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>ПОВЕСТКА ДНЯ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 xml:space="preserve">ЗАСЕДАНИЯ </w:t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</w:p>
    <w:p w:rsidR="000005E0" w:rsidRPr="00815A4B" w:rsidRDefault="000005E0" w:rsidP="000005E0">
      <w:pPr>
        <w:shd w:val="clear" w:color="auto" w:fill="FFFFFF"/>
        <w:spacing w:after="150"/>
        <w:jc w:val="right"/>
        <w:rPr>
          <w:b/>
          <w:color w:val="0A0A0A"/>
          <w:szCs w:val="28"/>
        </w:rPr>
      </w:pPr>
      <w:r w:rsidRPr="00815A4B">
        <w:rPr>
          <w:b/>
          <w:color w:val="0A0A0A"/>
          <w:szCs w:val="28"/>
        </w:rPr>
        <w:t>ПРОЕКТ</w:t>
      </w:r>
    </w:p>
    <w:p w:rsidR="000005E0" w:rsidRDefault="00350565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>02 сентября</w:t>
      </w:r>
      <w:r w:rsidR="001D6EF4">
        <w:rPr>
          <w:color w:val="0A0A0A"/>
          <w:szCs w:val="28"/>
        </w:rPr>
        <w:t xml:space="preserve"> </w:t>
      </w:r>
      <w:r w:rsidR="000005E0" w:rsidRPr="000005E0">
        <w:rPr>
          <w:color w:val="0A0A0A"/>
          <w:szCs w:val="28"/>
        </w:rPr>
        <w:t xml:space="preserve"> 2024 г. Заседание № </w:t>
      </w:r>
      <w:r w:rsidR="001D6EF4">
        <w:rPr>
          <w:color w:val="0A0A0A"/>
          <w:szCs w:val="28"/>
        </w:rPr>
        <w:t>5</w:t>
      </w:r>
      <w:r>
        <w:rPr>
          <w:color w:val="0A0A0A"/>
          <w:szCs w:val="28"/>
        </w:rPr>
        <w:t>8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r w:rsidRPr="000005E0">
        <w:rPr>
          <w:color w:val="0A0A0A"/>
          <w:szCs w:val="28"/>
        </w:rPr>
        <w:t>Начало заседания в 1</w:t>
      </w:r>
      <w:r w:rsidR="00C57C65">
        <w:rPr>
          <w:color w:val="0A0A0A"/>
          <w:szCs w:val="28"/>
        </w:rPr>
        <w:t>5</w:t>
      </w:r>
      <w:r w:rsidRPr="000005E0">
        <w:rPr>
          <w:color w:val="0A0A0A"/>
          <w:szCs w:val="28"/>
        </w:rPr>
        <w:t xml:space="preserve"> часов 00 минут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proofErr w:type="gramStart"/>
      <w:r>
        <w:rPr>
          <w:color w:val="0A0A0A"/>
          <w:szCs w:val="28"/>
        </w:rPr>
        <w:t>с</w:t>
      </w:r>
      <w:proofErr w:type="gramEnd"/>
      <w:r>
        <w:rPr>
          <w:color w:val="0A0A0A"/>
          <w:szCs w:val="28"/>
        </w:rPr>
        <w:t xml:space="preserve">. </w:t>
      </w:r>
      <w:proofErr w:type="gramStart"/>
      <w:r>
        <w:rPr>
          <w:color w:val="0A0A0A"/>
          <w:szCs w:val="28"/>
        </w:rPr>
        <w:t>Курсавка</w:t>
      </w:r>
      <w:proofErr w:type="gramEnd"/>
      <w:r>
        <w:rPr>
          <w:color w:val="0A0A0A"/>
          <w:szCs w:val="28"/>
        </w:rPr>
        <w:t>, ул. Красная 24</w:t>
      </w:r>
      <w:r w:rsidRPr="000005E0">
        <w:rPr>
          <w:color w:val="0A0A0A"/>
          <w:szCs w:val="28"/>
        </w:rPr>
        <w:t xml:space="preserve">, </w:t>
      </w:r>
      <w:r>
        <w:rPr>
          <w:color w:val="0A0A0A"/>
          <w:szCs w:val="28"/>
        </w:rPr>
        <w:t>малый зал заседаний (1 этаж)</w:t>
      </w:r>
    </w:p>
    <w:p w:rsidR="000005E0" w:rsidRPr="000005E0" w:rsidRDefault="000005E0" w:rsidP="002933B1">
      <w:pPr>
        <w:shd w:val="clear" w:color="auto" w:fill="FFFFFF"/>
        <w:ind w:firstLine="567"/>
        <w:jc w:val="both"/>
        <w:rPr>
          <w:color w:val="0A0A0A"/>
          <w:szCs w:val="28"/>
        </w:rPr>
      </w:pPr>
    </w:p>
    <w:p w:rsidR="00350565" w:rsidRPr="00350565" w:rsidRDefault="000005E0" w:rsidP="00350565">
      <w:pPr>
        <w:pStyle w:val="a6"/>
        <w:spacing w:line="240" w:lineRule="exact"/>
        <w:ind w:left="0" w:right="-6" w:firstLine="567"/>
        <w:jc w:val="both"/>
        <w:rPr>
          <w:b w:val="0"/>
          <w:color w:val="0A0A0A"/>
        </w:rPr>
      </w:pPr>
      <w:r w:rsidRPr="00350565">
        <w:rPr>
          <w:b w:val="0"/>
          <w:color w:val="0A0A0A"/>
        </w:rPr>
        <w:t>1.</w:t>
      </w:r>
      <w:r w:rsidRPr="00350565">
        <w:rPr>
          <w:b w:val="0"/>
        </w:rPr>
        <w:t xml:space="preserve"> </w:t>
      </w:r>
      <w:r w:rsidR="00350565" w:rsidRPr="00350565">
        <w:rPr>
          <w:b w:val="0"/>
        </w:rPr>
        <w:t>О месте, дате и времени передачи избирательных бюллетеней для голосов</w:t>
      </w:r>
      <w:r w:rsidR="00350565" w:rsidRPr="00350565">
        <w:rPr>
          <w:b w:val="0"/>
        </w:rPr>
        <w:t>а</w:t>
      </w:r>
      <w:r w:rsidR="00350565" w:rsidRPr="00350565">
        <w:rPr>
          <w:b w:val="0"/>
        </w:rPr>
        <w:t xml:space="preserve">ния </w:t>
      </w:r>
      <w:r w:rsidR="00350565" w:rsidRPr="00350565">
        <w:rPr>
          <w:b w:val="0"/>
          <w:bCs w:val="0"/>
        </w:rPr>
        <w:t xml:space="preserve">на выборах </w:t>
      </w:r>
      <w:r w:rsidR="00350565" w:rsidRPr="00350565">
        <w:rPr>
          <w:b w:val="0"/>
        </w:rPr>
        <w:t>Губернатора Ставропольского края, назначенных на 8 се</w:t>
      </w:r>
      <w:r w:rsidR="00350565" w:rsidRPr="00350565">
        <w:rPr>
          <w:b w:val="0"/>
        </w:rPr>
        <w:t>н</w:t>
      </w:r>
      <w:r w:rsidR="00350565" w:rsidRPr="00350565">
        <w:rPr>
          <w:b w:val="0"/>
        </w:rPr>
        <w:t>тября 2024 года</w:t>
      </w:r>
      <w:proofErr w:type="gramStart"/>
      <w:r w:rsidR="00C57C65" w:rsidRPr="00350565">
        <w:rPr>
          <w:b w:val="0"/>
        </w:rPr>
        <w:t>.</w:t>
      </w:r>
      <w:proofErr w:type="gramEnd"/>
      <w:r w:rsidR="00350565">
        <w:rPr>
          <w:b w:val="0"/>
        </w:rPr>
        <w:t xml:space="preserve">                                            </w:t>
      </w:r>
      <w:r w:rsidR="00350565" w:rsidRPr="00350565">
        <w:rPr>
          <w:b w:val="0"/>
          <w:color w:val="0A0A0A"/>
        </w:rPr>
        <w:t>(</w:t>
      </w:r>
      <w:proofErr w:type="gramStart"/>
      <w:r w:rsidR="00350565" w:rsidRPr="00350565">
        <w:rPr>
          <w:b w:val="0"/>
          <w:color w:val="0A0A0A"/>
        </w:rPr>
        <w:t>д</w:t>
      </w:r>
      <w:proofErr w:type="gramEnd"/>
      <w:r w:rsidR="00350565" w:rsidRPr="00350565">
        <w:rPr>
          <w:b w:val="0"/>
          <w:color w:val="0A0A0A"/>
        </w:rPr>
        <w:t>оклад</w:t>
      </w:r>
      <w:r w:rsidR="00350565" w:rsidRPr="00350565">
        <w:rPr>
          <w:b w:val="0"/>
          <w:color w:val="0A0A0A"/>
        </w:rPr>
        <w:t xml:space="preserve">чик </w:t>
      </w:r>
      <w:r w:rsidR="00350565" w:rsidRPr="00350565">
        <w:rPr>
          <w:b w:val="0"/>
          <w:color w:val="0A0A0A"/>
        </w:rPr>
        <w:t xml:space="preserve"> Щербаков</w:t>
      </w:r>
      <w:r w:rsidR="00350565" w:rsidRPr="00350565">
        <w:rPr>
          <w:b w:val="0"/>
          <w:color w:val="0A0A0A"/>
        </w:rPr>
        <w:t>а</w:t>
      </w:r>
      <w:r w:rsidR="00350565" w:rsidRPr="00350565">
        <w:rPr>
          <w:b w:val="0"/>
          <w:color w:val="0A0A0A"/>
        </w:rPr>
        <w:t xml:space="preserve"> Т.Н.)</w:t>
      </w:r>
    </w:p>
    <w:p w:rsidR="00C57C65" w:rsidRPr="00350565" w:rsidRDefault="00C57C65" w:rsidP="00350565">
      <w:pPr>
        <w:pStyle w:val="a7"/>
        <w:spacing w:after="0"/>
        <w:ind w:firstLine="567"/>
        <w:jc w:val="both"/>
        <w:rPr>
          <w:color w:val="0A0A0A"/>
          <w:szCs w:val="28"/>
        </w:rPr>
      </w:pPr>
    </w:p>
    <w:p w:rsidR="00350565" w:rsidRPr="00350565" w:rsidRDefault="000005E0" w:rsidP="00350565">
      <w:pPr>
        <w:pStyle w:val="a7"/>
        <w:spacing w:before="120"/>
        <w:ind w:right="-2" w:firstLine="567"/>
        <w:jc w:val="both"/>
        <w:rPr>
          <w:color w:val="0A0A0A"/>
        </w:rPr>
      </w:pPr>
      <w:r w:rsidRPr="00350565">
        <w:rPr>
          <w:color w:val="0A0A0A"/>
        </w:rPr>
        <w:t xml:space="preserve">2. </w:t>
      </w:r>
      <w:r w:rsidR="00350565" w:rsidRPr="00350565">
        <w:rPr>
          <w:szCs w:val="28"/>
        </w:rPr>
        <w:t>О распределении избирательных бюллетеней для голосования на выборах Губернатора Ставропольского края, назначенных на 8 сентября  2024 года, передаваемых участковым избирательным комиссиям Андроповского рай</w:t>
      </w:r>
      <w:r w:rsidR="00350565" w:rsidRPr="00350565">
        <w:rPr>
          <w:szCs w:val="28"/>
        </w:rPr>
        <w:t>о</w:t>
      </w:r>
      <w:r w:rsidR="00350565" w:rsidRPr="00350565">
        <w:rPr>
          <w:szCs w:val="28"/>
        </w:rPr>
        <w:t>на</w:t>
      </w:r>
      <w:proofErr w:type="gramStart"/>
      <w:r w:rsidR="00350565" w:rsidRPr="00350565">
        <w:rPr>
          <w:szCs w:val="28"/>
        </w:rPr>
        <w:t>.</w:t>
      </w:r>
      <w:proofErr w:type="gramEnd"/>
      <w:r w:rsidR="00350565">
        <w:rPr>
          <w:szCs w:val="28"/>
        </w:rPr>
        <w:t xml:space="preserve">                                        </w:t>
      </w:r>
      <w:r w:rsidR="00350565" w:rsidRPr="00350565">
        <w:rPr>
          <w:color w:val="0A0A0A"/>
        </w:rPr>
        <w:t>(</w:t>
      </w:r>
      <w:proofErr w:type="gramStart"/>
      <w:r w:rsidR="00350565" w:rsidRPr="00350565">
        <w:rPr>
          <w:color w:val="0A0A0A"/>
        </w:rPr>
        <w:t>д</w:t>
      </w:r>
      <w:proofErr w:type="gramEnd"/>
      <w:r w:rsidR="00350565" w:rsidRPr="00350565">
        <w:rPr>
          <w:color w:val="0A0A0A"/>
        </w:rPr>
        <w:t>окладчик  Щербакова Т.Н.)</w:t>
      </w:r>
    </w:p>
    <w:p w:rsidR="004D18DA" w:rsidRPr="00350565" w:rsidRDefault="004D18DA" w:rsidP="00350565">
      <w:pPr>
        <w:ind w:firstLine="567"/>
        <w:jc w:val="both"/>
        <w:rPr>
          <w:color w:val="0A0A0A"/>
          <w:szCs w:val="28"/>
        </w:rPr>
      </w:pPr>
    </w:p>
    <w:p w:rsidR="00350565" w:rsidRPr="00350565" w:rsidRDefault="00350565" w:rsidP="00350565">
      <w:pPr>
        <w:autoSpaceDE w:val="0"/>
        <w:autoSpaceDN w:val="0"/>
        <w:adjustRightInd w:val="0"/>
        <w:spacing w:line="240" w:lineRule="exact"/>
        <w:ind w:firstLine="567"/>
        <w:jc w:val="both"/>
        <w:rPr>
          <w:szCs w:val="28"/>
        </w:rPr>
      </w:pPr>
      <w:r w:rsidRPr="00350565">
        <w:rPr>
          <w:szCs w:val="28"/>
        </w:rPr>
        <w:t xml:space="preserve">3. </w:t>
      </w:r>
      <w:r w:rsidRPr="00350565">
        <w:t xml:space="preserve">О дополнительной оплате труда (вознаграждении) за активную работу </w:t>
      </w:r>
      <w:r w:rsidRPr="00350565">
        <w:rPr>
          <w:szCs w:val="28"/>
        </w:rPr>
        <w:t xml:space="preserve">по </w:t>
      </w:r>
      <w:r w:rsidRPr="00350565">
        <w:rPr>
          <w:rFonts w:eastAsiaTheme="minorHAnsi"/>
          <w:szCs w:val="28"/>
          <w:lang w:eastAsia="en-US"/>
        </w:rPr>
        <w:t>информированию и оповещению избирателей</w:t>
      </w:r>
      <w:r w:rsidRPr="00350565">
        <w:rPr>
          <w:szCs w:val="28"/>
        </w:rPr>
        <w:t xml:space="preserve"> членам участковых избирательных комиссий избирательных участков с № 170 по № 192 и </w:t>
      </w:r>
    </w:p>
    <w:p w:rsidR="00350565" w:rsidRPr="00350565" w:rsidRDefault="00350565" w:rsidP="00350565">
      <w:pPr>
        <w:pStyle w:val="a6"/>
        <w:ind w:left="0" w:right="0"/>
        <w:jc w:val="both"/>
        <w:rPr>
          <w:b w:val="0"/>
          <w:color w:val="0A0A0A"/>
        </w:rPr>
      </w:pPr>
      <w:r w:rsidRPr="00350565">
        <w:rPr>
          <w:b w:val="0"/>
        </w:rPr>
        <w:t>№ 1310</w:t>
      </w:r>
      <w:r w:rsidRPr="00350565">
        <w:rPr>
          <w:b w:val="0"/>
        </w:rPr>
        <w:t>.</w:t>
      </w:r>
      <w:r>
        <w:rPr>
          <w:b w:val="0"/>
        </w:rPr>
        <w:t xml:space="preserve">                                                                  </w:t>
      </w:r>
      <w:r w:rsidRPr="00350565">
        <w:rPr>
          <w:b w:val="0"/>
        </w:rPr>
        <w:t xml:space="preserve"> </w:t>
      </w:r>
      <w:r w:rsidRPr="00350565">
        <w:rPr>
          <w:b w:val="0"/>
          <w:color w:val="0A0A0A"/>
        </w:rPr>
        <w:t>(докладчик  Щербакова Т.Н.)</w:t>
      </w:r>
    </w:p>
    <w:p w:rsidR="002933B1" w:rsidRDefault="002933B1" w:rsidP="00350565">
      <w:pPr>
        <w:pStyle w:val="a6"/>
        <w:ind w:left="0" w:right="0" w:firstLine="567"/>
        <w:jc w:val="both"/>
        <w:rPr>
          <w:b w:val="0"/>
        </w:rPr>
      </w:pPr>
    </w:p>
    <w:p w:rsidR="00350565" w:rsidRDefault="00350565" w:rsidP="00350565">
      <w:pPr>
        <w:pStyle w:val="a6"/>
        <w:ind w:left="0" w:right="0" w:firstLine="567"/>
        <w:jc w:val="both"/>
        <w:rPr>
          <w:b w:val="0"/>
        </w:rPr>
      </w:pPr>
    </w:p>
    <w:p w:rsidR="00350565" w:rsidRDefault="00350565" w:rsidP="00350565">
      <w:pPr>
        <w:pStyle w:val="a6"/>
        <w:ind w:left="0" w:right="0" w:firstLine="567"/>
        <w:jc w:val="both"/>
        <w:rPr>
          <w:b w:val="0"/>
        </w:rPr>
      </w:pPr>
    </w:p>
    <w:p w:rsidR="00350565" w:rsidRPr="00350565" w:rsidRDefault="00350565" w:rsidP="00350565">
      <w:pPr>
        <w:pStyle w:val="a6"/>
        <w:ind w:left="0" w:right="0" w:firstLine="567"/>
        <w:jc w:val="both"/>
        <w:rPr>
          <w:b w:val="0"/>
        </w:rPr>
      </w:pPr>
      <w:bookmarkStart w:id="0" w:name="_GoBack"/>
      <w:bookmarkEnd w:id="0"/>
    </w:p>
    <w:p w:rsidR="004D18DA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Секретарь </w:t>
      </w:r>
    </w:p>
    <w:p w:rsidR="004D18DA" w:rsidRPr="000005E0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1D6EF4" w:rsidRPr="00163CE1" w:rsidRDefault="004D18DA" w:rsidP="004D18DA">
      <w:pPr>
        <w:widowControl w:val="0"/>
        <w:autoSpaceDE w:val="0"/>
        <w:autoSpaceDN w:val="0"/>
        <w:jc w:val="both"/>
        <w:rPr>
          <w:szCs w:val="28"/>
        </w:rPr>
      </w:pPr>
      <w:r>
        <w:rPr>
          <w:color w:val="0A0A0A"/>
          <w:szCs w:val="28"/>
        </w:rPr>
        <w:t xml:space="preserve">Андроповского района                                          </w:t>
      </w:r>
      <w:proofErr w:type="spellStart"/>
      <w:r>
        <w:rPr>
          <w:color w:val="0A0A0A"/>
          <w:szCs w:val="28"/>
        </w:rPr>
        <w:t>Е.В.Козьмова</w:t>
      </w:r>
      <w:proofErr w:type="spellEnd"/>
    </w:p>
    <w:p w:rsidR="000005E0" w:rsidRPr="00163CE1" w:rsidRDefault="000005E0" w:rsidP="000005E0">
      <w:pPr>
        <w:jc w:val="both"/>
        <w:rPr>
          <w:szCs w:val="28"/>
        </w:rPr>
      </w:pPr>
    </w:p>
    <w:p w:rsidR="004D18DA" w:rsidRDefault="004D18DA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СРОГЛАСОВАНО: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 w:rsidRPr="000005E0">
        <w:rPr>
          <w:color w:val="0A0A0A"/>
          <w:szCs w:val="28"/>
        </w:rPr>
        <w:t>Председатель</w:t>
      </w:r>
      <w:r w:rsidRPr="000005E0">
        <w:rPr>
          <w:color w:val="0A0A0A"/>
          <w:szCs w:val="28"/>
        </w:rPr>
        <w:br/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  <w:r w:rsidR="004D18DA">
        <w:rPr>
          <w:color w:val="0A0A0A"/>
          <w:szCs w:val="28"/>
        </w:rPr>
        <w:t xml:space="preserve">                                             </w:t>
      </w:r>
      <w:r w:rsidRPr="000005E0">
        <w:rPr>
          <w:color w:val="0A0A0A"/>
          <w:szCs w:val="28"/>
        </w:rPr>
        <w:t xml:space="preserve"> </w:t>
      </w:r>
      <w:proofErr w:type="spellStart"/>
      <w:r>
        <w:rPr>
          <w:color w:val="0A0A0A"/>
          <w:szCs w:val="28"/>
        </w:rPr>
        <w:t>Т.Н.Щербакова</w:t>
      </w:r>
      <w:proofErr w:type="spellEnd"/>
    </w:p>
    <w:p w:rsidR="000005E0" w:rsidRPr="000005E0" w:rsidRDefault="004D18DA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 xml:space="preserve"> </w:t>
      </w:r>
      <w:r w:rsidR="000005E0" w:rsidRPr="000005E0">
        <w:rPr>
          <w:color w:val="0A0A0A"/>
          <w:szCs w:val="28"/>
        </w:rPr>
        <w:t>2024 г.</w:t>
      </w:r>
    </w:p>
    <w:p w:rsidR="00163CE1" w:rsidRPr="00163CE1" w:rsidRDefault="000005E0" w:rsidP="000005E0">
      <w:pPr>
        <w:shd w:val="clear" w:color="auto" w:fill="FFFFFF"/>
        <w:spacing w:after="150"/>
        <w:rPr>
          <w:bCs/>
          <w:szCs w:val="28"/>
        </w:rPr>
      </w:pPr>
      <w:r w:rsidRPr="000005E0">
        <w:rPr>
          <w:i/>
          <w:iCs/>
          <w:color w:val="0A0A0A"/>
          <w:szCs w:val="28"/>
        </w:rPr>
        <w:t>В повестку дня заседания могут быть внесены изменения</w:t>
      </w:r>
    </w:p>
    <w:sectPr w:rsidR="00163CE1" w:rsidRPr="001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1"/>
    <w:rsid w:val="000005E0"/>
    <w:rsid w:val="000A4DB6"/>
    <w:rsid w:val="00163CE1"/>
    <w:rsid w:val="001D6EF4"/>
    <w:rsid w:val="002933B1"/>
    <w:rsid w:val="00350565"/>
    <w:rsid w:val="004C14ED"/>
    <w:rsid w:val="004D18DA"/>
    <w:rsid w:val="007965C7"/>
    <w:rsid w:val="00815A4B"/>
    <w:rsid w:val="00A45E36"/>
    <w:rsid w:val="00BA11A8"/>
    <w:rsid w:val="00C57C65"/>
    <w:rsid w:val="00D86685"/>
    <w:rsid w:val="00F27290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BA11A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7">
    <w:name w:val="Body Text"/>
    <w:basedOn w:val="a"/>
    <w:link w:val="a8"/>
    <w:uiPriority w:val="99"/>
    <w:unhideWhenUsed/>
    <w:rsid w:val="00C57C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5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BA11A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7">
    <w:name w:val="Body Text"/>
    <w:basedOn w:val="a"/>
    <w:link w:val="a8"/>
    <w:uiPriority w:val="99"/>
    <w:unhideWhenUsed/>
    <w:rsid w:val="00C57C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5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2024-12-05T12:09:00Z</dcterms:created>
  <dcterms:modified xsi:type="dcterms:W3CDTF">2024-12-05T12:13:00Z</dcterms:modified>
</cp:coreProperties>
</file>