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C7" w:rsidRDefault="007965C7" w:rsidP="00163CE1">
      <w:pPr>
        <w:jc w:val="both"/>
        <w:rPr>
          <w:szCs w:val="28"/>
        </w:rPr>
      </w:pPr>
    </w:p>
    <w:p w:rsidR="000005E0" w:rsidRPr="000005E0" w:rsidRDefault="000005E0" w:rsidP="00163CE1">
      <w:pPr>
        <w:jc w:val="both"/>
        <w:rPr>
          <w:szCs w:val="28"/>
        </w:rPr>
      </w:pP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>ПОВЕСТКА ДНЯ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 xml:space="preserve">ЗАСЕДАНИЯ </w:t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</w:p>
    <w:p w:rsidR="000005E0" w:rsidRPr="00815A4B" w:rsidRDefault="000005E0" w:rsidP="000005E0">
      <w:pPr>
        <w:shd w:val="clear" w:color="auto" w:fill="FFFFFF"/>
        <w:spacing w:after="150"/>
        <w:jc w:val="right"/>
        <w:rPr>
          <w:b/>
          <w:color w:val="0A0A0A"/>
          <w:szCs w:val="28"/>
        </w:rPr>
      </w:pPr>
      <w:r w:rsidRPr="00815A4B">
        <w:rPr>
          <w:b/>
          <w:color w:val="0A0A0A"/>
          <w:szCs w:val="28"/>
        </w:rPr>
        <w:t>ПРОЕКТ</w:t>
      </w:r>
    </w:p>
    <w:p w:rsidR="000005E0" w:rsidRDefault="00BA11A8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>2</w:t>
      </w:r>
      <w:r w:rsidR="00FE740F">
        <w:rPr>
          <w:color w:val="0A0A0A"/>
          <w:szCs w:val="28"/>
        </w:rPr>
        <w:t>2</w:t>
      </w:r>
      <w:r w:rsidR="001D6EF4">
        <w:rPr>
          <w:color w:val="0A0A0A"/>
          <w:szCs w:val="28"/>
        </w:rPr>
        <w:t xml:space="preserve"> ию</w:t>
      </w:r>
      <w:r w:rsidR="00FE740F">
        <w:rPr>
          <w:color w:val="0A0A0A"/>
          <w:szCs w:val="28"/>
        </w:rPr>
        <w:t>л</w:t>
      </w:r>
      <w:r w:rsidR="001D6EF4">
        <w:rPr>
          <w:color w:val="0A0A0A"/>
          <w:szCs w:val="28"/>
        </w:rPr>
        <w:t xml:space="preserve">я </w:t>
      </w:r>
      <w:r w:rsidR="000005E0" w:rsidRPr="000005E0">
        <w:rPr>
          <w:color w:val="0A0A0A"/>
          <w:szCs w:val="28"/>
        </w:rPr>
        <w:t xml:space="preserve"> 2024 г. Заседание № </w:t>
      </w:r>
      <w:r w:rsidR="001D6EF4">
        <w:rPr>
          <w:color w:val="0A0A0A"/>
          <w:szCs w:val="28"/>
        </w:rPr>
        <w:t>5</w:t>
      </w:r>
      <w:r>
        <w:rPr>
          <w:color w:val="0A0A0A"/>
          <w:szCs w:val="28"/>
        </w:rPr>
        <w:t>4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r w:rsidRPr="000005E0">
        <w:rPr>
          <w:color w:val="0A0A0A"/>
          <w:szCs w:val="28"/>
        </w:rPr>
        <w:t>Начало заседания в 1</w:t>
      </w:r>
      <w:r>
        <w:rPr>
          <w:color w:val="0A0A0A"/>
          <w:szCs w:val="28"/>
        </w:rPr>
        <w:t>6</w:t>
      </w:r>
      <w:r w:rsidRPr="000005E0">
        <w:rPr>
          <w:color w:val="0A0A0A"/>
          <w:szCs w:val="28"/>
        </w:rPr>
        <w:t xml:space="preserve"> часов 00 минут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proofErr w:type="gramStart"/>
      <w:r>
        <w:rPr>
          <w:color w:val="0A0A0A"/>
          <w:szCs w:val="28"/>
        </w:rPr>
        <w:t>с</w:t>
      </w:r>
      <w:proofErr w:type="gramEnd"/>
      <w:r>
        <w:rPr>
          <w:color w:val="0A0A0A"/>
          <w:szCs w:val="28"/>
        </w:rPr>
        <w:t xml:space="preserve">. </w:t>
      </w:r>
      <w:proofErr w:type="gramStart"/>
      <w:r>
        <w:rPr>
          <w:color w:val="0A0A0A"/>
          <w:szCs w:val="28"/>
        </w:rPr>
        <w:t>Курсавка</w:t>
      </w:r>
      <w:proofErr w:type="gramEnd"/>
      <w:r>
        <w:rPr>
          <w:color w:val="0A0A0A"/>
          <w:szCs w:val="28"/>
        </w:rPr>
        <w:t>, ул. Красная 24</w:t>
      </w:r>
      <w:r w:rsidRPr="000005E0">
        <w:rPr>
          <w:color w:val="0A0A0A"/>
          <w:szCs w:val="28"/>
        </w:rPr>
        <w:t xml:space="preserve">, </w:t>
      </w:r>
      <w:r>
        <w:rPr>
          <w:color w:val="0A0A0A"/>
          <w:szCs w:val="28"/>
        </w:rPr>
        <w:t>малый зал заседаний (1 этаж)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</w:p>
    <w:p w:rsidR="000005E0" w:rsidRPr="00FE740F" w:rsidRDefault="000005E0" w:rsidP="00FE740F">
      <w:pPr>
        <w:pStyle w:val="2"/>
        <w:spacing w:after="0" w:line="240" w:lineRule="auto"/>
        <w:ind w:left="26" w:firstLine="541"/>
        <w:jc w:val="both"/>
        <w:rPr>
          <w:color w:val="0A0A0A"/>
          <w:szCs w:val="28"/>
        </w:rPr>
      </w:pPr>
      <w:r w:rsidRPr="00FE740F">
        <w:rPr>
          <w:color w:val="0A0A0A"/>
          <w:szCs w:val="28"/>
        </w:rPr>
        <w:t>1</w:t>
      </w:r>
      <w:r w:rsidRPr="00BA11A8">
        <w:rPr>
          <w:color w:val="0A0A0A"/>
          <w:szCs w:val="28"/>
        </w:rPr>
        <w:t>.</w:t>
      </w:r>
      <w:r w:rsidRPr="00BA11A8">
        <w:rPr>
          <w:szCs w:val="28"/>
        </w:rPr>
        <w:t xml:space="preserve"> </w:t>
      </w:r>
      <w:r w:rsidR="00BA11A8" w:rsidRPr="00BA11A8">
        <w:rPr>
          <w:szCs w:val="28"/>
        </w:rPr>
        <w:t xml:space="preserve">О  </w:t>
      </w:r>
      <w:r w:rsidR="00BA11A8" w:rsidRPr="00BA11A8">
        <w:rPr>
          <w:bCs/>
          <w:szCs w:val="28"/>
        </w:rPr>
        <w:t>проведении адресного информирования и оповещения избирателей на выборах Губернатора Ставропольского края способом поквартирного (подомового) обхода</w:t>
      </w:r>
      <w:proofErr w:type="gramStart"/>
      <w:r w:rsidR="004D18DA" w:rsidRPr="00BA11A8">
        <w:rPr>
          <w:bCs/>
          <w:szCs w:val="28"/>
        </w:rPr>
        <w:t>.</w:t>
      </w:r>
      <w:proofErr w:type="gramEnd"/>
      <w:r w:rsidR="00FE740F" w:rsidRPr="00FE740F">
        <w:rPr>
          <w:bCs/>
          <w:szCs w:val="28"/>
        </w:rPr>
        <w:t xml:space="preserve"> </w:t>
      </w:r>
      <w:r w:rsidR="001D6EF4" w:rsidRPr="00FE740F">
        <w:rPr>
          <w:color w:val="0A0A0A"/>
          <w:szCs w:val="28"/>
        </w:rPr>
        <w:t xml:space="preserve"> </w:t>
      </w:r>
      <w:r w:rsidR="004D18DA">
        <w:rPr>
          <w:color w:val="0A0A0A"/>
          <w:szCs w:val="28"/>
        </w:rPr>
        <w:t xml:space="preserve">              </w:t>
      </w:r>
      <w:r w:rsidR="00BA11A8">
        <w:rPr>
          <w:color w:val="0A0A0A"/>
          <w:szCs w:val="28"/>
        </w:rPr>
        <w:t xml:space="preserve">   </w:t>
      </w:r>
      <w:r w:rsidR="004D18DA">
        <w:rPr>
          <w:color w:val="0A0A0A"/>
          <w:szCs w:val="28"/>
        </w:rPr>
        <w:t xml:space="preserve">                            </w:t>
      </w:r>
      <w:r w:rsidRPr="00FE740F">
        <w:rPr>
          <w:color w:val="0A0A0A"/>
          <w:szCs w:val="28"/>
        </w:rPr>
        <w:t>(</w:t>
      </w:r>
      <w:proofErr w:type="gramStart"/>
      <w:r w:rsidRPr="00FE740F">
        <w:rPr>
          <w:color w:val="0A0A0A"/>
          <w:szCs w:val="28"/>
        </w:rPr>
        <w:t>д</w:t>
      </w:r>
      <w:proofErr w:type="gramEnd"/>
      <w:r w:rsidRPr="00FE740F">
        <w:rPr>
          <w:color w:val="0A0A0A"/>
          <w:szCs w:val="28"/>
        </w:rPr>
        <w:t xml:space="preserve">оклад </w:t>
      </w:r>
      <w:r w:rsidR="00FE740F" w:rsidRPr="00FE740F">
        <w:rPr>
          <w:color w:val="0A0A0A"/>
          <w:szCs w:val="28"/>
        </w:rPr>
        <w:t>Нестеренко М.А.</w:t>
      </w:r>
      <w:r w:rsidRPr="00FE740F">
        <w:rPr>
          <w:color w:val="0A0A0A"/>
          <w:szCs w:val="28"/>
        </w:rPr>
        <w:t>)</w:t>
      </w:r>
    </w:p>
    <w:p w:rsidR="000005E0" w:rsidRPr="00FE740F" w:rsidRDefault="000005E0" w:rsidP="00FE740F">
      <w:pPr>
        <w:tabs>
          <w:tab w:val="left" w:pos="9355"/>
        </w:tabs>
        <w:ind w:right="-1" w:firstLine="541"/>
        <w:jc w:val="both"/>
        <w:rPr>
          <w:color w:val="0A0A0A"/>
          <w:szCs w:val="28"/>
        </w:rPr>
      </w:pPr>
    </w:p>
    <w:p w:rsidR="000005E0" w:rsidRPr="00BA11A8" w:rsidRDefault="000005E0" w:rsidP="00BA11A8">
      <w:pPr>
        <w:pStyle w:val="a6"/>
        <w:tabs>
          <w:tab w:val="left" w:pos="4785"/>
          <w:tab w:val="left" w:pos="9570"/>
        </w:tabs>
        <w:spacing w:line="216" w:lineRule="auto"/>
        <w:ind w:left="0" w:right="-2" w:firstLine="567"/>
        <w:jc w:val="both"/>
        <w:rPr>
          <w:b w:val="0"/>
          <w:color w:val="0A0A0A"/>
        </w:rPr>
      </w:pPr>
      <w:r w:rsidRPr="00BA11A8">
        <w:rPr>
          <w:b w:val="0"/>
          <w:color w:val="0A0A0A"/>
        </w:rPr>
        <w:t xml:space="preserve">2. </w:t>
      </w:r>
      <w:r w:rsidR="00BA11A8" w:rsidRPr="00BA11A8">
        <w:rPr>
          <w:b w:val="0"/>
        </w:rPr>
        <w:t>О Рабочей группе по работе с жалобами, поступившими в территориальную избирательную комиссию Андроповского района при проведении выборов Губернатора Ставропольс</w:t>
      </w:r>
      <w:r w:rsidR="00BA11A8" w:rsidRPr="00BA11A8">
        <w:rPr>
          <w:b w:val="0"/>
        </w:rPr>
        <w:t>кого края  8 сентября 2024 года</w:t>
      </w:r>
      <w:proofErr w:type="gramStart"/>
      <w:r w:rsidR="00BA11A8" w:rsidRPr="00BA11A8">
        <w:rPr>
          <w:b w:val="0"/>
        </w:rPr>
        <w:t>.</w:t>
      </w:r>
      <w:proofErr w:type="gramEnd"/>
      <w:r w:rsidR="004D18DA" w:rsidRPr="00BA11A8">
        <w:rPr>
          <w:b w:val="0"/>
          <w:color w:val="0A0A0A"/>
        </w:rPr>
        <w:t xml:space="preserve">                                                                              </w:t>
      </w:r>
      <w:r w:rsidRPr="00BA11A8">
        <w:rPr>
          <w:b w:val="0"/>
          <w:color w:val="0A0A0A"/>
        </w:rPr>
        <w:t>(</w:t>
      </w:r>
      <w:proofErr w:type="gramStart"/>
      <w:r w:rsidRPr="00BA11A8">
        <w:rPr>
          <w:b w:val="0"/>
          <w:color w:val="0A0A0A"/>
        </w:rPr>
        <w:t>д</w:t>
      </w:r>
      <w:proofErr w:type="gramEnd"/>
      <w:r w:rsidRPr="00BA11A8">
        <w:rPr>
          <w:b w:val="0"/>
          <w:color w:val="0A0A0A"/>
        </w:rPr>
        <w:t xml:space="preserve">оклад </w:t>
      </w:r>
      <w:proofErr w:type="spellStart"/>
      <w:r w:rsidR="00BA11A8" w:rsidRPr="00BA11A8">
        <w:rPr>
          <w:b w:val="0"/>
          <w:color w:val="0A0A0A"/>
        </w:rPr>
        <w:t>Козьмовой</w:t>
      </w:r>
      <w:proofErr w:type="spellEnd"/>
      <w:r w:rsidR="00BA11A8" w:rsidRPr="00BA11A8">
        <w:rPr>
          <w:b w:val="0"/>
          <w:color w:val="0A0A0A"/>
        </w:rPr>
        <w:t xml:space="preserve"> Е.В.</w:t>
      </w:r>
      <w:r w:rsidRPr="00BA11A8">
        <w:rPr>
          <w:b w:val="0"/>
          <w:color w:val="0A0A0A"/>
        </w:rPr>
        <w:t>)</w:t>
      </w:r>
    </w:p>
    <w:p w:rsidR="00FE740F" w:rsidRPr="00FE740F" w:rsidRDefault="00FE740F" w:rsidP="00FE740F">
      <w:pPr>
        <w:ind w:firstLine="541"/>
        <w:jc w:val="both"/>
        <w:rPr>
          <w:color w:val="0A0A0A"/>
          <w:szCs w:val="28"/>
        </w:rPr>
      </w:pPr>
    </w:p>
    <w:p w:rsidR="004D18DA" w:rsidRPr="00FE740F" w:rsidRDefault="004D18DA" w:rsidP="00FE740F">
      <w:pPr>
        <w:ind w:firstLine="541"/>
        <w:jc w:val="both"/>
        <w:rPr>
          <w:color w:val="0A0A0A"/>
          <w:szCs w:val="28"/>
        </w:rPr>
      </w:pPr>
      <w:bookmarkStart w:id="0" w:name="_GoBack"/>
      <w:bookmarkEnd w:id="0"/>
    </w:p>
    <w:p w:rsidR="004D18DA" w:rsidRDefault="004D18DA" w:rsidP="004D18DA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 xml:space="preserve">Секретарь </w:t>
      </w:r>
    </w:p>
    <w:p w:rsidR="004D18DA" w:rsidRPr="000005E0" w:rsidRDefault="004D18DA" w:rsidP="004D18DA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1D6EF4" w:rsidRPr="00163CE1" w:rsidRDefault="004D18DA" w:rsidP="004D18DA">
      <w:pPr>
        <w:widowControl w:val="0"/>
        <w:autoSpaceDE w:val="0"/>
        <w:autoSpaceDN w:val="0"/>
        <w:jc w:val="both"/>
        <w:rPr>
          <w:szCs w:val="28"/>
        </w:rPr>
      </w:pPr>
      <w:r>
        <w:rPr>
          <w:color w:val="0A0A0A"/>
          <w:szCs w:val="28"/>
        </w:rPr>
        <w:t xml:space="preserve">Андроповского района                                          </w:t>
      </w:r>
      <w:proofErr w:type="spellStart"/>
      <w:r>
        <w:rPr>
          <w:color w:val="0A0A0A"/>
          <w:szCs w:val="28"/>
        </w:rPr>
        <w:t>Е.В.Козьмова</w:t>
      </w:r>
      <w:proofErr w:type="spellEnd"/>
    </w:p>
    <w:p w:rsidR="000005E0" w:rsidRPr="00163CE1" w:rsidRDefault="000005E0" w:rsidP="000005E0">
      <w:pPr>
        <w:jc w:val="both"/>
        <w:rPr>
          <w:szCs w:val="28"/>
        </w:rPr>
      </w:pPr>
    </w:p>
    <w:p w:rsidR="004D18DA" w:rsidRDefault="004D18DA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СРОГЛАСОВАНО: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 w:rsidRPr="000005E0">
        <w:rPr>
          <w:color w:val="0A0A0A"/>
          <w:szCs w:val="28"/>
        </w:rPr>
        <w:t>Председатель</w:t>
      </w:r>
      <w:r w:rsidRPr="000005E0">
        <w:rPr>
          <w:color w:val="0A0A0A"/>
          <w:szCs w:val="28"/>
        </w:rPr>
        <w:br/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  <w:r w:rsidR="004D18DA">
        <w:rPr>
          <w:color w:val="0A0A0A"/>
          <w:szCs w:val="28"/>
        </w:rPr>
        <w:t xml:space="preserve">                                             </w:t>
      </w:r>
      <w:r w:rsidRPr="000005E0">
        <w:rPr>
          <w:color w:val="0A0A0A"/>
          <w:szCs w:val="28"/>
        </w:rPr>
        <w:t xml:space="preserve"> </w:t>
      </w:r>
      <w:proofErr w:type="spellStart"/>
      <w:r>
        <w:rPr>
          <w:color w:val="0A0A0A"/>
          <w:szCs w:val="28"/>
        </w:rPr>
        <w:t>Т.Н.Щербакова</w:t>
      </w:r>
      <w:proofErr w:type="spellEnd"/>
    </w:p>
    <w:p w:rsidR="000005E0" w:rsidRPr="000005E0" w:rsidRDefault="004D18DA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 xml:space="preserve"> </w:t>
      </w:r>
      <w:r w:rsidR="000005E0" w:rsidRPr="000005E0">
        <w:rPr>
          <w:color w:val="0A0A0A"/>
          <w:szCs w:val="28"/>
        </w:rPr>
        <w:t>2024 г.</w:t>
      </w:r>
    </w:p>
    <w:p w:rsidR="000005E0" w:rsidRDefault="000005E0" w:rsidP="000005E0">
      <w:pPr>
        <w:shd w:val="clear" w:color="auto" w:fill="FFFFFF"/>
        <w:spacing w:after="150"/>
        <w:rPr>
          <w:i/>
          <w:iCs/>
          <w:color w:val="0A0A0A"/>
          <w:szCs w:val="28"/>
        </w:rPr>
      </w:pPr>
    </w:p>
    <w:p w:rsidR="00163CE1" w:rsidRPr="00163CE1" w:rsidRDefault="000005E0" w:rsidP="000005E0">
      <w:pPr>
        <w:shd w:val="clear" w:color="auto" w:fill="FFFFFF"/>
        <w:spacing w:after="150"/>
        <w:rPr>
          <w:bCs/>
          <w:szCs w:val="28"/>
        </w:rPr>
      </w:pPr>
      <w:r w:rsidRPr="000005E0">
        <w:rPr>
          <w:i/>
          <w:iCs/>
          <w:color w:val="0A0A0A"/>
          <w:szCs w:val="28"/>
        </w:rPr>
        <w:t>В повестку дня заседания могут быть внесены изменения</w:t>
      </w:r>
    </w:p>
    <w:sectPr w:rsidR="00163CE1" w:rsidRPr="001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E1"/>
    <w:rsid w:val="000005E0"/>
    <w:rsid w:val="00163CE1"/>
    <w:rsid w:val="001D6EF4"/>
    <w:rsid w:val="004C14ED"/>
    <w:rsid w:val="004D18DA"/>
    <w:rsid w:val="007965C7"/>
    <w:rsid w:val="00815A4B"/>
    <w:rsid w:val="00BA11A8"/>
    <w:rsid w:val="00F27290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FE7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7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BA11A8"/>
    <w:pPr>
      <w:autoSpaceDE w:val="0"/>
      <w:autoSpaceDN w:val="0"/>
      <w:ind w:left="1134" w:right="1132"/>
      <w:jc w:val="center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FE7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7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BA11A8"/>
    <w:pPr>
      <w:autoSpaceDE w:val="0"/>
      <w:autoSpaceDN w:val="0"/>
      <w:ind w:left="1134" w:right="1132"/>
      <w:jc w:val="center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2024-12-05T10:02:00Z</dcterms:created>
  <dcterms:modified xsi:type="dcterms:W3CDTF">2024-12-05T10:02:00Z</dcterms:modified>
</cp:coreProperties>
</file>