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05" w:rsidRPr="00693593" w:rsidRDefault="00C70105" w:rsidP="00693593">
      <w:pPr>
        <w:spacing w:after="0" w:line="240" w:lineRule="auto"/>
        <w:jc w:val="center"/>
        <w:rPr>
          <w:rFonts w:ascii="Times New Roman" w:hAnsi="Times New Roman" w:cs="Times New Roman"/>
          <w:b/>
          <w:sz w:val="28"/>
          <w:szCs w:val="28"/>
        </w:rPr>
      </w:pPr>
      <w:r w:rsidRPr="00693593">
        <w:rPr>
          <w:rFonts w:ascii="Times New Roman" w:hAnsi="Times New Roman" w:cs="Times New Roman"/>
          <w:b/>
          <w:sz w:val="28"/>
          <w:szCs w:val="28"/>
        </w:rPr>
        <w:t>РУКОВОДСТВО</w:t>
      </w:r>
    </w:p>
    <w:p w:rsidR="00C70105" w:rsidRDefault="00C70105" w:rsidP="00693593">
      <w:pPr>
        <w:spacing w:after="0" w:line="240" w:lineRule="auto"/>
        <w:jc w:val="center"/>
        <w:rPr>
          <w:rFonts w:ascii="Times New Roman" w:hAnsi="Times New Roman" w:cs="Times New Roman"/>
          <w:b/>
          <w:sz w:val="28"/>
          <w:szCs w:val="28"/>
        </w:rPr>
      </w:pPr>
      <w:r w:rsidRPr="00693593">
        <w:rPr>
          <w:rFonts w:ascii="Times New Roman" w:hAnsi="Times New Roman" w:cs="Times New Roman"/>
          <w:b/>
          <w:sz w:val="28"/>
          <w:szCs w:val="28"/>
        </w:rPr>
        <w:t>по соблюдению гражданами, индивидуальными предпринимателями, юридическими лицами, в том числе относящимся к субъектам малого и среднего предпринимательства, при использовании земельных участков обязательных требований, надзор за соблюдением которых осуществляет Федеральная служба государственной регистрации, кадастра и картографии.</w:t>
      </w:r>
    </w:p>
    <w:p w:rsidR="00693593" w:rsidRPr="00693593" w:rsidRDefault="00693593" w:rsidP="00693593">
      <w:pPr>
        <w:spacing w:after="0" w:line="240" w:lineRule="auto"/>
        <w:jc w:val="center"/>
        <w:rPr>
          <w:rFonts w:ascii="Times New Roman" w:hAnsi="Times New Roman" w:cs="Times New Roman"/>
          <w:b/>
          <w:sz w:val="28"/>
          <w:szCs w:val="28"/>
        </w:rPr>
      </w:pPr>
    </w:p>
    <w:p w:rsidR="00C70105" w:rsidRPr="00C70105" w:rsidRDefault="00C70105" w:rsidP="00C70105">
      <w:pPr>
        <w:jc w:val="center"/>
        <w:rPr>
          <w:rFonts w:ascii="Times New Roman" w:hAnsi="Times New Roman" w:cs="Times New Roman"/>
          <w:b/>
          <w:sz w:val="28"/>
          <w:szCs w:val="28"/>
        </w:rPr>
      </w:pPr>
      <w:r w:rsidRPr="00C70105">
        <w:rPr>
          <w:rFonts w:ascii="Times New Roman" w:hAnsi="Times New Roman" w:cs="Times New Roman"/>
          <w:b/>
          <w:sz w:val="28"/>
          <w:szCs w:val="28"/>
        </w:rPr>
        <w:t>1. Введение</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Настоящее руководство разработано в соответствии с пунктом 2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w:t>
      </w:r>
      <w:proofErr w:type="spellStart"/>
      <w:r w:rsidRPr="00C70105">
        <w:rPr>
          <w:rFonts w:ascii="Times New Roman" w:hAnsi="Times New Roman" w:cs="Times New Roman"/>
          <w:sz w:val="28"/>
          <w:szCs w:val="28"/>
        </w:rPr>
        <w:t>Росреестра</w:t>
      </w:r>
      <w:proofErr w:type="spellEnd"/>
      <w:r w:rsidRPr="00C70105">
        <w:rPr>
          <w:rFonts w:ascii="Times New Roman" w:hAnsi="Times New Roman" w:cs="Times New Roman"/>
          <w:sz w:val="28"/>
          <w:szCs w:val="28"/>
        </w:rPr>
        <w:t>, при осуществлении госуд</w:t>
      </w:r>
      <w:r>
        <w:rPr>
          <w:rFonts w:ascii="Times New Roman" w:hAnsi="Times New Roman" w:cs="Times New Roman"/>
          <w:sz w:val="28"/>
          <w:szCs w:val="28"/>
        </w:rPr>
        <w:t>арственного земельного надзора.</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Настоящее руководство не устанавливает обязательных требований, носит рекомендательный характер и не являе</w:t>
      </w:r>
      <w:r>
        <w:rPr>
          <w:rFonts w:ascii="Times New Roman" w:hAnsi="Times New Roman" w:cs="Times New Roman"/>
          <w:sz w:val="28"/>
          <w:szCs w:val="28"/>
        </w:rPr>
        <w:t>тся нормативным правовым актом.</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Государственный земельный надзор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Предметом государственного земельного надзора, осуществляемого </w:t>
      </w:r>
      <w:proofErr w:type="spellStart"/>
      <w:r w:rsidRPr="00C70105">
        <w:rPr>
          <w:rFonts w:ascii="Times New Roman" w:hAnsi="Times New Roman" w:cs="Times New Roman"/>
          <w:sz w:val="28"/>
          <w:szCs w:val="28"/>
        </w:rPr>
        <w:t>Росреестром</w:t>
      </w:r>
      <w:proofErr w:type="spellEnd"/>
      <w:r w:rsidRPr="00C70105">
        <w:rPr>
          <w:rFonts w:ascii="Times New Roman" w:hAnsi="Times New Roman" w:cs="Times New Roman"/>
          <w:sz w:val="28"/>
          <w:szCs w:val="28"/>
        </w:rPr>
        <w:t xml:space="preserve">, в соответствии с пунктом 3 Положения о государственном земельном надзоре, утвержденного постановлением Правительства Российской Федерации от 2 января 2015 г. № 1 , является соблюдение в отношении объектов 2 земельных отношений органами государственной </w:t>
      </w:r>
      <w:r w:rsidRPr="00C70105">
        <w:rPr>
          <w:rFonts w:ascii="Times New Roman" w:hAnsi="Times New Roman" w:cs="Times New Roman"/>
          <w:sz w:val="28"/>
          <w:szCs w:val="28"/>
        </w:rPr>
        <w:lastRenderedPageBreak/>
        <w:t xml:space="preserve">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(далее - обязательные требования):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требований законодательства, связанных с обязанностью по приведению земель в состояние, пригодное для использования по целевому назначению;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требований законодательства, связанных с выполнением в установленный срок предписаний, выданных должностными лицами </w:t>
      </w:r>
      <w:proofErr w:type="spellStart"/>
      <w:r w:rsidRPr="00C70105">
        <w:rPr>
          <w:rFonts w:ascii="Times New Roman" w:hAnsi="Times New Roman" w:cs="Times New Roman"/>
          <w:sz w:val="28"/>
          <w:szCs w:val="28"/>
        </w:rPr>
        <w:t>Росреестра</w:t>
      </w:r>
      <w:proofErr w:type="spellEnd"/>
      <w:r w:rsidRPr="00C70105">
        <w:rPr>
          <w:rFonts w:ascii="Times New Roman" w:hAnsi="Times New Roman" w:cs="Times New Roman"/>
          <w:sz w:val="28"/>
          <w:szCs w:val="28"/>
        </w:rPr>
        <w:t xml:space="preserve">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 </w:t>
      </w:r>
    </w:p>
    <w:p w:rsidR="00C70105" w:rsidRDefault="00C70105" w:rsidP="00C70105">
      <w:pPr>
        <w:spacing w:after="0" w:line="240" w:lineRule="auto"/>
        <w:ind w:firstLine="709"/>
        <w:jc w:val="both"/>
        <w:rPr>
          <w:rFonts w:ascii="Times New Roman" w:hAnsi="Times New Roman" w:cs="Times New Roman"/>
          <w:sz w:val="28"/>
          <w:szCs w:val="28"/>
        </w:rPr>
      </w:pPr>
    </w:p>
    <w:p w:rsidR="00C70105" w:rsidRPr="00C70105" w:rsidRDefault="00C70105" w:rsidP="00C70105">
      <w:pPr>
        <w:jc w:val="center"/>
        <w:rPr>
          <w:rFonts w:ascii="Times New Roman" w:hAnsi="Times New Roman" w:cs="Times New Roman"/>
          <w:b/>
          <w:sz w:val="28"/>
          <w:szCs w:val="28"/>
        </w:rPr>
      </w:pPr>
      <w:r w:rsidRPr="00C70105">
        <w:rPr>
          <w:rFonts w:ascii="Times New Roman" w:hAnsi="Times New Roman" w:cs="Times New Roman"/>
          <w:b/>
          <w:sz w:val="28"/>
          <w:szCs w:val="28"/>
        </w:rPr>
        <w:t>2. Основные нормативные правовые акты в сфере государственного земельного надзора, содержащие обязательные требования</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Основными нормативными правовыми актами Российской Федерации в сфере государственного земельного надзора, осуществляемого </w:t>
      </w:r>
      <w:proofErr w:type="spellStart"/>
      <w:r w:rsidRPr="00C70105">
        <w:rPr>
          <w:rFonts w:ascii="Times New Roman" w:hAnsi="Times New Roman" w:cs="Times New Roman"/>
          <w:sz w:val="28"/>
          <w:szCs w:val="28"/>
        </w:rPr>
        <w:t>Росреестром</w:t>
      </w:r>
      <w:proofErr w:type="spellEnd"/>
      <w:r w:rsidRPr="00C70105">
        <w:rPr>
          <w:rFonts w:ascii="Times New Roman" w:hAnsi="Times New Roman" w:cs="Times New Roman"/>
          <w:sz w:val="28"/>
          <w:szCs w:val="28"/>
        </w:rPr>
        <w:t xml:space="preserve">, являются: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Земельный кодекс Российской Федерации;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Гражданский кодекс Российской Федерации; </w:t>
      </w:r>
    </w:p>
    <w:p w:rsid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Градостроительный кодекс Российской Федерации; </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Федеральный закон от 25 октября 2001 г. № 137-ФЭ «О введении в действие Земельного кодекса Российской Федерации»; Федеральный закон от 4 декабря 2006 г. № 201-ФЗ «О введении в действие Лесного кодекса </w:t>
      </w:r>
      <w:r w:rsidRPr="00C70105">
        <w:rPr>
          <w:rFonts w:ascii="Times New Roman" w:hAnsi="Times New Roman" w:cs="Times New Roman"/>
          <w:sz w:val="28"/>
          <w:szCs w:val="28"/>
        </w:rPr>
        <w:lastRenderedPageBreak/>
        <w:t xml:space="preserve">Российской Федерации»; Федеральный закон от 7 июля 2003 г. № 112-ФЗ «О личном подсобном хозяйстве»; </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Федеральный закон от 24 июля 2002 г. № 101-ФЗ «Об обороте земель сельскохозяйственного назначения»; </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Федеральный закон от 11 июня 2003 г. № 74-ФЗ «О крестьянском (фермерском) хозяйстве»; </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Федеральный закон от 21 декабря 2001 г. № 178-ФЗ «О приватизации государственного и муниципального имущества». Перечень актов, содержащих обязательные требования, соблюдение которых оценивается при проведении мероприятий по государственному земельному надзору в отношении юридических лиц, индивидуальных предпринимателей, в том числе относящихся к субъектам малого и среднего предпринимательства, утвержден приказом </w:t>
      </w:r>
      <w:proofErr w:type="spellStart"/>
      <w:r w:rsidRPr="00C70105">
        <w:rPr>
          <w:rFonts w:ascii="Times New Roman" w:hAnsi="Times New Roman" w:cs="Times New Roman"/>
          <w:sz w:val="28"/>
          <w:szCs w:val="28"/>
        </w:rPr>
        <w:t>Росреестра</w:t>
      </w:r>
      <w:proofErr w:type="spellEnd"/>
      <w:r w:rsidRPr="00C70105">
        <w:rPr>
          <w:rFonts w:ascii="Times New Roman" w:hAnsi="Times New Roman" w:cs="Times New Roman"/>
          <w:sz w:val="28"/>
          <w:szCs w:val="28"/>
        </w:rPr>
        <w:t xml:space="preserve"> от 7 июня 2019 г. № П/0225, и размещен на официальном сайте </w:t>
      </w:r>
      <w:proofErr w:type="spellStart"/>
      <w:r w:rsidRPr="00C70105">
        <w:rPr>
          <w:rFonts w:ascii="Times New Roman" w:hAnsi="Times New Roman" w:cs="Times New Roman"/>
          <w:sz w:val="28"/>
          <w:szCs w:val="28"/>
        </w:rPr>
        <w:t>Росреестра</w:t>
      </w:r>
      <w:proofErr w:type="spellEnd"/>
      <w:r w:rsidRPr="00C70105">
        <w:rPr>
          <w:rFonts w:ascii="Times New Roman" w:hAnsi="Times New Roman" w:cs="Times New Roman"/>
          <w:sz w:val="28"/>
          <w:szCs w:val="28"/>
        </w:rPr>
        <w:t xml:space="preserve"> в сети «Интернет» по адресу </w:t>
      </w:r>
      <w:proofErr w:type="spellStart"/>
      <w:r w:rsidRPr="00C70105">
        <w:rPr>
          <w:rFonts w:ascii="Times New Roman" w:hAnsi="Times New Roman" w:cs="Times New Roman"/>
          <w:sz w:val="28"/>
          <w:szCs w:val="28"/>
        </w:rPr>
        <w:t>www.rosreestr.ru</w:t>
      </w:r>
      <w:proofErr w:type="spellEnd"/>
      <w:r w:rsidRPr="00C70105">
        <w:rPr>
          <w:rFonts w:ascii="Times New Roman" w:hAnsi="Times New Roman" w:cs="Times New Roman"/>
          <w:sz w:val="28"/>
          <w:szCs w:val="28"/>
        </w:rPr>
        <w:t xml:space="preserve">. Нормативные правовые акты размещены на «Официальном </w:t>
      </w:r>
      <w:proofErr w:type="spellStart"/>
      <w:r w:rsidRPr="00C70105">
        <w:rPr>
          <w:rFonts w:ascii="Times New Roman" w:hAnsi="Times New Roman" w:cs="Times New Roman"/>
          <w:sz w:val="28"/>
          <w:szCs w:val="28"/>
        </w:rPr>
        <w:t>интернетпортале</w:t>
      </w:r>
      <w:proofErr w:type="spellEnd"/>
      <w:r w:rsidRPr="00C70105">
        <w:rPr>
          <w:rFonts w:ascii="Times New Roman" w:hAnsi="Times New Roman" w:cs="Times New Roman"/>
          <w:sz w:val="28"/>
          <w:szCs w:val="28"/>
        </w:rPr>
        <w:t xml:space="preserve"> правовой информации», а также в информационно-справочных системах «Консультант» и «Гарант», а также на официальном сайте </w:t>
      </w:r>
      <w:proofErr w:type="spellStart"/>
      <w:r w:rsidRPr="00C70105">
        <w:rPr>
          <w:rFonts w:ascii="Times New Roman" w:hAnsi="Times New Roman" w:cs="Times New Roman"/>
          <w:sz w:val="28"/>
          <w:szCs w:val="28"/>
        </w:rPr>
        <w:t>Росреестра</w:t>
      </w:r>
      <w:proofErr w:type="spellEnd"/>
      <w:r w:rsidRPr="00C70105">
        <w:rPr>
          <w:rFonts w:ascii="Times New Roman" w:hAnsi="Times New Roman" w:cs="Times New Roman"/>
          <w:sz w:val="28"/>
          <w:szCs w:val="28"/>
        </w:rPr>
        <w:t xml:space="preserve"> в сети «Интернет» по адресу </w:t>
      </w:r>
      <w:proofErr w:type="spellStart"/>
      <w:r w:rsidRPr="00C70105">
        <w:rPr>
          <w:rFonts w:ascii="Times New Roman" w:hAnsi="Times New Roman" w:cs="Times New Roman"/>
          <w:sz w:val="28"/>
          <w:szCs w:val="28"/>
        </w:rPr>
        <w:t>www.rosreestr.ru</w:t>
      </w:r>
      <w:proofErr w:type="spellEnd"/>
      <w:r w:rsidRPr="00C70105">
        <w:rPr>
          <w:rFonts w:ascii="Times New Roman" w:hAnsi="Times New Roman" w:cs="Times New Roman"/>
          <w:sz w:val="28"/>
          <w:szCs w:val="28"/>
        </w:rPr>
        <w:t xml:space="preserve">. </w:t>
      </w:r>
    </w:p>
    <w:p w:rsidR="00773C5E" w:rsidRDefault="00773C5E" w:rsidP="00C70105">
      <w:pPr>
        <w:spacing w:after="0" w:line="240" w:lineRule="auto"/>
        <w:ind w:firstLine="709"/>
        <w:jc w:val="both"/>
        <w:rPr>
          <w:rFonts w:ascii="Times New Roman" w:hAnsi="Times New Roman" w:cs="Times New Roman"/>
          <w:sz w:val="28"/>
          <w:szCs w:val="28"/>
        </w:rPr>
      </w:pPr>
    </w:p>
    <w:p w:rsidR="00773C5E" w:rsidRPr="00773C5E" w:rsidRDefault="00C70105" w:rsidP="00773C5E">
      <w:pPr>
        <w:spacing w:after="0" w:line="240" w:lineRule="auto"/>
        <w:ind w:firstLine="709"/>
        <w:jc w:val="center"/>
        <w:rPr>
          <w:rFonts w:ascii="Times New Roman" w:hAnsi="Times New Roman" w:cs="Times New Roman"/>
          <w:b/>
          <w:sz w:val="28"/>
          <w:szCs w:val="28"/>
        </w:rPr>
      </w:pPr>
      <w:r w:rsidRPr="00773C5E">
        <w:rPr>
          <w:rFonts w:ascii="Times New Roman" w:hAnsi="Times New Roman" w:cs="Times New Roman"/>
          <w:b/>
          <w:sz w:val="28"/>
          <w:szCs w:val="28"/>
        </w:rPr>
        <w:t>3. Обязанность лиц, использующих земельные участки</w:t>
      </w:r>
    </w:p>
    <w:p w:rsidR="00773C5E" w:rsidRDefault="00773C5E" w:rsidP="00C70105">
      <w:pPr>
        <w:spacing w:after="0" w:line="240" w:lineRule="auto"/>
        <w:ind w:firstLine="709"/>
        <w:jc w:val="both"/>
        <w:rPr>
          <w:rFonts w:ascii="Times New Roman" w:hAnsi="Times New Roman" w:cs="Times New Roman"/>
          <w:sz w:val="28"/>
          <w:szCs w:val="28"/>
        </w:rPr>
      </w:pP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w:t>
      </w:r>
      <w:r w:rsidR="00773C5E">
        <w:rPr>
          <w:rFonts w:ascii="Times New Roman" w:hAnsi="Times New Roman" w:cs="Times New Roman"/>
          <w:sz w:val="28"/>
          <w:szCs w:val="28"/>
        </w:rPr>
        <w:t>кту;</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сохранять межевые, геодезические и другие специальные знаки, установленные на земельных участках в соответствии с законодательством; </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осуществлять мероприятия по охране земель, лесов, водных объектов и других природных ресурсов, в том числе меры пожарной безопасности; </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 своевременн</w:t>
      </w:r>
      <w:r w:rsidR="00773C5E">
        <w:rPr>
          <w:rFonts w:ascii="Times New Roman" w:hAnsi="Times New Roman" w:cs="Times New Roman"/>
          <w:sz w:val="28"/>
          <w:szCs w:val="28"/>
        </w:rPr>
        <w:t>о производить платежи за землю;</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соблюдать при использовании земельных участков требования градостроительных регламентов, строительных, экологических, </w:t>
      </w:r>
      <w:proofErr w:type="spellStart"/>
      <w:r w:rsidRPr="00C70105">
        <w:rPr>
          <w:rFonts w:ascii="Times New Roman" w:hAnsi="Times New Roman" w:cs="Times New Roman"/>
          <w:sz w:val="28"/>
          <w:szCs w:val="28"/>
        </w:rPr>
        <w:t>санитарногигиенических</w:t>
      </w:r>
      <w:proofErr w:type="spellEnd"/>
      <w:r w:rsidRPr="00C70105">
        <w:rPr>
          <w:rFonts w:ascii="Times New Roman" w:hAnsi="Times New Roman" w:cs="Times New Roman"/>
          <w:sz w:val="28"/>
          <w:szCs w:val="28"/>
        </w:rPr>
        <w:t>, противопожарных и иных правил, нормативов;</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не допускать самовольного занятия земельных участков; </w:t>
      </w:r>
    </w:p>
    <w:p w:rsidR="00773C5E"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выполнять иные требования, предусмотренные Земельным кодексом Российской Федерации, федеральными законами. </w:t>
      </w:r>
    </w:p>
    <w:p w:rsidR="00773C5E" w:rsidRDefault="00773C5E" w:rsidP="00C70105">
      <w:pPr>
        <w:spacing w:after="0" w:line="240" w:lineRule="auto"/>
        <w:ind w:firstLine="709"/>
        <w:jc w:val="both"/>
        <w:rPr>
          <w:rFonts w:ascii="Times New Roman" w:hAnsi="Times New Roman" w:cs="Times New Roman"/>
          <w:sz w:val="28"/>
          <w:szCs w:val="28"/>
        </w:rPr>
      </w:pPr>
    </w:p>
    <w:p w:rsidR="00773C5E" w:rsidRDefault="00C70105" w:rsidP="00693593">
      <w:pPr>
        <w:spacing w:after="0" w:line="240" w:lineRule="auto"/>
        <w:ind w:firstLine="709"/>
        <w:jc w:val="center"/>
        <w:rPr>
          <w:rFonts w:ascii="Times New Roman" w:hAnsi="Times New Roman" w:cs="Times New Roman"/>
          <w:sz w:val="28"/>
          <w:szCs w:val="28"/>
        </w:rPr>
      </w:pPr>
      <w:r w:rsidRPr="00773C5E">
        <w:rPr>
          <w:rFonts w:ascii="Times New Roman" w:hAnsi="Times New Roman" w:cs="Times New Roman"/>
          <w:b/>
          <w:sz w:val="28"/>
          <w:szCs w:val="28"/>
        </w:rPr>
        <w:t>3.1. Обязанность использовать земельный участок на основании возникших прав</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lastRenderedPageBreak/>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 (далее - Федеральный закон № 218-ФЗ). </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Права на земельные участки удостоверяются документами в порядке, установленном Федеральным законом № 218-ФЗ. </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 </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Ответственность за данное правонарушение предусмотрена статьей 7.1 Кодекса Российской Федерации об административных правонарушениях.</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w:t>
      </w:r>
      <w:r w:rsidR="00E55154">
        <w:rPr>
          <w:rFonts w:ascii="Times New Roman" w:hAnsi="Times New Roman" w:cs="Times New Roman"/>
          <w:sz w:val="28"/>
          <w:szCs w:val="28"/>
        </w:rPr>
        <w:t>ельный участок большей площади.</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 </w:t>
      </w:r>
    </w:p>
    <w:p w:rsidR="00E55154"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w:t>
      </w:r>
      <w:r w:rsidRPr="00C70105">
        <w:rPr>
          <w:rFonts w:ascii="Times New Roman" w:hAnsi="Times New Roman" w:cs="Times New Roman"/>
          <w:sz w:val="28"/>
          <w:szCs w:val="28"/>
        </w:rPr>
        <w:lastRenderedPageBreak/>
        <w:t xml:space="preserve">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w:t>
      </w:r>
    </w:p>
    <w:p w:rsidR="00E55154" w:rsidRDefault="00E55154" w:rsidP="00C70105">
      <w:pPr>
        <w:spacing w:after="0" w:line="240" w:lineRule="auto"/>
        <w:ind w:firstLine="709"/>
        <w:jc w:val="both"/>
        <w:rPr>
          <w:rFonts w:ascii="Times New Roman" w:hAnsi="Times New Roman" w:cs="Times New Roman"/>
          <w:sz w:val="28"/>
          <w:szCs w:val="28"/>
        </w:rPr>
      </w:pPr>
    </w:p>
    <w:p w:rsidR="00E55154" w:rsidRDefault="00C70105" w:rsidP="00E55154">
      <w:pPr>
        <w:spacing w:after="0" w:line="240" w:lineRule="auto"/>
        <w:ind w:firstLine="709"/>
        <w:jc w:val="center"/>
        <w:rPr>
          <w:rFonts w:ascii="Times New Roman" w:hAnsi="Times New Roman" w:cs="Times New Roman"/>
          <w:b/>
          <w:sz w:val="28"/>
          <w:szCs w:val="28"/>
        </w:rPr>
      </w:pPr>
      <w:r w:rsidRPr="00E55154">
        <w:rPr>
          <w:rFonts w:ascii="Times New Roman" w:hAnsi="Times New Roman" w:cs="Times New Roman"/>
          <w:b/>
          <w:sz w:val="28"/>
          <w:szCs w:val="28"/>
        </w:rPr>
        <w:t>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rsidR="00E55154" w:rsidRPr="00E55154" w:rsidRDefault="00E55154" w:rsidP="00C70105">
      <w:pPr>
        <w:spacing w:after="0" w:line="240" w:lineRule="auto"/>
        <w:ind w:firstLine="709"/>
        <w:jc w:val="both"/>
        <w:rPr>
          <w:rFonts w:ascii="Times New Roman" w:hAnsi="Times New Roman" w:cs="Times New Roman"/>
          <w:b/>
          <w:sz w:val="28"/>
          <w:szCs w:val="28"/>
        </w:rPr>
      </w:pP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Переоформление права на земельный участок включает в себя: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принятие решения уполномоченным органом о предоставлении земельного участка на соответствующем праве;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государственную регистрацию права в соответствии с Федеральным законом № 218-ФЗ.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693593" w:rsidRDefault="00693593" w:rsidP="00C70105">
      <w:pPr>
        <w:spacing w:after="0" w:line="240" w:lineRule="auto"/>
        <w:ind w:firstLine="709"/>
        <w:jc w:val="both"/>
        <w:rPr>
          <w:rFonts w:ascii="Times New Roman" w:hAnsi="Times New Roman" w:cs="Times New Roman"/>
          <w:sz w:val="28"/>
          <w:szCs w:val="28"/>
        </w:rPr>
      </w:pPr>
    </w:p>
    <w:p w:rsidR="00693593" w:rsidRPr="00693593" w:rsidRDefault="00C70105" w:rsidP="00693593">
      <w:pPr>
        <w:spacing w:after="0" w:line="240" w:lineRule="auto"/>
        <w:ind w:firstLine="709"/>
        <w:jc w:val="center"/>
        <w:rPr>
          <w:rFonts w:ascii="Times New Roman" w:hAnsi="Times New Roman" w:cs="Times New Roman"/>
          <w:b/>
          <w:sz w:val="28"/>
          <w:szCs w:val="28"/>
        </w:rPr>
      </w:pPr>
      <w:r w:rsidRPr="00693593">
        <w:rPr>
          <w:rFonts w:ascii="Times New Roman" w:hAnsi="Times New Roman" w:cs="Times New Roman"/>
          <w:b/>
          <w:sz w:val="28"/>
          <w:szCs w:val="28"/>
        </w:rPr>
        <w:t>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lastRenderedPageBreak/>
        <w:t>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w:t>
      </w:r>
      <w:r w:rsidR="00BF733C">
        <w:rPr>
          <w:rFonts w:ascii="Times New Roman" w:hAnsi="Times New Roman" w:cs="Times New Roman"/>
          <w:sz w:val="28"/>
          <w:szCs w:val="28"/>
        </w:rPr>
        <w:t>твии с зонированием территорий.</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Вид разрешенного использования земельного участка указывается в сведениях Единого государственного реестра недвижимости.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Лицо, использующее земельный участок, обязано использовать земельный участок в соответствии с целевым на</w:t>
      </w:r>
      <w:r w:rsidR="00693593">
        <w:rPr>
          <w:rFonts w:ascii="Times New Roman" w:hAnsi="Times New Roman" w:cs="Times New Roman"/>
          <w:sz w:val="28"/>
          <w:szCs w:val="28"/>
        </w:rPr>
        <w:t xml:space="preserve">значением и видом разрешенного </w:t>
      </w:r>
      <w:r w:rsidRPr="00C70105">
        <w:rPr>
          <w:rFonts w:ascii="Times New Roman" w:hAnsi="Times New Roman" w:cs="Times New Roman"/>
          <w:sz w:val="28"/>
          <w:szCs w:val="28"/>
        </w:rPr>
        <w:t xml:space="preserve">использования земельного участка, которые указаны в Едином государственном реестре недвижимости.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За использование земельного участка не в соответствии с целевым назначением и (или) установленным разрешенным использованием </w:t>
      </w:r>
      <w:r w:rsidRPr="00C70105">
        <w:rPr>
          <w:rFonts w:ascii="Times New Roman" w:hAnsi="Times New Roman" w:cs="Times New Roman"/>
          <w:sz w:val="28"/>
          <w:szCs w:val="28"/>
        </w:rPr>
        <w:lastRenderedPageBreak/>
        <w:t xml:space="preserve">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693593" w:rsidRDefault="00693593" w:rsidP="00C70105">
      <w:pPr>
        <w:spacing w:after="0" w:line="240" w:lineRule="auto"/>
        <w:ind w:firstLine="709"/>
        <w:jc w:val="both"/>
        <w:rPr>
          <w:rFonts w:ascii="Times New Roman" w:hAnsi="Times New Roman" w:cs="Times New Roman"/>
          <w:sz w:val="28"/>
          <w:szCs w:val="28"/>
        </w:rPr>
      </w:pPr>
    </w:p>
    <w:p w:rsidR="00693593" w:rsidRPr="00693593" w:rsidRDefault="00C70105" w:rsidP="00693593">
      <w:pPr>
        <w:spacing w:after="0" w:line="240" w:lineRule="auto"/>
        <w:ind w:firstLine="709"/>
        <w:jc w:val="center"/>
        <w:rPr>
          <w:rFonts w:ascii="Times New Roman" w:hAnsi="Times New Roman" w:cs="Times New Roman"/>
          <w:b/>
          <w:sz w:val="28"/>
          <w:szCs w:val="28"/>
        </w:rPr>
      </w:pPr>
      <w:r w:rsidRPr="00693593">
        <w:rPr>
          <w:rFonts w:ascii="Times New Roman" w:hAnsi="Times New Roman" w:cs="Times New Roman"/>
          <w:b/>
          <w:sz w:val="28"/>
          <w:szCs w:val="28"/>
        </w:rPr>
        <w:t>3.4.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rsidR="00693593" w:rsidRDefault="00693593" w:rsidP="00C70105">
      <w:pPr>
        <w:spacing w:after="0" w:line="240" w:lineRule="auto"/>
        <w:ind w:firstLine="709"/>
        <w:jc w:val="both"/>
        <w:rPr>
          <w:rFonts w:ascii="Times New Roman" w:hAnsi="Times New Roman" w:cs="Times New Roman"/>
          <w:sz w:val="28"/>
          <w:szCs w:val="28"/>
        </w:rPr>
      </w:pP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Статьей 42 Земельного кодекса Российской Федерации установлена обязанность лиц, являющихся правообладателями земельных участков, 8 своевременно приступить к использованию земельных участков в случаях, если сроки освоения земельных уча</w:t>
      </w:r>
      <w:r w:rsidR="00693593">
        <w:rPr>
          <w:rFonts w:ascii="Times New Roman" w:hAnsi="Times New Roman" w:cs="Times New Roman"/>
          <w:sz w:val="28"/>
          <w:szCs w:val="28"/>
        </w:rPr>
        <w:t>стков предусмотрены договорами.</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 за которое предусмотрена частью 3 статьи 8.8 Кодекса Российской Федерации об административных правонарушениях.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lastRenderedPageBreak/>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693593" w:rsidRDefault="00693593" w:rsidP="00C70105">
      <w:pPr>
        <w:spacing w:after="0" w:line="240" w:lineRule="auto"/>
        <w:ind w:firstLine="709"/>
        <w:jc w:val="both"/>
        <w:rPr>
          <w:rFonts w:ascii="Times New Roman" w:hAnsi="Times New Roman" w:cs="Times New Roman"/>
          <w:sz w:val="28"/>
          <w:szCs w:val="28"/>
        </w:rPr>
      </w:pPr>
    </w:p>
    <w:p w:rsidR="00693593" w:rsidRDefault="00C70105" w:rsidP="00693593">
      <w:pPr>
        <w:spacing w:after="0" w:line="240" w:lineRule="auto"/>
        <w:ind w:firstLine="709"/>
        <w:jc w:val="center"/>
        <w:rPr>
          <w:rFonts w:ascii="Times New Roman" w:hAnsi="Times New Roman" w:cs="Times New Roman"/>
          <w:b/>
          <w:sz w:val="28"/>
          <w:szCs w:val="28"/>
        </w:rPr>
      </w:pPr>
      <w:r w:rsidRPr="00693593">
        <w:rPr>
          <w:rFonts w:ascii="Times New Roman" w:hAnsi="Times New Roman" w:cs="Times New Roman"/>
          <w:b/>
          <w:sz w:val="28"/>
          <w:szCs w:val="28"/>
        </w:rPr>
        <w:t>4. Ответственность за правонарушения в области охраны и использования земель</w:t>
      </w:r>
    </w:p>
    <w:p w:rsidR="00693593" w:rsidRPr="00693593" w:rsidRDefault="00693593" w:rsidP="00693593">
      <w:pPr>
        <w:spacing w:after="0" w:line="240" w:lineRule="auto"/>
        <w:ind w:firstLine="709"/>
        <w:jc w:val="center"/>
        <w:rPr>
          <w:rFonts w:ascii="Times New Roman" w:hAnsi="Times New Roman" w:cs="Times New Roman"/>
          <w:b/>
          <w:sz w:val="28"/>
          <w:szCs w:val="28"/>
        </w:rPr>
      </w:pP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 </w:t>
      </w:r>
    </w:p>
    <w:p w:rsidR="00693593"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 xml:space="preserve">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 </w:t>
      </w:r>
    </w:p>
    <w:p w:rsidR="00806E1E" w:rsidRPr="00C70105" w:rsidRDefault="00C70105" w:rsidP="00C70105">
      <w:pPr>
        <w:spacing w:after="0" w:line="240" w:lineRule="auto"/>
        <w:ind w:firstLine="709"/>
        <w:jc w:val="both"/>
        <w:rPr>
          <w:rFonts w:ascii="Times New Roman" w:hAnsi="Times New Roman" w:cs="Times New Roman"/>
          <w:sz w:val="28"/>
          <w:szCs w:val="28"/>
        </w:rPr>
      </w:pPr>
      <w:r w:rsidRPr="00C70105">
        <w:rPr>
          <w:rFonts w:ascii="Times New Roman" w:hAnsi="Times New Roman" w:cs="Times New Roman"/>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w:t>
      </w:r>
    </w:p>
    <w:sectPr w:rsidR="00806E1E" w:rsidRPr="00C70105" w:rsidSect="00806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C70105"/>
    <w:rsid w:val="003E18A2"/>
    <w:rsid w:val="00693593"/>
    <w:rsid w:val="00773C5E"/>
    <w:rsid w:val="00806E1E"/>
    <w:rsid w:val="00BF733C"/>
    <w:rsid w:val="00C70105"/>
    <w:rsid w:val="00DF3847"/>
    <w:rsid w:val="00E55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2995</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2022-09-06T12:06:00Z</cp:lastPrinted>
  <dcterms:created xsi:type="dcterms:W3CDTF">2022-09-06T13:12:00Z</dcterms:created>
  <dcterms:modified xsi:type="dcterms:W3CDTF">2022-09-06T13:12:00Z</dcterms:modified>
</cp:coreProperties>
</file>