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widowControl w:val="0"/>
        <w:tabs>
          <w:tab w:leader="none" w:pos="7088" w:val="left"/>
        </w:tabs>
        <w:ind/>
        <w:jc w:val="center"/>
        <w:rPr>
          <w:color w:val="000000"/>
        </w:rPr>
      </w:pPr>
      <w:r>
        <w:rPr>
          <w:color w:val="000000"/>
        </w:rPr>
        <w:drawing>
          <wp:inline>
            <wp:extent cx="659765" cy="7874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659765" cy="787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4000000">
      <w:pPr>
        <w:widowControl w:val="0"/>
        <w:ind/>
        <w:jc w:val="right"/>
        <w:rPr>
          <w:color w:val="000000"/>
        </w:rPr>
      </w:pPr>
      <w:r>
        <w:rPr>
          <w:color w:val="000000"/>
        </w:rPr>
        <w:t>Проект</w:t>
      </w:r>
    </w:p>
    <w:p w14:paraId="15000000">
      <w:pPr>
        <w:widowControl w:val="0"/>
        <w:ind/>
        <w:jc w:val="center"/>
        <w:rPr>
          <w:color w:val="000000"/>
          <w:sz w:val="32"/>
        </w:rPr>
      </w:pPr>
      <w:r>
        <w:rPr>
          <w:color w:val="000000"/>
          <w:sz w:val="32"/>
        </w:rPr>
        <w:t>П</w:t>
      </w:r>
      <w:r>
        <w:rPr>
          <w:color w:val="000000"/>
          <w:sz w:val="32"/>
        </w:rPr>
        <w:t xml:space="preserve"> О С Т А Н О В Л Е Н И Е</w:t>
      </w:r>
    </w:p>
    <w:p w14:paraId="16000000">
      <w:pPr>
        <w:widowControl w:val="0"/>
        <w:ind/>
        <w:jc w:val="center"/>
        <w:rPr>
          <w:color w:val="000000"/>
        </w:rPr>
      </w:pPr>
    </w:p>
    <w:p w14:paraId="17000000">
      <w:pPr>
        <w:widowControl w:val="0"/>
        <w:ind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АДМИНИСТРАЦИИ АНДРОПОВСКОГО МУНИЦИПАЛЬНОГО ОКРУГА</w:t>
      </w:r>
    </w:p>
    <w:p w14:paraId="18000000">
      <w:pPr>
        <w:widowControl w:val="0"/>
        <w:ind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СТАВРОПОЛЬСКОГО КРАЯ</w:t>
      </w:r>
    </w:p>
    <w:p w14:paraId="19000000">
      <w:pPr>
        <w:widowControl w:val="0"/>
        <w:ind/>
        <w:jc w:val="center"/>
        <w:rPr>
          <w:b w:val="0"/>
          <w:color w:val="000000"/>
        </w:rPr>
      </w:pPr>
    </w:p>
    <w:p w14:paraId="1A000000">
      <w:pPr>
        <w:widowControl w:val="0"/>
        <w:ind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                       2024 г.                       </w:t>
      </w:r>
      <w:r>
        <w:rPr>
          <w:b w:val="0"/>
          <w:color w:val="000000"/>
        </w:rPr>
        <w:t>с</w:t>
      </w:r>
      <w:r>
        <w:rPr>
          <w:b w:val="0"/>
          <w:color w:val="000000"/>
        </w:rPr>
        <w:t xml:space="preserve">. Курсавка                                               № </w:t>
      </w:r>
    </w:p>
    <w:p w14:paraId="1B000000">
      <w:pPr>
        <w:widowControl w:val="0"/>
        <w:spacing w:line="240" w:lineRule="exact"/>
        <w:ind/>
        <w:jc w:val="both"/>
        <w:rPr>
          <w:b w:val="0"/>
          <w:color w:val="000000"/>
        </w:rPr>
      </w:pPr>
    </w:p>
    <w:p w14:paraId="1C000000">
      <w:pPr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>Об утверждении муниципальной программы Андроповского муниципальн</w:t>
      </w:r>
      <w:r>
        <w:rPr>
          <w:b w:val="0"/>
        </w:rPr>
        <w:t>о</w:t>
      </w:r>
      <w:r>
        <w:rPr>
          <w:b w:val="0"/>
        </w:rPr>
        <w:t>го округа Ставропольского края «</w:t>
      </w:r>
      <w:r>
        <w:rPr>
          <w:b w:val="0"/>
        </w:rPr>
        <w:t>Формирование здорового образа жизни населения, реализация молодежной политики</w:t>
      </w:r>
      <w:r>
        <w:rPr>
          <w:b w:val="0"/>
        </w:rPr>
        <w:t>»</w:t>
      </w:r>
    </w:p>
    <w:p w14:paraId="1D000000">
      <w:pPr>
        <w:widowControl w:val="0"/>
        <w:ind w:firstLine="709" w:left="0"/>
        <w:jc w:val="both"/>
        <w:rPr>
          <w:b w:val="0"/>
        </w:rPr>
      </w:pPr>
    </w:p>
    <w:p w14:paraId="1E000000">
      <w:pPr>
        <w:widowControl w:val="0"/>
        <w:ind w:firstLine="709" w:left="0"/>
        <w:jc w:val="both"/>
        <w:rPr>
          <w:b w:val="0"/>
        </w:rPr>
      </w:pPr>
    </w:p>
    <w:p w14:paraId="1F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В соответствии с постановлением администрации Андроповского м</w:t>
      </w:r>
      <w:r>
        <w:rPr>
          <w:b w:val="0"/>
        </w:rPr>
        <w:t>у</w:t>
      </w:r>
      <w:r>
        <w:rPr>
          <w:b w:val="0"/>
        </w:rPr>
        <w:t xml:space="preserve">ниципального округа Ставропольского края от </w:t>
      </w:r>
      <w:r>
        <w:rPr>
          <w:b w:val="0"/>
        </w:rPr>
        <w:t>30 декабря 2020</w:t>
      </w:r>
      <w:r>
        <w:rPr>
          <w:b w:val="0"/>
        </w:rPr>
        <w:t xml:space="preserve"> </w:t>
      </w:r>
      <w:r>
        <w:rPr>
          <w:b w:val="0"/>
        </w:rPr>
        <w:t>г. № 112 «Об утверждении Порядка разработки, реализации и оценки эффективности м</w:t>
      </w:r>
      <w:r>
        <w:rPr>
          <w:b w:val="0"/>
        </w:rPr>
        <w:t>у</w:t>
      </w:r>
      <w:r>
        <w:rPr>
          <w:b w:val="0"/>
        </w:rPr>
        <w:t>ниципальных программ Андро</w:t>
      </w:r>
      <w:bookmarkStart w:id="1" w:name="_GoBack"/>
      <w:bookmarkEnd w:id="1"/>
      <w:r>
        <w:rPr>
          <w:b w:val="0"/>
        </w:rPr>
        <w:t>повского муниципального округа Ставропол</w:t>
      </w:r>
      <w:r>
        <w:rPr>
          <w:b w:val="0"/>
        </w:rPr>
        <w:t>ь</w:t>
      </w:r>
      <w:r>
        <w:rPr>
          <w:b w:val="0"/>
        </w:rPr>
        <w:t>ского края», решением Совета Андроповского муниципального округа Ста</w:t>
      </w:r>
      <w:r>
        <w:rPr>
          <w:b w:val="0"/>
        </w:rPr>
        <w:t>в</w:t>
      </w:r>
      <w:r>
        <w:rPr>
          <w:b w:val="0"/>
        </w:rPr>
        <w:t>ропольского края от ___________ декабря 2024 г. № __ «____» администр</w:t>
      </w:r>
      <w:r>
        <w:rPr>
          <w:b w:val="0"/>
        </w:rPr>
        <w:t>а</w:t>
      </w:r>
      <w:r>
        <w:rPr>
          <w:b w:val="0"/>
        </w:rPr>
        <w:t>ция</w:t>
      </w:r>
      <w:r>
        <w:rPr>
          <w:b w:val="0"/>
        </w:rPr>
        <w:t xml:space="preserve"> </w:t>
      </w:r>
      <w:r>
        <w:rPr>
          <w:b w:val="0"/>
        </w:rPr>
        <w:t xml:space="preserve">Андроповского муниципального округа Ставропольского края </w:t>
      </w:r>
    </w:p>
    <w:p w14:paraId="20000000">
      <w:pPr>
        <w:widowControl w:val="0"/>
        <w:ind w:firstLine="709" w:left="0"/>
        <w:jc w:val="both"/>
        <w:rPr>
          <w:b w:val="0"/>
        </w:rPr>
      </w:pPr>
    </w:p>
    <w:p w14:paraId="21000000">
      <w:pPr>
        <w:widowControl w:val="0"/>
        <w:tabs>
          <w:tab w:leader="none" w:pos="763" w:val="left"/>
        </w:tabs>
        <w:spacing w:line="240" w:lineRule="exact"/>
        <w:ind/>
        <w:jc w:val="both"/>
        <w:rPr>
          <w:b w:val="0"/>
        </w:rPr>
      </w:pPr>
      <w:r>
        <w:rPr>
          <w:b w:val="0"/>
        </w:rPr>
        <w:t>ПОСТАНОВЛЯЕТ:</w:t>
      </w:r>
    </w:p>
    <w:p w14:paraId="22000000">
      <w:pPr>
        <w:widowControl w:val="0"/>
        <w:ind w:firstLine="709" w:left="0"/>
        <w:jc w:val="both"/>
        <w:rPr>
          <w:b w:val="0"/>
        </w:rPr>
      </w:pPr>
    </w:p>
    <w:p w14:paraId="23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1. Утвердить прилагаемую муниципальную </w:t>
      </w:r>
      <w:r>
        <w:rPr>
          <w:b w:val="0"/>
        </w:rPr>
        <w:t>программу</w:t>
      </w:r>
      <w:r>
        <w:rPr>
          <w:b w:val="0"/>
        </w:rPr>
        <w:t xml:space="preserve"> Андроповского муниципального округа Ставропольского края «</w:t>
      </w:r>
      <w:r>
        <w:rPr>
          <w:b w:val="0"/>
        </w:rPr>
        <w:t>Формирование здорового образа жизни населения, реализация молодежной политики</w:t>
      </w:r>
      <w:r>
        <w:rPr>
          <w:b w:val="0"/>
        </w:rPr>
        <w:t>».</w:t>
      </w:r>
    </w:p>
    <w:p w14:paraId="24000000">
      <w:pPr>
        <w:widowControl w:val="0"/>
        <w:ind w:firstLine="709" w:left="0"/>
        <w:jc w:val="both"/>
        <w:rPr>
          <w:b w:val="0"/>
        </w:rPr>
      </w:pPr>
    </w:p>
    <w:p w14:paraId="25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2. Признать утратившими силу постановления администрации Андр</w:t>
      </w:r>
      <w:r>
        <w:rPr>
          <w:b w:val="0"/>
        </w:rPr>
        <w:t>о</w:t>
      </w:r>
      <w:r>
        <w:rPr>
          <w:b w:val="0"/>
        </w:rPr>
        <w:t>повского муниципального округа Ставропольского края:</w:t>
      </w:r>
    </w:p>
    <w:p w14:paraId="26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от 28 декабря 2020 г</w:t>
      </w:r>
      <w:r>
        <w:rPr>
          <w:b w:val="0"/>
        </w:rPr>
        <w:t>.</w:t>
      </w:r>
      <w:r>
        <w:rPr>
          <w:b w:val="0"/>
        </w:rPr>
        <w:t xml:space="preserve"> № 48 </w:t>
      </w:r>
      <w:r>
        <w:rPr>
          <w:b w:val="0"/>
        </w:rPr>
        <w:t>«</w:t>
      </w:r>
      <w:r>
        <w:rPr>
          <w:b w:val="0"/>
        </w:rPr>
        <w:t>Об утверждении муниципальной програ</w:t>
      </w:r>
      <w:r>
        <w:rPr>
          <w:b w:val="0"/>
        </w:rPr>
        <w:t>м</w:t>
      </w:r>
      <w:r>
        <w:rPr>
          <w:b w:val="0"/>
        </w:rPr>
        <w:t>мы Андроповского муниципального округа Ставропольского края</w:t>
      </w:r>
      <w:r>
        <w:rPr>
          <w:b w:val="0"/>
        </w:rPr>
        <w:t xml:space="preserve"> </w:t>
      </w:r>
      <w:r>
        <w:rPr>
          <w:b w:val="0"/>
        </w:rPr>
        <w:t>«Форм</w:t>
      </w:r>
      <w:r>
        <w:rPr>
          <w:b w:val="0"/>
        </w:rPr>
        <w:t>и</w:t>
      </w:r>
      <w:r>
        <w:rPr>
          <w:b w:val="0"/>
        </w:rPr>
        <w:t>рование здорового образа жизни населения, реализация молодежной полит</w:t>
      </w:r>
      <w:r>
        <w:rPr>
          <w:b w:val="0"/>
        </w:rPr>
        <w:t>и</w:t>
      </w:r>
      <w:r>
        <w:rPr>
          <w:b w:val="0"/>
        </w:rPr>
        <w:t>ки»</w:t>
      </w:r>
      <w:r>
        <w:rPr>
          <w:b w:val="0"/>
        </w:rPr>
        <w:t>;</w:t>
      </w:r>
    </w:p>
    <w:p w14:paraId="27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от 30 декабря 2022 г</w:t>
      </w:r>
      <w:r>
        <w:rPr>
          <w:b w:val="0"/>
        </w:rPr>
        <w:t>.</w:t>
      </w:r>
      <w:r>
        <w:rPr>
          <w:b w:val="0"/>
        </w:rPr>
        <w:t xml:space="preserve"> №</w:t>
      </w:r>
      <w:r>
        <w:rPr>
          <w:b w:val="0"/>
        </w:rPr>
        <w:t xml:space="preserve"> </w:t>
      </w:r>
      <w:r>
        <w:rPr>
          <w:b w:val="0"/>
        </w:rPr>
        <w:t xml:space="preserve">968 </w:t>
      </w:r>
      <w:r>
        <w:rPr>
          <w:b w:val="0"/>
        </w:rPr>
        <w:t>«</w:t>
      </w:r>
      <w:r>
        <w:rPr>
          <w:b w:val="0"/>
        </w:rPr>
        <w:t>О</w:t>
      </w:r>
      <w:r>
        <w:rPr>
          <w:b w:val="0"/>
        </w:rPr>
        <w:t xml:space="preserve">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</w:t>
      </w:r>
      <w:r>
        <w:rPr>
          <w:b w:val="0"/>
        </w:rPr>
        <w:t>края от 28 декабря 2020 г. № 48»;</w:t>
      </w:r>
    </w:p>
    <w:p w14:paraId="28000000">
      <w:pPr>
        <w:widowControl w:val="0"/>
        <w:ind w:firstLine="709" w:left="0"/>
        <w:jc w:val="both"/>
        <w:rPr>
          <w:b w:val="0"/>
        </w:rPr>
      </w:pPr>
      <w:r>
        <w:rPr>
          <w:b w:val="0"/>
          <w:color w:val="000000"/>
        </w:rPr>
        <w:t xml:space="preserve">от 06 апреля </w:t>
      </w:r>
      <w:r>
        <w:rPr>
          <w:b w:val="0"/>
          <w:color w:val="000000"/>
        </w:rPr>
        <w:t>2023 г</w:t>
      </w:r>
      <w:r>
        <w:rPr>
          <w:b w:val="0"/>
          <w:color w:val="000000"/>
        </w:rPr>
        <w:t>.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№ </w:t>
      </w:r>
      <w:r>
        <w:rPr>
          <w:b w:val="0"/>
          <w:color w:val="000000"/>
        </w:rPr>
        <w:t xml:space="preserve">201 </w:t>
      </w:r>
      <w:r>
        <w:rPr>
          <w:b w:val="0"/>
          <w:color w:val="000000"/>
        </w:rPr>
        <w:t>«</w:t>
      </w:r>
      <w:r>
        <w:rPr>
          <w:b w:val="0"/>
        </w:rPr>
        <w:t xml:space="preserve">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</w:t>
      </w:r>
      <w:r>
        <w:rPr>
          <w:b w:val="0"/>
        </w:rPr>
        <w:t>муниципального округа Ставропольского края от 28 декабря 2020 г. № 48</w:t>
      </w:r>
      <w:r>
        <w:rPr>
          <w:b w:val="0"/>
        </w:rPr>
        <w:t>»;</w:t>
      </w:r>
    </w:p>
    <w:p w14:paraId="29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от 29 декабря </w:t>
      </w:r>
      <w:r>
        <w:rPr>
          <w:b w:val="0"/>
        </w:rPr>
        <w:t>202</w:t>
      </w:r>
      <w:r>
        <w:rPr>
          <w:b w:val="0"/>
        </w:rPr>
        <w:t>3 г</w:t>
      </w:r>
      <w:r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</w:rPr>
        <w:t xml:space="preserve">№ </w:t>
      </w:r>
      <w:r>
        <w:rPr>
          <w:b w:val="0"/>
        </w:rPr>
        <w:t xml:space="preserve">895 </w:t>
      </w:r>
      <w:r>
        <w:rPr>
          <w:b w:val="0"/>
        </w:rPr>
        <w:t>«</w:t>
      </w:r>
      <w:r>
        <w:rPr>
          <w:b w:val="0"/>
        </w:rPr>
        <w:t>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</w:t>
      </w:r>
      <w:r>
        <w:rPr>
          <w:b w:val="0"/>
        </w:rPr>
        <w:t>о</w:t>
      </w:r>
      <w:r>
        <w:rPr>
          <w:b w:val="0"/>
        </w:rPr>
        <w:t>дежной политики», утвержденную постановлением администрации Андр</w:t>
      </w:r>
      <w:r>
        <w:rPr>
          <w:b w:val="0"/>
        </w:rPr>
        <w:t>о</w:t>
      </w:r>
      <w:r>
        <w:rPr>
          <w:b w:val="0"/>
        </w:rPr>
        <w:t>повского муниципального округа Ставропольского края от 28 декабря 2020 г. № 48</w:t>
      </w:r>
      <w:r>
        <w:rPr>
          <w:b w:val="0"/>
        </w:rPr>
        <w:t>»;</w:t>
      </w:r>
      <w:r>
        <w:rPr>
          <w:b w:val="0"/>
        </w:rPr>
        <w:t xml:space="preserve"> </w:t>
      </w:r>
    </w:p>
    <w:p w14:paraId="2A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от 29 декабря 2023 г</w:t>
      </w:r>
      <w:r>
        <w:rPr>
          <w:b w:val="0"/>
        </w:rPr>
        <w:t>.</w:t>
      </w:r>
      <w:r>
        <w:rPr>
          <w:b w:val="0"/>
        </w:rPr>
        <w:t xml:space="preserve"> № 896 </w:t>
      </w:r>
      <w:r>
        <w:rPr>
          <w:b w:val="0"/>
        </w:rPr>
        <w:t>«</w:t>
      </w:r>
      <w:r>
        <w:rPr>
          <w:b w:val="0"/>
        </w:rPr>
        <w:t>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</w:t>
      </w:r>
      <w:r>
        <w:rPr>
          <w:b w:val="0"/>
        </w:rPr>
        <w:t>о</w:t>
      </w:r>
      <w:r>
        <w:rPr>
          <w:b w:val="0"/>
        </w:rPr>
        <w:t>дежной политики», утвержденную постановлением администрации Андр</w:t>
      </w:r>
      <w:r>
        <w:rPr>
          <w:b w:val="0"/>
        </w:rPr>
        <w:t>о</w:t>
      </w:r>
      <w:r>
        <w:rPr>
          <w:b w:val="0"/>
        </w:rPr>
        <w:t>повского муниципального округа Ставропольского края от 28 декабря 2020 г. № 48</w:t>
      </w:r>
      <w:r>
        <w:rPr>
          <w:b w:val="0"/>
        </w:rPr>
        <w:t>»;</w:t>
      </w:r>
    </w:p>
    <w:p w14:paraId="2B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от 04 апреля 2024 г</w:t>
      </w:r>
      <w:r>
        <w:rPr>
          <w:b w:val="0"/>
        </w:rPr>
        <w:t>.</w:t>
      </w:r>
      <w:r>
        <w:rPr>
          <w:b w:val="0"/>
        </w:rPr>
        <w:t xml:space="preserve"> № 202 </w:t>
      </w:r>
      <w:r>
        <w:rPr>
          <w:b w:val="0"/>
        </w:rPr>
        <w:t>«</w:t>
      </w:r>
      <w:r>
        <w:rPr>
          <w:b w:val="0"/>
        </w:rPr>
        <w:t>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</w:t>
      </w:r>
      <w:r>
        <w:rPr>
          <w:b w:val="0"/>
        </w:rPr>
        <w:t>»;</w:t>
      </w:r>
    </w:p>
    <w:p w14:paraId="2C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от 12 апреля 2024 г</w:t>
      </w:r>
      <w:r>
        <w:rPr>
          <w:b w:val="0"/>
        </w:rPr>
        <w:t>.</w:t>
      </w:r>
      <w:r>
        <w:rPr>
          <w:b w:val="0"/>
        </w:rPr>
        <w:t xml:space="preserve"> № 237 </w:t>
      </w:r>
      <w:r>
        <w:rPr>
          <w:b w:val="0"/>
        </w:rPr>
        <w:t>«</w:t>
      </w:r>
      <w:r>
        <w:rPr>
          <w:b w:val="0"/>
        </w:rPr>
        <w:t>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</w:t>
      </w:r>
      <w:r>
        <w:rPr>
          <w:b w:val="0"/>
        </w:rPr>
        <w:t>».</w:t>
      </w:r>
    </w:p>
    <w:p w14:paraId="2D000000">
      <w:pPr>
        <w:widowControl w:val="0"/>
        <w:ind w:firstLine="709" w:left="0"/>
        <w:jc w:val="both"/>
        <w:rPr>
          <w:b w:val="0"/>
        </w:rPr>
      </w:pPr>
    </w:p>
    <w:p w14:paraId="2E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3</w:t>
      </w:r>
      <w:r>
        <w:rPr>
          <w:b w:val="0"/>
        </w:rPr>
        <w:t xml:space="preserve">. </w:t>
      </w:r>
      <w:r>
        <w:rPr>
          <w:b w:val="0"/>
        </w:rPr>
        <w:t>Контроль за</w:t>
      </w:r>
      <w:r>
        <w:rPr>
          <w:b w:val="0"/>
        </w:rPr>
        <w:t xml:space="preserve"> выполнением настоящего постановления возложить на заместителя главы администрации Андроповского муниципального округа Ставропольского края Фролову Л.Н.</w:t>
      </w:r>
    </w:p>
    <w:p w14:paraId="2F000000">
      <w:pPr>
        <w:widowControl w:val="0"/>
        <w:ind w:firstLine="709" w:left="0"/>
        <w:jc w:val="both"/>
        <w:rPr>
          <w:b w:val="0"/>
        </w:rPr>
      </w:pPr>
    </w:p>
    <w:p w14:paraId="30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4</w:t>
      </w:r>
      <w:r>
        <w:rPr>
          <w:b w:val="0"/>
        </w:rPr>
        <w:t>. Настоящее постановление вступает в силу с 01 января 2025 года.</w:t>
      </w:r>
    </w:p>
    <w:p w14:paraId="31000000">
      <w:pPr>
        <w:widowControl w:val="0"/>
        <w:ind w:firstLine="709" w:left="0"/>
        <w:jc w:val="both"/>
        <w:rPr>
          <w:b w:val="0"/>
        </w:rPr>
      </w:pPr>
    </w:p>
    <w:p w14:paraId="32000000">
      <w:pPr>
        <w:widowControl w:val="0"/>
        <w:ind w:firstLine="709" w:left="0"/>
        <w:jc w:val="both"/>
        <w:rPr>
          <w:b w:val="0"/>
        </w:rPr>
      </w:pPr>
    </w:p>
    <w:p w14:paraId="33000000">
      <w:pPr>
        <w:widowControl w:val="0"/>
        <w:ind w:firstLine="709" w:left="0"/>
        <w:jc w:val="both"/>
        <w:rPr>
          <w:b w:val="0"/>
        </w:rPr>
      </w:pPr>
    </w:p>
    <w:p w14:paraId="34000000">
      <w:pPr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 xml:space="preserve">Глава </w:t>
      </w:r>
    </w:p>
    <w:p w14:paraId="35000000">
      <w:pPr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14:paraId="36000000">
      <w:pPr>
        <w:widowControl w:val="0"/>
        <w:tabs>
          <w:tab w:leader="none" w:pos="9354" w:val="right"/>
        </w:tabs>
        <w:spacing w:line="240" w:lineRule="exact"/>
        <w:ind/>
        <w:jc w:val="both"/>
        <w:rPr>
          <w:b w:val="0"/>
        </w:rPr>
      </w:pPr>
      <w:r>
        <w:rPr>
          <w:b w:val="0"/>
        </w:rPr>
        <w:t xml:space="preserve">Ставропольского края                                       </w:t>
      </w:r>
      <w:r>
        <w:rPr>
          <w:b w:val="0"/>
        </w:rPr>
        <w:t xml:space="preserve">                             </w:t>
      </w:r>
      <w:r>
        <w:rPr>
          <w:b w:val="0"/>
        </w:rPr>
        <w:t>Н.А.Бобрышева</w:t>
      </w:r>
    </w:p>
    <w:p w14:paraId="37000000">
      <w:pPr>
        <w:spacing w:line="240" w:lineRule="exact"/>
        <w:ind/>
        <w:jc w:val="both"/>
        <w:rPr>
          <w:b w:val="0"/>
        </w:rPr>
      </w:pPr>
    </w:p>
    <w:p w14:paraId="38000000">
      <w:pPr>
        <w:pStyle w:val="Style_4"/>
        <w:widowControl w:val="1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9000000">
      <w:pPr>
        <w:widowControl w:val="0"/>
        <w:spacing w:line="240" w:lineRule="exact"/>
        <w:ind/>
        <w:jc w:val="both"/>
        <w:rPr>
          <w:b w:val="0"/>
        </w:rPr>
      </w:pPr>
    </w:p>
    <w:p w14:paraId="3A000000">
      <w:pPr>
        <w:widowControl w:val="0"/>
        <w:spacing w:line="240" w:lineRule="exact"/>
        <w:ind/>
        <w:jc w:val="both"/>
        <w:rPr>
          <w:b w:val="0"/>
        </w:rPr>
      </w:pPr>
    </w:p>
    <w:p w14:paraId="3B000000">
      <w:pPr>
        <w:widowControl w:val="0"/>
        <w:spacing w:line="240" w:lineRule="exact"/>
        <w:ind/>
        <w:jc w:val="both"/>
        <w:rPr>
          <w:b w:val="0"/>
        </w:rPr>
      </w:pPr>
    </w:p>
    <w:p w14:paraId="3C000000">
      <w:pPr>
        <w:widowControl w:val="0"/>
        <w:spacing w:line="240" w:lineRule="exact"/>
        <w:ind/>
        <w:jc w:val="both"/>
        <w:rPr>
          <w:b w:val="0"/>
        </w:rPr>
      </w:pPr>
    </w:p>
    <w:p w14:paraId="3D000000">
      <w:pPr>
        <w:widowControl w:val="0"/>
        <w:spacing w:line="240" w:lineRule="exact"/>
        <w:ind/>
        <w:jc w:val="both"/>
        <w:rPr>
          <w:b w:val="0"/>
        </w:rPr>
      </w:pPr>
    </w:p>
    <w:p w14:paraId="3E000000">
      <w:pPr>
        <w:widowControl w:val="0"/>
        <w:spacing w:line="240" w:lineRule="exact"/>
        <w:ind/>
        <w:jc w:val="both"/>
        <w:rPr>
          <w:b w:val="0"/>
        </w:rPr>
      </w:pPr>
    </w:p>
    <w:p w14:paraId="3F000000">
      <w:pPr>
        <w:widowControl w:val="0"/>
        <w:spacing w:line="240" w:lineRule="exact"/>
        <w:ind/>
        <w:jc w:val="both"/>
        <w:rPr>
          <w:b w:val="0"/>
        </w:rPr>
      </w:pPr>
    </w:p>
    <w:p w14:paraId="40000000">
      <w:pPr>
        <w:widowControl w:val="0"/>
        <w:spacing w:line="240" w:lineRule="exact"/>
        <w:ind/>
        <w:jc w:val="both"/>
        <w:rPr>
          <w:b w:val="0"/>
        </w:rPr>
      </w:pPr>
    </w:p>
    <w:p w14:paraId="41000000">
      <w:pPr>
        <w:widowControl w:val="0"/>
        <w:spacing w:line="240" w:lineRule="exact"/>
        <w:ind/>
        <w:jc w:val="both"/>
        <w:rPr>
          <w:b w:val="0"/>
        </w:rPr>
      </w:pPr>
    </w:p>
    <w:p w14:paraId="42000000">
      <w:pPr>
        <w:widowControl w:val="0"/>
        <w:spacing w:line="240" w:lineRule="exact"/>
        <w:ind/>
        <w:jc w:val="both"/>
        <w:rPr>
          <w:b w:val="0"/>
        </w:rPr>
      </w:pPr>
    </w:p>
    <w:p w14:paraId="43000000">
      <w:pPr>
        <w:widowControl w:val="0"/>
        <w:spacing w:line="240" w:lineRule="exact"/>
        <w:ind/>
        <w:jc w:val="both"/>
        <w:rPr>
          <w:b w:val="0"/>
        </w:rPr>
      </w:pPr>
    </w:p>
    <w:p w14:paraId="44000000">
      <w:pPr>
        <w:widowControl w:val="0"/>
        <w:spacing w:line="240" w:lineRule="exact"/>
        <w:ind/>
        <w:jc w:val="both"/>
        <w:rPr>
          <w:b w:val="0"/>
        </w:rPr>
      </w:pPr>
    </w:p>
    <w:p w14:paraId="45000000">
      <w:pPr>
        <w:widowControl w:val="0"/>
        <w:spacing w:line="240" w:lineRule="exact"/>
        <w:ind/>
        <w:jc w:val="both"/>
        <w:rPr>
          <w:b w:val="0"/>
        </w:rPr>
      </w:pPr>
    </w:p>
    <w:p w14:paraId="46000000">
      <w:pPr>
        <w:widowControl w:val="0"/>
        <w:spacing w:line="240" w:lineRule="exact"/>
        <w:ind/>
        <w:jc w:val="both"/>
        <w:rPr>
          <w:b w:val="0"/>
        </w:rPr>
      </w:pPr>
    </w:p>
    <w:p w14:paraId="47000000">
      <w:pPr>
        <w:sectPr>
          <w:headerReference r:id="rId1" w:type="default"/>
          <w:headerReference r:id="rId5" w:type="even"/>
          <w:footerReference r:id="rId2" w:type="default"/>
          <w:footerReference r:id="rId6" w:type="even"/>
          <w:pgSz w:h="16838" w:orient="portrait" w:w="11906"/>
          <w:pgMar w:bottom="1134" w:footer="709" w:gutter="0" w:header="709" w:left="1985" w:right="567" w:top="1134"/>
          <w:pgNumType w:start="1"/>
          <w:titlePg/>
        </w:sectPr>
      </w:pPr>
    </w:p>
    <w:p w14:paraId="48000000">
      <w:pPr>
        <w:pStyle w:val="Style_5"/>
        <w:widowControl w:val="0"/>
        <w:spacing w:after="0" w:line="240" w:lineRule="exact"/>
        <w:ind w:firstLine="0" w:left="4248"/>
        <w:jc w:val="center"/>
        <w:rPr>
          <w:b w:val="0"/>
        </w:rPr>
      </w:pPr>
      <w:r>
        <w:rPr>
          <w:b w:val="0"/>
        </w:rPr>
        <w:t>УТВЕРЖДЕНА</w:t>
      </w:r>
    </w:p>
    <w:p w14:paraId="49000000">
      <w:pPr>
        <w:pStyle w:val="Style_5"/>
        <w:widowControl w:val="0"/>
        <w:spacing w:after="0" w:line="240" w:lineRule="exact"/>
        <w:ind w:firstLine="0" w:left="4248"/>
        <w:jc w:val="center"/>
        <w:rPr>
          <w:b w:val="0"/>
        </w:rPr>
      </w:pPr>
    </w:p>
    <w:p w14:paraId="4A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>постановлением администрации</w:t>
      </w:r>
    </w:p>
    <w:p w14:paraId="4B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</w:p>
    <w:p w14:paraId="4C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>Ставропольского края</w:t>
      </w:r>
    </w:p>
    <w:p w14:paraId="4D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>от</w:t>
      </w:r>
      <w:r>
        <w:rPr>
          <w:b w:val="0"/>
        </w:rPr>
        <w:t xml:space="preserve"> </w:t>
      </w:r>
      <w:r>
        <w:rPr>
          <w:b w:val="0"/>
        </w:rPr>
        <w:t>202</w:t>
      </w:r>
      <w:r>
        <w:rPr>
          <w:b w:val="0"/>
        </w:rPr>
        <w:t>4</w:t>
      </w:r>
      <w:r>
        <w:rPr>
          <w:b w:val="0"/>
        </w:rPr>
        <w:t xml:space="preserve"> г. № </w:t>
      </w:r>
    </w:p>
    <w:p w14:paraId="4E000000">
      <w:pPr>
        <w:widowControl w:val="0"/>
        <w:spacing w:line="240" w:lineRule="exact"/>
        <w:ind/>
        <w:jc w:val="center"/>
        <w:rPr>
          <w:b w:val="0"/>
        </w:rPr>
      </w:pPr>
    </w:p>
    <w:p w14:paraId="4F000000">
      <w:pPr>
        <w:widowControl w:val="0"/>
        <w:spacing w:line="240" w:lineRule="exact"/>
        <w:ind/>
        <w:jc w:val="center"/>
        <w:rPr>
          <w:b w:val="0"/>
        </w:rPr>
      </w:pPr>
    </w:p>
    <w:p w14:paraId="50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МУНИЦИПАЛЬНАЯ</w:t>
      </w:r>
      <w:r>
        <w:rPr>
          <w:b w:val="0"/>
        </w:rPr>
        <w:t xml:space="preserve"> ПРОГРАММА </w:t>
      </w:r>
    </w:p>
    <w:p w14:paraId="51000000">
      <w:pPr>
        <w:widowControl w:val="0"/>
        <w:spacing w:line="240" w:lineRule="exact"/>
        <w:ind/>
        <w:jc w:val="center"/>
        <w:rPr>
          <w:b w:val="0"/>
        </w:rPr>
      </w:pPr>
    </w:p>
    <w:p w14:paraId="52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</w:t>
      </w:r>
      <w:r>
        <w:rPr>
          <w:b w:val="0"/>
        </w:rPr>
        <w:t>Ставропольского края</w:t>
      </w:r>
    </w:p>
    <w:p w14:paraId="53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«Формирование здорового образа жизни населения, </w:t>
      </w:r>
    </w:p>
    <w:p w14:paraId="54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реализация молодежной политики»</w:t>
      </w:r>
    </w:p>
    <w:p w14:paraId="55000000">
      <w:pPr>
        <w:widowControl w:val="0"/>
        <w:spacing w:line="260" w:lineRule="exact"/>
        <w:ind/>
        <w:jc w:val="center"/>
        <w:rPr>
          <w:b w:val="0"/>
        </w:rPr>
      </w:pPr>
    </w:p>
    <w:p w14:paraId="56000000">
      <w:pPr>
        <w:widowControl w:val="0"/>
        <w:spacing w:line="26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57000000">
      <w:pPr>
        <w:widowControl w:val="0"/>
        <w:spacing w:line="260" w:lineRule="exact"/>
        <w:ind/>
        <w:jc w:val="center"/>
        <w:rPr>
          <w:b w:val="0"/>
        </w:rPr>
      </w:pPr>
    </w:p>
    <w:p w14:paraId="58000000">
      <w:pPr>
        <w:widowControl w:val="0"/>
        <w:spacing w:line="260" w:lineRule="exact"/>
        <w:ind/>
        <w:jc w:val="center"/>
        <w:rPr>
          <w:b w:val="0"/>
        </w:rPr>
      </w:pPr>
      <w:r>
        <w:rPr>
          <w:b w:val="0"/>
        </w:rPr>
        <w:t>муниципальной</w:t>
      </w:r>
      <w:r>
        <w:rPr>
          <w:b w:val="0"/>
        </w:rPr>
        <w:t xml:space="preserve"> программ</w:t>
      </w:r>
      <w:r>
        <w:rPr>
          <w:b w:val="0"/>
        </w:rPr>
        <w:t>ы</w:t>
      </w:r>
      <w:r>
        <w:rPr>
          <w:b w:val="0"/>
        </w:rPr>
        <w:t xml:space="preserve"> 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</w:t>
      </w:r>
      <w:r>
        <w:rPr>
          <w:b w:val="0"/>
        </w:rPr>
        <w:t>о</w:t>
      </w:r>
      <w:r>
        <w:rPr>
          <w:b w:val="0"/>
        </w:rPr>
        <w:t>польского края</w:t>
      </w:r>
      <w:r>
        <w:rPr>
          <w:b w:val="0"/>
        </w:rPr>
        <w:t xml:space="preserve"> </w:t>
      </w:r>
      <w:r>
        <w:rPr>
          <w:b w:val="0"/>
        </w:rPr>
        <w:t>«Формирование здорового образа жизни населения,</w:t>
      </w:r>
    </w:p>
    <w:p w14:paraId="59000000">
      <w:pPr>
        <w:widowControl w:val="0"/>
        <w:spacing w:line="260" w:lineRule="exact"/>
        <w:ind/>
        <w:jc w:val="center"/>
        <w:rPr>
          <w:b w:val="0"/>
        </w:rPr>
      </w:pPr>
      <w:r>
        <w:rPr>
          <w:b w:val="0"/>
        </w:rPr>
        <w:t>реализация молодежной политики»</w:t>
      </w:r>
    </w:p>
    <w:p w14:paraId="5A00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6"/>
        <w:tblW w:type="auto" w:w="0"/>
        <w:tblLayout w:type="fixed"/>
      </w:tblPr>
      <w:tblGrid>
        <w:gridCol w:w="2925"/>
        <w:gridCol w:w="6645"/>
      </w:tblGrid>
      <w:tr>
        <w:tc>
          <w:tcPr>
            <w:tcW w:type="dxa" w:w="2925"/>
          </w:tcPr>
          <w:p w14:paraId="5B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14:paraId="5C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  <w:p w14:paraId="5D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45"/>
          </w:tcPr>
          <w:p w14:paraId="5E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Муниципальная программа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</w:t>
            </w:r>
          </w:p>
          <w:p w14:paraId="5F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>
              <w:rPr>
                <w:b w:val="0"/>
              </w:rPr>
              <w:t xml:space="preserve"> (далее –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грамма)</w:t>
            </w:r>
          </w:p>
          <w:p w14:paraId="60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25"/>
          </w:tcPr>
          <w:p w14:paraId="61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Ответственный</w:t>
            </w:r>
          </w:p>
          <w:p w14:paraId="62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исполнитель</w:t>
            </w:r>
          </w:p>
          <w:p w14:paraId="63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</w:tc>
        <w:tc>
          <w:tcPr>
            <w:tcW w:type="dxa" w:w="6645"/>
          </w:tcPr>
          <w:p w14:paraId="64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>
              <w:rPr>
                <w:b w:val="0"/>
                <w:color w:val="00000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  <w:color w:val="000000"/>
              </w:rPr>
              <w:t xml:space="preserve"> Ставропольского края </w:t>
            </w:r>
            <w:r>
              <w:rPr>
                <w:b w:val="0"/>
                <w:color w:val="000000"/>
              </w:rPr>
              <w:t>(</w:t>
            </w:r>
            <w:r>
              <w:rPr>
                <w:b w:val="0"/>
              </w:rPr>
              <w:t>отдел по вопросам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циальной сферы, делам молодежи, физической кул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туры и спорта</w:t>
            </w:r>
            <w:r>
              <w:rPr>
                <w:b w:val="0"/>
                <w:color w:val="000000"/>
              </w:rPr>
              <w:t xml:space="preserve"> администрации Андроповского мун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 xml:space="preserve">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  <w:color w:val="000000"/>
              </w:rPr>
              <w:t xml:space="preserve"> Ставропольского края</w:t>
            </w:r>
            <w:r>
              <w:rPr>
                <w:b w:val="0"/>
                <w:color w:val="000000"/>
              </w:rPr>
              <w:t>)</w:t>
            </w:r>
            <w:r>
              <w:rPr>
                <w:b w:val="0"/>
                <w:color w:val="000000"/>
              </w:rPr>
              <w:t xml:space="preserve"> </w:t>
            </w:r>
          </w:p>
          <w:p w14:paraId="65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2925"/>
          </w:tcPr>
          <w:p w14:paraId="66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14:paraId="6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  <w:p w14:paraId="68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45"/>
          </w:tcPr>
          <w:p w14:paraId="6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Отдел образования администрации Андроповского муниципального округа </w:t>
            </w:r>
            <w:r>
              <w:rPr>
                <w:b w:val="0"/>
              </w:rPr>
              <w:t>Ставропольского края</w:t>
            </w:r>
            <w:r>
              <w:rPr>
                <w:b w:val="0"/>
              </w:rPr>
              <w:t xml:space="preserve"> </w:t>
            </w:r>
          </w:p>
        </w:tc>
      </w:tr>
      <w:tr>
        <w:tc>
          <w:tcPr>
            <w:tcW w:type="dxa" w:w="2925"/>
          </w:tcPr>
          <w:p w14:paraId="6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Участники </w:t>
            </w:r>
          </w:p>
          <w:p w14:paraId="6B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  <w:p w14:paraId="6C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45"/>
          </w:tcPr>
          <w:p w14:paraId="6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Муниципальное бюджетное учреждение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ского муниципального округа Ставропольского края «Центр молодежных проектов» (далее – </w:t>
            </w:r>
            <w:r>
              <w:rPr>
                <w:b w:val="0"/>
              </w:rPr>
              <w:t>МБУ АМО СК «</w:t>
            </w:r>
            <w:r>
              <w:rPr>
                <w:b w:val="0"/>
              </w:rPr>
              <w:t>ЦМП</w:t>
            </w:r>
            <w:r>
              <w:rPr>
                <w:b w:val="0"/>
              </w:rPr>
              <w:t>»</w:t>
            </w:r>
            <w:r>
              <w:rPr>
                <w:b w:val="0"/>
              </w:rPr>
              <w:t>)</w:t>
            </w:r>
          </w:p>
          <w:p w14:paraId="6E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2925"/>
          </w:tcPr>
          <w:p w14:paraId="6F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70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Программы</w:t>
            </w:r>
          </w:p>
          <w:p w14:paraId="71000000">
            <w:pPr>
              <w:widowControl w:val="0"/>
              <w:spacing w:line="240" w:lineRule="exact"/>
              <w:ind/>
              <w:jc w:val="center"/>
              <w:rPr>
                <w:b w:val="0"/>
              </w:rPr>
            </w:pPr>
          </w:p>
          <w:p w14:paraId="72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45"/>
          </w:tcPr>
          <w:p w14:paraId="73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Подпрограмма «Создание условий для развития ф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зической культуры и массового спорта »;</w:t>
            </w:r>
          </w:p>
          <w:p w14:paraId="74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Подпрограмма «Молодежь»</w:t>
            </w:r>
          </w:p>
          <w:p w14:paraId="75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25"/>
          </w:tcPr>
          <w:p w14:paraId="76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Цели Программы</w:t>
            </w:r>
          </w:p>
          <w:p w14:paraId="77000000">
            <w:pPr>
              <w:widowControl w:val="0"/>
              <w:spacing w:line="240" w:lineRule="exact"/>
              <w:ind/>
              <w:rPr>
                <w:b w:val="0"/>
              </w:rPr>
            </w:pPr>
          </w:p>
        </w:tc>
        <w:tc>
          <w:tcPr>
            <w:tcW w:type="dxa" w:w="6645"/>
          </w:tcPr>
          <w:p w14:paraId="78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 Ставропол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>ского края;</w:t>
            </w:r>
          </w:p>
          <w:p w14:paraId="7900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благоприятных условий для проявления и </w:t>
            </w:r>
            <w:r>
              <w:rPr>
                <w:rFonts w:ascii="Times New Roman" w:hAnsi="Times New Roman"/>
                <w:sz w:val="28"/>
              </w:rPr>
              <w:t>развития инновационного потенциала молодых граждан, проживающих в Андроповском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пальном округе Ставропольского края.</w:t>
            </w:r>
          </w:p>
          <w:p w14:paraId="7A000000">
            <w:pPr>
              <w:pStyle w:val="Style_7"/>
              <w:ind/>
              <w:jc w:val="both"/>
            </w:pPr>
          </w:p>
        </w:tc>
      </w:tr>
      <w:tr>
        <w:tc>
          <w:tcPr>
            <w:tcW w:type="dxa" w:w="2925"/>
          </w:tcPr>
          <w:p w14:paraId="7B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Индикаторы дост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жения целей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  <w:p w14:paraId="7C000000">
            <w:pPr>
              <w:widowControl w:val="0"/>
              <w:spacing w:line="240" w:lineRule="exact"/>
              <w:ind/>
              <w:rPr>
                <w:b w:val="0"/>
              </w:rPr>
            </w:pPr>
          </w:p>
        </w:tc>
        <w:tc>
          <w:tcPr>
            <w:tcW w:type="dxa" w:w="6645"/>
          </w:tcPr>
          <w:p w14:paraId="7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доля жителей регулярно занимающихся физической культурой и спортом в возрастной категории 3 – 79 лет;</w:t>
            </w:r>
          </w:p>
          <w:p w14:paraId="7E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количество мероприятий, проводимых в рамках ре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лизации молодежной политики в Андроповском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ниципальном округе Ставропольского края.</w:t>
            </w:r>
          </w:p>
          <w:p w14:paraId="7F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25"/>
          </w:tcPr>
          <w:p w14:paraId="8000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Сроки реализации Программы</w:t>
            </w:r>
            <w:r>
              <w:rPr>
                <w:b w:val="0"/>
              </w:rPr>
              <w:t xml:space="preserve"> </w:t>
            </w:r>
          </w:p>
          <w:p w14:paraId="81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45"/>
          </w:tcPr>
          <w:p w14:paraId="82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>-20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годы</w:t>
            </w:r>
          </w:p>
        </w:tc>
      </w:tr>
      <w:tr>
        <w:tc>
          <w:tcPr>
            <w:tcW w:type="dxa" w:w="2925"/>
          </w:tcPr>
          <w:p w14:paraId="83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источники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Программы</w:t>
            </w:r>
          </w:p>
          <w:p w14:paraId="84000000">
            <w:pPr>
              <w:widowControl w:val="0"/>
              <w:ind/>
              <w:jc w:val="both"/>
              <w:rPr>
                <w:b w:val="0"/>
              </w:rPr>
            </w:pPr>
          </w:p>
          <w:p w14:paraId="85000000">
            <w:pPr>
              <w:widowControl w:val="0"/>
              <w:spacing w:line="240" w:lineRule="exact"/>
              <w:ind/>
              <w:jc w:val="both"/>
              <w:rPr>
                <w:b w:val="0"/>
              </w:rPr>
            </w:pPr>
          </w:p>
        </w:tc>
        <w:tc>
          <w:tcPr>
            <w:tcW w:type="dxa" w:w="6645"/>
          </w:tcPr>
          <w:p w14:paraId="86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Программы сост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вит </w:t>
            </w:r>
            <w:r>
              <w:rPr>
                <w:b w:val="0"/>
              </w:rPr>
              <w:t>16 513,44</w:t>
            </w:r>
            <w:r>
              <w:rPr>
                <w:b w:val="0"/>
              </w:rPr>
              <w:t xml:space="preserve"> тыс. рублей, в том числе по источн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кам финансового обеспечения:</w:t>
            </w:r>
          </w:p>
          <w:p w14:paraId="8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бюджет Андроповского муниципального </w:t>
            </w:r>
            <w:r>
              <w:rPr>
                <w:b w:val="0"/>
              </w:rPr>
              <w:t>округа Ставропольского края</w:t>
            </w:r>
            <w:r>
              <w:rPr>
                <w:b w:val="0"/>
              </w:rPr>
              <w:t xml:space="preserve"> –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16 495,44</w:t>
            </w:r>
            <w:r>
              <w:rPr>
                <w:b w:val="0"/>
              </w:rPr>
              <w:t xml:space="preserve"> тыс. рублей, в том числе по годам:</w:t>
            </w:r>
          </w:p>
          <w:p w14:paraId="88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2 749,24</w:t>
            </w:r>
            <w:r>
              <w:rPr>
                <w:b w:val="0"/>
              </w:rPr>
              <w:t xml:space="preserve"> тыс. рублей;</w:t>
            </w:r>
          </w:p>
          <w:p w14:paraId="8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2 749,24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тыс. рублей;</w:t>
            </w:r>
          </w:p>
          <w:p w14:paraId="8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2 749,24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тыс. рублей;</w:t>
            </w:r>
          </w:p>
          <w:p w14:paraId="8B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2 749,24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тыс. рублей;</w:t>
            </w:r>
          </w:p>
          <w:p w14:paraId="8C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2 749,24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тыс. рублей;</w:t>
            </w:r>
          </w:p>
          <w:p w14:paraId="8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2 749,24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тыс. рублей;</w:t>
            </w:r>
          </w:p>
          <w:p w14:paraId="8E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за счет межбюджетных трансфертов </w:t>
            </w:r>
          </w:p>
          <w:p w14:paraId="8F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0,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 xml:space="preserve"> тыс. рублей</w:t>
            </w:r>
          </w:p>
          <w:p w14:paraId="90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 том числе по годам:</w:t>
            </w:r>
          </w:p>
          <w:p w14:paraId="91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 xml:space="preserve"> тыс. рублей;</w:t>
            </w:r>
          </w:p>
          <w:p w14:paraId="92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0,00 тыс. рублей;</w:t>
            </w:r>
          </w:p>
          <w:p w14:paraId="93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0,00 тыс. рублей;</w:t>
            </w:r>
          </w:p>
          <w:p w14:paraId="94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0,00 тыс. рублей;</w:t>
            </w:r>
          </w:p>
          <w:p w14:paraId="95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0,00 тыс. рублей;</w:t>
            </w:r>
          </w:p>
          <w:p w14:paraId="96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 – 0,00 тыс. рублей;</w:t>
            </w:r>
          </w:p>
          <w:p w14:paraId="9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за счет </w:t>
            </w:r>
            <w:r>
              <w:rPr>
                <w:b w:val="0"/>
              </w:rPr>
              <w:t>внебюджетны</w:t>
            </w:r>
            <w:r>
              <w:rPr>
                <w:b w:val="0"/>
              </w:rPr>
              <w:t>х</w:t>
            </w:r>
            <w:r>
              <w:rPr>
                <w:b w:val="0"/>
              </w:rPr>
              <w:t xml:space="preserve"> средств и ины</w:t>
            </w:r>
            <w:r>
              <w:rPr>
                <w:b w:val="0"/>
              </w:rPr>
              <w:t>х</w:t>
            </w:r>
            <w:r>
              <w:rPr>
                <w:b w:val="0"/>
              </w:rPr>
              <w:t xml:space="preserve"> источник</w:t>
            </w:r>
            <w:r>
              <w:rPr>
                <w:b w:val="0"/>
              </w:rPr>
              <w:t>ов</w:t>
            </w:r>
            <w:r>
              <w:rPr>
                <w:b w:val="0"/>
              </w:rPr>
              <w:t xml:space="preserve"> –</w:t>
            </w:r>
          </w:p>
          <w:p w14:paraId="98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00</w:t>
            </w:r>
            <w:r>
              <w:rPr>
                <w:b w:val="0"/>
              </w:rPr>
              <w:t xml:space="preserve">,00 тыс. рублей, </w:t>
            </w:r>
          </w:p>
          <w:p w14:paraId="9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 том числе по годам:</w:t>
            </w:r>
          </w:p>
          <w:p w14:paraId="9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,00 тыс. рублей;</w:t>
            </w:r>
          </w:p>
          <w:p w14:paraId="9B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,00 тыс. рублей;</w:t>
            </w:r>
          </w:p>
          <w:p w14:paraId="9C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,00 тыс. рублей;</w:t>
            </w:r>
          </w:p>
          <w:p w14:paraId="9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,00 тыс. рублей;</w:t>
            </w:r>
          </w:p>
          <w:p w14:paraId="9E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,00 тыс. рублей;</w:t>
            </w:r>
          </w:p>
          <w:p w14:paraId="9F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,00 тыс. рублей.</w:t>
            </w:r>
          </w:p>
          <w:p w14:paraId="A0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средства участников Программы – 18,00 тыс. рублей, в том числе по годам:</w:t>
            </w:r>
          </w:p>
          <w:p w14:paraId="A1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3,00 тыс. рублей;</w:t>
            </w:r>
          </w:p>
          <w:p w14:paraId="A2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 – 3,00 тыс. рублей;</w:t>
            </w:r>
          </w:p>
          <w:p w14:paraId="A3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 – 3,00 тыс. рублей;</w:t>
            </w:r>
          </w:p>
          <w:p w14:paraId="A4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 – 3,00 тыс. рублей;</w:t>
            </w:r>
          </w:p>
          <w:p w14:paraId="A5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 – 3,00 тыс. рублей;</w:t>
            </w:r>
          </w:p>
          <w:p w14:paraId="A6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 год – 3,00 тыс. рублей;</w:t>
            </w:r>
          </w:p>
          <w:p w14:paraId="A7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25"/>
          </w:tcPr>
          <w:p w14:paraId="A8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Ожидаемые конечные</w:t>
            </w:r>
          </w:p>
          <w:p w14:paraId="A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результаты реализ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Программы</w:t>
            </w:r>
          </w:p>
          <w:p w14:paraId="AA000000">
            <w:pPr>
              <w:widowControl w:val="0"/>
              <w:spacing w:line="240" w:lineRule="exact"/>
              <w:ind/>
              <w:rPr>
                <w:b w:val="0"/>
              </w:rPr>
            </w:pPr>
          </w:p>
        </w:tc>
        <w:tc>
          <w:tcPr>
            <w:tcW w:type="dxa" w:w="6645"/>
          </w:tcPr>
          <w:p w14:paraId="AB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увеличение доли жителей регулярно занимающихся физической культурой и спортом в возрастной кат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гории 3 – 79 лет до </w:t>
            </w:r>
            <w:r>
              <w:rPr>
                <w:b w:val="0"/>
              </w:rPr>
              <w:t>70</w:t>
            </w:r>
            <w:r>
              <w:rPr>
                <w:b w:val="0"/>
              </w:rPr>
              <w:t>,2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% в 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году;</w:t>
            </w:r>
          </w:p>
          <w:p w14:paraId="AC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увеличение количества мероприятий, проводимых в рамках реализации молодежной политики в Андр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повском муниципальном округе Ставропольского </w:t>
            </w:r>
            <w:r>
              <w:rPr>
                <w:b w:val="0"/>
              </w:rPr>
              <w:t>края до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202</w:t>
            </w:r>
            <w:r>
              <w:rPr>
                <w:b w:val="0"/>
              </w:rPr>
              <w:t xml:space="preserve"> единиц в 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году.</w:t>
            </w:r>
          </w:p>
        </w:tc>
      </w:tr>
    </w:tbl>
    <w:p w14:paraId="AD000000">
      <w:pPr>
        <w:spacing w:line="240" w:lineRule="exact"/>
        <w:ind/>
        <w:rPr>
          <w:b w:val="0"/>
        </w:rPr>
      </w:pPr>
    </w:p>
    <w:p w14:paraId="AE000000">
      <w:pPr>
        <w:widowControl w:val="0"/>
        <w:ind/>
        <w:jc w:val="center"/>
        <w:rPr>
          <w:b w:val="0"/>
        </w:rPr>
      </w:pPr>
      <w:r>
        <w:rPr>
          <w:b w:val="0"/>
        </w:rPr>
        <w:t xml:space="preserve">Приоритеты и цели реализуемой в </w:t>
      </w:r>
      <w:r>
        <w:rPr>
          <w:b w:val="0"/>
        </w:rPr>
        <w:t xml:space="preserve">Андроповском муниципальном округе </w:t>
      </w:r>
      <w:r>
        <w:rPr>
          <w:b w:val="0"/>
        </w:rPr>
        <w:t xml:space="preserve">Ставропольском крае </w:t>
      </w:r>
      <w:r>
        <w:rPr>
          <w:b w:val="0"/>
        </w:rPr>
        <w:t>муниципальной</w:t>
      </w:r>
      <w:r>
        <w:rPr>
          <w:b w:val="0"/>
        </w:rPr>
        <w:t xml:space="preserve"> политики в соответствующей сфере социально-экономического развития </w:t>
      </w:r>
      <w:r>
        <w:rPr>
          <w:b w:val="0"/>
        </w:rPr>
        <w:t>территории</w:t>
      </w:r>
    </w:p>
    <w:p w14:paraId="AF000000">
      <w:pPr>
        <w:pStyle w:val="Style_8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целях реализации Федеральных за</w:t>
      </w:r>
      <w:r>
        <w:rPr>
          <w:rFonts w:ascii="Times New Roman" w:hAnsi="Times New Roman"/>
          <w:b w:val="0"/>
          <w:color w:val="000000"/>
          <w:sz w:val="28"/>
        </w:rPr>
        <w:t xml:space="preserve">конов от 06 октября 2003 года № </w:t>
      </w:r>
      <w:r>
        <w:rPr>
          <w:rFonts w:ascii="Times New Roman" w:hAnsi="Times New Roman"/>
          <w:b w:val="0"/>
          <w:color w:val="000000"/>
          <w:sz w:val="28"/>
        </w:rPr>
        <w:t>131-ФЗ «Об общих принципах организации местного самоуправления в Ро</w:t>
      </w:r>
      <w:r>
        <w:rPr>
          <w:rFonts w:ascii="Times New Roman" w:hAnsi="Times New Roman"/>
          <w:b w:val="0"/>
          <w:color w:val="000000"/>
          <w:sz w:val="28"/>
        </w:rPr>
        <w:t>с</w:t>
      </w:r>
      <w:r>
        <w:rPr>
          <w:rFonts w:ascii="Times New Roman" w:hAnsi="Times New Roman"/>
          <w:b w:val="0"/>
          <w:color w:val="000000"/>
          <w:sz w:val="28"/>
        </w:rPr>
        <w:t>сийской Федерации», от 04 декабря 2007 года № 329-ФЗ «О физической культуре и спорте в Российской Федерации», от 24 июня 1999 года № 120-ФЗ «Об основах системы профилактики безнадзорности и правонарушений несовершеннолетних</w:t>
      </w:r>
      <w:r>
        <w:rPr>
          <w:rFonts w:ascii="Times New Roman" w:hAnsi="Times New Roman"/>
          <w:b w:val="0"/>
          <w:color w:val="000000"/>
          <w:sz w:val="28"/>
        </w:rPr>
        <w:t>», указа Президента Российской Федерации от 07 мая 20</w:t>
      </w:r>
      <w:r>
        <w:rPr>
          <w:rFonts w:ascii="Times New Roman" w:hAnsi="Times New Roman"/>
          <w:b w:val="0"/>
          <w:color w:val="000000"/>
          <w:sz w:val="28"/>
        </w:rPr>
        <w:t>24</w:t>
      </w:r>
      <w:r>
        <w:rPr>
          <w:rFonts w:ascii="Times New Roman" w:hAnsi="Times New Roman"/>
          <w:b w:val="0"/>
          <w:color w:val="000000"/>
          <w:sz w:val="28"/>
        </w:rPr>
        <w:t xml:space="preserve"> года № </w:t>
      </w:r>
      <w:r>
        <w:rPr>
          <w:rFonts w:ascii="Times New Roman" w:hAnsi="Times New Roman"/>
          <w:b w:val="0"/>
          <w:color w:val="000000"/>
          <w:sz w:val="28"/>
        </w:rPr>
        <w:t>309</w:t>
      </w:r>
      <w:r>
        <w:rPr>
          <w:rFonts w:ascii="Times New Roman" w:hAnsi="Times New Roman"/>
          <w:b w:val="0"/>
          <w:color w:val="00000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 национальных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целях и стратегических задачах развития Российской Федерации на период до 20</w:t>
      </w:r>
      <w:r>
        <w:rPr>
          <w:rFonts w:ascii="Times New Roman" w:hAnsi="Times New Roman"/>
          <w:b w:val="0"/>
          <w:sz w:val="28"/>
        </w:rPr>
        <w:t>30</w:t>
      </w:r>
      <w:r>
        <w:rPr>
          <w:rFonts w:ascii="Times New Roman" w:hAnsi="Times New Roman"/>
          <w:b w:val="0"/>
          <w:sz w:val="28"/>
        </w:rPr>
        <w:t xml:space="preserve"> года</w:t>
      </w:r>
      <w:r>
        <w:rPr>
          <w:rFonts w:ascii="Times New Roman" w:hAnsi="Times New Roman"/>
          <w:b w:val="0"/>
          <w:sz w:val="28"/>
        </w:rPr>
        <w:t xml:space="preserve"> и перспективу до 2036 года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для реализации полномочий муниципального округа в области реализации государственной молодежной политики в </w:t>
      </w:r>
      <w:r>
        <w:rPr>
          <w:rFonts w:ascii="Times New Roman" w:hAnsi="Times New Roman"/>
          <w:b w:val="0"/>
          <w:color w:val="000000"/>
          <w:sz w:val="28"/>
        </w:rPr>
        <w:t xml:space="preserve">Андроповском </w:t>
      </w:r>
      <w:r>
        <w:rPr>
          <w:rFonts w:ascii="Times New Roman" w:hAnsi="Times New Roman"/>
          <w:b w:val="0"/>
          <w:sz w:val="28"/>
        </w:rPr>
        <w:t>муниципальном округе</w:t>
      </w:r>
      <w:r>
        <w:rPr>
          <w:rFonts w:ascii="Times New Roman" w:hAnsi="Times New Roman"/>
          <w:b w:val="0"/>
          <w:sz w:val="28"/>
        </w:rPr>
        <w:t xml:space="preserve">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>, а также эффективного решения задач выпо</w:t>
      </w:r>
      <w:r>
        <w:rPr>
          <w:rFonts w:ascii="Times New Roman" w:hAnsi="Times New Roman"/>
          <w:b w:val="0"/>
          <w:color w:val="000000"/>
          <w:sz w:val="28"/>
        </w:rPr>
        <w:t>л</w:t>
      </w:r>
      <w:r>
        <w:rPr>
          <w:rFonts w:ascii="Times New Roman" w:hAnsi="Times New Roman"/>
          <w:b w:val="0"/>
          <w:color w:val="000000"/>
          <w:sz w:val="28"/>
        </w:rPr>
        <w:t>нения основных функций муниципального образования администрацией А</w:t>
      </w: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дроповского муниципального округа</w:t>
      </w:r>
      <w:r>
        <w:rPr>
          <w:rFonts w:ascii="Times New Roman" w:hAnsi="Times New Roman"/>
          <w:b w:val="0"/>
          <w:color w:val="000000"/>
          <w:sz w:val="28"/>
        </w:rPr>
        <w:t xml:space="preserve">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было принято решение о разработке и реализации </w:t>
      </w:r>
      <w:r>
        <w:rPr>
          <w:rFonts w:ascii="Times New Roman" w:hAnsi="Times New Roman"/>
          <w:b w:val="0"/>
          <w:sz w:val="28"/>
        </w:rPr>
        <w:t>Программы</w:t>
      </w:r>
      <w:r>
        <w:rPr>
          <w:rFonts w:ascii="Times New Roman" w:hAnsi="Times New Roman"/>
          <w:b w:val="0"/>
          <w:color w:val="000000"/>
          <w:sz w:val="28"/>
        </w:rPr>
        <w:t>, которая позволит</w:t>
      </w:r>
      <w:r>
        <w:rPr>
          <w:rFonts w:ascii="Times New Roman" w:hAnsi="Times New Roman"/>
          <w:b w:val="0"/>
          <w:color w:val="000000"/>
          <w:sz w:val="28"/>
        </w:rPr>
        <w:t xml:space="preserve"> создать условия для дальнейшего интенсивного развития физической культуры, спорта и молодежной политики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B0000000">
      <w:pPr>
        <w:pStyle w:val="Style_9"/>
        <w:widowControl w:val="0"/>
        <w:ind w:firstLine="709" w:left="0"/>
        <w:jc w:val="both"/>
        <w:rPr>
          <w:color w:val="000000"/>
        </w:rPr>
      </w:pPr>
      <w:r>
        <w:rPr>
          <w:color w:val="000000"/>
        </w:rPr>
        <w:t>В основу организации выполнения Программы заложены принципы открытости и добровольности, которые обеспечивают широкие возможности для участия в мероприятиях всех заинтересованных юридических и физич</w:t>
      </w:r>
      <w:r>
        <w:rPr>
          <w:color w:val="000000"/>
        </w:rPr>
        <w:t>е</w:t>
      </w:r>
      <w:r>
        <w:rPr>
          <w:color w:val="000000"/>
        </w:rPr>
        <w:t>ских лиц.</w:t>
      </w:r>
    </w:p>
    <w:p w14:paraId="B1000000">
      <w:pPr>
        <w:pStyle w:val="Style_9"/>
        <w:widowControl w:val="0"/>
        <w:ind w:firstLine="709" w:left="0"/>
        <w:jc w:val="both"/>
        <w:rPr>
          <w:color w:val="000000"/>
        </w:rPr>
      </w:pPr>
      <w:r>
        <w:rPr>
          <w:color w:val="000000"/>
        </w:rPr>
        <w:t>Отдел по вопросам социальной сферы и делам молодежи</w:t>
      </w:r>
      <w:r>
        <w:rPr>
          <w:color w:val="000000"/>
        </w:rPr>
        <w:t xml:space="preserve"> администр</w:t>
      </w:r>
      <w:r>
        <w:rPr>
          <w:color w:val="000000"/>
        </w:rPr>
        <w:t>а</w:t>
      </w:r>
      <w:r>
        <w:rPr>
          <w:color w:val="000000"/>
        </w:rPr>
        <w:t>ции Андроповского муниципального округа Ставропольского края</w:t>
      </w:r>
      <w:r>
        <w:rPr>
          <w:color w:val="000000"/>
        </w:rPr>
        <w:t xml:space="preserve"> </w:t>
      </w:r>
      <w:r>
        <w:rPr>
          <w:color w:val="000000"/>
        </w:rPr>
        <w:t>ос</w:t>
      </w:r>
      <w:r>
        <w:rPr>
          <w:color w:val="000000"/>
        </w:rPr>
        <w:t>у</w:t>
      </w:r>
      <w:r>
        <w:rPr>
          <w:color w:val="000000"/>
        </w:rPr>
        <w:t>ществляет общее руководство, определяет формы и методы управления ре</w:t>
      </w:r>
      <w:r>
        <w:rPr>
          <w:color w:val="000000"/>
        </w:rPr>
        <w:t>а</w:t>
      </w:r>
      <w:r>
        <w:rPr>
          <w:color w:val="000000"/>
        </w:rPr>
        <w:t>лизацией Программы и осуществляет контроль по ее исполнению.</w:t>
      </w:r>
    </w:p>
    <w:p w14:paraId="B2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Целью Программы является: </w:t>
      </w:r>
    </w:p>
    <w:p w14:paraId="B3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благоприятных условий для интенсивного развития физич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ской культуры и массового спорта в Андроповском муниципальном округе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; </w:t>
      </w:r>
    </w:p>
    <w:p w14:paraId="B4000000">
      <w:pPr>
        <w:widowControl w:val="0"/>
        <w:ind w:firstLine="709" w:left="0"/>
        <w:jc w:val="both"/>
        <w:rPr>
          <w:b w:val="0"/>
          <w:color w:val="00B050"/>
        </w:rPr>
      </w:pPr>
      <w:r>
        <w:rPr>
          <w:b w:val="0"/>
        </w:rPr>
        <w:t>создание благоприятных условий для проявления и развития иннов</w:t>
      </w:r>
      <w:r>
        <w:rPr>
          <w:b w:val="0"/>
        </w:rPr>
        <w:t>а</w:t>
      </w:r>
      <w:r>
        <w:rPr>
          <w:b w:val="0"/>
        </w:rPr>
        <w:t>ционного потенциала молодых граждан, проживающих в Андроповском м</w:t>
      </w:r>
      <w:r>
        <w:rPr>
          <w:b w:val="0"/>
        </w:rPr>
        <w:t>у</w:t>
      </w:r>
      <w:r>
        <w:rPr>
          <w:b w:val="0"/>
        </w:rPr>
        <w:t>ниципальном округе</w:t>
      </w:r>
      <w:r>
        <w:rPr>
          <w:b w:val="0"/>
        </w:rPr>
        <w:t xml:space="preserve"> </w:t>
      </w:r>
      <w:r>
        <w:rPr>
          <w:b w:val="0"/>
        </w:rPr>
        <w:t>Ставропольского края</w:t>
      </w:r>
      <w:r>
        <w:rPr>
          <w:b w:val="0"/>
        </w:rPr>
        <w:t xml:space="preserve">. </w:t>
      </w:r>
      <w:r>
        <w:rPr>
          <w:b w:val="0"/>
        </w:rPr>
        <w:t xml:space="preserve"> </w:t>
      </w:r>
    </w:p>
    <w:p w14:paraId="B5000000">
      <w:pPr>
        <w:pStyle w:val="Style_9"/>
        <w:widowControl w:val="0"/>
        <w:ind w:firstLine="709" w:left="0"/>
        <w:jc w:val="both"/>
        <w:rPr>
          <w:color w:val="000000"/>
        </w:rPr>
      </w:pPr>
      <w:r>
        <w:rPr>
          <w:color w:val="000000"/>
        </w:rPr>
        <w:t>Для реализации поставленных целей предусматривается решение сл</w:t>
      </w:r>
      <w:r>
        <w:rPr>
          <w:color w:val="000000"/>
        </w:rPr>
        <w:t>е</w:t>
      </w:r>
      <w:r>
        <w:rPr>
          <w:color w:val="000000"/>
        </w:rPr>
        <w:t>дующих задач:</w:t>
      </w:r>
    </w:p>
    <w:p w14:paraId="B6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приобщение всех слоев населения к систематическим занятиям физ</w:t>
      </w:r>
      <w:r>
        <w:rPr>
          <w:b w:val="0"/>
        </w:rPr>
        <w:t>и</w:t>
      </w:r>
      <w:r>
        <w:rPr>
          <w:b w:val="0"/>
        </w:rPr>
        <w:t>ческой культурой и спортом;</w:t>
      </w:r>
    </w:p>
    <w:p w14:paraId="B7000000">
      <w:pPr>
        <w:widowControl w:val="0"/>
        <w:ind w:firstLine="709" w:left="0"/>
        <w:jc w:val="both"/>
        <w:rPr>
          <w:b w:val="0"/>
          <w:color w:val="00B050"/>
        </w:rPr>
      </w:pPr>
      <w:r>
        <w:rPr>
          <w:b w:val="0"/>
        </w:rPr>
        <w:t>вовлечение молодежи в социальную практику, повышение качества проводимых мероприятий, развитие активности молодежи.</w:t>
      </w:r>
      <w:r>
        <w:t xml:space="preserve"> </w:t>
      </w:r>
    </w:p>
    <w:p w14:paraId="B8000000">
      <w:pPr>
        <w:pStyle w:val="Style_9"/>
        <w:widowControl w:val="0"/>
        <w:ind w:firstLine="709" w:left="0"/>
        <w:jc w:val="both"/>
        <w:rPr>
          <w:color w:val="000000"/>
        </w:rPr>
      </w:pPr>
      <w:r>
        <w:rPr>
          <w:color w:val="000000"/>
        </w:rPr>
        <w:t>Для выполнения поставленных задач предусматривается выполнение следующих мероприятий:</w:t>
      </w:r>
    </w:p>
    <w:p w14:paraId="B9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обеспечение доступности спортивных сооружений Андроповского м</w:t>
      </w:r>
      <w:r>
        <w:rPr>
          <w:b w:val="0"/>
        </w:rPr>
        <w:t>у</w:t>
      </w:r>
      <w:r>
        <w:rPr>
          <w:b w:val="0"/>
        </w:rPr>
        <w:t>ниципального округа</w:t>
      </w:r>
      <w:r>
        <w:rPr>
          <w:b w:val="0"/>
        </w:rPr>
        <w:t xml:space="preserve"> </w:t>
      </w:r>
      <w:r>
        <w:rPr>
          <w:b w:val="0"/>
        </w:rPr>
        <w:t>Ставропольского края</w:t>
      </w:r>
      <w:r>
        <w:rPr>
          <w:b w:val="0"/>
        </w:rPr>
        <w:t xml:space="preserve"> для занятий физической культ</w:t>
      </w:r>
      <w:r>
        <w:rPr>
          <w:b w:val="0"/>
        </w:rPr>
        <w:t>у</w:t>
      </w:r>
      <w:r>
        <w:rPr>
          <w:b w:val="0"/>
        </w:rPr>
        <w:t>рой и спортом;</w:t>
      </w:r>
    </w:p>
    <w:p w14:paraId="BA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развитие и укрепление материальной базы учебных заведений и учр</w:t>
      </w:r>
      <w:r>
        <w:rPr>
          <w:b w:val="0"/>
        </w:rPr>
        <w:t>е</w:t>
      </w:r>
      <w:r>
        <w:rPr>
          <w:b w:val="0"/>
        </w:rPr>
        <w:t>ждений спортивной направленности и повышение эффективности их испол</w:t>
      </w:r>
      <w:r>
        <w:rPr>
          <w:b w:val="0"/>
        </w:rPr>
        <w:t>ь</w:t>
      </w:r>
      <w:r>
        <w:rPr>
          <w:b w:val="0"/>
        </w:rPr>
        <w:t xml:space="preserve">зования; </w:t>
      </w:r>
    </w:p>
    <w:p w14:paraId="BB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развитие и укрепление кадрового потенциала учреждений спортивной направленности Андроповского муниципального округа</w:t>
      </w:r>
      <w:r>
        <w:rPr>
          <w:b w:val="0"/>
        </w:rPr>
        <w:t xml:space="preserve"> </w:t>
      </w:r>
      <w:r>
        <w:rPr>
          <w:b w:val="0"/>
        </w:rPr>
        <w:t xml:space="preserve">Ставропольского края; </w:t>
      </w:r>
    </w:p>
    <w:p w14:paraId="BC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формирование системы поддержки инициативной и талантливой мол</w:t>
      </w:r>
      <w:r>
        <w:rPr>
          <w:b w:val="0"/>
        </w:rPr>
        <w:t>о</w:t>
      </w:r>
      <w:r>
        <w:rPr>
          <w:b w:val="0"/>
        </w:rPr>
        <w:t>дежи в Андроповском муниципальном округе</w:t>
      </w:r>
      <w:r>
        <w:rPr>
          <w:b w:val="0"/>
        </w:rPr>
        <w:t xml:space="preserve"> </w:t>
      </w:r>
      <w:r>
        <w:rPr>
          <w:b w:val="0"/>
        </w:rPr>
        <w:t>Ставропольского края</w:t>
      </w:r>
      <w:r>
        <w:rPr>
          <w:b w:val="0"/>
        </w:rPr>
        <w:t xml:space="preserve">; </w:t>
      </w:r>
    </w:p>
    <w:p w14:paraId="BD000000">
      <w:pPr>
        <w:widowControl w:val="0"/>
        <w:ind w:firstLine="709" w:left="0"/>
        <w:jc w:val="both"/>
        <w:rPr>
          <w:b w:val="0"/>
          <w:color w:val="00B050"/>
        </w:rPr>
      </w:pPr>
      <w:r>
        <w:rPr>
          <w:b w:val="0"/>
        </w:rPr>
        <w:t>обеспечение высокого количества и качества муниципальных услуг в области молодежной политики.</w:t>
      </w:r>
      <w:r>
        <w:rPr>
          <w:b w:val="0"/>
          <w:color w:val="00B050"/>
        </w:rPr>
        <w:t xml:space="preserve"> </w:t>
      </w:r>
    </w:p>
    <w:p w14:paraId="BE00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При реализации мероприятий Программы в полном объеме предпол</w:t>
      </w:r>
      <w:r>
        <w:rPr>
          <w:b w:val="0"/>
          <w:color w:val="000000"/>
        </w:rPr>
        <w:t>а</w:t>
      </w:r>
      <w:r>
        <w:rPr>
          <w:b w:val="0"/>
          <w:color w:val="000000"/>
        </w:rPr>
        <w:t>гается:</w:t>
      </w:r>
    </w:p>
    <w:p w14:paraId="BF00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увеличить долю жителей </w:t>
      </w:r>
      <w:r>
        <w:rPr>
          <w:b w:val="0"/>
          <w:color w:val="000000"/>
        </w:rPr>
        <w:t xml:space="preserve">в Андроповском </w:t>
      </w:r>
      <w:r>
        <w:rPr>
          <w:b w:val="0"/>
        </w:rPr>
        <w:t>муниципальном округе</w:t>
      </w:r>
      <w:r>
        <w:rPr>
          <w:b w:val="0"/>
        </w:rPr>
        <w:t xml:space="preserve"> </w:t>
      </w:r>
      <w:r>
        <w:rPr>
          <w:b w:val="0"/>
        </w:rPr>
        <w:t>Ставропольского края</w:t>
      </w:r>
      <w:r>
        <w:rPr>
          <w:b w:val="0"/>
          <w:color w:val="000000"/>
        </w:rPr>
        <w:t xml:space="preserve"> регулярно занимающихся физи</w:t>
      </w:r>
      <w:r>
        <w:rPr>
          <w:b w:val="0"/>
          <w:color w:val="000000"/>
        </w:rPr>
        <w:t xml:space="preserve">ческой культурой и спортом </w:t>
      </w:r>
      <w:r>
        <w:rPr>
          <w:b w:val="0"/>
        </w:rPr>
        <w:t>в возрастной категории 3 – 79 лет</w:t>
      </w:r>
      <w:r>
        <w:rPr>
          <w:b w:val="0"/>
        </w:rPr>
        <w:t xml:space="preserve"> </w:t>
      </w:r>
      <w:r>
        <w:rPr>
          <w:b w:val="0"/>
        </w:rPr>
        <w:t xml:space="preserve">до </w:t>
      </w:r>
      <w:r>
        <w:rPr>
          <w:b w:val="0"/>
        </w:rPr>
        <w:t>70</w:t>
      </w:r>
      <w:r>
        <w:rPr>
          <w:b w:val="0"/>
        </w:rPr>
        <w:t>,</w:t>
      </w:r>
      <w:r>
        <w:rPr>
          <w:b w:val="0"/>
        </w:rPr>
        <w:t>2</w:t>
      </w:r>
      <w:r>
        <w:rPr>
          <w:b w:val="0"/>
        </w:rPr>
        <w:t xml:space="preserve"> </w:t>
      </w:r>
      <w:r>
        <w:rPr>
          <w:b w:val="0"/>
        </w:rPr>
        <w:t>%</w:t>
      </w:r>
      <w:r>
        <w:rPr>
          <w:b w:val="0"/>
          <w:color w:val="000000"/>
        </w:rPr>
        <w:t>;</w:t>
      </w:r>
    </w:p>
    <w:p w14:paraId="C0000000">
      <w:pPr>
        <w:widowControl w:val="0"/>
        <w:ind w:firstLine="709" w:left="0"/>
        <w:jc w:val="both"/>
        <w:rPr>
          <w:b w:val="0"/>
        </w:rPr>
      </w:pPr>
      <w:r>
        <w:rPr>
          <w:b w:val="0"/>
          <w:color w:val="000000"/>
        </w:rPr>
        <w:t>увеличить долю участников физкультурно-оздоровительных и спо</w:t>
      </w:r>
      <w:r>
        <w:rPr>
          <w:b w:val="0"/>
          <w:color w:val="000000"/>
        </w:rPr>
        <w:t>р</w:t>
      </w:r>
      <w:r>
        <w:rPr>
          <w:b w:val="0"/>
          <w:color w:val="000000"/>
        </w:rPr>
        <w:t xml:space="preserve">тивно-массовых мероприятий от общего числа жителей округа </w:t>
      </w:r>
      <w:r>
        <w:rPr>
          <w:b w:val="0"/>
        </w:rPr>
        <w:t>до 76%</w:t>
      </w:r>
      <w:r>
        <w:rPr>
          <w:b w:val="0"/>
        </w:rPr>
        <w:t>;</w:t>
      </w:r>
    </w:p>
    <w:p w14:paraId="C1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увеличить долю </w:t>
      </w:r>
      <w:r>
        <w:rPr>
          <w:b w:val="0"/>
        </w:rPr>
        <w:t>обучающихся</w:t>
      </w:r>
      <w:r>
        <w:rPr>
          <w:b w:val="0"/>
        </w:rPr>
        <w:t>, систематически занимающихся физич</w:t>
      </w:r>
      <w:r>
        <w:rPr>
          <w:b w:val="0"/>
        </w:rPr>
        <w:t>е</w:t>
      </w:r>
      <w:r>
        <w:rPr>
          <w:b w:val="0"/>
        </w:rPr>
        <w:t xml:space="preserve">ской культурой и спортом, в общей численности, обучающихся </w:t>
      </w:r>
      <w:r>
        <w:rPr>
          <w:b w:val="0"/>
        </w:rPr>
        <w:t>не менее</w:t>
      </w:r>
      <w:r>
        <w:rPr>
          <w:b w:val="0"/>
        </w:rPr>
        <w:t xml:space="preserve"> 99%;</w:t>
      </w:r>
    </w:p>
    <w:p w14:paraId="C2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увеличить количество мероприятий, проводимых в рамках реализации молодежной политики </w:t>
      </w:r>
      <w:r>
        <w:rPr>
          <w:b w:val="0"/>
          <w:color w:val="000000"/>
        </w:rPr>
        <w:t xml:space="preserve">в Андроповском </w:t>
      </w:r>
      <w:r>
        <w:rPr>
          <w:b w:val="0"/>
        </w:rPr>
        <w:t>муниципальном округе</w:t>
      </w:r>
      <w:r>
        <w:rPr>
          <w:b w:val="0"/>
        </w:rPr>
        <w:t xml:space="preserve"> </w:t>
      </w:r>
      <w:r>
        <w:rPr>
          <w:b w:val="0"/>
        </w:rPr>
        <w:t>Ставропол</w:t>
      </w:r>
      <w:r>
        <w:rPr>
          <w:b w:val="0"/>
        </w:rPr>
        <w:t>ь</w:t>
      </w:r>
      <w:r>
        <w:rPr>
          <w:b w:val="0"/>
        </w:rPr>
        <w:t xml:space="preserve">ского края </w:t>
      </w:r>
      <w:r>
        <w:rPr>
          <w:b w:val="0"/>
        </w:rPr>
        <w:t xml:space="preserve">до </w:t>
      </w:r>
      <w:r>
        <w:rPr>
          <w:b w:val="0"/>
        </w:rPr>
        <w:t>202</w:t>
      </w:r>
      <w:r>
        <w:rPr>
          <w:b w:val="0"/>
        </w:rPr>
        <w:t xml:space="preserve"> единиц</w:t>
      </w:r>
      <w:r>
        <w:rPr>
          <w:b w:val="0"/>
        </w:rPr>
        <w:t>;</w:t>
      </w:r>
    </w:p>
    <w:p w14:paraId="C300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увеличить долю молодежи, удовлетворенной качеством проведенных меро</w:t>
      </w:r>
      <w:r>
        <w:rPr>
          <w:b w:val="0"/>
          <w:color w:val="000000"/>
        </w:rPr>
        <w:t>приятий с молодежью, не менее 86</w:t>
      </w:r>
      <w:r>
        <w:rPr>
          <w:b w:val="0"/>
          <w:color w:val="000000"/>
        </w:rPr>
        <w:t xml:space="preserve">% от общего числа молодежи </w:t>
      </w:r>
      <w:r>
        <w:rPr>
          <w:b w:val="0"/>
          <w:color w:val="000000"/>
        </w:rPr>
        <w:t>Андр</w:t>
      </w:r>
      <w:r>
        <w:rPr>
          <w:b w:val="0"/>
          <w:color w:val="000000"/>
        </w:rPr>
        <w:t>о</w:t>
      </w:r>
      <w:r>
        <w:rPr>
          <w:b w:val="0"/>
          <w:color w:val="000000"/>
        </w:rPr>
        <w:t xml:space="preserve">повского муниципального </w:t>
      </w:r>
      <w:r>
        <w:rPr>
          <w:b w:val="0"/>
          <w:color w:val="000000"/>
        </w:rPr>
        <w:t>округа</w:t>
      </w:r>
      <w:r>
        <w:rPr>
          <w:b w:val="0"/>
          <w:color w:val="000000"/>
        </w:rPr>
        <w:t xml:space="preserve"> Ставропольского края</w:t>
      </w:r>
      <w:r>
        <w:rPr>
          <w:b w:val="0"/>
          <w:color w:val="000000"/>
        </w:rPr>
        <w:t>.</w:t>
      </w:r>
      <w:r>
        <w:rPr>
          <w:b w:val="0"/>
          <w:color w:val="000000"/>
        </w:rPr>
        <w:t xml:space="preserve"> </w:t>
      </w:r>
    </w:p>
    <w:p w14:paraId="C4000000">
      <w:pPr>
        <w:pStyle w:val="Style_9"/>
        <w:widowControl w:val="0"/>
        <w:ind w:firstLine="709" w:left="0"/>
        <w:jc w:val="both"/>
      </w:pPr>
      <w:r>
        <w:t xml:space="preserve">Исходя из масштаба и сложности задач, решаемых </w:t>
      </w:r>
      <w:r>
        <w:t>в рамках Програ</w:t>
      </w:r>
      <w:r>
        <w:t>м</w:t>
      </w:r>
      <w:r>
        <w:t>мы, в нее включены:</w:t>
      </w:r>
    </w:p>
    <w:p w14:paraId="C5000000">
      <w:pPr>
        <w:pStyle w:val="Style_9"/>
        <w:widowControl w:val="0"/>
        <w:ind w:firstLine="709" w:left="0"/>
        <w:jc w:val="both"/>
      </w:pPr>
      <w:r>
        <w:t xml:space="preserve">подпрограмма </w:t>
      </w:r>
      <w:r>
        <w:t>«Создание условий для развития физической культуры и массового спорта »</w:t>
      </w:r>
      <w:r>
        <w:t xml:space="preserve"> (приведена в приложении 1 к Программе)</w:t>
      </w:r>
      <w:r>
        <w:t>;</w:t>
      </w:r>
    </w:p>
    <w:p w14:paraId="C6000000">
      <w:pPr>
        <w:pStyle w:val="Style_9"/>
        <w:widowControl w:val="0"/>
        <w:ind w:firstLine="709" w:left="0"/>
        <w:jc w:val="both"/>
      </w:pPr>
      <w:r>
        <w:t xml:space="preserve">Подпрограмма </w:t>
      </w:r>
      <w:r>
        <w:rPr>
          <w:color w:val="000000"/>
        </w:rPr>
        <w:t>«Молодежь»</w:t>
      </w:r>
      <w:r>
        <w:t xml:space="preserve"> </w:t>
      </w:r>
      <w:r>
        <w:t>(приведена в приложении 2</w:t>
      </w:r>
      <w:r>
        <w:t xml:space="preserve"> к Программе)</w:t>
      </w:r>
      <w:r>
        <w:t>;</w:t>
      </w:r>
    </w:p>
    <w:p w14:paraId="C7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Сведения об индикаторах достижения целей Программы, и показателях решения задач подпрограмм Программы и их значениях </w:t>
      </w:r>
      <w:r>
        <w:rPr>
          <w:b w:val="0"/>
        </w:rPr>
        <w:t>приведены</w:t>
      </w:r>
      <w:r>
        <w:rPr>
          <w:b w:val="0"/>
        </w:rPr>
        <w:t xml:space="preserve"> в таблице </w:t>
      </w:r>
      <w:r>
        <w:rPr>
          <w:b w:val="0"/>
        </w:rPr>
        <w:t xml:space="preserve">1 </w:t>
      </w:r>
      <w:r>
        <w:rPr>
          <w:b w:val="0"/>
        </w:rPr>
        <w:t xml:space="preserve">приложения </w:t>
      </w:r>
      <w:r>
        <w:rPr>
          <w:b w:val="0"/>
        </w:rPr>
        <w:t>4</w:t>
      </w:r>
      <w:r>
        <w:rPr>
          <w:b w:val="0"/>
        </w:rPr>
        <w:t>.</w:t>
      </w:r>
    </w:p>
    <w:p w14:paraId="C8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</w:rPr>
        <w:t xml:space="preserve"> Программы приведен в таблице </w:t>
      </w:r>
      <w:r>
        <w:rPr>
          <w:b w:val="0"/>
        </w:rPr>
        <w:t xml:space="preserve">2 </w:t>
      </w:r>
      <w:r>
        <w:rPr>
          <w:b w:val="0"/>
        </w:rPr>
        <w:t xml:space="preserve">приложения </w:t>
      </w:r>
      <w:r>
        <w:rPr>
          <w:b w:val="0"/>
        </w:rPr>
        <w:t>4</w:t>
      </w:r>
      <w:r>
        <w:rPr>
          <w:b w:val="0"/>
        </w:rPr>
        <w:t>.</w:t>
      </w:r>
    </w:p>
    <w:p w14:paraId="C9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Объемы и источники </w:t>
      </w:r>
      <w:r>
        <w:rPr>
          <w:b w:val="0"/>
        </w:rPr>
        <w:t xml:space="preserve">финансового обеспечения Программы </w:t>
      </w:r>
      <w:r>
        <w:rPr>
          <w:b w:val="0"/>
        </w:rPr>
        <w:t xml:space="preserve">приведены в таблице </w:t>
      </w:r>
      <w:r>
        <w:rPr>
          <w:b w:val="0"/>
        </w:rPr>
        <w:t xml:space="preserve">3 </w:t>
      </w:r>
      <w:r>
        <w:rPr>
          <w:b w:val="0"/>
        </w:rPr>
        <w:t xml:space="preserve">приложения </w:t>
      </w:r>
      <w:r>
        <w:rPr>
          <w:b w:val="0"/>
        </w:rPr>
        <w:t>4</w:t>
      </w:r>
      <w:r>
        <w:rPr>
          <w:b w:val="0"/>
        </w:rPr>
        <w:t>.</w:t>
      </w:r>
    </w:p>
    <w:p w14:paraId="CA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Сведения о весовых коэффициентах приведены в таблице 4 прилож</w:t>
      </w:r>
      <w:r>
        <w:rPr>
          <w:b w:val="0"/>
        </w:rPr>
        <w:t>е</w:t>
      </w:r>
      <w:r>
        <w:rPr>
          <w:b w:val="0"/>
        </w:rPr>
        <w:t>ния 4.</w:t>
      </w:r>
    </w:p>
    <w:p w14:paraId="CB000000">
      <w:pPr>
        <w:widowControl w:val="0"/>
        <w:ind w:firstLine="709" w:left="0"/>
        <w:jc w:val="both"/>
        <w:rPr>
          <w:b w:val="0"/>
        </w:rPr>
      </w:pPr>
    </w:p>
    <w:p w14:paraId="CC000000">
      <w:pPr>
        <w:widowControl w:val="0"/>
        <w:ind w:firstLine="709" w:left="0"/>
        <w:jc w:val="both"/>
        <w:rPr>
          <w:b w:val="0"/>
        </w:rPr>
      </w:pPr>
    </w:p>
    <w:p w14:paraId="CD000000">
      <w:pPr>
        <w:widowControl w:val="0"/>
        <w:ind w:firstLine="709" w:left="0"/>
        <w:jc w:val="both"/>
        <w:rPr>
          <w:b w:val="0"/>
        </w:rPr>
      </w:pPr>
    </w:p>
    <w:p w14:paraId="CE000000">
      <w:pPr>
        <w:spacing w:line="240" w:lineRule="exact"/>
        <w:ind/>
        <w:jc w:val="both"/>
        <w:rPr>
          <w:b w:val="0"/>
        </w:rPr>
      </w:pPr>
      <w:r>
        <w:rPr>
          <w:b w:val="0"/>
        </w:rPr>
        <w:t xml:space="preserve">Заместитель главы администрации </w:t>
      </w:r>
    </w:p>
    <w:p w14:paraId="CF000000">
      <w:pPr>
        <w:spacing w:line="240" w:lineRule="exact"/>
        <w:ind/>
        <w:jc w:val="both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14:paraId="D0000000">
      <w:pPr>
        <w:spacing w:line="240" w:lineRule="exact"/>
        <w:ind/>
        <w:jc w:val="both"/>
      </w:pPr>
      <w:r>
        <w:rPr>
          <w:b w:val="0"/>
        </w:rPr>
        <w:t>Ставропольского края                                                                       Л.Н. Фр</w:t>
      </w:r>
      <w:r>
        <w:rPr>
          <w:b w:val="0"/>
        </w:rPr>
        <w:t>о</w:t>
      </w:r>
      <w:r>
        <w:rPr>
          <w:b w:val="0"/>
        </w:rPr>
        <w:t>лова</w:t>
      </w:r>
    </w:p>
    <w:p w14:paraId="D1000000">
      <w:pPr>
        <w:widowControl w:val="0"/>
        <w:ind w:firstLine="709" w:left="0"/>
        <w:jc w:val="both"/>
        <w:rPr>
          <w:b w:val="0"/>
        </w:rPr>
      </w:pPr>
    </w:p>
    <w:p w14:paraId="D200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br w:type="page"/>
      </w:r>
    </w:p>
    <w:p w14:paraId="D3000000">
      <w:pPr>
        <w:pStyle w:val="Style_4"/>
        <w:spacing w:line="240" w:lineRule="exact"/>
        <w:ind w:firstLine="0" w:left="4248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D4000000">
      <w:pPr>
        <w:widowControl w:val="0"/>
        <w:spacing w:line="240" w:lineRule="exact"/>
        <w:ind w:firstLine="0" w:left="4248"/>
        <w:jc w:val="center"/>
        <w:rPr>
          <w:b w:val="0"/>
        </w:rPr>
      </w:pPr>
    </w:p>
    <w:p w14:paraId="D5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D6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</w:t>
      </w:r>
    </w:p>
    <w:p w14:paraId="D7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«Формирование </w:t>
      </w:r>
      <w:r>
        <w:rPr>
          <w:b w:val="0"/>
        </w:rPr>
        <w:t>здорового</w:t>
      </w:r>
      <w:r>
        <w:rPr>
          <w:b w:val="0"/>
        </w:rPr>
        <w:t xml:space="preserve"> </w:t>
      </w:r>
    </w:p>
    <w:p w14:paraId="D8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 xml:space="preserve">образа жизни населения, реализация </w:t>
      </w:r>
    </w:p>
    <w:p w14:paraId="D9000000">
      <w:pPr>
        <w:widowControl w:val="0"/>
        <w:spacing w:line="240" w:lineRule="exact"/>
        <w:ind w:firstLine="0" w:left="4248"/>
        <w:jc w:val="center"/>
        <w:rPr>
          <w:b w:val="0"/>
        </w:rPr>
      </w:pPr>
      <w:r>
        <w:rPr>
          <w:b w:val="0"/>
        </w:rPr>
        <w:t>молодежной политики»</w:t>
      </w:r>
    </w:p>
    <w:p w14:paraId="DA000000">
      <w:pPr>
        <w:widowControl w:val="0"/>
        <w:spacing w:line="240" w:lineRule="exact"/>
        <w:ind w:firstLine="0" w:left="708"/>
        <w:jc w:val="center"/>
        <w:rPr>
          <w:b w:val="0"/>
        </w:rPr>
      </w:pPr>
    </w:p>
    <w:p w14:paraId="DB000000">
      <w:pPr>
        <w:widowControl w:val="0"/>
        <w:spacing w:line="240" w:lineRule="exact"/>
        <w:ind/>
        <w:jc w:val="center"/>
        <w:rPr>
          <w:b w:val="0"/>
        </w:rPr>
      </w:pPr>
    </w:p>
    <w:p w14:paraId="DC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ПОДПРОГРАММА</w:t>
      </w:r>
    </w:p>
    <w:p w14:paraId="DD000000">
      <w:pPr>
        <w:widowControl w:val="0"/>
        <w:spacing w:line="240" w:lineRule="exact"/>
        <w:ind/>
        <w:jc w:val="center"/>
        <w:rPr>
          <w:b w:val="0"/>
        </w:rPr>
      </w:pPr>
    </w:p>
    <w:p w14:paraId="DE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«Создание условий для развития физической культуры и массового</w:t>
      </w:r>
    </w:p>
    <w:p w14:paraId="DF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>с</w:t>
      </w:r>
      <w:r>
        <w:rPr>
          <w:b w:val="0"/>
        </w:rPr>
        <w:t>пор</w:t>
      </w:r>
      <w:r>
        <w:rPr>
          <w:b w:val="0"/>
        </w:rPr>
        <w:t xml:space="preserve">та» </w:t>
      </w:r>
      <w:r>
        <w:rPr>
          <w:b w:val="0"/>
        </w:rPr>
        <w:t>муниципальной программ</w:t>
      </w:r>
      <w:r>
        <w:rPr>
          <w:b w:val="0"/>
        </w:rPr>
        <w:t>ы</w:t>
      </w:r>
      <w:r>
        <w:rPr>
          <w:b w:val="0"/>
        </w:rPr>
        <w:t xml:space="preserve"> 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</w:t>
      </w:r>
      <w:r>
        <w:rPr>
          <w:b w:val="0"/>
        </w:rPr>
        <w:t xml:space="preserve"> </w:t>
      </w:r>
      <w:r>
        <w:rPr>
          <w:b w:val="0"/>
        </w:rPr>
        <w:t xml:space="preserve">«Формирование здорового образа жизни </w:t>
      </w:r>
    </w:p>
    <w:p w14:paraId="E0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населения, реализация молодежной политики»</w:t>
      </w:r>
    </w:p>
    <w:p w14:paraId="E1000000">
      <w:pPr>
        <w:widowControl w:val="0"/>
        <w:spacing w:line="240" w:lineRule="exact"/>
        <w:ind/>
        <w:jc w:val="center"/>
        <w:rPr>
          <w:b w:val="0"/>
        </w:rPr>
      </w:pPr>
    </w:p>
    <w:p w14:paraId="E2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E3000000">
      <w:pPr>
        <w:widowControl w:val="0"/>
        <w:spacing w:line="240" w:lineRule="exact"/>
        <w:ind/>
        <w:jc w:val="center"/>
        <w:rPr>
          <w:b w:val="0"/>
        </w:rPr>
      </w:pPr>
    </w:p>
    <w:p w14:paraId="E4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подпрограммы </w:t>
      </w:r>
      <w:r>
        <w:rPr>
          <w:b w:val="0"/>
        </w:rPr>
        <w:t xml:space="preserve">«Создание условий для развития физической культуры и </w:t>
      </w:r>
    </w:p>
    <w:p w14:paraId="E500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массового</w:t>
      </w:r>
      <w:r>
        <w:rPr>
          <w:b w:val="0"/>
        </w:rPr>
        <w:t xml:space="preserve"> с</w:t>
      </w:r>
      <w:r>
        <w:rPr>
          <w:b w:val="0"/>
        </w:rPr>
        <w:t>пор</w:t>
      </w:r>
      <w:r>
        <w:rPr>
          <w:b w:val="0"/>
        </w:rPr>
        <w:t xml:space="preserve">та» </w:t>
      </w:r>
      <w:r>
        <w:rPr>
          <w:b w:val="0"/>
        </w:rPr>
        <w:t>муниципальной программы Андроповского муниципал</w:t>
      </w:r>
      <w:r>
        <w:rPr>
          <w:b w:val="0"/>
        </w:rPr>
        <w:t>ь</w:t>
      </w:r>
      <w:r>
        <w:rPr>
          <w:b w:val="0"/>
        </w:rPr>
        <w:t xml:space="preserve">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 </w:t>
      </w:r>
      <w:r>
        <w:rPr>
          <w:b w:val="0"/>
        </w:rPr>
        <w:t>«Формирование здорового образа жизни населения, реализация молодежной политики»</w:t>
      </w:r>
    </w:p>
    <w:p w14:paraId="E600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6"/>
        <w:tblW w:type="auto" w:w="0"/>
        <w:tblLayout w:type="fixed"/>
      </w:tblPr>
      <w:tblGrid>
        <w:gridCol w:w="2808"/>
        <w:gridCol w:w="6840"/>
      </w:tblGrid>
      <w:tr>
        <w:tc>
          <w:tcPr>
            <w:tcW w:type="dxa" w:w="2808"/>
          </w:tcPr>
          <w:p w14:paraId="E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14:paraId="E8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840"/>
          </w:tcPr>
          <w:p w14:paraId="E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подпрограмма «Создание условий для развития физ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ческой культуры и массового спорта» </w:t>
            </w:r>
            <w:r>
              <w:rPr>
                <w:b w:val="0"/>
              </w:rPr>
              <w:t xml:space="preserve">муниципальной программы Андроповского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 «Формирование здорового о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раза жизни населения, реализация молодежной пол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тики»</w:t>
            </w:r>
          </w:p>
          <w:p w14:paraId="E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(далее соответственно – Подпрограмма, Программа)</w:t>
            </w:r>
          </w:p>
          <w:p w14:paraId="EB00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08"/>
          </w:tcPr>
          <w:p w14:paraId="EC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Ответственный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полнитель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  <w:p w14:paraId="ED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840"/>
          </w:tcPr>
          <w:p w14:paraId="EE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>
              <w:rPr>
                <w:b w:val="0"/>
                <w:color w:val="000000"/>
              </w:rPr>
              <w:t xml:space="preserve"> Андроповского муниципального </w:t>
            </w:r>
            <w:r>
              <w:rPr>
                <w:b w:val="0"/>
              </w:rPr>
              <w:t>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</w:t>
            </w:r>
            <w:r>
              <w:rPr>
                <w:b w:val="0"/>
                <w:color w:val="000000"/>
              </w:rPr>
              <w:t xml:space="preserve"> Ставропольского края </w:t>
            </w:r>
            <w:r>
              <w:rPr>
                <w:b w:val="0"/>
                <w:color w:val="000000"/>
              </w:rPr>
              <w:t>(</w:t>
            </w:r>
            <w:r>
              <w:rPr>
                <w:b w:val="0"/>
              </w:rPr>
              <w:t>отдел по вопросам социал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ной сферы, делам молодежи, физической культуры и спорта</w:t>
            </w:r>
            <w:r>
              <w:rPr>
                <w:b w:val="0"/>
                <w:color w:val="000000"/>
              </w:rPr>
              <w:t xml:space="preserve"> администрации Андроповского муниципальн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 xml:space="preserve">го </w:t>
            </w:r>
            <w:r>
              <w:rPr>
                <w:b w:val="0"/>
              </w:rPr>
              <w:t>округа</w:t>
            </w:r>
            <w:r>
              <w:rPr>
                <w:b w:val="0"/>
                <w:color w:val="000000"/>
              </w:rPr>
              <w:t xml:space="preserve"> Ставропольского края</w:t>
            </w:r>
            <w:r>
              <w:rPr>
                <w:b w:val="0"/>
                <w:color w:val="000000"/>
              </w:rPr>
              <w:t>)</w:t>
            </w:r>
            <w:r>
              <w:rPr>
                <w:b w:val="0"/>
                <w:color w:val="000000"/>
              </w:rPr>
              <w:t xml:space="preserve"> </w:t>
            </w:r>
          </w:p>
          <w:p w14:paraId="EF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2808"/>
          </w:tcPr>
          <w:p w14:paraId="F0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14:paraId="F1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F2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840"/>
          </w:tcPr>
          <w:p w14:paraId="F3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Отдел образования администрации Андроповского муниципального округа </w:t>
            </w:r>
            <w:r>
              <w:rPr>
                <w:b w:val="0"/>
              </w:rPr>
              <w:t xml:space="preserve">Ставропольского края» </w:t>
            </w:r>
          </w:p>
        </w:tc>
      </w:tr>
      <w:tr>
        <w:tc>
          <w:tcPr>
            <w:tcW w:type="dxa" w:w="2808"/>
          </w:tcPr>
          <w:p w14:paraId="F4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14:paraId="F5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F600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840"/>
          </w:tcPr>
          <w:p w14:paraId="F7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Муниципальное бюджетное учреждение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ского муниципального округа Ставропольского края «Центр молодежных проектов» (далее – </w:t>
            </w:r>
            <w:r>
              <w:rPr>
                <w:b w:val="0"/>
              </w:rPr>
              <w:t>МБУ АМО СК «</w:t>
            </w:r>
            <w:r>
              <w:rPr>
                <w:b w:val="0"/>
              </w:rPr>
              <w:t>ЦМП</w:t>
            </w:r>
            <w:r>
              <w:rPr>
                <w:b w:val="0"/>
              </w:rPr>
              <w:t>»)</w:t>
            </w:r>
          </w:p>
          <w:p w14:paraId="F8000000">
            <w:pPr>
              <w:widowControl w:val="0"/>
              <w:ind/>
              <w:jc w:val="both"/>
            </w:pPr>
          </w:p>
        </w:tc>
      </w:tr>
      <w:tr>
        <w:tc>
          <w:tcPr>
            <w:tcW w:type="dxa" w:w="2808"/>
          </w:tcPr>
          <w:p w14:paraId="F9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Задачи</w:t>
            </w:r>
          </w:p>
          <w:p w14:paraId="FA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840"/>
          </w:tcPr>
          <w:p w14:paraId="FB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приобщение всех слоев населения к систематическим занятиям физической культурой и спортом</w:t>
            </w:r>
          </w:p>
          <w:p w14:paraId="FC00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2808"/>
          </w:tcPr>
          <w:p w14:paraId="FD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Показатели реш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 задач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граммы </w:t>
            </w:r>
          </w:p>
        </w:tc>
        <w:tc>
          <w:tcPr>
            <w:tcW w:type="dxa" w:w="6840"/>
          </w:tcPr>
          <w:p w14:paraId="FE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доля участников физкультурно-оздоровительных и спортивно-массовых мероприятий от общего числа </w:t>
            </w:r>
            <w:r>
              <w:rPr>
                <w:b w:val="0"/>
              </w:rPr>
              <w:t xml:space="preserve">жителей </w:t>
            </w:r>
            <w:r>
              <w:rPr>
                <w:b w:val="0"/>
              </w:rPr>
              <w:t xml:space="preserve">Андроповского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>;</w:t>
            </w:r>
          </w:p>
          <w:p w14:paraId="FF00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доля </w:t>
            </w:r>
            <w:r>
              <w:rPr>
                <w:b w:val="0"/>
              </w:rPr>
              <w:t>обучающихся</w:t>
            </w:r>
            <w:r>
              <w:rPr>
                <w:b w:val="0"/>
              </w:rPr>
              <w:t xml:space="preserve">, </w:t>
            </w:r>
            <w:r>
              <w:rPr>
                <w:b w:val="0"/>
              </w:rPr>
              <w:t>систематически занимающихся физической культурой и спортом, в общей численн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сти обучающихся</w:t>
            </w:r>
          </w:p>
          <w:p w14:paraId="00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08"/>
          </w:tcPr>
          <w:p w14:paraId="0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Сроки реализации Подпрограммы</w:t>
            </w:r>
          </w:p>
          <w:p w14:paraId="02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840"/>
          </w:tcPr>
          <w:p w14:paraId="0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>-20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годы</w:t>
            </w:r>
          </w:p>
        </w:tc>
      </w:tr>
      <w:tr>
        <w:tc>
          <w:tcPr>
            <w:tcW w:type="dxa" w:w="2808"/>
          </w:tcPr>
          <w:p w14:paraId="0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источники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Подпрогра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мы</w:t>
            </w:r>
          </w:p>
          <w:p w14:paraId="05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840"/>
          </w:tcPr>
          <w:p w14:paraId="0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</w:t>
            </w:r>
            <w:r>
              <w:rPr>
                <w:b w:val="0"/>
              </w:rPr>
              <w:t>бъем финансового обеспечения Подпрограммы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ставит </w:t>
            </w:r>
            <w:r>
              <w:rPr>
                <w:b w:val="0"/>
              </w:rPr>
              <w:t>3 330</w:t>
            </w:r>
            <w:r>
              <w:rPr>
                <w:b w:val="0"/>
              </w:rPr>
              <w:t>,00 тыс. рублей, в том числе по источн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кам финансового обеспечения:</w:t>
            </w:r>
          </w:p>
          <w:p w14:paraId="0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бюджет </w:t>
            </w:r>
            <w:r>
              <w:rPr>
                <w:b w:val="0"/>
              </w:rPr>
              <w:t xml:space="preserve">Андроповского </w:t>
            </w:r>
            <w:r>
              <w:rPr>
                <w:b w:val="0"/>
              </w:rPr>
              <w:t>муниципального округа</w:t>
            </w:r>
            <w:r>
              <w:rPr>
                <w:b w:val="0"/>
              </w:rPr>
              <w:t xml:space="preserve"> Ста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ропольского края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–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3 330</w:t>
            </w:r>
            <w:r>
              <w:rPr>
                <w:b w:val="0"/>
              </w:rPr>
              <w:t>,00 тыс. рублей, в том числе по годам:</w:t>
            </w:r>
          </w:p>
          <w:p w14:paraId="0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555,00 тыс. рублей;</w:t>
            </w:r>
          </w:p>
          <w:p w14:paraId="0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555</w:t>
            </w:r>
            <w:r>
              <w:rPr>
                <w:b w:val="0"/>
              </w:rPr>
              <w:t>,00 тыс. рублей;</w:t>
            </w:r>
          </w:p>
          <w:p w14:paraId="0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555</w:t>
            </w:r>
            <w:r>
              <w:rPr>
                <w:b w:val="0"/>
              </w:rPr>
              <w:t>,00 тыс. рублей;</w:t>
            </w:r>
          </w:p>
          <w:p w14:paraId="0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555</w:t>
            </w:r>
            <w:r>
              <w:rPr>
                <w:b w:val="0"/>
              </w:rPr>
              <w:t>,00 тыс. рублей;</w:t>
            </w:r>
          </w:p>
          <w:p w14:paraId="0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555</w:t>
            </w:r>
            <w:r>
              <w:rPr>
                <w:b w:val="0"/>
              </w:rPr>
              <w:t>,00 тыс. рублей;</w:t>
            </w:r>
          </w:p>
          <w:p w14:paraId="0D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555</w:t>
            </w:r>
            <w:r>
              <w:rPr>
                <w:b w:val="0"/>
              </w:rPr>
              <w:t>,00 тыс. рублей;</w:t>
            </w:r>
          </w:p>
          <w:p w14:paraId="0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за счет межбюджетных трансфертов </w:t>
            </w:r>
            <w:r>
              <w:rPr>
                <w:b w:val="0"/>
              </w:rPr>
              <w:t>–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0,00</w:t>
            </w:r>
            <w:r>
              <w:rPr>
                <w:b w:val="0"/>
              </w:rPr>
              <w:t xml:space="preserve"> тыс. рублей</w:t>
            </w:r>
          </w:p>
          <w:p w14:paraId="0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 том числе по годам:</w:t>
            </w:r>
          </w:p>
          <w:p w14:paraId="1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0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00</w:t>
            </w:r>
            <w:r>
              <w:rPr>
                <w:b w:val="0"/>
              </w:rPr>
              <w:t xml:space="preserve"> тыс. рублей;</w:t>
            </w:r>
          </w:p>
          <w:p w14:paraId="1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0,00 тыс. рублей;</w:t>
            </w:r>
          </w:p>
          <w:p w14:paraId="1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0,00 тыс. рублей;</w:t>
            </w:r>
          </w:p>
          <w:p w14:paraId="1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0,00 тыс. рублей;</w:t>
            </w:r>
          </w:p>
          <w:p w14:paraId="1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0,00 тыс. рублей;</w:t>
            </w:r>
          </w:p>
          <w:p w14:paraId="1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 – 0,00 тыс. рублей;</w:t>
            </w:r>
          </w:p>
          <w:p w14:paraId="1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 –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0,00 тыс. рублей, в том числе по годам:</w:t>
            </w:r>
          </w:p>
          <w:p w14:paraId="1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0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00</w:t>
            </w:r>
            <w:r>
              <w:rPr>
                <w:b w:val="0"/>
              </w:rPr>
              <w:t xml:space="preserve"> тыс. рублей;</w:t>
            </w:r>
          </w:p>
          <w:p w14:paraId="1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0,00 тыс. рублей;</w:t>
            </w:r>
          </w:p>
          <w:p w14:paraId="1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0,00 тыс. рублей;</w:t>
            </w:r>
          </w:p>
          <w:p w14:paraId="1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0,00 тыс. рублей;</w:t>
            </w:r>
          </w:p>
          <w:p w14:paraId="1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0,00 тыс. рублей;</w:t>
            </w:r>
          </w:p>
          <w:p w14:paraId="1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 – 0,00 тыс. рублей;</w:t>
            </w:r>
          </w:p>
          <w:p w14:paraId="1D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средства участников П</w:t>
            </w:r>
            <w:r>
              <w:rPr>
                <w:b w:val="0"/>
              </w:rPr>
              <w:t>одп</w:t>
            </w:r>
            <w:r>
              <w:rPr>
                <w:b w:val="0"/>
              </w:rPr>
              <w:t>рограммы – 0,00 тыс. ру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лей, в том числе по годам:</w:t>
            </w:r>
          </w:p>
          <w:p w14:paraId="1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0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00</w:t>
            </w:r>
            <w:r>
              <w:rPr>
                <w:b w:val="0"/>
              </w:rPr>
              <w:t xml:space="preserve"> тыс. рублей;</w:t>
            </w:r>
          </w:p>
          <w:p w14:paraId="1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0,00 тыс. рублей;</w:t>
            </w:r>
          </w:p>
          <w:p w14:paraId="2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0,00 тыс. рублей;</w:t>
            </w:r>
          </w:p>
          <w:p w14:paraId="2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0,00 тыс. рублей;</w:t>
            </w:r>
          </w:p>
          <w:p w14:paraId="2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0,00 тыс. рублей;</w:t>
            </w:r>
          </w:p>
          <w:p w14:paraId="2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 – 0,00 тыс. рублей;</w:t>
            </w:r>
          </w:p>
          <w:p w14:paraId="24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808"/>
          </w:tcPr>
          <w:p w14:paraId="2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Ожидаемые коне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ные</w:t>
            </w:r>
          </w:p>
          <w:p w14:paraId="2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результаты реализ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Подпрограммы</w:t>
            </w:r>
          </w:p>
          <w:p w14:paraId="27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840"/>
          </w:tcPr>
          <w:p w14:paraId="2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увеличение доли участников физкультурно-оздоровительных и спортивно-массовых мероприятий от общего </w:t>
            </w:r>
            <w:r>
              <w:rPr>
                <w:b w:val="0"/>
              </w:rPr>
              <w:t xml:space="preserve">числа жителей </w:t>
            </w:r>
            <w:r>
              <w:rPr>
                <w:b w:val="0"/>
              </w:rPr>
              <w:t>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 xml:space="preserve"> до 76% в 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году;</w:t>
            </w:r>
            <w:r>
              <w:rPr>
                <w:b w:val="0"/>
              </w:rPr>
              <w:t xml:space="preserve"> увеличение доли обучающихся, систематически занимающихся физической культурой и спортом, в общей </w:t>
            </w:r>
            <w:r>
              <w:rPr>
                <w:b w:val="0"/>
              </w:rPr>
              <w:t xml:space="preserve">численности обучающихся </w:t>
            </w:r>
            <w:r>
              <w:rPr>
                <w:b w:val="0"/>
              </w:rPr>
              <w:t>не менее</w:t>
            </w:r>
            <w:r>
              <w:rPr>
                <w:b w:val="0"/>
              </w:rPr>
              <w:t xml:space="preserve"> 99% в 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году.</w:t>
            </w:r>
          </w:p>
          <w:p w14:paraId="29010000">
            <w:pPr>
              <w:widowControl w:val="0"/>
              <w:ind/>
              <w:jc w:val="both"/>
              <w:rPr>
                <w:b w:val="0"/>
              </w:rPr>
            </w:pPr>
          </w:p>
        </w:tc>
      </w:tr>
    </w:tbl>
    <w:p w14:paraId="2A010000">
      <w:pPr>
        <w:widowControl w:val="0"/>
        <w:ind w:firstLine="709" w:left="0"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14:paraId="2B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Основными мероприятиями Подпрограммы являются:</w:t>
      </w:r>
    </w:p>
    <w:p w14:paraId="2C010000">
      <w:pPr>
        <w:widowControl w:val="0"/>
        <w:ind w:firstLine="709" w:left="0"/>
        <w:jc w:val="both"/>
        <w:rPr>
          <w:b w:val="0"/>
        </w:rPr>
      </w:pPr>
      <w:r>
        <w:rPr>
          <w:b w:val="0"/>
          <w:color w:val="000000"/>
        </w:rPr>
        <w:t xml:space="preserve">1. </w:t>
      </w:r>
      <w:r>
        <w:rPr>
          <w:b w:val="0"/>
        </w:rPr>
        <w:t xml:space="preserve">Спортивно-массовые мероприятия. </w:t>
      </w:r>
    </w:p>
    <w:p w14:paraId="2D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</w:t>
      </w:r>
      <w:r>
        <w:rPr>
          <w:b w:val="0"/>
        </w:rPr>
        <w:t>е</w:t>
      </w:r>
      <w:r>
        <w:rPr>
          <w:b w:val="0"/>
        </w:rPr>
        <w:t>дующих мер:</w:t>
      </w:r>
    </w:p>
    <w:p w14:paraId="2E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изучение возможностей и </w:t>
      </w:r>
      <w:r>
        <w:rPr>
          <w:b w:val="0"/>
          <w:color w:val="000000"/>
        </w:rPr>
        <w:t>создание</w:t>
      </w:r>
      <w:r>
        <w:rPr>
          <w:b w:val="0"/>
          <w:color w:val="000000"/>
        </w:rPr>
        <w:t xml:space="preserve"> условий для вовлечения лиц пож</w:t>
      </w:r>
      <w:r>
        <w:rPr>
          <w:b w:val="0"/>
          <w:color w:val="000000"/>
        </w:rPr>
        <w:t>и</w:t>
      </w:r>
      <w:r>
        <w:rPr>
          <w:b w:val="0"/>
          <w:color w:val="000000"/>
        </w:rPr>
        <w:t>лого возраста и инвалидов в регулярные занятия физической культу</w:t>
      </w:r>
      <w:r>
        <w:rPr>
          <w:b w:val="0"/>
          <w:color w:val="000000"/>
        </w:rPr>
        <w:t>рой.</w:t>
      </w:r>
    </w:p>
    <w:p w14:paraId="2F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В целях организации физической культуры по месту жительства пред</w:t>
      </w:r>
      <w:r>
        <w:rPr>
          <w:b w:val="0"/>
          <w:color w:val="000000"/>
        </w:rPr>
        <w:t>у</w:t>
      </w:r>
      <w:r>
        <w:rPr>
          <w:b w:val="0"/>
          <w:color w:val="000000"/>
        </w:rPr>
        <w:t>сматривается:</w:t>
      </w:r>
    </w:p>
    <w:p w14:paraId="30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проведение мониторинга по выявлению интересов и потребностей ра</w:t>
      </w:r>
      <w:r>
        <w:rPr>
          <w:b w:val="0"/>
          <w:color w:val="000000"/>
        </w:rPr>
        <w:t>з</w:t>
      </w:r>
      <w:r>
        <w:rPr>
          <w:b w:val="0"/>
          <w:color w:val="000000"/>
        </w:rPr>
        <w:t xml:space="preserve">личных групп жителей </w:t>
      </w:r>
      <w:r>
        <w:rPr>
          <w:b w:val="0"/>
          <w:color w:val="000000"/>
        </w:rPr>
        <w:t>округа</w:t>
      </w:r>
      <w:r>
        <w:rPr>
          <w:b w:val="0"/>
          <w:color w:val="000000"/>
        </w:rPr>
        <w:t xml:space="preserve"> в сфере физической культуры и спорта;</w:t>
      </w:r>
    </w:p>
    <w:p w14:paraId="31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организация и проведение </w:t>
      </w:r>
      <w:r>
        <w:rPr>
          <w:b w:val="0"/>
          <w:color w:val="000000"/>
        </w:rPr>
        <w:t>окружных</w:t>
      </w:r>
      <w:r>
        <w:rPr>
          <w:b w:val="0"/>
          <w:color w:val="000000"/>
        </w:rPr>
        <w:t xml:space="preserve"> спортивных мероприятий для всех слоев населения.</w:t>
      </w:r>
    </w:p>
    <w:p w14:paraId="32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В рамках данного основного мероприятия планируется разработка с</w:t>
      </w:r>
      <w:r>
        <w:rPr>
          <w:b w:val="0"/>
          <w:color w:val="000000"/>
        </w:rPr>
        <w:t>и</w:t>
      </w:r>
      <w:r>
        <w:rPr>
          <w:b w:val="0"/>
          <w:color w:val="000000"/>
        </w:rPr>
        <w:t>стемы повышения квалификации физкультурных кадров.</w:t>
      </w:r>
    </w:p>
    <w:p w14:paraId="33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Предусматриваются меры, направленные на организацию работы по обмену опытом в проведении физкультурно-спортивных и оздоровительных мероприятий, поощрение (премирование) физкультурных, в том числе общ</w:t>
      </w:r>
      <w:r>
        <w:rPr>
          <w:b w:val="0"/>
          <w:color w:val="000000"/>
        </w:rPr>
        <w:t>е</w:t>
      </w:r>
      <w:r>
        <w:rPr>
          <w:b w:val="0"/>
          <w:color w:val="000000"/>
        </w:rPr>
        <w:t>ственных, кадров за высокие показатели в спорте и вклад в развитие физич</w:t>
      </w:r>
      <w:r>
        <w:rPr>
          <w:b w:val="0"/>
          <w:color w:val="000000"/>
        </w:rPr>
        <w:t>е</w:t>
      </w:r>
      <w:r>
        <w:rPr>
          <w:b w:val="0"/>
          <w:color w:val="000000"/>
        </w:rPr>
        <w:t>ской культуры и спорта в Андроповском муниципальном округе Ставропол</w:t>
      </w:r>
      <w:r>
        <w:rPr>
          <w:b w:val="0"/>
          <w:color w:val="000000"/>
        </w:rPr>
        <w:t>ь</w:t>
      </w:r>
      <w:r>
        <w:rPr>
          <w:b w:val="0"/>
          <w:color w:val="000000"/>
        </w:rPr>
        <w:t>ского края, а так же команд коллективов физической культуры организаций и предприятий – победителей ежегодных спартакиад, представление их к наградам.</w:t>
      </w:r>
    </w:p>
    <w:p w14:paraId="34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</w:t>
      </w:r>
      <w:r>
        <w:rPr>
          <w:b w:val="0"/>
        </w:rPr>
        <w:t>о</w:t>
      </w:r>
      <w:r>
        <w:rPr>
          <w:b w:val="0"/>
        </w:rPr>
        <w:t>приятия Подпрограммы является:</w:t>
      </w:r>
    </w:p>
    <w:p w14:paraId="35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увеличение доли участников физкультурно-оздоровительных и спо</w:t>
      </w:r>
      <w:r>
        <w:rPr>
          <w:b w:val="0"/>
        </w:rPr>
        <w:t>р</w:t>
      </w:r>
      <w:r>
        <w:rPr>
          <w:b w:val="0"/>
        </w:rPr>
        <w:t xml:space="preserve">тивно-массовых мероприятий от общего числа жителей </w:t>
      </w:r>
      <w:r>
        <w:rPr>
          <w:b w:val="0"/>
        </w:rPr>
        <w:t>Андроповского м</w:t>
      </w:r>
      <w:r>
        <w:rPr>
          <w:b w:val="0"/>
        </w:rPr>
        <w:t>у</w:t>
      </w:r>
      <w:r>
        <w:rPr>
          <w:b w:val="0"/>
        </w:rPr>
        <w:t>ниципального округа Ставропольского края</w:t>
      </w:r>
      <w:r>
        <w:rPr>
          <w:b w:val="0"/>
        </w:rPr>
        <w:t xml:space="preserve"> до 76% в 20</w:t>
      </w:r>
      <w:r>
        <w:rPr>
          <w:b w:val="0"/>
        </w:rPr>
        <w:t>30</w:t>
      </w:r>
      <w:r>
        <w:rPr>
          <w:b w:val="0"/>
        </w:rPr>
        <w:t xml:space="preserve"> году;</w:t>
      </w:r>
    </w:p>
    <w:p w14:paraId="36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увеличение доли </w:t>
      </w:r>
      <w:r>
        <w:rPr>
          <w:b w:val="0"/>
        </w:rPr>
        <w:t>обучающихся</w:t>
      </w:r>
      <w:r>
        <w:rPr>
          <w:b w:val="0"/>
        </w:rPr>
        <w:t>, систематически занимающихся физ</w:t>
      </w:r>
      <w:r>
        <w:rPr>
          <w:b w:val="0"/>
        </w:rPr>
        <w:t>и</w:t>
      </w:r>
      <w:r>
        <w:rPr>
          <w:b w:val="0"/>
        </w:rPr>
        <w:t>ческой культурой и спортом, в общей численности</w:t>
      </w:r>
      <w:r>
        <w:rPr>
          <w:b w:val="0"/>
        </w:rPr>
        <w:t xml:space="preserve"> обучающихся </w:t>
      </w:r>
      <w:r>
        <w:rPr>
          <w:b w:val="0"/>
        </w:rPr>
        <w:t>не менее</w:t>
      </w:r>
      <w:r>
        <w:rPr>
          <w:b w:val="0"/>
        </w:rPr>
        <w:t xml:space="preserve"> 99% в 20</w:t>
      </w:r>
      <w:r>
        <w:rPr>
          <w:b w:val="0"/>
        </w:rPr>
        <w:t>30</w:t>
      </w:r>
      <w:r>
        <w:rPr>
          <w:b w:val="0"/>
        </w:rPr>
        <w:t xml:space="preserve"> году;</w:t>
      </w:r>
    </w:p>
    <w:p w14:paraId="37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улучшение </w:t>
      </w:r>
      <w:r>
        <w:rPr>
          <w:b w:val="0"/>
          <w:color w:val="000000"/>
        </w:rPr>
        <w:t>качества</w:t>
      </w:r>
      <w:r>
        <w:rPr>
          <w:b w:val="0"/>
          <w:color w:val="000000"/>
        </w:rPr>
        <w:t xml:space="preserve"> проведения физкультурно-оздоровительных и спортивно-массовых мероприятий; </w:t>
      </w:r>
    </w:p>
    <w:p w14:paraId="38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развитие и укрепление кадрового потенциала учреждений спортивной </w:t>
      </w:r>
      <w:r>
        <w:rPr>
          <w:b w:val="0"/>
          <w:color w:val="000000"/>
        </w:rPr>
        <w:t xml:space="preserve">направленности Андроповского муниципального </w:t>
      </w:r>
      <w:r>
        <w:rPr>
          <w:b w:val="0"/>
          <w:color w:val="000000"/>
        </w:rPr>
        <w:t xml:space="preserve">округа </w:t>
      </w:r>
      <w:r>
        <w:rPr>
          <w:b w:val="0"/>
        </w:rPr>
        <w:t>Ставропольского края</w:t>
      </w:r>
      <w:r>
        <w:rPr>
          <w:b w:val="0"/>
          <w:color w:val="000000"/>
        </w:rPr>
        <w:t>.</w:t>
      </w:r>
      <w:r>
        <w:rPr>
          <w:b w:val="0"/>
          <w:color w:val="000000"/>
        </w:rPr>
        <w:t xml:space="preserve"> </w:t>
      </w:r>
    </w:p>
    <w:p w14:paraId="39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2</w:t>
      </w:r>
      <w:r>
        <w:rPr>
          <w:b w:val="0"/>
          <w:color w:val="000000"/>
        </w:rPr>
        <w:t xml:space="preserve">. </w:t>
      </w:r>
      <w:r>
        <w:rPr>
          <w:b w:val="0"/>
          <w:color w:val="000000"/>
        </w:rPr>
        <w:t>Развитие инфраструктуры физической культуры и спорта</w:t>
      </w:r>
      <w:r>
        <w:rPr>
          <w:b w:val="0"/>
          <w:color w:val="000000"/>
        </w:rPr>
        <w:t>.</w:t>
      </w:r>
    </w:p>
    <w:p w14:paraId="3A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Для реализации данного основного мероприятия </w:t>
      </w:r>
      <w:r>
        <w:rPr>
          <w:b w:val="0"/>
          <w:color w:val="000000"/>
        </w:rPr>
        <w:t>планируется приобр</w:t>
      </w:r>
      <w:r>
        <w:rPr>
          <w:b w:val="0"/>
          <w:color w:val="000000"/>
        </w:rPr>
        <w:t>е</w:t>
      </w:r>
      <w:r>
        <w:rPr>
          <w:b w:val="0"/>
          <w:color w:val="000000"/>
        </w:rPr>
        <w:t>тение инвентаря, оборудования и снаряжения для групп, занимающихся спортивным туризмом, спортивных секций учреждений дополнительного о</w:t>
      </w:r>
      <w:r>
        <w:rPr>
          <w:b w:val="0"/>
          <w:color w:val="000000"/>
        </w:rPr>
        <w:t>б</w:t>
      </w:r>
      <w:r>
        <w:rPr>
          <w:b w:val="0"/>
          <w:color w:val="000000"/>
        </w:rPr>
        <w:t>разования спортивной направленности, обеспечение спортивным снаряжен</w:t>
      </w:r>
      <w:r>
        <w:rPr>
          <w:b w:val="0"/>
          <w:color w:val="000000"/>
        </w:rPr>
        <w:t>и</w:t>
      </w:r>
      <w:r>
        <w:rPr>
          <w:b w:val="0"/>
          <w:color w:val="000000"/>
        </w:rPr>
        <w:t xml:space="preserve">ем и экипировкой команд и отдельных спортсменов, участвующих в </w:t>
      </w:r>
      <w:r>
        <w:rPr>
          <w:b w:val="0"/>
          <w:color w:val="000000"/>
        </w:rPr>
        <w:t>окру</w:t>
      </w:r>
      <w:r>
        <w:rPr>
          <w:b w:val="0"/>
          <w:color w:val="000000"/>
        </w:rPr>
        <w:t>ж</w:t>
      </w:r>
      <w:r>
        <w:rPr>
          <w:b w:val="0"/>
          <w:color w:val="000000"/>
        </w:rPr>
        <w:t xml:space="preserve">ных, межрайонных, </w:t>
      </w:r>
      <w:r>
        <w:rPr>
          <w:b w:val="0"/>
          <w:color w:val="000000"/>
        </w:rPr>
        <w:t xml:space="preserve">краевых, региональных и Российских соревнованиях. Ежегодно планируется приобретение оборудования для детской спортивной площадки. </w:t>
      </w:r>
    </w:p>
    <w:p w14:paraId="3B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</w:t>
      </w:r>
      <w:r>
        <w:rPr>
          <w:b w:val="0"/>
        </w:rPr>
        <w:t>о</w:t>
      </w:r>
      <w:r>
        <w:rPr>
          <w:b w:val="0"/>
        </w:rPr>
        <w:t>приятия Подпрограммы является:</w:t>
      </w:r>
    </w:p>
    <w:p w14:paraId="3C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развитие и укрепление материальной базы учебных заведений и учр</w:t>
      </w:r>
      <w:r>
        <w:rPr>
          <w:b w:val="0"/>
          <w:color w:val="000000"/>
        </w:rPr>
        <w:t>е</w:t>
      </w:r>
      <w:r>
        <w:rPr>
          <w:b w:val="0"/>
          <w:color w:val="000000"/>
        </w:rPr>
        <w:t>ждений спортивной на</w:t>
      </w:r>
      <w:r>
        <w:rPr>
          <w:b w:val="0"/>
          <w:color w:val="000000"/>
        </w:rPr>
        <w:t xml:space="preserve">правленности и </w:t>
      </w:r>
      <w:r>
        <w:rPr>
          <w:b w:val="0"/>
          <w:color w:val="000000"/>
        </w:rPr>
        <w:t>повышение эффективной эксплуат</w:t>
      </w:r>
      <w:r>
        <w:rPr>
          <w:b w:val="0"/>
          <w:color w:val="000000"/>
        </w:rPr>
        <w:t>а</w:t>
      </w:r>
      <w:r>
        <w:rPr>
          <w:b w:val="0"/>
          <w:color w:val="000000"/>
        </w:rPr>
        <w:t>ции спортивных сооружений, расп</w:t>
      </w:r>
      <w:r>
        <w:rPr>
          <w:b w:val="0"/>
          <w:color w:val="000000"/>
        </w:rPr>
        <w:t xml:space="preserve">оложенных в населенных пунктах </w:t>
      </w:r>
      <w:r>
        <w:rPr>
          <w:b w:val="0"/>
          <w:color w:val="000000"/>
        </w:rPr>
        <w:t>Андр</w:t>
      </w:r>
      <w:r>
        <w:rPr>
          <w:b w:val="0"/>
          <w:color w:val="000000"/>
        </w:rPr>
        <w:t>о</w:t>
      </w:r>
      <w:r>
        <w:rPr>
          <w:b w:val="0"/>
          <w:color w:val="000000"/>
        </w:rPr>
        <w:t xml:space="preserve">повского муниципального </w:t>
      </w:r>
      <w:r>
        <w:rPr>
          <w:b w:val="0"/>
          <w:color w:val="000000"/>
        </w:rPr>
        <w:t>округа</w:t>
      </w:r>
      <w:r>
        <w:rPr>
          <w:b w:val="0"/>
          <w:color w:val="000000"/>
        </w:rPr>
        <w:t xml:space="preserve"> Ставропольского края</w:t>
      </w:r>
      <w:r>
        <w:rPr>
          <w:b w:val="0"/>
          <w:color w:val="000000"/>
        </w:rPr>
        <w:t>;</w:t>
      </w:r>
    </w:p>
    <w:p w14:paraId="3D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</w:rPr>
        <w:t>о</w:t>
      </w:r>
      <w:r>
        <w:rPr>
          <w:b w:val="0"/>
          <w:color w:val="000000"/>
        </w:rPr>
        <w:t>беспечение доступности спорт</w:t>
      </w:r>
      <w:r>
        <w:rPr>
          <w:b w:val="0"/>
          <w:color w:val="000000"/>
        </w:rPr>
        <w:t xml:space="preserve">ивных сооружений </w:t>
      </w:r>
      <w:r>
        <w:rPr>
          <w:b w:val="0"/>
          <w:color w:val="000000"/>
        </w:rPr>
        <w:t>для занятий физич</w:t>
      </w:r>
      <w:r>
        <w:rPr>
          <w:b w:val="0"/>
          <w:color w:val="000000"/>
        </w:rPr>
        <w:t>е</w:t>
      </w:r>
      <w:r>
        <w:rPr>
          <w:b w:val="0"/>
          <w:color w:val="000000"/>
        </w:rPr>
        <w:t xml:space="preserve">ской культурой и спортом; </w:t>
      </w:r>
    </w:p>
    <w:p w14:paraId="3E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приобщение всех слоев населения к систематическим занятиям </w:t>
      </w:r>
      <w:r>
        <w:rPr>
          <w:b w:val="0"/>
          <w:color w:val="000000"/>
        </w:rPr>
        <w:t>физ</w:t>
      </w:r>
      <w:r>
        <w:rPr>
          <w:b w:val="0"/>
          <w:color w:val="000000"/>
        </w:rPr>
        <w:t>и</w:t>
      </w:r>
      <w:r>
        <w:rPr>
          <w:b w:val="0"/>
          <w:color w:val="000000"/>
        </w:rPr>
        <w:t>ческой культурой и спортом.</w:t>
      </w:r>
    </w:p>
    <w:p w14:paraId="3F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</w:rPr>
        <w:t xml:space="preserve"> в таблице </w:t>
      </w:r>
      <w:r>
        <w:rPr>
          <w:b w:val="0"/>
        </w:rPr>
        <w:t>1 приложения 4.</w:t>
      </w:r>
    </w:p>
    <w:p w14:paraId="40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</w:rPr>
        <w:t xml:space="preserve"> Подпрограммы Программы приведен в таблице </w:t>
      </w:r>
      <w:r>
        <w:rPr>
          <w:b w:val="0"/>
        </w:rPr>
        <w:t xml:space="preserve">2 </w:t>
      </w:r>
      <w:r>
        <w:rPr>
          <w:b w:val="0"/>
        </w:rPr>
        <w:t xml:space="preserve">приложения </w:t>
      </w:r>
      <w:r>
        <w:rPr>
          <w:b w:val="0"/>
        </w:rPr>
        <w:t>4</w:t>
      </w:r>
      <w:r>
        <w:rPr>
          <w:b w:val="0"/>
        </w:rPr>
        <w:t>.</w:t>
      </w:r>
    </w:p>
    <w:p w14:paraId="41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Объемы и источники </w:t>
      </w:r>
      <w:r>
        <w:rPr>
          <w:b w:val="0"/>
        </w:rPr>
        <w:t>финансового обеспечения Подпрограммы Пр</w:t>
      </w:r>
      <w:r>
        <w:rPr>
          <w:b w:val="0"/>
        </w:rPr>
        <w:t>о</w:t>
      </w:r>
      <w:r>
        <w:rPr>
          <w:b w:val="0"/>
        </w:rPr>
        <w:t xml:space="preserve">граммы </w:t>
      </w:r>
      <w:r>
        <w:rPr>
          <w:b w:val="0"/>
        </w:rPr>
        <w:t xml:space="preserve">приведены в таблице </w:t>
      </w:r>
      <w:r>
        <w:rPr>
          <w:b w:val="0"/>
        </w:rPr>
        <w:t xml:space="preserve">3 </w:t>
      </w:r>
      <w:r>
        <w:rPr>
          <w:b w:val="0"/>
        </w:rPr>
        <w:t xml:space="preserve">приложения </w:t>
      </w:r>
      <w:r>
        <w:rPr>
          <w:b w:val="0"/>
        </w:rPr>
        <w:t>4</w:t>
      </w:r>
      <w:r>
        <w:rPr>
          <w:b w:val="0"/>
        </w:rPr>
        <w:t>.</w:t>
      </w:r>
    </w:p>
    <w:p w14:paraId="42010000">
      <w:pPr>
        <w:widowControl w:val="0"/>
        <w:ind w:firstLine="709" w:left="0"/>
        <w:jc w:val="both"/>
        <w:rPr>
          <w:b w:val="0"/>
        </w:rPr>
      </w:pPr>
    </w:p>
    <w:p w14:paraId="43010000">
      <w:pPr>
        <w:widowControl w:val="0"/>
        <w:ind w:firstLine="709" w:left="0"/>
        <w:jc w:val="both"/>
        <w:rPr>
          <w:b w:val="0"/>
        </w:rPr>
      </w:pPr>
    </w:p>
    <w:p w14:paraId="44010000">
      <w:pPr>
        <w:widowControl w:val="0"/>
        <w:ind w:firstLine="709" w:left="0"/>
        <w:jc w:val="both"/>
        <w:rPr>
          <w:b w:val="0"/>
        </w:rPr>
      </w:pPr>
    </w:p>
    <w:p w14:paraId="45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br w:type="page"/>
      </w:r>
    </w:p>
    <w:p w14:paraId="46010000">
      <w:pPr>
        <w:widowControl w:val="0"/>
        <w:spacing w:line="240" w:lineRule="exact"/>
        <w:ind w:firstLine="0" w:left="3969"/>
        <w:jc w:val="center"/>
        <w:rPr>
          <w:b w:val="0"/>
        </w:rPr>
      </w:pPr>
      <w:r>
        <w:rPr>
          <w:b w:val="0"/>
        </w:rPr>
        <w:t>Приложение 2</w:t>
      </w:r>
    </w:p>
    <w:p w14:paraId="47010000">
      <w:pPr>
        <w:widowControl w:val="0"/>
        <w:spacing w:line="240" w:lineRule="exact"/>
        <w:ind w:firstLine="0" w:left="3969"/>
        <w:jc w:val="center"/>
        <w:rPr>
          <w:b w:val="0"/>
        </w:rPr>
      </w:pPr>
    </w:p>
    <w:p w14:paraId="48010000">
      <w:pPr>
        <w:widowControl w:val="0"/>
        <w:spacing w:line="240" w:lineRule="exact"/>
        <w:ind w:firstLine="0" w:left="3969"/>
        <w:jc w:val="center"/>
        <w:rPr>
          <w:b w:val="0"/>
        </w:rPr>
      </w:pPr>
      <w:r>
        <w:rPr>
          <w:b w:val="0"/>
        </w:rPr>
        <w:t>к муниципальной программ</w:t>
      </w:r>
      <w:r>
        <w:rPr>
          <w:b w:val="0"/>
        </w:rPr>
        <w:t>е</w:t>
      </w:r>
    </w:p>
    <w:p w14:paraId="49010000">
      <w:pPr>
        <w:widowControl w:val="0"/>
        <w:spacing w:line="240" w:lineRule="exact"/>
        <w:ind w:firstLine="0" w:left="3969"/>
        <w:jc w:val="center"/>
        <w:rPr>
          <w:b w:val="0"/>
        </w:rPr>
      </w:pPr>
      <w:r>
        <w:rPr>
          <w:b w:val="0"/>
        </w:rPr>
        <w:t xml:space="preserve">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</w:t>
      </w:r>
    </w:p>
    <w:p w14:paraId="4A010000">
      <w:pPr>
        <w:widowControl w:val="0"/>
        <w:spacing w:line="240" w:lineRule="exact"/>
        <w:ind w:firstLine="0" w:left="3969"/>
        <w:jc w:val="center"/>
        <w:rPr>
          <w:b w:val="0"/>
        </w:rPr>
      </w:pPr>
      <w:r>
        <w:rPr>
          <w:b w:val="0"/>
        </w:rPr>
        <w:t>Ставропольского края</w:t>
      </w:r>
      <w:r>
        <w:rPr>
          <w:b w:val="0"/>
        </w:rPr>
        <w:t xml:space="preserve"> </w:t>
      </w:r>
      <w:r>
        <w:rPr>
          <w:b w:val="0"/>
        </w:rPr>
        <w:t xml:space="preserve">«Формирование </w:t>
      </w:r>
    </w:p>
    <w:p w14:paraId="4B010000">
      <w:pPr>
        <w:widowControl w:val="0"/>
        <w:spacing w:line="240" w:lineRule="exact"/>
        <w:ind w:firstLine="0" w:left="3969"/>
        <w:jc w:val="center"/>
        <w:rPr>
          <w:b w:val="0"/>
        </w:rPr>
      </w:pPr>
      <w:r>
        <w:rPr>
          <w:b w:val="0"/>
        </w:rPr>
        <w:t xml:space="preserve">здорового образа жизни населения, </w:t>
      </w:r>
    </w:p>
    <w:p w14:paraId="4C010000">
      <w:pPr>
        <w:widowControl w:val="0"/>
        <w:spacing w:line="240" w:lineRule="exact"/>
        <w:ind w:firstLine="0" w:left="3969"/>
        <w:jc w:val="center"/>
        <w:rPr>
          <w:b w:val="0"/>
        </w:rPr>
      </w:pPr>
      <w:r>
        <w:rPr>
          <w:b w:val="0"/>
        </w:rPr>
        <w:t>реализация молодежной политики»</w:t>
      </w:r>
    </w:p>
    <w:p w14:paraId="4D010000">
      <w:pPr>
        <w:widowControl w:val="0"/>
        <w:spacing w:line="240" w:lineRule="exact"/>
        <w:ind/>
        <w:jc w:val="center"/>
        <w:rPr>
          <w:b w:val="0"/>
        </w:rPr>
      </w:pPr>
    </w:p>
    <w:p w14:paraId="4E010000">
      <w:pPr>
        <w:widowControl w:val="0"/>
        <w:spacing w:line="280" w:lineRule="exact"/>
        <w:ind/>
        <w:jc w:val="center"/>
        <w:rPr>
          <w:b w:val="0"/>
        </w:rPr>
      </w:pPr>
    </w:p>
    <w:p w14:paraId="4F010000">
      <w:pPr>
        <w:widowControl w:val="0"/>
        <w:spacing w:line="280" w:lineRule="exact"/>
        <w:ind/>
        <w:jc w:val="center"/>
        <w:rPr>
          <w:b w:val="0"/>
        </w:rPr>
      </w:pPr>
      <w:r>
        <w:rPr>
          <w:b w:val="0"/>
        </w:rPr>
        <w:t>ПОДПРОГРАММА</w:t>
      </w:r>
    </w:p>
    <w:p w14:paraId="50010000">
      <w:pPr>
        <w:widowControl w:val="0"/>
        <w:spacing w:line="280" w:lineRule="exact"/>
        <w:ind/>
        <w:jc w:val="center"/>
        <w:rPr>
          <w:b w:val="0"/>
        </w:rPr>
      </w:pPr>
    </w:p>
    <w:p w14:paraId="51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  <w:color w:val="000000"/>
        </w:rPr>
        <w:t>«Молодежь»</w:t>
      </w:r>
      <w:r>
        <w:rPr>
          <w:b w:val="0"/>
          <w:color w:val="000000"/>
        </w:rPr>
        <w:t xml:space="preserve"> </w:t>
      </w:r>
      <w:r>
        <w:rPr>
          <w:b w:val="0"/>
        </w:rPr>
        <w:t>муниципальной программ</w:t>
      </w:r>
      <w:r>
        <w:rPr>
          <w:b w:val="0"/>
        </w:rPr>
        <w:t>ы</w:t>
      </w:r>
      <w:r>
        <w:rPr>
          <w:b w:val="0"/>
        </w:rPr>
        <w:t xml:space="preserve"> Андроповского муниципального района Ставропольского края</w:t>
      </w:r>
      <w:r>
        <w:rPr>
          <w:b w:val="0"/>
        </w:rPr>
        <w:t xml:space="preserve"> </w:t>
      </w:r>
      <w:r>
        <w:rPr>
          <w:b w:val="0"/>
        </w:rPr>
        <w:t xml:space="preserve">«Формирование здорового образа жизни </w:t>
      </w:r>
    </w:p>
    <w:p w14:paraId="52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населения, реализация молодежной политики»</w:t>
      </w:r>
    </w:p>
    <w:p w14:paraId="53010000">
      <w:pPr>
        <w:widowControl w:val="0"/>
        <w:spacing w:line="240" w:lineRule="exact"/>
        <w:ind/>
        <w:jc w:val="center"/>
        <w:rPr>
          <w:b w:val="0"/>
        </w:rPr>
      </w:pPr>
    </w:p>
    <w:p w14:paraId="54010000">
      <w:pPr>
        <w:widowControl w:val="0"/>
        <w:spacing w:line="240" w:lineRule="exact"/>
        <w:ind/>
        <w:jc w:val="center"/>
        <w:rPr>
          <w:b w:val="0"/>
        </w:rPr>
      </w:pPr>
    </w:p>
    <w:p w14:paraId="55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56010000">
      <w:pPr>
        <w:widowControl w:val="0"/>
        <w:spacing w:line="240" w:lineRule="exact"/>
        <w:ind/>
        <w:jc w:val="center"/>
        <w:rPr>
          <w:b w:val="0"/>
        </w:rPr>
      </w:pPr>
    </w:p>
    <w:p w14:paraId="57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  <w:color w:val="000000"/>
        </w:rPr>
        <w:t>«Молодежь»</w:t>
      </w:r>
      <w:r>
        <w:rPr>
          <w:b w:val="0"/>
          <w:color w:val="000000"/>
        </w:rPr>
        <w:t xml:space="preserve"> </w:t>
      </w:r>
      <w:r>
        <w:rPr>
          <w:b w:val="0"/>
        </w:rPr>
        <w:t>муниципальной программ</w:t>
      </w:r>
      <w:r>
        <w:rPr>
          <w:b w:val="0"/>
        </w:rPr>
        <w:t>ы</w:t>
      </w:r>
      <w:r>
        <w:rPr>
          <w:b w:val="0"/>
        </w:rPr>
        <w:t xml:space="preserve"> Андроповского муниципального </w:t>
      </w:r>
      <w:r>
        <w:rPr>
          <w:b w:val="0"/>
        </w:rPr>
        <w:t>округа</w:t>
      </w:r>
      <w:r>
        <w:rPr>
          <w:b w:val="0"/>
        </w:rPr>
        <w:t xml:space="preserve"> Ставропольского края</w:t>
      </w:r>
      <w:r>
        <w:rPr>
          <w:b w:val="0"/>
        </w:rPr>
        <w:t xml:space="preserve"> </w:t>
      </w:r>
      <w:r>
        <w:rPr>
          <w:b w:val="0"/>
        </w:rPr>
        <w:t xml:space="preserve">«Формирование здорового образа жизни </w:t>
      </w:r>
    </w:p>
    <w:p w14:paraId="58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населения, реализация молодежной политики»</w:t>
      </w:r>
    </w:p>
    <w:p w14:paraId="5901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6"/>
        <w:tblW w:type="auto" w:w="0"/>
        <w:tblLayout w:type="fixed"/>
      </w:tblPr>
      <w:tblGrid>
        <w:gridCol w:w="2937"/>
        <w:gridCol w:w="6633"/>
      </w:tblGrid>
      <w:tr>
        <w:tc>
          <w:tcPr>
            <w:tcW w:type="dxa" w:w="2937"/>
          </w:tcPr>
          <w:p w14:paraId="5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  <w:p w14:paraId="5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633"/>
          </w:tcPr>
          <w:p w14:paraId="5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подпрограмма </w:t>
            </w:r>
            <w:r>
              <w:rPr>
                <w:b w:val="0"/>
                <w:color w:val="000000"/>
              </w:rPr>
              <w:t>«Молодежь»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</w:rPr>
              <w:t>муниципальной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</w:t>
            </w:r>
            <w:r>
              <w:rPr>
                <w:b w:val="0"/>
              </w:rPr>
              <w:t>ы</w:t>
            </w:r>
            <w:r>
              <w:rPr>
                <w:b w:val="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«Формирование здорового образа жизни населения, реализация молодежной политики»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(далее соответственно – Подпрограмма, Программа)</w:t>
            </w:r>
          </w:p>
          <w:p w14:paraId="5D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37"/>
          </w:tcPr>
          <w:p w14:paraId="5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Ответственный</w:t>
            </w:r>
          </w:p>
          <w:p w14:paraId="5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исполнитель </w:t>
            </w:r>
          </w:p>
          <w:p w14:paraId="6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61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33"/>
          </w:tcPr>
          <w:p w14:paraId="6201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администрация</w:t>
            </w:r>
            <w:r>
              <w:rPr>
                <w:b w:val="0"/>
                <w:color w:val="000000"/>
              </w:rPr>
              <w:t xml:space="preserve"> Андроповского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  <w:color w:val="000000"/>
              </w:rPr>
              <w:t xml:space="preserve"> Ставропольского края </w:t>
            </w:r>
            <w:r>
              <w:rPr>
                <w:b w:val="0"/>
                <w:color w:val="000000"/>
              </w:rPr>
              <w:t>(</w:t>
            </w:r>
            <w:r>
              <w:rPr>
                <w:b w:val="0"/>
              </w:rPr>
              <w:t>отдел по вопросам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циальной сферы, делам молодежи, физической кул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туры и спорта</w:t>
            </w:r>
            <w:r>
              <w:rPr>
                <w:b w:val="0"/>
                <w:color w:val="000000"/>
              </w:rPr>
              <w:t xml:space="preserve"> администрации Андроповского мун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 xml:space="preserve">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  <w:color w:val="000000"/>
              </w:rPr>
              <w:t xml:space="preserve"> Ставропольского края</w:t>
            </w:r>
            <w:r>
              <w:rPr>
                <w:b w:val="0"/>
                <w:color w:val="000000"/>
              </w:rPr>
              <w:t>)</w:t>
            </w:r>
            <w:r>
              <w:rPr>
                <w:b w:val="0"/>
                <w:color w:val="000000"/>
              </w:rPr>
              <w:t xml:space="preserve"> </w:t>
            </w:r>
          </w:p>
          <w:p w14:paraId="6301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2937"/>
          </w:tcPr>
          <w:p w14:paraId="6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Соисполнители</w:t>
            </w:r>
          </w:p>
          <w:p w14:paraId="6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66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33"/>
          </w:tcPr>
          <w:p w14:paraId="6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отсутствуют </w:t>
            </w:r>
          </w:p>
        </w:tc>
      </w:tr>
      <w:tr>
        <w:tc>
          <w:tcPr>
            <w:tcW w:type="dxa" w:w="2937"/>
          </w:tcPr>
          <w:p w14:paraId="6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Участники</w:t>
            </w:r>
          </w:p>
          <w:p w14:paraId="6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  <w:p w14:paraId="6A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33"/>
          </w:tcPr>
          <w:p w14:paraId="6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Муниципальное бюджетное учреждение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 xml:space="preserve">ского муниципального округа Ставропольского края «Центр молодежных проектов» (далее – </w:t>
            </w:r>
            <w:r>
              <w:rPr>
                <w:b w:val="0"/>
              </w:rPr>
              <w:t>МБУ АМО СК «</w:t>
            </w:r>
            <w:r>
              <w:rPr>
                <w:b w:val="0"/>
              </w:rPr>
              <w:t>ЦМП</w:t>
            </w:r>
            <w:r>
              <w:rPr>
                <w:b w:val="0"/>
              </w:rPr>
              <w:t>»)</w:t>
            </w:r>
          </w:p>
          <w:p w14:paraId="6C010000">
            <w:pPr>
              <w:widowControl w:val="0"/>
              <w:ind/>
              <w:jc w:val="both"/>
            </w:pPr>
          </w:p>
        </w:tc>
      </w:tr>
      <w:tr>
        <w:tc>
          <w:tcPr>
            <w:tcW w:type="dxa" w:w="2937"/>
          </w:tcPr>
          <w:p w14:paraId="6D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Задачи</w:t>
            </w:r>
          </w:p>
          <w:p w14:paraId="6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Подпрограммы</w:t>
            </w:r>
          </w:p>
        </w:tc>
        <w:tc>
          <w:tcPr>
            <w:tcW w:type="dxa" w:w="6633"/>
          </w:tcPr>
          <w:p w14:paraId="6F01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вовлечение молодежи в социальную практику, п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вышение качества проводимых мероприятий, разв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тие активности молодежи</w:t>
            </w:r>
          </w:p>
          <w:p w14:paraId="70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37"/>
          </w:tcPr>
          <w:p w14:paraId="7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Показатели реш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 задач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  <w:p w14:paraId="72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33"/>
          </w:tcPr>
          <w:p w14:paraId="7301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доля молодежи, удовлетворенной качеством пров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 xml:space="preserve">денных мероприятий с молодежью, от общего числа молодежи </w:t>
            </w:r>
            <w:r>
              <w:rPr>
                <w:b w:val="0"/>
                <w:color w:val="000000"/>
              </w:rPr>
              <w:t xml:space="preserve">Андроповского муниципального </w:t>
            </w:r>
            <w:r>
              <w:rPr>
                <w:b w:val="0"/>
                <w:color w:val="000000"/>
              </w:rPr>
              <w:t>округа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Ставропольского края;</w:t>
            </w:r>
          </w:p>
          <w:p w14:paraId="7401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доля молодежи, задействованной в добровольческом </w:t>
            </w:r>
            <w:r>
              <w:rPr>
                <w:b w:val="0"/>
                <w:color w:val="000000"/>
              </w:rPr>
              <w:t>(волонтерском) движении, в общей численности м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лодежи</w:t>
            </w:r>
          </w:p>
          <w:p w14:paraId="75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37"/>
          </w:tcPr>
          <w:p w14:paraId="7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Сроки реализации Подпрограммы</w:t>
            </w:r>
            <w:r>
              <w:rPr>
                <w:b w:val="0"/>
              </w:rPr>
              <w:t xml:space="preserve"> </w:t>
            </w:r>
          </w:p>
          <w:p w14:paraId="77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33"/>
          </w:tcPr>
          <w:p w14:paraId="7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>-20</w:t>
            </w:r>
            <w:r>
              <w:rPr>
                <w:b w:val="0"/>
              </w:rPr>
              <w:t xml:space="preserve">30 </w:t>
            </w:r>
            <w:r>
              <w:rPr>
                <w:b w:val="0"/>
              </w:rPr>
              <w:t>годы</w:t>
            </w:r>
          </w:p>
        </w:tc>
      </w:tr>
      <w:tr>
        <w:tc>
          <w:tcPr>
            <w:tcW w:type="dxa" w:w="2937"/>
          </w:tcPr>
          <w:p w14:paraId="7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Объемы и источники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Подпрограммы</w:t>
            </w:r>
          </w:p>
          <w:p w14:paraId="7A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33"/>
          </w:tcPr>
          <w:p w14:paraId="7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объем финансового обеспечения Подпрограммы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ставит </w:t>
            </w:r>
            <w:r>
              <w:rPr>
                <w:b w:val="0"/>
              </w:rPr>
              <w:t>13 183,44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тыс. рублей, в том числе по исто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никам финансового обеспечения:</w:t>
            </w:r>
          </w:p>
          <w:p w14:paraId="7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бюджет</w:t>
            </w:r>
            <w:r>
              <w:rPr>
                <w:b w:val="0"/>
              </w:rPr>
              <w:t xml:space="preserve"> Андроповского</w:t>
            </w:r>
            <w:r>
              <w:rPr>
                <w:b w:val="0"/>
              </w:rPr>
              <w:t xml:space="preserve"> муниципального округа</w:t>
            </w:r>
            <w:r>
              <w:rPr>
                <w:b w:val="0"/>
              </w:rPr>
              <w:t xml:space="preserve"> Ставропольского края</w:t>
            </w:r>
            <w:r>
              <w:rPr>
                <w:b w:val="0"/>
              </w:rPr>
              <w:t xml:space="preserve"> – </w:t>
            </w:r>
            <w:r>
              <w:rPr>
                <w:b w:val="0"/>
              </w:rPr>
              <w:t>13 165,44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тыс. рублей, в том числе по годам:</w:t>
            </w:r>
          </w:p>
          <w:p w14:paraId="7D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2 194,24</w:t>
            </w:r>
            <w:r>
              <w:rPr>
                <w:b w:val="0"/>
              </w:rPr>
              <w:t xml:space="preserve"> тыс. рублей;</w:t>
            </w:r>
          </w:p>
          <w:p w14:paraId="7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2 194,24</w:t>
            </w:r>
            <w:r>
              <w:rPr>
                <w:b w:val="0"/>
              </w:rPr>
              <w:t xml:space="preserve"> тыс. рублей;</w:t>
            </w:r>
          </w:p>
          <w:p w14:paraId="7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2 194,24</w:t>
            </w:r>
            <w:r>
              <w:rPr>
                <w:b w:val="0"/>
              </w:rPr>
              <w:t xml:space="preserve"> тыс. рублей;</w:t>
            </w:r>
          </w:p>
          <w:p w14:paraId="8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2 194,24</w:t>
            </w:r>
            <w:r>
              <w:rPr>
                <w:b w:val="0"/>
              </w:rPr>
              <w:t xml:space="preserve"> тыс. рублей;</w:t>
            </w:r>
          </w:p>
          <w:p w14:paraId="8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2 194,24</w:t>
            </w:r>
            <w:r>
              <w:rPr>
                <w:b w:val="0"/>
              </w:rPr>
              <w:t xml:space="preserve"> тыс. рублей;</w:t>
            </w:r>
          </w:p>
          <w:p w14:paraId="8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2 194,24</w:t>
            </w:r>
            <w:r>
              <w:rPr>
                <w:b w:val="0"/>
              </w:rPr>
              <w:t xml:space="preserve"> тыс. рублей;</w:t>
            </w:r>
          </w:p>
          <w:p w14:paraId="8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 - 0,00 тыс. рублей</w:t>
            </w:r>
          </w:p>
          <w:p w14:paraId="8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 том числе по годам:</w:t>
            </w:r>
          </w:p>
          <w:p w14:paraId="8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0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00</w:t>
            </w:r>
            <w:r>
              <w:rPr>
                <w:b w:val="0"/>
              </w:rPr>
              <w:t xml:space="preserve"> тыс. рублей;</w:t>
            </w:r>
          </w:p>
          <w:p w14:paraId="8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0,00 тыс. рублей;</w:t>
            </w:r>
          </w:p>
          <w:p w14:paraId="8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0,00 тыс. рублей;</w:t>
            </w:r>
          </w:p>
          <w:p w14:paraId="8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0,00 тыс. рублей;</w:t>
            </w:r>
          </w:p>
          <w:p w14:paraId="8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 – 0,00 тыс. рублей;</w:t>
            </w:r>
          </w:p>
          <w:p w14:paraId="8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 год – 0,00 тыс. рублей;</w:t>
            </w:r>
          </w:p>
          <w:p w14:paraId="8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в том числе за счет </w:t>
            </w:r>
            <w:r>
              <w:rPr>
                <w:b w:val="0"/>
              </w:rPr>
              <w:t>внебюджетны</w:t>
            </w:r>
            <w:r>
              <w:rPr>
                <w:b w:val="0"/>
              </w:rPr>
              <w:t>х</w:t>
            </w:r>
            <w:r>
              <w:rPr>
                <w:b w:val="0"/>
              </w:rPr>
              <w:t xml:space="preserve"> средств и ины</w:t>
            </w:r>
            <w:r>
              <w:rPr>
                <w:b w:val="0"/>
              </w:rPr>
              <w:t>х</w:t>
            </w:r>
            <w:r>
              <w:rPr>
                <w:b w:val="0"/>
              </w:rPr>
              <w:t xml:space="preserve"> источник</w:t>
            </w:r>
            <w:r>
              <w:rPr>
                <w:b w:val="0"/>
              </w:rPr>
              <w:t>ов</w:t>
            </w:r>
            <w:r>
              <w:rPr>
                <w:b w:val="0"/>
              </w:rPr>
              <w:t xml:space="preserve"> – 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,00 тыс. рублей, в том</w:t>
            </w:r>
            <w:r>
              <w:rPr>
                <w:b w:val="0"/>
              </w:rPr>
              <w:t xml:space="preserve"> числе по годам:</w:t>
            </w:r>
          </w:p>
          <w:p w14:paraId="8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2025 год – 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</w:t>
            </w:r>
            <w:r>
              <w:rPr>
                <w:b w:val="0"/>
              </w:rPr>
              <w:t>00</w:t>
            </w:r>
            <w:r>
              <w:rPr>
                <w:b w:val="0"/>
              </w:rPr>
              <w:t xml:space="preserve"> тыс. рублей;</w:t>
            </w:r>
          </w:p>
          <w:p w14:paraId="8D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,00 тыс. рублей;</w:t>
            </w:r>
          </w:p>
          <w:p w14:paraId="8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,00 тыс. рублей;</w:t>
            </w:r>
          </w:p>
          <w:p w14:paraId="8F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,00 тыс. рублей;</w:t>
            </w:r>
          </w:p>
          <w:p w14:paraId="90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,00 тыс. рублей;</w:t>
            </w:r>
          </w:p>
          <w:p w14:paraId="91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 – </w:t>
            </w:r>
            <w:r>
              <w:rPr>
                <w:b w:val="0"/>
              </w:rPr>
              <w:t>0</w:t>
            </w:r>
            <w:r>
              <w:rPr>
                <w:b w:val="0"/>
              </w:rPr>
              <w:t>,00 тыс. рублей;</w:t>
            </w:r>
          </w:p>
          <w:p w14:paraId="92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средства участников Подпрограммы – 18,00 тыс. рублей, </w:t>
            </w:r>
          </w:p>
          <w:p w14:paraId="93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 том числе по годам:</w:t>
            </w:r>
          </w:p>
          <w:p w14:paraId="94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2025 год – 3,00 тыс. рублей;</w:t>
            </w:r>
          </w:p>
          <w:p w14:paraId="95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2026 год – 3,00 тыс. рублей;</w:t>
            </w:r>
          </w:p>
          <w:p w14:paraId="96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2027 год – 3,00 тыс. рублей;</w:t>
            </w:r>
          </w:p>
          <w:p w14:paraId="9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2028 год – 3,00 тыс. рублей;</w:t>
            </w:r>
          </w:p>
          <w:p w14:paraId="9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2029 год – 3,00 тыс. рублей;</w:t>
            </w:r>
          </w:p>
          <w:p w14:paraId="99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2030 год – 3,00 тыс. рублей.</w:t>
            </w:r>
          </w:p>
          <w:p w14:paraId="9A01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2937"/>
          </w:tcPr>
          <w:p w14:paraId="9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Ожидаемые конечные</w:t>
            </w:r>
          </w:p>
          <w:p w14:paraId="9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результаты реализ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 Подпрограммы</w:t>
            </w:r>
          </w:p>
          <w:p w14:paraId="9D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6633"/>
          </w:tcPr>
          <w:p w14:paraId="9E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величение доли молодежи, удовлетворенной кач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 xml:space="preserve">ством проведенных мероприятий с молодежью, </w:t>
            </w:r>
            <w:r>
              <w:rPr>
                <w:b w:val="0"/>
                <w:color w:val="000000"/>
              </w:rPr>
              <w:t>до</w:t>
            </w:r>
            <w:r>
              <w:rPr>
                <w:b w:val="0"/>
                <w:color w:val="000000"/>
              </w:rPr>
              <w:t xml:space="preserve"> 86% от общего числа молодежи </w:t>
            </w:r>
            <w:r>
              <w:rPr>
                <w:b w:val="0"/>
                <w:color w:val="000000"/>
              </w:rPr>
              <w:t>Андроповского м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 xml:space="preserve">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 xml:space="preserve">Ставропольского края </w:t>
            </w:r>
            <w:r>
              <w:rPr>
                <w:b w:val="0"/>
                <w:color w:val="000000"/>
              </w:rPr>
              <w:t xml:space="preserve">в </w:t>
            </w:r>
            <w:r>
              <w:rPr>
                <w:b w:val="0"/>
              </w:rPr>
              <w:t>20</w:t>
            </w:r>
            <w:r>
              <w:rPr>
                <w:b w:val="0"/>
              </w:rPr>
              <w:t xml:space="preserve">30 </w:t>
            </w:r>
            <w:r>
              <w:rPr>
                <w:b w:val="0"/>
              </w:rPr>
              <w:t>году</w:t>
            </w:r>
            <w:r>
              <w:rPr>
                <w:b w:val="0"/>
              </w:rPr>
              <w:t>;</w:t>
            </w:r>
          </w:p>
          <w:p w14:paraId="9F010000">
            <w:pPr>
              <w:widowControl w:val="0"/>
              <w:ind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>величение доли, задействованной в добровольч</w:t>
            </w:r>
            <w:r>
              <w:rPr>
                <w:b w:val="0"/>
                <w:color w:val="000000"/>
              </w:rPr>
              <w:t>е</w:t>
            </w:r>
            <w:r>
              <w:rPr>
                <w:b w:val="0"/>
                <w:color w:val="000000"/>
              </w:rPr>
              <w:t>ском (волонтерском) движении, в общей численн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сти молодежи</w:t>
            </w:r>
            <w:r>
              <w:rPr>
                <w:b w:val="0"/>
                <w:color w:val="000000"/>
              </w:rPr>
              <w:t xml:space="preserve"> до</w:t>
            </w:r>
            <w:r>
              <w:rPr>
                <w:b w:val="0"/>
                <w:color w:val="000000"/>
              </w:rPr>
              <w:t xml:space="preserve"> 45</w:t>
            </w:r>
            <w:r>
              <w:rPr>
                <w:b w:val="0"/>
                <w:color w:val="000000"/>
              </w:rPr>
              <w:t xml:space="preserve"> % в 20</w:t>
            </w:r>
            <w:r>
              <w:rPr>
                <w:b w:val="0"/>
                <w:color w:val="000000"/>
              </w:rPr>
              <w:t>30</w:t>
            </w:r>
            <w:r>
              <w:rPr>
                <w:b w:val="0"/>
                <w:color w:val="000000"/>
              </w:rPr>
              <w:t xml:space="preserve"> году</w:t>
            </w:r>
          </w:p>
          <w:p w14:paraId="A0010000">
            <w:pPr>
              <w:widowControl w:val="0"/>
              <w:ind/>
              <w:jc w:val="both"/>
              <w:rPr>
                <w:b w:val="0"/>
                <w:color w:val="000000"/>
              </w:rPr>
            </w:pPr>
          </w:p>
        </w:tc>
      </w:tr>
    </w:tbl>
    <w:p w14:paraId="A1010000">
      <w:pPr>
        <w:widowControl w:val="0"/>
        <w:ind w:firstLine="709" w:left="0"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14:paraId="A2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К </w:t>
      </w:r>
      <w:r>
        <w:rPr>
          <w:b w:val="0"/>
          <w:color w:val="000000"/>
        </w:rPr>
        <w:t>основным мероприятиям, планируемым в ходе реализации подпр</w:t>
      </w:r>
      <w:r>
        <w:rPr>
          <w:b w:val="0"/>
          <w:color w:val="000000"/>
        </w:rPr>
        <w:t>о</w:t>
      </w:r>
      <w:r>
        <w:rPr>
          <w:b w:val="0"/>
          <w:color w:val="000000"/>
        </w:rPr>
        <w:t>граммы относятся</w:t>
      </w:r>
      <w:r>
        <w:rPr>
          <w:b w:val="0"/>
          <w:color w:val="000000"/>
        </w:rPr>
        <w:t>:</w:t>
      </w:r>
    </w:p>
    <w:p w14:paraId="A3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1. Организация и проведение </w:t>
      </w:r>
      <w:r>
        <w:rPr>
          <w:b w:val="0"/>
          <w:color w:val="000000"/>
        </w:rPr>
        <w:t>окружных</w:t>
      </w:r>
      <w:r>
        <w:rPr>
          <w:b w:val="0"/>
          <w:color w:val="000000"/>
        </w:rPr>
        <w:t xml:space="preserve"> молодежных мероприятий, участие в краевых, региональных и Всероссийских мероприятиях. </w:t>
      </w:r>
    </w:p>
    <w:p w14:paraId="A4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</w:t>
      </w:r>
      <w:r>
        <w:rPr>
          <w:b w:val="0"/>
        </w:rPr>
        <w:t>е</w:t>
      </w:r>
      <w:r>
        <w:rPr>
          <w:b w:val="0"/>
        </w:rPr>
        <w:t>дующих мер:</w:t>
      </w:r>
    </w:p>
    <w:p w14:paraId="A5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>
        <w:rPr>
          <w:b w:val="0"/>
          <w:color w:val="000000"/>
        </w:rPr>
        <w:t>рганизация и проведение семинаров, слетов и конкурсов среди мол</w:t>
      </w:r>
      <w:r>
        <w:rPr>
          <w:b w:val="0"/>
          <w:color w:val="000000"/>
        </w:rPr>
        <w:t>о</w:t>
      </w:r>
      <w:r>
        <w:rPr>
          <w:b w:val="0"/>
          <w:color w:val="000000"/>
        </w:rPr>
        <w:t>дежных и детских общественных объединений, проведение мероприятий, направленных на развитие инновационной деятельности молодежи. Орган</w:t>
      </w:r>
      <w:r>
        <w:rPr>
          <w:b w:val="0"/>
          <w:color w:val="000000"/>
        </w:rPr>
        <w:t>и</w:t>
      </w:r>
      <w:r>
        <w:rPr>
          <w:b w:val="0"/>
          <w:color w:val="000000"/>
        </w:rPr>
        <w:t xml:space="preserve">зация и проведение ежегодных конкурсов профессионального </w:t>
      </w:r>
      <w:r>
        <w:rPr>
          <w:b w:val="0"/>
          <w:color w:val="000000"/>
        </w:rPr>
        <w:t>мастерства</w:t>
      </w:r>
      <w:r>
        <w:rPr>
          <w:b w:val="0"/>
          <w:color w:val="000000"/>
        </w:rPr>
        <w:t xml:space="preserve"> и чествование молодых специалистов</w:t>
      </w:r>
      <w:r>
        <w:rPr>
          <w:b w:val="0"/>
          <w:color w:val="000000"/>
        </w:rPr>
        <w:t>;</w:t>
      </w:r>
    </w:p>
    <w:p w14:paraId="A6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>
        <w:rPr>
          <w:b w:val="0"/>
          <w:color w:val="000000"/>
        </w:rPr>
        <w:t>рганизация и проведение мероприятий по патриотическому воспит</w:t>
      </w:r>
      <w:r>
        <w:rPr>
          <w:b w:val="0"/>
          <w:color w:val="000000"/>
        </w:rPr>
        <w:t>а</w:t>
      </w:r>
      <w:r>
        <w:rPr>
          <w:b w:val="0"/>
          <w:color w:val="000000"/>
        </w:rPr>
        <w:t>нию молодежи, допризывной подготовки молодежи к службе в рядах Воор</w:t>
      </w:r>
      <w:r>
        <w:rPr>
          <w:b w:val="0"/>
          <w:color w:val="000000"/>
        </w:rPr>
        <w:t>у</w:t>
      </w:r>
      <w:r>
        <w:rPr>
          <w:b w:val="0"/>
          <w:color w:val="000000"/>
        </w:rPr>
        <w:t>женных Сил Российской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Федерации и защите Отечества, по воспитанию т</w:t>
      </w:r>
      <w:r>
        <w:rPr>
          <w:b w:val="0"/>
          <w:color w:val="000000"/>
        </w:rPr>
        <w:t>о</w:t>
      </w:r>
      <w:r>
        <w:rPr>
          <w:b w:val="0"/>
          <w:color w:val="000000"/>
        </w:rPr>
        <w:t>лерантности, миролюбия и по противодействию экстремизму среди несове</w:t>
      </w:r>
      <w:r>
        <w:rPr>
          <w:b w:val="0"/>
          <w:color w:val="000000"/>
        </w:rPr>
        <w:t>р</w:t>
      </w:r>
      <w:r>
        <w:rPr>
          <w:b w:val="0"/>
          <w:color w:val="000000"/>
        </w:rPr>
        <w:t>шеннолетних и молодежи, поддержка на конкурсной основе деятельности военно-патриотических, военно-исторических, военно-спортивных клубов для молодежи и поисковых объединений</w:t>
      </w:r>
      <w:r>
        <w:rPr>
          <w:b w:val="0"/>
          <w:color w:val="000000"/>
        </w:rPr>
        <w:t>;</w:t>
      </w:r>
    </w:p>
    <w:p w14:paraId="A7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>
        <w:rPr>
          <w:b w:val="0"/>
          <w:color w:val="000000"/>
        </w:rPr>
        <w:t>рганизация оздоровительных компаний для молодежи (экскурсион</w:t>
      </w:r>
      <w:r>
        <w:rPr>
          <w:b w:val="0"/>
          <w:color w:val="000000"/>
        </w:rPr>
        <w:t>ные поездки, туры и т.п.). Создание наиболее востребованных в молодежной ср</w:t>
      </w:r>
      <w:r>
        <w:rPr>
          <w:b w:val="0"/>
          <w:color w:val="000000"/>
        </w:rPr>
        <w:t>е</w:t>
      </w:r>
      <w:r>
        <w:rPr>
          <w:b w:val="0"/>
          <w:color w:val="000000"/>
        </w:rPr>
        <w:t>де форм организации досуга: конкурсов, выставок, фестивалей, концертов и т.п.;</w:t>
      </w:r>
    </w:p>
    <w:p w14:paraId="A8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>
        <w:rPr>
          <w:b w:val="0"/>
          <w:color w:val="000000"/>
        </w:rPr>
        <w:t xml:space="preserve">рганизация участия представителей </w:t>
      </w:r>
      <w:r>
        <w:rPr>
          <w:b w:val="0"/>
          <w:color w:val="000000"/>
        </w:rPr>
        <w:t>округа</w:t>
      </w:r>
      <w:r>
        <w:rPr>
          <w:b w:val="0"/>
          <w:color w:val="000000"/>
        </w:rPr>
        <w:t xml:space="preserve"> в краевых, региональных, Российских и международных форумах, фестивалях, праздниках, слетах и</w:t>
      </w:r>
      <w:r>
        <w:rPr>
          <w:b w:val="0"/>
          <w:color w:val="000000"/>
        </w:rPr>
        <w:t xml:space="preserve"> других молодежных мероприятиях;</w:t>
      </w:r>
    </w:p>
    <w:p w14:paraId="A9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>
        <w:rPr>
          <w:b w:val="0"/>
          <w:color w:val="000000"/>
        </w:rPr>
        <w:t>рганизация и проведение конкурса на присуждение Молодежной пр</w:t>
      </w:r>
      <w:r>
        <w:rPr>
          <w:b w:val="0"/>
          <w:color w:val="000000"/>
        </w:rPr>
        <w:t>е</w:t>
      </w:r>
      <w:r>
        <w:rPr>
          <w:b w:val="0"/>
          <w:color w:val="000000"/>
        </w:rPr>
        <w:t>мии Андроповского муниципального округа Ставропольского края;</w:t>
      </w:r>
    </w:p>
    <w:p w14:paraId="AA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о</w:t>
      </w:r>
      <w:r>
        <w:rPr>
          <w:b w:val="0"/>
          <w:color w:val="000000"/>
        </w:rPr>
        <w:t>рганизация и проведение конкурса на присуждение стипендии главы Андроповского муниципального округа Ставропольского края.</w:t>
      </w:r>
    </w:p>
    <w:p w14:paraId="AB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</w:rPr>
        <w:t>Непосредственным результатом реализации данного основного мер</w:t>
      </w:r>
      <w:r>
        <w:rPr>
          <w:b w:val="0"/>
        </w:rPr>
        <w:t>о</w:t>
      </w:r>
      <w:r>
        <w:rPr>
          <w:b w:val="0"/>
        </w:rPr>
        <w:t xml:space="preserve">приятия Подпрограммы станет </w:t>
      </w:r>
      <w:r>
        <w:rPr>
          <w:b w:val="0"/>
          <w:color w:val="000000"/>
        </w:rPr>
        <w:t xml:space="preserve">увеличение </w:t>
      </w:r>
      <w:r>
        <w:rPr>
          <w:b w:val="0"/>
          <w:color w:val="000000"/>
        </w:rPr>
        <w:t>доли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молодежи, удовлетворенной качеством проведенных меро</w:t>
      </w:r>
      <w:r>
        <w:rPr>
          <w:b w:val="0"/>
          <w:color w:val="000000"/>
        </w:rPr>
        <w:t xml:space="preserve">приятий с молодежью, </w:t>
      </w:r>
      <w:r>
        <w:rPr>
          <w:b w:val="0"/>
          <w:color w:val="000000"/>
        </w:rPr>
        <w:t>до</w:t>
      </w:r>
      <w:r>
        <w:rPr>
          <w:b w:val="0"/>
          <w:color w:val="000000"/>
        </w:rPr>
        <w:t xml:space="preserve"> 86</w:t>
      </w:r>
      <w:r>
        <w:rPr>
          <w:b w:val="0"/>
          <w:color w:val="000000"/>
        </w:rPr>
        <w:t xml:space="preserve">% от общего числа молодежи </w:t>
      </w:r>
      <w:r>
        <w:rPr>
          <w:b w:val="0"/>
        </w:rPr>
        <w:t>округа</w:t>
      </w:r>
      <w:r>
        <w:rPr>
          <w:b w:val="0"/>
        </w:rPr>
        <w:t xml:space="preserve"> и </w:t>
      </w:r>
      <w:r>
        <w:rPr>
          <w:b w:val="0"/>
        </w:rPr>
        <w:t xml:space="preserve">поощрение наиболее активной и талантливой молодежи </w:t>
      </w:r>
      <w:r>
        <w:rPr>
          <w:b w:val="0"/>
        </w:rPr>
        <w:t>Андроповского муниципального округа Ставропольского края.</w:t>
      </w:r>
    </w:p>
    <w:p w14:paraId="AC010000">
      <w:pPr>
        <w:widowControl w:val="0"/>
        <w:ind w:firstLine="709" w:left="0"/>
        <w:jc w:val="both"/>
      </w:pPr>
      <w:r>
        <w:rPr>
          <w:b w:val="0"/>
          <w:color w:val="000000"/>
        </w:rPr>
        <w:t>2. Организация деятельности учреждения по социально - досуговой р</w:t>
      </w:r>
      <w:r>
        <w:rPr>
          <w:b w:val="0"/>
          <w:color w:val="000000"/>
        </w:rPr>
        <w:t>а</w:t>
      </w:r>
      <w:r>
        <w:rPr>
          <w:b w:val="0"/>
          <w:color w:val="000000"/>
        </w:rPr>
        <w:t>боте с молодежью по месту жительства</w:t>
      </w:r>
      <w:r>
        <w:t>.</w:t>
      </w:r>
    </w:p>
    <w:p w14:paraId="AD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</w:rPr>
        <w:t>В рамках данного основного мероприятия планируется финансиров</w:t>
      </w:r>
      <w:r>
        <w:rPr>
          <w:b w:val="0"/>
        </w:rPr>
        <w:t>а</w:t>
      </w:r>
      <w:r>
        <w:rPr>
          <w:b w:val="0"/>
        </w:rPr>
        <w:t xml:space="preserve">ние </w:t>
      </w:r>
      <w:r>
        <w:rPr>
          <w:b w:val="0"/>
          <w:color w:val="000000"/>
        </w:rPr>
        <w:t xml:space="preserve">расходов на обеспечение деятельности (оказание услуг) муниципальных </w:t>
      </w:r>
      <w:r>
        <w:rPr>
          <w:b w:val="0"/>
          <w:color w:val="000000"/>
        </w:rPr>
        <w:t>учреждений.</w:t>
      </w:r>
    </w:p>
    <w:p w14:paraId="AE010000">
      <w:pPr>
        <w:widowControl w:val="0"/>
        <w:ind w:firstLine="709" w:left="0"/>
        <w:jc w:val="both"/>
        <w:rPr>
          <w:b w:val="0"/>
          <w:color w:val="000000"/>
        </w:rPr>
      </w:pPr>
      <w:r>
        <w:rPr>
          <w:b w:val="0"/>
        </w:rPr>
        <w:t>Непосредственным результатом реализации данного основного мер</w:t>
      </w:r>
      <w:r>
        <w:rPr>
          <w:b w:val="0"/>
        </w:rPr>
        <w:t>о</w:t>
      </w:r>
      <w:r>
        <w:rPr>
          <w:b w:val="0"/>
        </w:rPr>
        <w:t>приятия Подпрограммы станет</w:t>
      </w:r>
      <w:r>
        <w:rPr>
          <w:b w:val="0"/>
        </w:rPr>
        <w:t xml:space="preserve"> увеличение</w:t>
      </w:r>
      <w:r>
        <w:rPr>
          <w:b w:val="0"/>
        </w:rPr>
        <w:t xml:space="preserve"> </w:t>
      </w:r>
      <w:r>
        <w:rPr>
          <w:b w:val="0"/>
        </w:rPr>
        <w:t>дол</w:t>
      </w:r>
      <w:r>
        <w:rPr>
          <w:b w:val="0"/>
        </w:rPr>
        <w:t>и</w:t>
      </w:r>
      <w:r>
        <w:rPr>
          <w:b w:val="0"/>
        </w:rPr>
        <w:t xml:space="preserve"> молодежи, задействованной в добровольческом (волонтерском) движении, в общей численности молод</w:t>
      </w:r>
      <w:r>
        <w:rPr>
          <w:b w:val="0"/>
        </w:rPr>
        <w:t>е</w:t>
      </w:r>
      <w:r>
        <w:rPr>
          <w:b w:val="0"/>
        </w:rPr>
        <w:t>жи</w:t>
      </w:r>
      <w:r>
        <w:rPr>
          <w:b w:val="0"/>
        </w:rPr>
        <w:t xml:space="preserve"> к 20</w:t>
      </w:r>
      <w:r>
        <w:rPr>
          <w:b w:val="0"/>
        </w:rPr>
        <w:t>30</w:t>
      </w:r>
      <w:r>
        <w:rPr>
          <w:b w:val="0"/>
        </w:rPr>
        <w:t xml:space="preserve"> году до</w:t>
      </w:r>
      <w:r>
        <w:rPr>
          <w:b w:val="0"/>
        </w:rPr>
        <w:t xml:space="preserve"> 45</w:t>
      </w:r>
      <w:r>
        <w:rPr>
          <w:b w:val="0"/>
        </w:rPr>
        <w:t xml:space="preserve"> %.</w:t>
      </w:r>
    </w:p>
    <w:p w14:paraId="AF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</w:t>
      </w:r>
      <w:r>
        <w:rPr>
          <w:b w:val="0"/>
        </w:rPr>
        <w:t xml:space="preserve"> в таблице 1 приложения 4</w:t>
      </w:r>
      <w:r>
        <w:rPr>
          <w:b w:val="0"/>
        </w:rPr>
        <w:t>.</w:t>
      </w:r>
    </w:p>
    <w:p w14:paraId="B0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Перечень </w:t>
      </w:r>
      <w:r>
        <w:rPr>
          <w:b w:val="0"/>
        </w:rPr>
        <w:t>основных мероприятий</w:t>
      </w:r>
      <w:r>
        <w:rPr>
          <w:b w:val="0"/>
        </w:rPr>
        <w:t xml:space="preserve"> Подпрограммы Программы приведен в т</w:t>
      </w:r>
      <w:r>
        <w:rPr>
          <w:b w:val="0"/>
        </w:rPr>
        <w:t>аблице 2 приложения 4</w:t>
      </w:r>
      <w:r>
        <w:rPr>
          <w:b w:val="0"/>
        </w:rPr>
        <w:t>.</w:t>
      </w:r>
    </w:p>
    <w:p w14:paraId="B1010000">
      <w:pPr>
        <w:widowControl w:val="0"/>
        <w:ind w:firstLine="709" w:left="0"/>
        <w:jc w:val="both"/>
        <w:rPr>
          <w:b w:val="0"/>
        </w:rPr>
      </w:pPr>
      <w:r>
        <w:rPr>
          <w:b w:val="0"/>
        </w:rPr>
        <w:t xml:space="preserve">Объемы и источники </w:t>
      </w:r>
      <w:r>
        <w:rPr>
          <w:b w:val="0"/>
        </w:rPr>
        <w:t>финансового обеспечения Подпрограммы Пр</w:t>
      </w:r>
      <w:r>
        <w:rPr>
          <w:b w:val="0"/>
        </w:rPr>
        <w:t>о</w:t>
      </w:r>
      <w:r>
        <w:rPr>
          <w:b w:val="0"/>
        </w:rPr>
        <w:t xml:space="preserve">граммы </w:t>
      </w:r>
      <w:r>
        <w:rPr>
          <w:b w:val="0"/>
        </w:rPr>
        <w:t>приведены в таблице 3 приложения 4</w:t>
      </w:r>
      <w:r>
        <w:rPr>
          <w:b w:val="0"/>
        </w:rPr>
        <w:t>.</w:t>
      </w:r>
      <w:r>
        <w:rPr>
          <w:b w:val="0"/>
        </w:rPr>
        <w:br w:type="page"/>
      </w:r>
    </w:p>
    <w:p w14:paraId="B2010000">
      <w:pPr>
        <w:sectPr>
          <w:headerReference r:id="rId7" w:type="default"/>
          <w:headerReference r:id="rId3" w:type="even"/>
          <w:footerReference r:id="rId8" w:type="default"/>
          <w:footerReference r:id="rId4" w:type="even"/>
          <w:pgSz w:h="16838" w:orient="portrait" w:w="11906"/>
          <w:pgMar w:bottom="1134" w:footer="709" w:gutter="0" w:header="709" w:left="1985" w:right="567" w:top="1134"/>
          <w:pgNumType w:start="1"/>
          <w:titlePg/>
        </w:sectPr>
      </w:pPr>
    </w:p>
    <w:p w14:paraId="B3010000">
      <w:pPr>
        <w:widowControl w:val="0"/>
        <w:spacing w:line="240" w:lineRule="exact"/>
        <w:ind w:firstLine="0" w:left="8505"/>
        <w:jc w:val="center"/>
        <w:rPr>
          <w:b w:val="0"/>
        </w:rPr>
      </w:pPr>
      <w:r>
        <w:rPr>
          <w:b w:val="0"/>
        </w:rPr>
        <w:t>Приложение 4</w:t>
      </w:r>
    </w:p>
    <w:p w14:paraId="B4010000">
      <w:pPr>
        <w:widowControl w:val="0"/>
        <w:spacing w:line="240" w:lineRule="exact"/>
        <w:ind w:firstLine="0" w:left="8505"/>
        <w:jc w:val="center"/>
        <w:rPr>
          <w:b w:val="0"/>
        </w:rPr>
      </w:pPr>
    </w:p>
    <w:p w14:paraId="B5010000">
      <w:pPr>
        <w:widowControl w:val="0"/>
        <w:spacing w:line="240" w:lineRule="exact"/>
        <w:ind w:firstLine="0" w:left="8505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B6010000">
      <w:pPr>
        <w:widowControl w:val="0"/>
        <w:spacing w:line="240" w:lineRule="exact"/>
        <w:ind w:firstLine="0" w:left="8505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14:paraId="B7010000">
      <w:pPr>
        <w:widowControl w:val="0"/>
        <w:spacing w:line="240" w:lineRule="exact"/>
        <w:ind w:firstLine="0" w:left="8505"/>
        <w:jc w:val="center"/>
        <w:rPr>
          <w:b w:val="0"/>
        </w:rPr>
      </w:pPr>
      <w:r>
        <w:rPr>
          <w:b w:val="0"/>
        </w:rPr>
        <w:t xml:space="preserve">Ставропольского края «Формирование здорового образа жизни населения, реализация молодежной политики» </w:t>
      </w:r>
    </w:p>
    <w:p w14:paraId="B8010000">
      <w:pPr>
        <w:widowControl w:val="0"/>
        <w:spacing w:line="240" w:lineRule="exact"/>
        <w:ind w:firstLine="0" w:left="8505"/>
        <w:jc w:val="center"/>
        <w:rPr>
          <w:b w:val="0"/>
        </w:rPr>
      </w:pPr>
    </w:p>
    <w:p w14:paraId="B9010000">
      <w:pPr>
        <w:widowControl w:val="0"/>
        <w:spacing w:line="240" w:lineRule="exact"/>
        <w:ind/>
        <w:rPr>
          <w:b w:val="0"/>
        </w:rPr>
      </w:pPr>
    </w:p>
    <w:p w14:paraId="BA010000">
      <w:pPr>
        <w:widowControl w:val="0"/>
        <w:spacing w:line="240" w:lineRule="exact"/>
        <w:ind/>
        <w:jc w:val="right"/>
        <w:rPr>
          <w:b w:val="0"/>
        </w:rPr>
      </w:pPr>
      <w:r>
        <w:rPr>
          <w:b w:val="0"/>
        </w:rPr>
        <w:t>Таблица 1</w:t>
      </w:r>
    </w:p>
    <w:p w14:paraId="BB010000">
      <w:pPr>
        <w:widowControl w:val="0"/>
        <w:spacing w:line="240" w:lineRule="exact"/>
        <w:ind/>
        <w:jc w:val="center"/>
        <w:rPr>
          <w:b w:val="0"/>
        </w:rPr>
      </w:pPr>
    </w:p>
    <w:p w14:paraId="BC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СВЕДЕНИЯ</w:t>
      </w:r>
    </w:p>
    <w:p w14:paraId="BD010000">
      <w:pPr>
        <w:widowControl w:val="0"/>
        <w:spacing w:line="240" w:lineRule="exact"/>
        <w:ind/>
        <w:jc w:val="center"/>
        <w:rPr>
          <w:b w:val="0"/>
        </w:rPr>
      </w:pPr>
    </w:p>
    <w:p w14:paraId="BE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об индикаторах достижения целей Программы и показателях решения задач муниципальной программы Андроповского муниципального округа Ставропольского края «Формирование здорового образа жизни </w:t>
      </w:r>
    </w:p>
    <w:p w14:paraId="BF01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населения, реализация молодежной политики»</w:t>
      </w:r>
    </w:p>
    <w:p w14:paraId="C0010000">
      <w:pPr>
        <w:widowControl w:val="0"/>
        <w:spacing w:line="240" w:lineRule="exact"/>
        <w:ind/>
        <w:jc w:val="center"/>
        <w:rPr>
          <w:b w:val="0"/>
        </w:rPr>
      </w:pPr>
      <w:bookmarkStart w:id="2" w:name="P388"/>
      <w:bookmarkEnd w:id="2"/>
    </w:p>
    <w:tbl>
      <w:tblPr>
        <w:tblStyle w:val="Style_6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5"/>
        <w:gridCol w:w="6353"/>
        <w:gridCol w:w="1240"/>
        <w:gridCol w:w="903"/>
        <w:gridCol w:w="884"/>
        <w:gridCol w:w="883"/>
        <w:gridCol w:w="884"/>
        <w:gridCol w:w="883"/>
        <w:gridCol w:w="884"/>
        <w:gridCol w:w="883"/>
        <w:gridCol w:w="884"/>
      </w:tblGrid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№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/п</w:t>
            </w:r>
          </w:p>
        </w:tc>
        <w:tc>
          <w:tcPr>
            <w:tcW w:type="dxa" w:w="63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индикатора достижения цели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и показателя решения задачи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Программы</w:t>
            </w:r>
          </w:p>
        </w:tc>
        <w:tc>
          <w:tcPr>
            <w:tcW w:type="dxa" w:w="1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Един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ца и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>мерения</w:t>
            </w:r>
          </w:p>
        </w:tc>
        <w:tc>
          <w:tcPr>
            <w:tcW w:type="dxa" w:w="708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Значение индикатора достижения цели Программы и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казателя решения задачи подпрограммы Программы по годам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3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23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4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</w:t>
            </w:r>
          </w:p>
        </w:tc>
      </w:tr>
    </w:tbl>
    <w:p w14:paraId="CD010000">
      <w:pPr>
        <w:ind/>
        <w:jc w:val="center"/>
        <w:rPr>
          <w:b w:val="0"/>
          <w:sz w:val="4"/>
        </w:rPr>
      </w:pPr>
    </w:p>
    <w:tbl>
      <w:tblPr>
        <w:tblStyle w:val="Style_6"/>
        <w:tblW w:type="auto" w:w="0"/>
        <w:tblLayout w:type="fixed"/>
      </w:tblPr>
      <w:tblGrid>
        <w:gridCol w:w="595"/>
        <w:gridCol w:w="6353"/>
        <w:gridCol w:w="1240"/>
        <w:gridCol w:w="851"/>
        <w:gridCol w:w="35"/>
        <w:gridCol w:w="779"/>
        <w:gridCol w:w="107"/>
        <w:gridCol w:w="797"/>
        <w:gridCol w:w="89"/>
        <w:gridCol w:w="815"/>
        <w:gridCol w:w="71"/>
        <w:gridCol w:w="832"/>
        <w:gridCol w:w="54"/>
        <w:gridCol w:w="850"/>
        <w:gridCol w:w="36"/>
        <w:gridCol w:w="868"/>
        <w:gridCol w:w="18"/>
        <w:gridCol w:w="886"/>
      </w:tblGrid>
      <w:tr>
        <w:trPr>
          <w:tblHeader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6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8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8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8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type="dxa" w:w="8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type="dxa" w:w="8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type="dxa" w:w="8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type="dxa" w:w="8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type="dxa" w:w="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>
        <w:tc>
          <w:tcPr>
            <w:tcW w:type="dxa" w:w="15276"/>
            <w:gridSpan w:val="18"/>
            <w:tcBorders>
              <w:top w:color="000000" w:sz="4" w:val="single"/>
            </w:tcBorders>
          </w:tcPr>
          <w:p w14:paraId="D9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Цель 1 Программы: </w:t>
            </w:r>
            <w:r>
              <w:rPr>
                <w:b w:val="0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</w:p>
          <w:p w14:paraId="DA01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595"/>
          </w:tcPr>
          <w:p w14:paraId="D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6353"/>
          </w:tcPr>
          <w:p w14:paraId="DC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доля жителей регулярно занимающихся физич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ской культурой и спортом </w:t>
            </w:r>
            <w:r>
              <w:rPr>
                <w:b w:val="0"/>
              </w:rPr>
              <w:t>в возрастной категории 3 – 79 лет</w:t>
            </w:r>
          </w:p>
        </w:tc>
        <w:tc>
          <w:tcPr>
            <w:tcW w:type="dxa" w:w="1240"/>
          </w:tcPr>
          <w:p w14:paraId="DD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%</w:t>
            </w:r>
          </w:p>
        </w:tc>
        <w:tc>
          <w:tcPr>
            <w:tcW w:type="dxa" w:w="851"/>
          </w:tcPr>
          <w:p w14:paraId="DE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65,4</w:t>
            </w:r>
          </w:p>
        </w:tc>
        <w:tc>
          <w:tcPr>
            <w:tcW w:type="dxa" w:w="814"/>
            <w:gridSpan w:val="2"/>
          </w:tcPr>
          <w:p w14:paraId="DF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65,9</w:t>
            </w:r>
          </w:p>
        </w:tc>
        <w:tc>
          <w:tcPr>
            <w:tcW w:type="dxa" w:w="904"/>
            <w:gridSpan w:val="2"/>
          </w:tcPr>
          <w:p w14:paraId="E0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67,5</w:t>
            </w:r>
          </w:p>
        </w:tc>
        <w:tc>
          <w:tcPr>
            <w:tcW w:type="dxa" w:w="904"/>
            <w:gridSpan w:val="2"/>
          </w:tcPr>
          <w:p w14:paraId="E1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68,2</w:t>
            </w:r>
          </w:p>
        </w:tc>
        <w:tc>
          <w:tcPr>
            <w:tcW w:type="dxa" w:w="903"/>
            <w:gridSpan w:val="2"/>
          </w:tcPr>
          <w:p w14:paraId="E2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68,8</w:t>
            </w:r>
          </w:p>
        </w:tc>
        <w:tc>
          <w:tcPr>
            <w:tcW w:type="dxa" w:w="904"/>
            <w:gridSpan w:val="2"/>
          </w:tcPr>
          <w:p w14:paraId="E3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69,2</w:t>
            </w:r>
          </w:p>
        </w:tc>
        <w:tc>
          <w:tcPr>
            <w:tcW w:type="dxa" w:w="904"/>
            <w:gridSpan w:val="2"/>
          </w:tcPr>
          <w:p w14:paraId="E4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70,0</w:t>
            </w:r>
          </w:p>
        </w:tc>
        <w:tc>
          <w:tcPr>
            <w:tcW w:type="dxa" w:w="904"/>
            <w:gridSpan w:val="2"/>
          </w:tcPr>
          <w:p w14:paraId="E5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70,2</w:t>
            </w:r>
          </w:p>
        </w:tc>
      </w:tr>
      <w:tr>
        <w:tc>
          <w:tcPr>
            <w:tcW w:type="dxa" w:w="15276"/>
            <w:gridSpan w:val="18"/>
          </w:tcPr>
          <w:p w14:paraId="E6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Подпрограмма 1 «Создание условий для развития физической культуры и массового спорта »</w:t>
            </w:r>
          </w:p>
          <w:p w14:paraId="E701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15276"/>
            <w:gridSpan w:val="18"/>
          </w:tcPr>
          <w:p w14:paraId="E8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Задача подпрограммы 1 Программы</w:t>
            </w:r>
            <w:r>
              <w:rPr>
                <w:b w:val="0"/>
              </w:rPr>
              <w:t>: Приобщение всех слоев населения к систематическим занятиям физической культурой и спортом</w:t>
            </w:r>
          </w:p>
          <w:p w14:paraId="E901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595"/>
          </w:tcPr>
          <w:p w14:paraId="EA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type="dxa" w:w="6353"/>
          </w:tcPr>
          <w:p w14:paraId="EB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доля участников физкультурно-оздоровительных и спортивно-массовых мероприятий от общего чи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ла жителей</w:t>
            </w:r>
            <w:r>
              <w:rPr>
                <w:b w:val="0"/>
              </w:rPr>
              <w:t xml:space="preserve"> Андроповского муниципального</w:t>
            </w:r>
            <w:r>
              <w:rPr>
                <w:b w:val="0"/>
              </w:rPr>
              <w:t xml:space="preserve"> окр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га</w:t>
            </w:r>
            <w:r>
              <w:rPr>
                <w:b w:val="0"/>
              </w:rPr>
              <w:t xml:space="preserve"> Ставропольского края</w:t>
            </w:r>
          </w:p>
          <w:p w14:paraId="EC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240"/>
          </w:tcPr>
          <w:p w14:paraId="ED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%</w:t>
            </w:r>
          </w:p>
          <w:p w14:paraId="EE01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851"/>
          </w:tcPr>
          <w:p w14:paraId="EF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73</w:t>
            </w:r>
          </w:p>
        </w:tc>
        <w:tc>
          <w:tcPr>
            <w:tcW w:type="dxa" w:w="814"/>
            <w:gridSpan w:val="2"/>
          </w:tcPr>
          <w:p w14:paraId="F0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74</w:t>
            </w:r>
          </w:p>
        </w:tc>
        <w:tc>
          <w:tcPr>
            <w:tcW w:type="dxa" w:w="904"/>
            <w:gridSpan w:val="2"/>
          </w:tcPr>
          <w:p w14:paraId="F1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74</w:t>
            </w:r>
          </w:p>
        </w:tc>
        <w:tc>
          <w:tcPr>
            <w:tcW w:type="dxa" w:w="904"/>
            <w:gridSpan w:val="2"/>
          </w:tcPr>
          <w:p w14:paraId="F2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  <w:tc>
          <w:tcPr>
            <w:tcW w:type="dxa" w:w="903"/>
            <w:gridSpan w:val="2"/>
          </w:tcPr>
          <w:p w14:paraId="F3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  <w:tc>
          <w:tcPr>
            <w:tcW w:type="dxa" w:w="904"/>
            <w:gridSpan w:val="2"/>
          </w:tcPr>
          <w:p w14:paraId="F4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76</w:t>
            </w:r>
          </w:p>
        </w:tc>
        <w:tc>
          <w:tcPr>
            <w:tcW w:type="dxa" w:w="904"/>
            <w:gridSpan w:val="2"/>
          </w:tcPr>
          <w:p w14:paraId="F5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76</w:t>
            </w:r>
          </w:p>
        </w:tc>
        <w:tc>
          <w:tcPr>
            <w:tcW w:type="dxa" w:w="904"/>
            <w:gridSpan w:val="2"/>
          </w:tcPr>
          <w:p w14:paraId="F6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76</w:t>
            </w:r>
          </w:p>
        </w:tc>
      </w:tr>
      <w:tr>
        <w:tc>
          <w:tcPr>
            <w:tcW w:type="dxa" w:w="595"/>
          </w:tcPr>
          <w:p w14:paraId="F7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type="dxa" w:w="6353"/>
          </w:tcPr>
          <w:p w14:paraId="F801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доля </w:t>
            </w:r>
            <w:r>
              <w:rPr>
                <w:b w:val="0"/>
              </w:rPr>
              <w:t>обучающихся</w:t>
            </w:r>
            <w:r>
              <w:rPr>
                <w:b w:val="0"/>
              </w:rPr>
              <w:t>, систематически занимающи</w:t>
            </w:r>
            <w:r>
              <w:rPr>
                <w:b w:val="0"/>
              </w:rPr>
              <w:t>х</w:t>
            </w:r>
            <w:r>
              <w:rPr>
                <w:b w:val="0"/>
              </w:rPr>
              <w:t>ся физической культурой и спортом, в общей чи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ленности обучающихся</w:t>
            </w:r>
          </w:p>
          <w:p w14:paraId="F901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240"/>
          </w:tcPr>
          <w:p w14:paraId="FA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%</w:t>
            </w:r>
          </w:p>
        </w:tc>
        <w:tc>
          <w:tcPr>
            <w:tcW w:type="dxa" w:w="851"/>
          </w:tcPr>
          <w:p w14:paraId="FB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98,7</w:t>
            </w:r>
          </w:p>
        </w:tc>
        <w:tc>
          <w:tcPr>
            <w:tcW w:type="dxa" w:w="814"/>
            <w:gridSpan w:val="2"/>
          </w:tcPr>
          <w:p w14:paraId="FC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98,8</w:t>
            </w:r>
          </w:p>
        </w:tc>
        <w:tc>
          <w:tcPr>
            <w:tcW w:type="dxa" w:w="904"/>
            <w:gridSpan w:val="2"/>
          </w:tcPr>
          <w:p w14:paraId="FD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98,9</w:t>
            </w:r>
          </w:p>
        </w:tc>
        <w:tc>
          <w:tcPr>
            <w:tcW w:type="dxa" w:w="904"/>
            <w:gridSpan w:val="2"/>
          </w:tcPr>
          <w:p w14:paraId="FE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99,0</w:t>
            </w:r>
          </w:p>
        </w:tc>
        <w:tc>
          <w:tcPr>
            <w:tcW w:type="dxa" w:w="903"/>
            <w:gridSpan w:val="2"/>
          </w:tcPr>
          <w:p w14:paraId="FF01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н</w:t>
            </w:r>
            <w:r>
              <w:rPr>
                <w:b w:val="0"/>
              </w:rPr>
              <w:t>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99</w:t>
            </w:r>
            <w:r>
              <w:rPr>
                <w:b w:val="0"/>
              </w:rPr>
              <w:t xml:space="preserve">%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904"/>
            <w:gridSpan w:val="2"/>
          </w:tcPr>
          <w:p w14:paraId="00020000">
            <w:r>
              <w:rPr>
                <w:b w:val="0"/>
              </w:rPr>
              <w:t>н</w:t>
            </w:r>
            <w:r>
              <w:rPr>
                <w:b w:val="0"/>
              </w:rPr>
              <w:t>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99</w:t>
            </w:r>
            <w:r>
              <w:rPr>
                <w:b w:val="0"/>
              </w:rPr>
              <w:t xml:space="preserve">%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904"/>
            <w:gridSpan w:val="2"/>
          </w:tcPr>
          <w:p w14:paraId="01020000">
            <w:r>
              <w:rPr>
                <w:b w:val="0"/>
              </w:rPr>
              <w:t>н</w:t>
            </w:r>
            <w:r>
              <w:rPr>
                <w:b w:val="0"/>
              </w:rPr>
              <w:t>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99</w:t>
            </w:r>
            <w:r>
              <w:rPr>
                <w:b w:val="0"/>
              </w:rPr>
              <w:t xml:space="preserve">% 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904"/>
            <w:gridSpan w:val="2"/>
          </w:tcPr>
          <w:p w14:paraId="02020000">
            <w:r>
              <w:rPr>
                <w:b w:val="0"/>
              </w:rPr>
              <w:t>н</w:t>
            </w:r>
            <w:r>
              <w:rPr>
                <w:b w:val="0"/>
              </w:rPr>
              <w:t>е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нее 99</w:t>
            </w:r>
            <w:r>
              <w:rPr>
                <w:b w:val="0"/>
              </w:rPr>
              <w:t xml:space="preserve">% </w:t>
            </w:r>
            <w:r>
              <w:rPr>
                <w:b w:val="0"/>
              </w:rPr>
              <w:t xml:space="preserve"> </w:t>
            </w:r>
          </w:p>
        </w:tc>
      </w:tr>
      <w:tr>
        <w:tc>
          <w:tcPr>
            <w:tcW w:type="dxa" w:w="15276"/>
            <w:gridSpan w:val="18"/>
          </w:tcPr>
          <w:p w14:paraId="03020000">
            <w:pPr>
              <w:widowControl w:val="0"/>
              <w:ind/>
              <w:jc w:val="center"/>
              <w:rPr>
                <w:b w:val="0"/>
              </w:rPr>
            </w:pPr>
          </w:p>
          <w:p w14:paraId="0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Цель 2 Программы: Создание благоприятных условий для проявления и развития инновационного потенциала молодых граждан, проживающих в Андроповском муниципальном округе</w:t>
            </w:r>
            <w:r>
              <w:rPr>
                <w:b w:val="0"/>
              </w:rPr>
              <w:t xml:space="preserve"> Ставропольского края</w:t>
            </w:r>
          </w:p>
          <w:p w14:paraId="0502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595"/>
          </w:tcPr>
          <w:p w14:paraId="06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type="dxa" w:w="6353"/>
          </w:tcPr>
          <w:p w14:paraId="07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количество мероприятий, проводимых в рамках реализации молодежной политики в Андропо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ском муниципальном округе</w:t>
            </w:r>
          </w:p>
        </w:tc>
        <w:tc>
          <w:tcPr>
            <w:tcW w:type="dxa" w:w="1240"/>
          </w:tcPr>
          <w:p w14:paraId="08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ед.</w:t>
            </w:r>
          </w:p>
        </w:tc>
        <w:tc>
          <w:tcPr>
            <w:tcW w:type="dxa" w:w="851"/>
          </w:tcPr>
          <w:p w14:paraId="09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89</w:t>
            </w:r>
          </w:p>
        </w:tc>
        <w:tc>
          <w:tcPr>
            <w:tcW w:type="dxa" w:w="814"/>
            <w:gridSpan w:val="2"/>
          </w:tcPr>
          <w:p w14:paraId="0A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90</w:t>
            </w:r>
          </w:p>
        </w:tc>
        <w:tc>
          <w:tcPr>
            <w:tcW w:type="dxa" w:w="904"/>
            <w:gridSpan w:val="2"/>
          </w:tcPr>
          <w:p w14:paraId="0B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93</w:t>
            </w:r>
          </w:p>
        </w:tc>
        <w:tc>
          <w:tcPr>
            <w:tcW w:type="dxa" w:w="904"/>
            <w:gridSpan w:val="2"/>
          </w:tcPr>
          <w:p w14:paraId="0C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95</w:t>
            </w:r>
          </w:p>
        </w:tc>
        <w:tc>
          <w:tcPr>
            <w:tcW w:type="dxa" w:w="903"/>
            <w:gridSpan w:val="2"/>
          </w:tcPr>
          <w:p w14:paraId="0D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97</w:t>
            </w:r>
          </w:p>
        </w:tc>
        <w:tc>
          <w:tcPr>
            <w:tcW w:type="dxa" w:w="904"/>
            <w:gridSpan w:val="2"/>
          </w:tcPr>
          <w:p w14:paraId="0E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99</w:t>
            </w:r>
          </w:p>
        </w:tc>
        <w:tc>
          <w:tcPr>
            <w:tcW w:type="dxa" w:w="904"/>
            <w:gridSpan w:val="2"/>
          </w:tcPr>
          <w:p w14:paraId="0F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type="dxa" w:w="904"/>
            <w:gridSpan w:val="2"/>
          </w:tcPr>
          <w:p w14:paraId="10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</w:p>
        </w:tc>
      </w:tr>
      <w:tr>
        <w:tc>
          <w:tcPr>
            <w:tcW w:type="dxa" w:w="15276"/>
            <w:gridSpan w:val="18"/>
          </w:tcPr>
          <w:p w14:paraId="11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Подпрограмма 2 «Молодежь»</w:t>
            </w:r>
          </w:p>
          <w:p w14:paraId="1202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15276"/>
            <w:gridSpan w:val="18"/>
          </w:tcPr>
          <w:p w14:paraId="1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Задача подпрограммы 2 Программы: Вовлечение молодежи в социальную практику, повышение качества проводимых мер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приятий, развитие активности молодежи</w:t>
            </w:r>
          </w:p>
        </w:tc>
      </w:tr>
      <w:tr>
        <w:tc>
          <w:tcPr>
            <w:tcW w:type="dxa" w:w="595"/>
          </w:tcPr>
          <w:p w14:paraId="14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type="dxa" w:w="6353"/>
          </w:tcPr>
          <w:p w14:paraId="15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доля молодежи, удовлетворенной качеством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веденных мероприятий с молодежью, от общего числа молодежи </w:t>
            </w:r>
            <w:r>
              <w:rPr>
                <w:b w:val="0"/>
              </w:rPr>
              <w:t>Андроповского муниципального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округа</w:t>
            </w:r>
            <w:r>
              <w:rPr>
                <w:b w:val="0"/>
              </w:rPr>
              <w:t xml:space="preserve"> Ставропольского края </w:t>
            </w:r>
          </w:p>
        </w:tc>
        <w:tc>
          <w:tcPr>
            <w:tcW w:type="dxa" w:w="1240"/>
          </w:tcPr>
          <w:p w14:paraId="1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%</w:t>
            </w:r>
          </w:p>
        </w:tc>
        <w:tc>
          <w:tcPr>
            <w:tcW w:type="dxa" w:w="851"/>
          </w:tcPr>
          <w:p w14:paraId="1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84</w:t>
            </w:r>
          </w:p>
        </w:tc>
        <w:tc>
          <w:tcPr>
            <w:tcW w:type="dxa" w:w="814"/>
            <w:gridSpan w:val="2"/>
          </w:tcPr>
          <w:p w14:paraId="18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84</w:t>
            </w:r>
          </w:p>
        </w:tc>
        <w:tc>
          <w:tcPr>
            <w:tcW w:type="dxa" w:w="904"/>
            <w:gridSpan w:val="2"/>
          </w:tcPr>
          <w:p w14:paraId="19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85</w:t>
            </w:r>
          </w:p>
        </w:tc>
        <w:tc>
          <w:tcPr>
            <w:tcW w:type="dxa" w:w="904"/>
            <w:gridSpan w:val="2"/>
          </w:tcPr>
          <w:p w14:paraId="1A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85</w:t>
            </w:r>
          </w:p>
        </w:tc>
        <w:tc>
          <w:tcPr>
            <w:tcW w:type="dxa" w:w="903"/>
            <w:gridSpan w:val="2"/>
          </w:tcPr>
          <w:p w14:paraId="1B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85</w:t>
            </w:r>
          </w:p>
        </w:tc>
        <w:tc>
          <w:tcPr>
            <w:tcW w:type="dxa" w:w="904"/>
            <w:gridSpan w:val="2"/>
          </w:tcPr>
          <w:p w14:paraId="1C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85</w:t>
            </w:r>
          </w:p>
        </w:tc>
        <w:tc>
          <w:tcPr>
            <w:tcW w:type="dxa" w:w="904"/>
            <w:gridSpan w:val="2"/>
          </w:tcPr>
          <w:p w14:paraId="1D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86</w:t>
            </w:r>
          </w:p>
        </w:tc>
        <w:tc>
          <w:tcPr>
            <w:tcW w:type="dxa" w:w="904"/>
            <w:gridSpan w:val="2"/>
          </w:tcPr>
          <w:p w14:paraId="1E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86</w:t>
            </w:r>
          </w:p>
        </w:tc>
      </w:tr>
      <w:tr>
        <w:tc>
          <w:tcPr>
            <w:tcW w:type="dxa" w:w="595"/>
          </w:tcPr>
          <w:p w14:paraId="1F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type="dxa" w:w="6353"/>
          </w:tcPr>
          <w:p w14:paraId="20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доля молодежи, задействованной в добровольч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ском (волонтерском) движении, в общей числе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ности молодежи</w:t>
            </w:r>
          </w:p>
        </w:tc>
        <w:tc>
          <w:tcPr>
            <w:tcW w:type="dxa" w:w="1240"/>
          </w:tcPr>
          <w:p w14:paraId="21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%</w:t>
            </w:r>
          </w:p>
        </w:tc>
        <w:tc>
          <w:tcPr>
            <w:tcW w:type="dxa" w:w="851"/>
          </w:tcPr>
          <w:p w14:paraId="22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6</w:t>
            </w:r>
          </w:p>
        </w:tc>
        <w:tc>
          <w:tcPr>
            <w:tcW w:type="dxa" w:w="814"/>
            <w:gridSpan w:val="2"/>
          </w:tcPr>
          <w:p w14:paraId="2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8</w:t>
            </w:r>
          </w:p>
        </w:tc>
        <w:tc>
          <w:tcPr>
            <w:tcW w:type="dxa" w:w="904"/>
            <w:gridSpan w:val="2"/>
          </w:tcPr>
          <w:p w14:paraId="2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type="dxa" w:w="904"/>
            <w:gridSpan w:val="2"/>
          </w:tcPr>
          <w:p w14:paraId="25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type="dxa" w:w="903"/>
            <w:gridSpan w:val="2"/>
          </w:tcPr>
          <w:p w14:paraId="2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type="dxa" w:w="904"/>
            <w:gridSpan w:val="2"/>
          </w:tcPr>
          <w:p w14:paraId="2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type="dxa" w:w="904"/>
            <w:gridSpan w:val="2"/>
          </w:tcPr>
          <w:p w14:paraId="28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type="dxa" w:w="904"/>
            <w:gridSpan w:val="2"/>
          </w:tcPr>
          <w:p w14:paraId="29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</w:tr>
    </w:tbl>
    <w:p w14:paraId="2A020000">
      <w:pPr>
        <w:spacing w:line="228" w:lineRule="auto"/>
        <w:ind w:firstLine="709" w:left="0"/>
        <w:jc w:val="right"/>
        <w:rPr>
          <w:b w:val="0"/>
        </w:rPr>
      </w:pPr>
    </w:p>
    <w:p w14:paraId="2B020000">
      <w:pPr>
        <w:spacing w:after="200" w:line="276" w:lineRule="auto"/>
        <w:ind/>
        <w:rPr>
          <w:b w:val="0"/>
        </w:rPr>
      </w:pPr>
      <w:r>
        <w:rPr>
          <w:b w:val="0"/>
        </w:rPr>
        <w:br w:type="page"/>
      </w:r>
    </w:p>
    <w:p w14:paraId="2C020000">
      <w:pPr>
        <w:spacing w:line="228" w:lineRule="auto"/>
        <w:ind w:firstLine="709" w:left="0"/>
        <w:jc w:val="right"/>
        <w:rPr>
          <w:b w:val="0"/>
        </w:rPr>
      </w:pPr>
      <w:r>
        <w:rPr>
          <w:b w:val="0"/>
        </w:rPr>
        <w:t>Таблица 2</w:t>
      </w:r>
    </w:p>
    <w:p w14:paraId="2D020000">
      <w:pPr>
        <w:widowControl w:val="0"/>
        <w:spacing w:line="240" w:lineRule="exact"/>
        <w:ind/>
        <w:jc w:val="center"/>
        <w:rPr>
          <w:b w:val="0"/>
        </w:rPr>
      </w:pPr>
      <w:bookmarkStart w:id="3" w:name="P400"/>
      <w:bookmarkEnd w:id="3"/>
    </w:p>
    <w:p w14:paraId="2E020000">
      <w:pPr>
        <w:widowControl w:val="0"/>
        <w:spacing w:line="240" w:lineRule="exact"/>
        <w:ind/>
        <w:jc w:val="center"/>
        <w:rPr>
          <w:b w:val="0"/>
        </w:rPr>
      </w:pPr>
    </w:p>
    <w:p w14:paraId="2F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ПЕРЕЧЕНЬ</w:t>
      </w:r>
    </w:p>
    <w:p w14:paraId="30020000">
      <w:pPr>
        <w:widowControl w:val="0"/>
        <w:spacing w:line="240" w:lineRule="exact"/>
        <w:ind/>
        <w:jc w:val="center"/>
        <w:rPr>
          <w:b w:val="0"/>
        </w:rPr>
      </w:pPr>
    </w:p>
    <w:p w14:paraId="31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основных мероприятий подпрограмм </w:t>
      </w:r>
      <w:r>
        <w:rPr>
          <w:b w:val="0"/>
        </w:rPr>
        <w:t xml:space="preserve">муниципальной программы Андроповского муниципального округа </w:t>
      </w:r>
    </w:p>
    <w:p w14:paraId="32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Ставропольского края «Формирование здорового образа жизни населения, реализация молодежной политики»</w:t>
      </w:r>
      <w:r>
        <w:rPr>
          <w:b w:val="0"/>
        </w:rPr>
        <w:t xml:space="preserve"> </w:t>
      </w:r>
    </w:p>
    <w:p w14:paraId="33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(далее - Программа)</w:t>
      </w:r>
      <w:r>
        <w:t xml:space="preserve"> </w:t>
      </w:r>
    </w:p>
    <w:p w14:paraId="3402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6"/>
        <w:tblW w:type="auto" w:w="0"/>
        <w:tblLayout w:type="fixed"/>
      </w:tblPr>
      <w:tblGrid>
        <w:gridCol w:w="1142"/>
        <w:gridCol w:w="3826"/>
        <w:gridCol w:w="1843"/>
        <w:gridCol w:w="2550"/>
        <w:gridCol w:w="1417"/>
        <w:gridCol w:w="1418"/>
        <w:gridCol w:w="3118"/>
      </w:tblGrid>
      <w:tr>
        <w:tc>
          <w:tcPr>
            <w:tcW w:type="dxa" w:w="1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/п</w:t>
            </w:r>
          </w:p>
        </w:tc>
        <w:tc>
          <w:tcPr>
            <w:tcW w:type="dxa" w:w="3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подпрограммы Программы, основного мер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приятия подпрограммы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Тип осно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ного мер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приятия </w:t>
            </w:r>
          </w:p>
        </w:tc>
        <w:tc>
          <w:tcPr>
            <w:tcW w:type="dxa" w:w="2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Ответственный исполнитель (с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исполнитель, участник) осно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ного мероприятия подпрограммы Программы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Срок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Связь с индикаторами достижения целей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и показателями решения задач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Программы</w:t>
            </w:r>
          </w:p>
        </w:tc>
      </w:tr>
      <w:tr>
        <w:tc>
          <w:tcPr>
            <w:tcW w:type="dxa" w:w="1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начала реализ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оконч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ния ре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лизации</w:t>
            </w:r>
          </w:p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3D020000">
      <w:pPr>
        <w:rPr>
          <w:b w:val="0"/>
          <w:sz w:val="4"/>
        </w:rPr>
      </w:pPr>
    </w:p>
    <w:tbl>
      <w:tblPr>
        <w:tblStyle w:val="Style_6"/>
        <w:tblW w:type="auto" w:w="0"/>
        <w:tblLayout w:type="fixed"/>
      </w:tblPr>
      <w:tblGrid>
        <w:gridCol w:w="1143"/>
        <w:gridCol w:w="3826"/>
        <w:gridCol w:w="1843"/>
        <w:gridCol w:w="2550"/>
        <w:gridCol w:w="1417"/>
        <w:gridCol w:w="1418"/>
        <w:gridCol w:w="3118"/>
      </w:tblGrid>
      <w:tr>
        <w:trPr>
          <w:tblHeader/>
        </w:trPr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3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>
        <w:tc>
          <w:tcPr>
            <w:tcW w:type="dxa" w:w="114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5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4172"/>
            <w:gridSpan w:val="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4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Цель 1 Программы: Создание благоприятных условий для интенсивного развития физической культуры </w:t>
            </w:r>
          </w:p>
          <w:p w14:paraId="4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и массового спорта в Андроповском муниципальном округе </w:t>
            </w:r>
            <w:r>
              <w:rPr>
                <w:b w:val="0"/>
              </w:rPr>
              <w:t>Ставропольского края</w:t>
            </w:r>
          </w:p>
        </w:tc>
      </w:tr>
      <w:tr>
        <w:tc>
          <w:tcPr>
            <w:tcW w:type="dxa" w:w="1143"/>
          </w:tcPr>
          <w:p w14:paraId="48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14172"/>
            <w:gridSpan w:val="6"/>
          </w:tcPr>
          <w:p w14:paraId="49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Подпрограмма 1 «Создание условий для развития физической культуры и массового спорта»</w:t>
            </w:r>
          </w:p>
          <w:p w14:paraId="4A02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1143"/>
          </w:tcPr>
          <w:p w14:paraId="4B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1.1.</w:t>
            </w:r>
          </w:p>
        </w:tc>
        <w:tc>
          <w:tcPr>
            <w:tcW w:type="dxa" w:w="14172"/>
            <w:gridSpan w:val="6"/>
          </w:tcPr>
          <w:p w14:paraId="4C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Задача подпрограммы 1 Программы: Приобщение всех слоев населения к систематическим занятиям физической культурой и спортом</w:t>
            </w:r>
          </w:p>
          <w:p w14:paraId="4D02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1143"/>
          </w:tcPr>
          <w:p w14:paraId="4E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1.1.1.</w:t>
            </w:r>
          </w:p>
        </w:tc>
        <w:tc>
          <w:tcPr>
            <w:tcW w:type="dxa" w:w="3826"/>
          </w:tcPr>
          <w:p w14:paraId="4F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Спортивно-массовые мер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приятия</w:t>
            </w:r>
          </w:p>
        </w:tc>
        <w:tc>
          <w:tcPr>
            <w:tcW w:type="dxa" w:w="1843"/>
          </w:tcPr>
          <w:p w14:paraId="50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выполнение функций 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ганами мес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</w:t>
            </w:r>
          </w:p>
        </w:tc>
        <w:tc>
          <w:tcPr>
            <w:tcW w:type="dxa" w:w="2550"/>
          </w:tcPr>
          <w:p w14:paraId="51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отдел по вопросам социальной сферы, делам молодежи, физической кул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туры и спорта</w:t>
            </w:r>
            <w:r>
              <w:rPr>
                <w:b w:val="0"/>
                <w:color w:val="000000"/>
              </w:rPr>
              <w:t xml:space="preserve"> а</w:t>
            </w:r>
            <w:r>
              <w:rPr>
                <w:b w:val="0"/>
                <w:color w:val="000000"/>
              </w:rPr>
              <w:t>д</w:t>
            </w:r>
            <w:r>
              <w:rPr>
                <w:b w:val="0"/>
                <w:color w:val="000000"/>
              </w:rPr>
              <w:t>министрации А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дроповского м</w:t>
            </w:r>
            <w:r>
              <w:rPr>
                <w:b w:val="0"/>
                <w:color w:val="000000"/>
              </w:rPr>
              <w:t>у</w:t>
            </w:r>
            <w:r>
              <w:rPr>
                <w:b w:val="0"/>
                <w:color w:val="000000"/>
              </w:rPr>
              <w:t xml:space="preserve">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  <w:color w:val="000000"/>
              </w:rPr>
              <w:t xml:space="preserve"> Ставр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польского края</w:t>
            </w:r>
            <w:r>
              <w:rPr>
                <w:b w:val="0"/>
                <w:color w:val="000000"/>
              </w:rPr>
              <w:t xml:space="preserve"> (далее – отдел по вопросам социал</w:t>
            </w:r>
            <w:r>
              <w:rPr>
                <w:b w:val="0"/>
                <w:color w:val="000000"/>
              </w:rPr>
              <w:t>ь</w:t>
            </w:r>
            <w:r>
              <w:rPr>
                <w:b w:val="0"/>
                <w:color w:val="000000"/>
              </w:rPr>
              <w:t>ной сферы, делам молодежи и спо</w:t>
            </w:r>
            <w:r>
              <w:rPr>
                <w:b w:val="0"/>
                <w:color w:val="000000"/>
              </w:rPr>
              <w:t>р</w:t>
            </w:r>
            <w:r>
              <w:rPr>
                <w:b w:val="0"/>
                <w:color w:val="000000"/>
              </w:rPr>
              <w:t>та)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type="dxa" w:w="1417"/>
          </w:tcPr>
          <w:p w14:paraId="52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418"/>
          </w:tcPr>
          <w:p w14:paraId="5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3118"/>
          </w:tcPr>
          <w:p w14:paraId="54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целевые индикаторы и показатели, указанные в пунктах 1, 2, 3 табл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цы 1 приложения 4 к Программе</w:t>
            </w:r>
          </w:p>
          <w:p w14:paraId="5502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1143"/>
          </w:tcPr>
          <w:p w14:paraId="56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1.1.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type="dxa" w:w="3826"/>
          </w:tcPr>
          <w:p w14:paraId="57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Развитие инфраструктуры физической культуры и спо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та</w:t>
            </w:r>
          </w:p>
        </w:tc>
        <w:tc>
          <w:tcPr>
            <w:tcW w:type="dxa" w:w="1843"/>
          </w:tcPr>
          <w:p w14:paraId="58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выполнение функций 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ганами мес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</w:t>
            </w:r>
          </w:p>
        </w:tc>
        <w:tc>
          <w:tcPr>
            <w:tcW w:type="dxa" w:w="2550"/>
          </w:tcPr>
          <w:p w14:paraId="59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отдел по вопросам социальной сферы, делам молодежи и спорта</w:t>
            </w:r>
          </w:p>
        </w:tc>
        <w:tc>
          <w:tcPr>
            <w:tcW w:type="dxa" w:w="1417"/>
          </w:tcPr>
          <w:p w14:paraId="5A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418"/>
          </w:tcPr>
          <w:p w14:paraId="5B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3118"/>
          </w:tcPr>
          <w:p w14:paraId="5C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целевые индикаторы и показатели, указанные в пунктах 1, 2, 3 табл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цы 1 приложения 4 к Программе</w:t>
            </w:r>
          </w:p>
          <w:p w14:paraId="5D02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1143"/>
          </w:tcPr>
          <w:p w14:paraId="5E020000">
            <w:pPr>
              <w:widowControl w:val="0"/>
              <w:ind/>
              <w:jc w:val="both"/>
              <w:rPr>
                <w:b w:val="0"/>
              </w:rPr>
            </w:pPr>
          </w:p>
        </w:tc>
        <w:tc>
          <w:tcPr>
            <w:tcW w:type="dxa" w:w="14172"/>
            <w:gridSpan w:val="6"/>
          </w:tcPr>
          <w:p w14:paraId="5F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Цель 2 Программы: Создание благоприятных условий для проявления и развития инновационного потенциала 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лодых граждан, проживающих в Андроповском муниципальном округе</w:t>
            </w:r>
            <w:r>
              <w:rPr>
                <w:b w:val="0"/>
              </w:rPr>
              <w:t xml:space="preserve"> Ставропольского края</w:t>
            </w:r>
          </w:p>
          <w:p w14:paraId="6002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1143"/>
          </w:tcPr>
          <w:p w14:paraId="61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type="dxa" w:w="14172"/>
            <w:gridSpan w:val="6"/>
          </w:tcPr>
          <w:p w14:paraId="62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Подпрограмма 2 «Молодежь»</w:t>
            </w:r>
          </w:p>
          <w:p w14:paraId="6302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1143"/>
          </w:tcPr>
          <w:p w14:paraId="64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2.1.</w:t>
            </w:r>
          </w:p>
        </w:tc>
        <w:tc>
          <w:tcPr>
            <w:tcW w:type="dxa" w:w="14172"/>
            <w:gridSpan w:val="6"/>
          </w:tcPr>
          <w:p w14:paraId="65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Задача 1 подпрограммы 2 Программы: Вовлечение молодежи в социальную практику, повышение качества </w:t>
            </w:r>
          </w:p>
          <w:p w14:paraId="6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проводимых мероприятий, развитие активности молодежи</w:t>
            </w:r>
          </w:p>
          <w:p w14:paraId="6702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1143"/>
          </w:tcPr>
          <w:p w14:paraId="68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2.1.1.</w:t>
            </w:r>
          </w:p>
        </w:tc>
        <w:tc>
          <w:tcPr>
            <w:tcW w:type="dxa" w:w="3826"/>
          </w:tcPr>
          <w:p w14:paraId="69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Организация и проведение окружных молодежных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роприятий, участие в кра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вых, региональных и Всеро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сийских мероприятиях</w:t>
            </w:r>
          </w:p>
        </w:tc>
        <w:tc>
          <w:tcPr>
            <w:tcW w:type="dxa" w:w="1843"/>
          </w:tcPr>
          <w:p w14:paraId="6A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выполнение функций 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ганами мес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</w:t>
            </w:r>
          </w:p>
        </w:tc>
        <w:tc>
          <w:tcPr>
            <w:tcW w:type="dxa" w:w="2550"/>
          </w:tcPr>
          <w:p w14:paraId="6B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отдел по вопросам социальной сферы, </w:t>
            </w:r>
            <w:r>
              <w:rPr>
                <w:b w:val="0"/>
                <w:color w:val="000000"/>
              </w:rPr>
              <w:t>делам молодежи и спорта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1417"/>
          </w:tcPr>
          <w:p w14:paraId="6C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418"/>
          </w:tcPr>
          <w:p w14:paraId="6D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3118"/>
          </w:tcPr>
          <w:p w14:paraId="6E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целевые индикаторы и показатели, указанные </w:t>
            </w:r>
            <w:r>
              <w:rPr>
                <w:b w:val="0"/>
              </w:rPr>
              <w:t>в пунктах 4, 5</w:t>
            </w:r>
            <w:r>
              <w:rPr>
                <w:b w:val="0"/>
              </w:rPr>
              <w:t>, 6</w:t>
            </w:r>
            <w:r>
              <w:rPr>
                <w:b w:val="0"/>
              </w:rPr>
              <w:t xml:space="preserve"> табл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цы 1 приложения 4 к Программе</w:t>
            </w:r>
          </w:p>
          <w:p w14:paraId="6F020000">
            <w:pPr>
              <w:widowControl w:val="0"/>
              <w:ind/>
              <w:jc w:val="both"/>
              <w:rPr>
                <w:b w:val="0"/>
              </w:rPr>
            </w:pPr>
          </w:p>
        </w:tc>
      </w:tr>
      <w:tr>
        <w:tc>
          <w:tcPr>
            <w:tcW w:type="dxa" w:w="1143"/>
          </w:tcPr>
          <w:p w14:paraId="70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2.1.</w:t>
            </w:r>
            <w:r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type="dxa" w:w="3826"/>
          </w:tcPr>
          <w:p w14:paraId="71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Организация деятельности учреждения по социально - досуговой работе с молод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жью по месту жительства</w:t>
            </w:r>
          </w:p>
        </w:tc>
        <w:tc>
          <w:tcPr>
            <w:tcW w:type="dxa" w:w="1843"/>
          </w:tcPr>
          <w:p w14:paraId="72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выполнение функций 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ганами мес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ного сам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управления</w:t>
            </w:r>
          </w:p>
        </w:tc>
        <w:tc>
          <w:tcPr>
            <w:tcW w:type="dxa" w:w="2550"/>
          </w:tcPr>
          <w:p w14:paraId="73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отдел по вопросам социальной сферы, делам молодежи и спорта</w:t>
            </w:r>
            <w:r>
              <w:rPr>
                <w:b w:val="0"/>
              </w:rPr>
              <w:t xml:space="preserve"> </w:t>
            </w:r>
          </w:p>
        </w:tc>
        <w:tc>
          <w:tcPr>
            <w:tcW w:type="dxa" w:w="1417"/>
          </w:tcPr>
          <w:p w14:paraId="7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</w:p>
        </w:tc>
        <w:tc>
          <w:tcPr>
            <w:tcW w:type="dxa" w:w="1418"/>
          </w:tcPr>
          <w:p w14:paraId="75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</w:p>
        </w:tc>
        <w:tc>
          <w:tcPr>
            <w:tcW w:type="dxa" w:w="3118"/>
          </w:tcPr>
          <w:p w14:paraId="7602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>целевые индикаторы и показатели, указанные в пунктах 4, 5</w:t>
            </w:r>
            <w:r>
              <w:rPr>
                <w:b w:val="0"/>
              </w:rPr>
              <w:t>, 6</w:t>
            </w:r>
            <w:r>
              <w:rPr>
                <w:b w:val="0"/>
              </w:rPr>
              <w:t xml:space="preserve"> табл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цы 1 приложения 4 к Программе</w:t>
            </w:r>
          </w:p>
          <w:p w14:paraId="77020000">
            <w:pPr>
              <w:widowControl w:val="0"/>
              <w:ind/>
              <w:jc w:val="both"/>
              <w:rPr>
                <w:b w:val="0"/>
              </w:rPr>
            </w:pPr>
          </w:p>
        </w:tc>
      </w:tr>
    </w:tbl>
    <w:p w14:paraId="78020000">
      <w:pPr>
        <w:spacing w:line="228" w:lineRule="auto"/>
        <w:ind w:firstLine="709" w:left="0"/>
        <w:jc w:val="right"/>
        <w:rPr>
          <w:b w:val="0"/>
          <w:color w:val="00B050"/>
        </w:rPr>
      </w:pPr>
      <w:r>
        <w:rPr>
          <w:b w:val="0"/>
          <w:color w:val="00B050"/>
        </w:rPr>
        <w:br w:type="page"/>
      </w:r>
    </w:p>
    <w:p w14:paraId="79020000">
      <w:pPr>
        <w:spacing w:line="228" w:lineRule="auto"/>
        <w:ind w:firstLine="709" w:left="0"/>
        <w:jc w:val="right"/>
        <w:rPr>
          <w:b w:val="0"/>
        </w:rPr>
      </w:pPr>
      <w:r>
        <w:rPr>
          <w:b w:val="0"/>
        </w:rPr>
        <w:t>Таблица 3</w:t>
      </w:r>
    </w:p>
    <w:p w14:paraId="7A020000">
      <w:pPr>
        <w:spacing w:line="228" w:lineRule="auto"/>
        <w:ind w:firstLine="709" w:left="0"/>
        <w:jc w:val="right"/>
        <w:rPr>
          <w:b w:val="0"/>
        </w:rPr>
      </w:pPr>
    </w:p>
    <w:p w14:paraId="7B020000">
      <w:pPr>
        <w:widowControl w:val="0"/>
        <w:spacing w:line="240" w:lineRule="exact"/>
        <w:ind/>
        <w:jc w:val="center"/>
        <w:rPr>
          <w:b w:val="0"/>
        </w:rPr>
      </w:pPr>
      <w:bookmarkStart w:id="4" w:name="P530"/>
      <w:bookmarkEnd w:id="4"/>
      <w:r>
        <w:rPr>
          <w:b w:val="0"/>
        </w:rPr>
        <w:t>ОБЪЕМЫ И ИСТОЧНИКИ</w:t>
      </w:r>
    </w:p>
    <w:p w14:paraId="7C020000">
      <w:pPr>
        <w:widowControl w:val="0"/>
        <w:spacing w:line="240" w:lineRule="exact"/>
        <w:ind/>
        <w:jc w:val="center"/>
        <w:rPr>
          <w:b w:val="0"/>
        </w:rPr>
      </w:pPr>
    </w:p>
    <w:p w14:paraId="7D02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финансового обеспечения </w:t>
      </w:r>
      <w:r>
        <w:rPr>
          <w:b w:val="0"/>
        </w:rPr>
        <w:t>муниципальной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</w:t>
      </w:r>
      <w:r>
        <w:rPr>
          <w:b w:val="0"/>
        </w:rPr>
        <w:t xml:space="preserve"> (далее - Программа)</w:t>
      </w:r>
    </w:p>
    <w:p w14:paraId="7E02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6"/>
        <w:tblW w:type="auto" w:w="0"/>
        <w:tblInd w:type="dxa" w:w="-34"/>
        <w:tblLayout w:type="fixed"/>
      </w:tblPr>
      <w:tblGrid>
        <w:gridCol w:w="713"/>
        <w:gridCol w:w="2098"/>
        <w:gridCol w:w="4419"/>
        <w:gridCol w:w="1416"/>
        <w:gridCol w:w="1417"/>
        <w:gridCol w:w="1416"/>
        <w:gridCol w:w="1417"/>
        <w:gridCol w:w="1275"/>
        <w:gridCol w:w="1280"/>
      </w:tblGrid>
      <w:tr>
        <w:tc>
          <w:tcPr>
            <w:tcW w:type="dxa" w:w="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№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/п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Программы, подпрограммы Программы, основного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роприятия подпрограммы Программы</w:t>
            </w:r>
          </w:p>
        </w:tc>
        <w:tc>
          <w:tcPr>
            <w:tcW w:type="dxa" w:w="44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Источники финансового обесп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чения по ответственному испо</w:t>
            </w:r>
            <w:r>
              <w:rPr>
                <w:b w:val="0"/>
              </w:rPr>
              <w:t>л</w:t>
            </w:r>
            <w:r>
              <w:rPr>
                <w:b w:val="0"/>
              </w:rPr>
              <w:t>нителю, соисполнителю програ</w:t>
            </w:r>
            <w:r>
              <w:rPr>
                <w:b w:val="0"/>
              </w:rPr>
              <w:t>м</w:t>
            </w:r>
            <w:r>
              <w:rPr>
                <w:b w:val="0"/>
              </w:rPr>
              <w:t>мы, подпрограммы программы, основному мероприятию подпр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граммы программы</w:t>
            </w:r>
          </w:p>
        </w:tc>
        <w:tc>
          <w:tcPr>
            <w:tcW w:type="dxa" w:w="82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Объемы финансового обеспечения</w:t>
            </w:r>
          </w:p>
          <w:p w14:paraId="8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 годам (тыс. рублей)</w:t>
            </w:r>
          </w:p>
          <w:p w14:paraId="84020000">
            <w:pPr>
              <w:widowControl w:val="0"/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6</w:t>
            </w:r>
            <w:r>
              <w:rPr>
                <w:b w:val="0"/>
              </w:rPr>
              <w:t xml:space="preserve"> год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7</w:t>
            </w:r>
            <w:r>
              <w:rPr>
                <w:b w:val="0"/>
              </w:rPr>
              <w:t xml:space="preserve"> год</w:t>
            </w:r>
          </w:p>
          <w:p w14:paraId="88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 xml:space="preserve"> год</w:t>
            </w:r>
          </w:p>
          <w:p w14:paraId="8A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202</w:t>
            </w:r>
            <w:r>
              <w:rPr>
                <w:b w:val="0"/>
              </w:rPr>
              <w:t>9</w:t>
            </w:r>
            <w:r>
              <w:rPr>
                <w:b w:val="0"/>
              </w:rPr>
              <w:t xml:space="preserve"> год</w:t>
            </w:r>
          </w:p>
          <w:p w14:paraId="8C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>
              <w:rPr>
                <w:b w:val="0"/>
              </w:rPr>
              <w:t>30</w:t>
            </w:r>
            <w:r>
              <w:rPr>
                <w:b w:val="0"/>
              </w:rPr>
              <w:t xml:space="preserve"> год</w:t>
            </w:r>
          </w:p>
          <w:p w14:paraId="8E020000">
            <w:pPr>
              <w:widowControl w:val="0"/>
              <w:ind/>
              <w:jc w:val="center"/>
              <w:rPr>
                <w:b w:val="0"/>
              </w:rPr>
            </w:pPr>
          </w:p>
        </w:tc>
      </w:tr>
    </w:tbl>
    <w:p w14:paraId="8F020000">
      <w:pPr>
        <w:rPr>
          <w:b w:val="0"/>
          <w:sz w:val="4"/>
        </w:rPr>
      </w:pPr>
    </w:p>
    <w:tbl>
      <w:tblPr>
        <w:tblStyle w:val="Style_6"/>
        <w:tblW w:type="auto" w:w="0"/>
        <w:tblInd w:type="dxa" w:w="-127"/>
        <w:tblLayout w:type="fixed"/>
        <w:tblCellMar>
          <w:left w:type="dxa" w:w="0"/>
          <w:right w:type="dxa" w:w="0"/>
        </w:tblCellMar>
      </w:tblPr>
      <w:tblGrid>
        <w:gridCol w:w="713"/>
        <w:gridCol w:w="2098"/>
        <w:gridCol w:w="4419"/>
        <w:gridCol w:w="1416"/>
        <w:gridCol w:w="1417"/>
        <w:gridCol w:w="1416"/>
        <w:gridCol w:w="1417"/>
        <w:gridCol w:w="1275"/>
        <w:gridCol w:w="1280"/>
      </w:tblGrid>
      <w:tr>
        <w:trPr>
          <w:tblHeader/>
        </w:trP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0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1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4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3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4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5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7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8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>
        <w:tc>
          <w:tcPr>
            <w:tcW w:type="dxa" w:w="713"/>
            <w:vMerge w:val="restart"/>
            <w:tcBorders>
              <w:top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9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A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Программа «Формирование здорового образа жизни насел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ния, реализация молодежной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литики»</w:t>
            </w:r>
          </w:p>
        </w:tc>
        <w:tc>
          <w:tcPr>
            <w:tcW w:type="dxa" w:w="4419"/>
            <w:tcBorders>
              <w:top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B02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Всего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16513,44</w:t>
            </w:r>
          </w:p>
        </w:tc>
        <w:tc>
          <w:tcPr>
            <w:tcW w:type="dxa" w:w="1416"/>
            <w:tcBorders>
              <w:top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C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2 752,24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2 752,24</w:t>
            </w:r>
          </w:p>
        </w:tc>
        <w:tc>
          <w:tcPr>
            <w:tcW w:type="dxa" w:w="1416"/>
            <w:tcBorders>
              <w:top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E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2 752,24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2 752,24</w:t>
            </w:r>
          </w:p>
        </w:tc>
        <w:tc>
          <w:tcPr>
            <w:tcW w:type="dxa" w:w="1275"/>
            <w:tcBorders>
              <w:top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0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2 752,24</w:t>
            </w:r>
          </w:p>
        </w:tc>
        <w:tc>
          <w:tcPr>
            <w:tcW w:type="dxa" w:w="1280"/>
            <w:tcBorders>
              <w:top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1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2 752,24</w:t>
            </w:r>
          </w:p>
        </w:tc>
      </w:tr>
      <w:tr>
        <w:tc>
          <w:tcPr>
            <w:tcW w:type="dxa" w:w="713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2098"/>
            <w:gridSpan w:val="1"/>
            <w:vMerge w:val="continue"/>
            <w:tcBorders>
              <w:top w:color="000000" w:sz="4" w:val="single"/>
            </w:tcBorders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2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Андроповского муниципального округа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 xml:space="preserve">кого края, 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ренные:</w:t>
            </w:r>
            <w:r>
              <w:rPr>
                <w:b w:val="0"/>
              </w:rPr>
              <w:t xml:space="preserve"> администраци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 (отдел по вопросам социальной сферы, делам молод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жи, физической культуры и спорта)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3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2 749,24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4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2 749,24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5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2 749,24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6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2 749,24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7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2 749,24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8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2 749,24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9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A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B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отдел по вопросам социальной сф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ры, делам молодежи, физической культуры и спорта</w:t>
            </w:r>
            <w:r>
              <w:rPr>
                <w:b w:val="0"/>
                <w:color w:val="000000"/>
              </w:rPr>
              <w:t xml:space="preserve"> администрации Андроповского муниципального </w:t>
            </w:r>
            <w:r>
              <w:rPr>
                <w:b w:val="0"/>
              </w:rPr>
              <w:t>округа</w:t>
            </w:r>
            <w:r>
              <w:rPr>
                <w:b w:val="0"/>
                <w:color w:val="000000"/>
              </w:rPr>
              <w:t xml:space="preserve"> Ставропольского края</w:t>
            </w:r>
            <w:r>
              <w:rPr>
                <w:b w:val="0"/>
                <w:color w:val="000000"/>
              </w:rPr>
              <w:t xml:space="preserve"> (</w:t>
            </w:r>
            <w:r>
              <w:rPr>
                <w:b w:val="0"/>
                <w:color w:val="000000"/>
              </w:rPr>
              <w:t xml:space="preserve">далее – </w:t>
            </w:r>
            <w:r>
              <w:rPr>
                <w:b w:val="0"/>
              </w:rPr>
              <w:t>администрации (отдел по вопр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сам социальной сферы, делам мол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дежи, физической культуры и спо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та)</w:t>
            </w:r>
            <w:r>
              <w:rPr>
                <w:b w:val="0"/>
                <w:color w:val="000000"/>
              </w:rPr>
              <w:t>)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C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2 749,24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2 749,24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E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2 749,24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2 749,24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0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2 749,24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1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2 749,24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2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3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4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5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6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7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8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9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A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B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C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в результате 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E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F020000">
            <w:pPr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0020000">
            <w:pPr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1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2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3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4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5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6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средства и иные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точники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7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</w:rPr>
              <w:t>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8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</w:rPr>
              <w:t>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9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</w:rPr>
              <w:t>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A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</w:rPr>
              <w:t>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B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</w:rPr>
              <w:t>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C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</w:rPr>
              <w:t>,00</w:t>
            </w: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D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E020000">
            <w:pPr>
              <w:ind/>
              <w:jc w:val="center"/>
              <w:rPr>
                <w:b w:val="0"/>
                <w:color w:val="FF0000"/>
                <w:highlight w:val="yellow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0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1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2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3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4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5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2098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602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Муниципальное бюджетное учр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ждение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 Ставропольского края «Центр молодежных проектов» (д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лее-МБУАМО СК «ЦМП»</w:t>
            </w:r>
          </w:p>
          <w:p w14:paraId="D7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6"/>
            <w:tcMar>
              <w:left w:type="dxa" w:w="0"/>
              <w:right w:type="dxa" w:w="0"/>
            </w:tcMar>
          </w:tcPr>
          <w:p w14:paraId="D8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417"/>
            <w:tcMar>
              <w:left w:type="dxa" w:w="0"/>
              <w:right w:type="dxa" w:w="0"/>
            </w:tcMar>
          </w:tcPr>
          <w:p w14:paraId="D9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416"/>
            <w:tcMar>
              <w:left w:type="dxa" w:w="0"/>
              <w:right w:type="dxa" w:w="0"/>
            </w:tcMar>
          </w:tcPr>
          <w:p w14:paraId="DA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417"/>
            <w:tcMar>
              <w:left w:type="dxa" w:w="0"/>
              <w:right w:type="dxa" w:w="0"/>
            </w:tcMar>
          </w:tcPr>
          <w:p w14:paraId="DB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275"/>
            <w:tcMar>
              <w:left w:type="dxa" w:w="0"/>
              <w:right w:type="dxa" w:w="0"/>
            </w:tcMar>
          </w:tcPr>
          <w:p w14:paraId="DC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280"/>
            <w:tcMar>
              <w:left w:type="dxa" w:w="0"/>
              <w:right w:type="dxa" w:w="0"/>
            </w:tcMar>
          </w:tcPr>
          <w:p w14:paraId="D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E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Подпрограмма «Создание усл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вий для развития физической культуры и ма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сового спорта»</w:t>
            </w: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002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1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2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3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4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5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6020000">
            <w:pPr>
              <w:ind/>
              <w:jc w:val="center"/>
              <w:rPr>
                <w:b w:val="0"/>
              </w:rPr>
            </w:pP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7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8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9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Андроповского муниципального округа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польского края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A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B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C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type="dxa" w:w="1275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E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type="dxa" w:w="1280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2098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0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75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80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1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2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3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 (отделу по вопросам социальной сферы, делам молодежи и спорта)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4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5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6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7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8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9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555,00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A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B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C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D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E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F02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3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4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в результате 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C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D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средства и иные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точники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5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6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15451"/>
            <w:gridSpan w:val="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E03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следующее: в том числе основные мероприятия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2.1.</w:t>
            </w: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Основное мер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приятие «Спо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тивно-массовые мероприятия»</w:t>
            </w: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1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8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9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Андроповского муниципального округа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польского края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type="dxa" w:w="1275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type="dxa" w:w="1280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2098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75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80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2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3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 (отделу по вопросам социальной сферы, делам молодежи и спорта)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360,00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B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C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4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5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в результате 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D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E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средства и иные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точники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6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7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2.2.</w:t>
            </w: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Основное мер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приятие «Разв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тие инфрастру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туры физической культуры и спорта»</w:t>
            </w: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103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8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9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Андроповского муниципального округа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польского края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  <w:tc>
          <w:tcPr>
            <w:tcW w:type="dxa" w:w="1275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  <w:tc>
          <w:tcPr>
            <w:tcW w:type="dxa" w:w="1280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7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2098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7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75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80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72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73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7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 (отдел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 по вопросам социальной сферы, делам молод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жи, физической культуры и спорта)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7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7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7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7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7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7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195,00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7B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7C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7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7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7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8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8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8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8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84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85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8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в результате 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8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8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8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8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8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8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8D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8E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8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средства и иные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точники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6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7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(юридических лиц)</w:t>
            </w:r>
          </w:p>
          <w:p w14:paraId="99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9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Подпрограмма «Молодежь»</w:t>
            </w: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203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2 197,24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2 197,24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2 197,24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2 197,24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2 197,24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2 197,24</w:t>
            </w: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9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A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Андроповского муниципального округа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польского края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2 194,24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2 194,24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2 194,24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A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2 194,24</w:t>
            </w:r>
          </w:p>
        </w:tc>
        <w:tc>
          <w:tcPr>
            <w:tcW w:type="dxa" w:w="1275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2 194,24</w:t>
            </w:r>
          </w:p>
        </w:tc>
        <w:tc>
          <w:tcPr>
            <w:tcW w:type="dxa" w:w="1280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2 194,24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2098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75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80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3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4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 (отделу по вопросам социальной сферы, делам молодежи и спорта)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2 194,24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2 194,24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2 194,24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2 194,24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2 194,24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2 194,24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C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D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B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5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6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в результате 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менения мер муниципального </w:t>
            </w:r>
            <w:r>
              <w:rPr>
                <w:b w:val="0"/>
              </w:rPr>
              <w:t>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E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CF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средства и иные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точники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7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8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D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2098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Муниципальное бюджетное учр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ждение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 Ставропольского края «Центр молодежных проектов»</w:t>
            </w:r>
          </w:p>
        </w:tc>
        <w:tc>
          <w:tcPr>
            <w:tcW w:type="dxa" w:w="1416"/>
            <w:tcMar>
              <w:left w:type="dxa" w:w="0"/>
              <w:right w:type="dxa" w:w="0"/>
            </w:tcMar>
          </w:tcPr>
          <w:p w14:paraId="E1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417"/>
            <w:tcMar>
              <w:left w:type="dxa" w:w="0"/>
              <w:right w:type="dxa" w:w="0"/>
            </w:tcMar>
          </w:tcPr>
          <w:p w14:paraId="E2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416"/>
            <w:tcMar>
              <w:left w:type="dxa" w:w="0"/>
              <w:right w:type="dxa" w:w="0"/>
            </w:tcMar>
          </w:tcPr>
          <w:p w14:paraId="E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417"/>
            <w:tcMar>
              <w:left w:type="dxa" w:w="0"/>
              <w:right w:type="dxa" w:w="0"/>
            </w:tcMar>
          </w:tcPr>
          <w:p w14:paraId="E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275"/>
            <w:tcMar>
              <w:left w:type="dxa" w:w="0"/>
              <w:right w:type="dxa" w:w="0"/>
            </w:tcMar>
          </w:tcPr>
          <w:p w14:paraId="E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280"/>
            <w:tcMar>
              <w:left w:type="dxa" w:w="0"/>
              <w:right w:type="dxa" w:w="0"/>
            </w:tcMar>
          </w:tcPr>
          <w:p w14:paraId="E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</w:tr>
      <w:tr>
        <w:tc>
          <w:tcPr>
            <w:tcW w:type="dxa" w:w="15451"/>
            <w:gridSpan w:val="9"/>
            <w:tcMar>
              <w:left w:type="dxa" w:w="0"/>
              <w:right w:type="dxa" w:w="0"/>
            </w:tcMar>
          </w:tcPr>
          <w:p w14:paraId="E703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следующее: в том числе основные мероприятия</w:t>
            </w:r>
          </w:p>
        </w:tc>
      </w:tr>
      <w:tr>
        <w:trPr>
          <w:trHeight w:hRule="atLeast" w:val="322"/>
        </w:trPr>
        <w:tc>
          <w:tcPr>
            <w:tcW w:type="dxa" w:w="713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3.1.</w:t>
            </w:r>
          </w:p>
        </w:tc>
        <w:tc>
          <w:tcPr>
            <w:tcW w:type="dxa" w:w="2098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Основное мер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приятие «Орг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низация и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ведение окру</w:t>
            </w:r>
            <w:r>
              <w:rPr>
                <w:b w:val="0"/>
              </w:rPr>
              <w:t>ж</w:t>
            </w:r>
            <w:r>
              <w:rPr>
                <w:b w:val="0"/>
              </w:rPr>
              <w:t>ных молоде</w:t>
            </w:r>
            <w:r>
              <w:rPr>
                <w:b w:val="0"/>
              </w:rPr>
              <w:t>ж</w:t>
            </w:r>
            <w:r>
              <w:rPr>
                <w:b w:val="0"/>
              </w:rPr>
              <w:t>ных меропри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тий, участие в краевых, реги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нальных и Вс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российских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роприятиях»</w:t>
            </w:r>
          </w:p>
        </w:tc>
        <w:tc>
          <w:tcPr>
            <w:tcW w:type="dxa" w:w="4419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A03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B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C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211,60</w:t>
            </w:r>
          </w:p>
        </w:tc>
        <w:tc>
          <w:tcPr>
            <w:tcW w:type="dxa" w:w="1275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E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211,60</w:t>
            </w:r>
          </w:p>
        </w:tc>
        <w:tc>
          <w:tcPr>
            <w:tcW w:type="dxa" w:w="1280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0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211,60</w:t>
            </w:r>
          </w:p>
        </w:tc>
      </w:tr>
      <w:tr>
        <w:trPr>
          <w:trHeight w:hRule="atLeast" w:val="322"/>
        </w:trPr>
        <w:tc>
          <w:tcPr>
            <w:tcW w:type="dxa" w:w="713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2098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4419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75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80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</w:tr>
      <w:tr>
        <w:tc>
          <w:tcPr>
            <w:tcW w:type="dxa" w:w="713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1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2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3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Андроповского муниципального округа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польского края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4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5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6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7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211,60</w:t>
            </w:r>
          </w:p>
        </w:tc>
        <w:tc>
          <w:tcPr>
            <w:tcW w:type="dxa" w:w="1275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8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211,60</w:t>
            </w:r>
          </w:p>
        </w:tc>
        <w:tc>
          <w:tcPr>
            <w:tcW w:type="dxa" w:w="1280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9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2098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A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75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80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B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C03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D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администрации (отдел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 xml:space="preserve"> по вопросам </w:t>
            </w:r>
            <w:r>
              <w:rPr>
                <w:b w:val="0"/>
              </w:rPr>
              <w:t>социальной сферы, делам молодежи и спорта)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E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FF03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0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2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211,60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4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5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6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7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9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A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B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C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D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E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0F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в результате 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0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2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4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6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7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средства и иные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точники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9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A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B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C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D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E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1F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0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2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4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6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7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rPr>
          <w:trHeight w:hRule="atLeast" w:val="322"/>
        </w:trPr>
        <w:tc>
          <w:tcPr>
            <w:tcW w:type="dxa" w:w="713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3.2.</w:t>
            </w:r>
          </w:p>
        </w:tc>
        <w:tc>
          <w:tcPr>
            <w:tcW w:type="dxa" w:w="2098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9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Основное мер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приятие «Орг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низация де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тельности учр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ждения по соц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ально - досуг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вой работе с 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лодежью по 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сту жительства»</w:t>
            </w:r>
          </w:p>
        </w:tc>
        <w:tc>
          <w:tcPr>
            <w:tcW w:type="dxa" w:w="4419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A04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B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1 985,64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C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1 985,64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D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1 985,64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E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1 985,64</w:t>
            </w:r>
          </w:p>
        </w:tc>
        <w:tc>
          <w:tcPr>
            <w:tcW w:type="dxa" w:w="1275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2F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1 985,64</w:t>
            </w:r>
          </w:p>
        </w:tc>
        <w:tc>
          <w:tcPr>
            <w:tcW w:type="dxa" w:w="1280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0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1 985,64</w:t>
            </w:r>
          </w:p>
        </w:tc>
      </w:tr>
      <w:tr>
        <w:trPr>
          <w:trHeight w:hRule="atLeast" w:val="322"/>
        </w:trPr>
        <w:tc>
          <w:tcPr>
            <w:tcW w:type="dxa" w:w="713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2098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4419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75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80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</w:tr>
      <w:tr>
        <w:tc>
          <w:tcPr>
            <w:tcW w:type="dxa" w:w="713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1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2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бюджета Андроповского муниципального округа Ставр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польского края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4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1 982,64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1 982,64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6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1 982,64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7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1 982,64</w:t>
            </w:r>
          </w:p>
        </w:tc>
        <w:tc>
          <w:tcPr>
            <w:tcW w:type="dxa" w:w="1275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1 982,64</w:t>
            </w:r>
          </w:p>
        </w:tc>
        <w:tc>
          <w:tcPr>
            <w:tcW w:type="dxa" w:w="1280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9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1 982,64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2098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A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75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80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B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C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D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администрации (отделу по вопросам </w:t>
            </w:r>
            <w:r>
              <w:rPr>
                <w:b w:val="0"/>
              </w:rPr>
              <w:t>социальной сферы, делам молодежи и спорта)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E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1 982,64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3F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1 982,64</w:t>
            </w:r>
          </w:p>
        </w:tc>
        <w:tc>
          <w:tcPr>
            <w:tcW w:type="dxa" w:w="1416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0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1 982,64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1 982,64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2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1 982,64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1 982,64</w:t>
            </w:r>
          </w:p>
        </w:tc>
      </w:tr>
      <w:tr>
        <w:tc>
          <w:tcPr>
            <w:tcW w:type="dxa" w:w="713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4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5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6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</w:t>
            </w:r>
          </w:p>
        </w:tc>
        <w:tc>
          <w:tcPr>
            <w:tcW w:type="dxa" w:w="1416"/>
            <w:shd w:fill="auto" w:val="clear"/>
            <w:tcMar>
              <w:left w:type="dxa" w:w="0"/>
              <w:right w:type="dxa" w:w="0"/>
            </w:tcMar>
          </w:tcPr>
          <w:p w14:paraId="47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left w:type="dxa" w:w="0"/>
              <w:right w:type="dxa" w:w="0"/>
            </w:tcMar>
          </w:tcPr>
          <w:p w14:paraId="4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shd w:fill="auto" w:val="clear"/>
            <w:tcMar>
              <w:left w:type="dxa" w:w="0"/>
              <w:right w:type="dxa" w:w="0"/>
            </w:tcMar>
          </w:tcPr>
          <w:p w14:paraId="49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A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B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C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rPr>
          <w:trHeight w:hRule="atLeast" w:val="322"/>
        </w:trPr>
        <w:tc>
          <w:tcPr>
            <w:tcW w:type="dxa" w:w="713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D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E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4F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выпадающие доходы бюджета м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ниципального округа в результате 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менения мер муниципального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лирования,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0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2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4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rPr>
          <w:trHeight w:hRule="atLeast" w:val="322"/>
        </w:trPr>
        <w:tc>
          <w:tcPr>
            <w:tcW w:type="dxa" w:w="713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2098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4419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75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80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</w:tr>
      <w:tr>
        <w:trPr>
          <w:trHeight w:hRule="atLeast" w:val="322"/>
        </w:trPr>
        <w:tc>
          <w:tcPr>
            <w:tcW w:type="dxa" w:w="713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6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7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внебюджетные средства и иные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точники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9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A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B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C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75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D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  <w:tc>
          <w:tcPr>
            <w:tcW w:type="dxa" w:w="1280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E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>
        <w:trPr>
          <w:trHeight w:hRule="atLeast" w:val="322"/>
        </w:trPr>
        <w:tc>
          <w:tcPr>
            <w:tcW w:type="dxa" w:w="713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2098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4419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75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80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</w:tr>
      <w:tr>
        <w:tc>
          <w:tcPr>
            <w:tcW w:type="dxa" w:w="713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5F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0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2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416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4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417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275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6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  <w:tc>
          <w:tcPr>
            <w:tcW w:type="dxa" w:w="1280"/>
            <w:vMerge w:val="restart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7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3,00</w:t>
            </w:r>
          </w:p>
        </w:tc>
      </w:tr>
      <w:tr>
        <w:tc>
          <w:tcPr>
            <w:tcW w:type="dxa" w:w="713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2098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Муниципальное бюджетное учр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ждение Андроповского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пального округа Ставропольского края «Центр молодежных проектов»</w:t>
            </w:r>
          </w:p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6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417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75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  <w:tc>
          <w:tcPr>
            <w:tcW w:type="dxa" w:w="1280"/>
            <w:gridSpan w:val="1"/>
            <w:vMerge w:val="continue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/>
        </w:tc>
      </w:tr>
      <w:tr>
        <w:tc>
          <w:tcPr>
            <w:tcW w:type="dxa" w:w="713"/>
            <w:tcMar>
              <w:left w:type="dxa" w:w="0"/>
              <w:right w:type="dxa" w:w="0"/>
            </w:tcMar>
          </w:tcPr>
          <w:p w14:paraId="69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098"/>
            <w:tcMar>
              <w:left w:type="dxa" w:w="0"/>
              <w:right w:type="dxa" w:w="0"/>
            </w:tcMar>
          </w:tcPr>
          <w:p w14:paraId="6A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4419"/>
            <w:shd w:fill="auto" w:val="clear"/>
            <w:tcMar>
              <w:top w:type="dxa" w:w="15"/>
              <w:left w:type="dxa" w:w="15"/>
              <w:bottom w:type="dxa" w:w="0"/>
              <w:right w:type="dxa" w:w="15"/>
            </w:tcMar>
          </w:tcPr>
          <w:p w14:paraId="6B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416"/>
            <w:tcMar>
              <w:left w:type="dxa" w:w="0"/>
              <w:right w:type="dxa" w:w="0"/>
            </w:tcMar>
          </w:tcPr>
          <w:p w14:paraId="6C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417"/>
            <w:tcMar>
              <w:left w:type="dxa" w:w="0"/>
              <w:right w:type="dxa" w:w="0"/>
            </w:tcMar>
          </w:tcPr>
          <w:p w14:paraId="6D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416"/>
            <w:tcMar>
              <w:left w:type="dxa" w:w="0"/>
              <w:right w:type="dxa" w:w="0"/>
            </w:tcMar>
          </w:tcPr>
          <w:p w14:paraId="6E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417"/>
            <w:tcMar>
              <w:left w:type="dxa" w:w="0"/>
              <w:right w:type="dxa" w:w="0"/>
            </w:tcMar>
          </w:tcPr>
          <w:p w14:paraId="6F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75"/>
            <w:tcMar>
              <w:left w:type="dxa" w:w="0"/>
              <w:right w:type="dxa" w:w="0"/>
            </w:tcMar>
          </w:tcPr>
          <w:p w14:paraId="7004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280"/>
            <w:tcMar>
              <w:left w:type="dxa" w:w="0"/>
              <w:right w:type="dxa" w:w="0"/>
            </w:tcMar>
          </w:tcPr>
          <w:p w14:paraId="71040000">
            <w:pPr>
              <w:ind/>
              <w:jc w:val="center"/>
              <w:rPr>
                <w:b w:val="0"/>
              </w:rPr>
            </w:pPr>
          </w:p>
        </w:tc>
      </w:tr>
    </w:tbl>
    <w:p w14:paraId="72040000">
      <w:pPr>
        <w:widowControl w:val="0"/>
        <w:ind/>
        <w:jc w:val="right"/>
        <w:rPr>
          <w:b w:val="0"/>
          <w:color w:val="00B050"/>
        </w:rPr>
      </w:pPr>
      <w:r>
        <w:rPr>
          <w:b w:val="0"/>
          <w:color w:val="00B050"/>
        </w:rPr>
        <w:t xml:space="preserve"> </w:t>
      </w:r>
      <w:r>
        <w:rPr>
          <w:b w:val="0"/>
          <w:color w:val="00B050"/>
        </w:rPr>
        <w:br w:type="page"/>
      </w:r>
    </w:p>
    <w:p w14:paraId="73040000">
      <w:pPr>
        <w:widowControl w:val="0"/>
        <w:ind/>
        <w:jc w:val="right"/>
        <w:rPr>
          <w:b w:val="0"/>
        </w:rPr>
      </w:pPr>
      <w:r>
        <w:rPr>
          <w:b w:val="0"/>
        </w:rPr>
        <w:t>Таблица 4</w:t>
      </w:r>
    </w:p>
    <w:p w14:paraId="74040000">
      <w:pPr>
        <w:widowControl w:val="0"/>
        <w:ind/>
        <w:jc w:val="right"/>
        <w:rPr>
          <w:b w:val="0"/>
        </w:rPr>
      </w:pPr>
    </w:p>
    <w:p w14:paraId="75040000">
      <w:pPr>
        <w:widowControl w:val="0"/>
        <w:ind/>
        <w:jc w:val="center"/>
        <w:rPr>
          <w:b w:val="0"/>
        </w:rPr>
      </w:pPr>
      <w:r>
        <w:rPr>
          <w:b w:val="0"/>
        </w:rPr>
        <w:t>СВЕДЕНИЯ</w:t>
      </w:r>
    </w:p>
    <w:p w14:paraId="76040000">
      <w:pPr>
        <w:widowControl w:val="0"/>
        <w:ind/>
        <w:jc w:val="center"/>
        <w:rPr>
          <w:b w:val="0"/>
        </w:rPr>
      </w:pPr>
    </w:p>
    <w:p w14:paraId="7704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о весовых коэффициентах, присвоенных целям Программы </w:t>
      </w:r>
    </w:p>
    <w:p w14:paraId="78040000">
      <w:pPr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задачам подпрограмм Программы </w:t>
      </w:r>
    </w:p>
    <w:p w14:paraId="79040000">
      <w:pPr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6"/>
        <w:tblW w:type="auto" w:w="0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5"/>
        <w:gridCol w:w="7122"/>
        <w:gridCol w:w="1276"/>
        <w:gridCol w:w="1275"/>
        <w:gridCol w:w="1276"/>
        <w:gridCol w:w="1276"/>
        <w:gridCol w:w="1157"/>
        <w:gridCol w:w="1253"/>
      </w:tblGrid>
      <w:tr>
        <w:trPr>
          <w:trHeight w:hRule="atLeast" w:val="1234"/>
        </w:trP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/п</w:t>
            </w:r>
          </w:p>
        </w:tc>
        <w:tc>
          <w:tcPr>
            <w:tcW w:type="dxa" w:w="712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Цели Программы и</w:t>
            </w:r>
          </w:p>
          <w:p w14:paraId="7C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задачи подпрограмм Программы</w:t>
            </w:r>
          </w:p>
        </w:tc>
        <w:tc>
          <w:tcPr>
            <w:tcW w:type="dxa" w:w="7513"/>
            <w:gridSpan w:val="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 xml:space="preserve">Значения весовых коэффициентов, присвоенных целям </w:t>
            </w:r>
          </w:p>
          <w:p w14:paraId="7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Программы и задачам подпрограмм Программы по годам</w:t>
            </w:r>
          </w:p>
        </w:tc>
      </w:tr>
      <w:tr>
        <w:trPr>
          <w:trHeight w:hRule="atLeast" w:val="305"/>
        </w:trP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712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40000">
            <w:pPr>
              <w:pStyle w:val="Style_9"/>
              <w:ind/>
              <w:jc w:val="center"/>
            </w:pPr>
            <w:r>
              <w:t>202</w:t>
            </w:r>
            <w:r>
              <w:t>5</w:t>
            </w:r>
            <w:r>
              <w:t xml:space="preserve"> год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40000">
            <w:pPr>
              <w:pStyle w:val="Style_9"/>
              <w:ind/>
              <w:jc w:val="center"/>
            </w:pPr>
            <w:r>
              <w:t>202</w:t>
            </w:r>
            <w:r>
              <w:t>6</w:t>
            </w:r>
            <w:r>
              <w:t xml:space="preserve">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40000">
            <w:pPr>
              <w:pStyle w:val="Style_9"/>
              <w:ind/>
              <w:jc w:val="center"/>
            </w:pPr>
            <w:r>
              <w:t>202</w:t>
            </w:r>
            <w:r>
              <w:t>7</w:t>
            </w:r>
            <w:r>
              <w:t xml:space="preserve">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40000">
            <w:pPr>
              <w:pStyle w:val="Style_9"/>
              <w:ind/>
              <w:jc w:val="center"/>
            </w:pPr>
            <w:r>
              <w:t>202</w:t>
            </w:r>
            <w:r>
              <w:t>8</w:t>
            </w:r>
            <w:r>
              <w:t xml:space="preserve"> год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40000">
            <w:pPr>
              <w:pStyle w:val="Style_9"/>
              <w:ind/>
              <w:jc w:val="center"/>
            </w:pPr>
            <w:r>
              <w:t>202</w:t>
            </w:r>
            <w:r>
              <w:t>9</w:t>
            </w:r>
            <w:r>
              <w:t xml:space="preserve"> год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40000">
            <w:pPr>
              <w:pStyle w:val="Style_9"/>
              <w:ind/>
              <w:jc w:val="center"/>
            </w:pPr>
            <w:r>
              <w:t>20</w:t>
            </w:r>
            <w:r>
              <w:t>30</w:t>
            </w:r>
            <w:r>
              <w:t xml:space="preserve"> год</w:t>
            </w:r>
          </w:p>
        </w:tc>
      </w:tr>
    </w:tbl>
    <w:p w14:paraId="85040000">
      <w:pPr>
        <w:rPr>
          <w:b w:val="0"/>
          <w:sz w:val="5"/>
        </w:rPr>
      </w:pPr>
    </w:p>
    <w:tbl>
      <w:tblPr>
        <w:tblStyle w:val="Style_6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5"/>
        <w:gridCol w:w="7122"/>
        <w:gridCol w:w="1276"/>
        <w:gridCol w:w="1275"/>
        <w:gridCol w:w="1276"/>
        <w:gridCol w:w="1276"/>
        <w:gridCol w:w="1134"/>
        <w:gridCol w:w="23"/>
        <w:gridCol w:w="1253"/>
      </w:tblGrid>
      <w:tr>
        <w:trPr>
          <w:trHeight w:hRule="atLeast" w:val="137"/>
          <w:tblHeader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7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40000">
            <w:pPr>
              <w:pStyle w:val="Style_7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type="dxa" w:w="1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>
        <w:tc>
          <w:tcPr>
            <w:tcW w:type="dxa" w:w="595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type="dxa" w:w="712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4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Цель 1 Программы: </w:t>
            </w:r>
            <w:r>
              <w:rPr>
                <w:rFonts w:ascii="Times New Roman" w:hAnsi="Times New Roman"/>
                <w:sz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Ставр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польского края</w:t>
            </w:r>
          </w:p>
        </w:tc>
        <w:tc>
          <w:tcPr>
            <w:tcW w:type="dxa" w:w="127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type="dxa" w:w="1275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type="dxa" w:w="127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type="dxa" w:w="1276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type="dxa" w:w="113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type="dxa" w:w="1276"/>
            <w:gridSpan w:val="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</w:tr>
      <w:tr>
        <w:tc>
          <w:tcPr>
            <w:tcW w:type="dxa" w:w="59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1.1</w:t>
            </w:r>
            <w:r>
              <w:rPr>
                <w:b w:val="0"/>
              </w:rPr>
              <w:t>.</w:t>
            </w:r>
          </w:p>
        </w:tc>
        <w:tc>
          <w:tcPr>
            <w:tcW w:type="dxa" w:w="712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40000">
            <w:pPr>
              <w:pStyle w:val="Style_7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1 подпрограммы 1 Программы: Приобщение всех слоев населения к систематическим занятиям физической культурой и спортом</w:t>
            </w:r>
          </w:p>
        </w:tc>
        <w:tc>
          <w:tcPr>
            <w:tcW w:type="dxa" w:w="127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1,</w:t>
            </w:r>
            <w:r>
              <w:rPr>
                <w:b w:val="0"/>
              </w:rPr>
              <w:t>0</w:t>
            </w:r>
          </w:p>
        </w:tc>
        <w:tc>
          <w:tcPr>
            <w:tcW w:type="dxa" w:w="127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40000">
            <w:pPr>
              <w:ind/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type="dxa" w:w="127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40000">
            <w:pPr>
              <w:ind/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type="dxa" w:w="127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40000">
            <w:pPr>
              <w:ind/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type="dxa" w:w="113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40000">
            <w:pPr>
              <w:ind/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type="dxa" w:w="1276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40000">
            <w:pPr>
              <w:ind/>
              <w:jc w:val="center"/>
            </w:pPr>
            <w:r>
              <w:rPr>
                <w:b w:val="0"/>
              </w:rPr>
              <w:t>1,0</w:t>
            </w:r>
          </w:p>
        </w:tc>
      </w:tr>
      <w:tr>
        <w:tc>
          <w:tcPr>
            <w:tcW w:type="dxa" w:w="59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type="dxa" w:w="712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Цель 2 Программы: </w:t>
            </w:r>
            <w:r>
              <w:rPr>
                <w:b w:val="0"/>
              </w:rPr>
              <w:t>Создание благоприятных условий для проявления и развития инновационного потенциала м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лодых граждан, проживающих в Андроповском муниц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пальном округе Ставропольского края</w:t>
            </w:r>
          </w:p>
        </w:tc>
        <w:tc>
          <w:tcPr>
            <w:tcW w:type="dxa" w:w="127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</w:t>
            </w:r>
            <w:r>
              <w:rPr>
                <w:b w:val="0"/>
              </w:rPr>
              <w:t>5</w:t>
            </w:r>
          </w:p>
        </w:tc>
        <w:tc>
          <w:tcPr>
            <w:tcW w:type="dxa" w:w="127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type="dxa" w:w="127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type="dxa" w:w="127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type="dxa" w:w="113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type="dxa" w:w="1276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4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</w:tr>
      <w:tr>
        <w:tc>
          <w:tcPr>
            <w:tcW w:type="dxa" w:w="59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40000">
            <w:pPr>
              <w:widowControl w:val="0"/>
              <w:ind/>
              <w:jc w:val="center"/>
              <w:rPr>
                <w:b w:val="0"/>
              </w:rPr>
            </w:pPr>
            <w:r>
              <w:rPr>
                <w:b w:val="0"/>
              </w:rPr>
              <w:t>2.1</w:t>
            </w:r>
            <w:r>
              <w:rPr>
                <w:b w:val="0"/>
              </w:rPr>
              <w:t>.</w:t>
            </w:r>
          </w:p>
        </w:tc>
        <w:tc>
          <w:tcPr>
            <w:tcW w:type="dxa" w:w="712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40000">
            <w:pPr>
              <w:widowControl w:val="0"/>
              <w:ind/>
              <w:jc w:val="both"/>
              <w:rPr>
                <w:b w:val="0"/>
              </w:rPr>
            </w:pPr>
            <w:r>
              <w:rPr>
                <w:b w:val="0"/>
              </w:rPr>
              <w:t xml:space="preserve">Задача 1 подпрограммы 2 Программы: </w:t>
            </w:r>
            <w:r>
              <w:rPr>
                <w:b w:val="0"/>
              </w:rPr>
              <w:t>Вовлечение мол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дежи в социальную практику, повышение качества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водимых мероприятий, развитие активности молодежи</w:t>
            </w:r>
          </w:p>
        </w:tc>
        <w:tc>
          <w:tcPr>
            <w:tcW w:type="dxa" w:w="127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40000">
            <w:pPr>
              <w:ind/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type="dxa" w:w="127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40000">
            <w:pPr>
              <w:ind/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type="dxa" w:w="127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40000">
            <w:pPr>
              <w:ind/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type="dxa" w:w="1276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40000">
            <w:pPr>
              <w:ind/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type="dxa" w:w="113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40000">
            <w:pPr>
              <w:ind/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type="dxa" w:w="1276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40000">
            <w:pPr>
              <w:ind/>
              <w:jc w:val="center"/>
            </w:pPr>
            <w:r>
              <w:rPr>
                <w:b w:val="0"/>
              </w:rPr>
              <w:t>1,0</w:t>
            </w:r>
          </w:p>
        </w:tc>
      </w:tr>
    </w:tbl>
    <w:p w14:paraId="AE040000">
      <w:pPr>
        <w:widowControl w:val="0"/>
        <w:spacing w:line="240" w:lineRule="exact"/>
        <w:ind/>
        <w:rPr>
          <w:b w:val="0"/>
        </w:rPr>
      </w:pPr>
      <w:r>
        <w:rPr>
          <w:b w:val="0"/>
        </w:rPr>
        <w:t>___________</w:t>
      </w:r>
    </w:p>
    <w:p w14:paraId="AF040000">
      <w:pPr>
        <w:widowControl w:val="0"/>
        <w:spacing w:line="240" w:lineRule="exact"/>
        <w:ind/>
        <w:rPr>
          <w:b w:val="0"/>
        </w:rPr>
      </w:pPr>
    </w:p>
    <w:p w14:paraId="B0040000">
      <w:pPr>
        <w:spacing w:line="240" w:lineRule="exact"/>
        <w:ind/>
        <w:jc w:val="both"/>
        <w:rPr>
          <w:b w:val="0"/>
        </w:rPr>
      </w:pPr>
    </w:p>
    <w:sectPr>
      <w:headerReference r:id="rId11" w:type="default"/>
      <w:headerReference r:id="rId9" w:type="even"/>
      <w:footerReference r:id="rId12" w:type="default"/>
      <w:footerReference r:id="rId10" w:type="even"/>
      <w:pgSz w:h="11906" w:orient="landscape" w:w="16838"/>
      <w:pgMar w:bottom="567" w:footer="709" w:gutter="0" w:header="709" w:left="1134" w:right="1134" w:top="19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2"/>
      <w:ind/>
      <w:jc w:val="right"/>
      <w:rPr>
        <w:rStyle w:val="Style_3_ch"/>
      </w:rPr>
    </w:pPr>
  </w:p>
  <w:p w14:paraId="10000000">
    <w:pPr>
      <w:pStyle w:val="Style_2"/>
      <w:ind w:right="360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  <w:rPr>
        <w:rStyle w:val="Style_3_ch"/>
      </w:rPr>
    </w:pPr>
  </w:p>
  <w:p w14:paraId="06000000">
    <w:pPr>
      <w:pStyle w:val="Style_2"/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  <w:ind/>
      <w:jc w:val="right"/>
      <w:rPr>
        <w:rStyle w:val="Style_3_ch"/>
      </w:rPr>
    </w:pPr>
  </w:p>
  <w:p w14:paraId="0A000000">
    <w:pPr>
      <w:pStyle w:val="Style_2"/>
      <w:ind w:right="360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3_ch"/>
      </w:rPr>
    </w:pPr>
  </w:p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Style w:val="Style_3_ch"/>
      </w:rPr>
    </w:pPr>
  </w:p>
  <w:p w14:paraId="08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Style w:val="Style_3_ch"/>
      </w:rPr>
    </w:pPr>
  </w:p>
  <w:p w14:paraId="0E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spacing w:after="0" w:line="240" w:lineRule="auto"/>
      <w:ind/>
    </w:pPr>
    <w:rPr>
      <w:rFonts w:ascii="Times New Roman" w:hAnsi="Times New Roman"/>
      <w:b w:val="1"/>
      <w:sz w:val="28"/>
    </w:rPr>
  </w:style>
  <w:style w:default="1" w:styleId="Style_10_ch" w:type="character">
    <w:name w:val="Normal"/>
    <w:link w:val="Style_10"/>
    <w:rPr>
      <w:rFonts w:ascii="Times New Roman" w:hAnsi="Times New Roman"/>
      <w:b w:val="1"/>
      <w:sz w:val="28"/>
    </w:rPr>
  </w:style>
  <w:style w:styleId="Style_11" w:type="paragraph">
    <w:name w:val="No Spacing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No Spacing"/>
    <w:link w:val="Style_11"/>
    <w:rPr>
      <w:rFonts w:ascii="Calibri" w:hAnsi="Calibri"/>
    </w:rPr>
  </w:style>
  <w:style w:styleId="Style_12" w:type="paragraph">
    <w:name w:val="toc 2"/>
    <w:next w:val="Style_10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0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0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0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2" w:type="paragraph">
    <w:name w:val="footer"/>
    <w:basedOn w:val="Style_10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0_ch"/>
    <w:link w:val="Style_2"/>
  </w:style>
  <w:style w:styleId="Style_16" w:type="paragraph">
    <w:name w:val="ConsNonformat"/>
    <w:link w:val="Style_16_ch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styleId="Style_16_ch" w:type="character">
    <w:name w:val="ConsNonformat"/>
    <w:link w:val="Style_16"/>
    <w:rPr>
      <w:rFonts w:ascii="Courier New" w:hAnsi="Courier New"/>
      <w:sz w:val="20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10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ConsPlusCell"/>
    <w:link w:val="Style_19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9_ch" w:type="character">
    <w:name w:val="ConsPlusCell"/>
    <w:link w:val="Style_19"/>
    <w:rPr>
      <w:rFonts w:ascii="Arial" w:hAnsi="Arial"/>
      <w:sz w:val="20"/>
    </w:rPr>
  </w:style>
  <w:style w:styleId="Style_20" w:type="paragraph">
    <w:name w:val="Основной текст 31"/>
    <w:basedOn w:val="Style_10"/>
    <w:link w:val="Style_20_ch"/>
    <w:pPr>
      <w:ind/>
      <w:jc w:val="both"/>
    </w:pPr>
    <w:rPr>
      <w:sz w:val="24"/>
    </w:rPr>
  </w:style>
  <w:style w:styleId="Style_20_ch" w:type="character">
    <w:name w:val="Основной текст 31"/>
    <w:basedOn w:val="Style_10_ch"/>
    <w:link w:val="Style_20"/>
    <w:rPr>
      <w:sz w:val="24"/>
    </w:rPr>
  </w:style>
  <w:style w:styleId="Style_21" w:type="paragraph">
    <w:name w:val="Balloon Text"/>
    <w:basedOn w:val="Style_10"/>
    <w:link w:val="Style_21_ch"/>
    <w:rPr>
      <w:rFonts w:ascii="Tahoma" w:hAnsi="Tahoma"/>
      <w:sz w:val="16"/>
    </w:rPr>
  </w:style>
  <w:style w:styleId="Style_21_ch" w:type="character">
    <w:name w:val="Balloon Text"/>
    <w:basedOn w:val="Style_10_ch"/>
    <w:link w:val="Style_21"/>
    <w:rPr>
      <w:rFonts w:ascii="Tahoma" w:hAnsi="Tahoma"/>
      <w:sz w:val="16"/>
    </w:rPr>
  </w:style>
  <w:style w:styleId="Style_22" w:type="paragraph">
    <w:name w:val="Style5"/>
    <w:basedOn w:val="Style_10"/>
    <w:link w:val="Style_22_ch"/>
    <w:pPr>
      <w:widowControl w:val="0"/>
      <w:spacing w:line="274" w:lineRule="exact"/>
      <w:ind/>
      <w:jc w:val="center"/>
    </w:pPr>
    <w:rPr>
      <w:b w:val="0"/>
      <w:sz w:val="24"/>
    </w:rPr>
  </w:style>
  <w:style w:styleId="Style_22_ch" w:type="character">
    <w:name w:val="Style5"/>
    <w:basedOn w:val="Style_10_ch"/>
    <w:link w:val="Style_22"/>
    <w:rPr>
      <w:b w:val="0"/>
      <w:sz w:val="24"/>
    </w:rPr>
  </w:style>
  <w:style w:styleId="Style_5" w:type="paragraph">
    <w:name w:val="Body Text 2"/>
    <w:basedOn w:val="Style_10"/>
    <w:link w:val="Style_5_ch"/>
    <w:pPr>
      <w:spacing w:after="120" w:line="480" w:lineRule="auto"/>
      <w:ind/>
    </w:pPr>
  </w:style>
  <w:style w:styleId="Style_5_ch" w:type="character">
    <w:name w:val="Body Text 2"/>
    <w:basedOn w:val="Style_10_ch"/>
    <w:link w:val="Style_5"/>
  </w:style>
  <w:style w:styleId="Style_23" w:type="paragraph">
    <w:name w:val="Font Style21"/>
    <w:link w:val="Style_23_ch"/>
    <w:rPr>
      <w:rFonts w:ascii="Times New Roman" w:hAnsi="Times New Roman"/>
      <w:sz w:val="22"/>
    </w:rPr>
  </w:style>
  <w:style w:styleId="Style_23_ch" w:type="character">
    <w:name w:val="Font Style21"/>
    <w:link w:val="Style_23"/>
    <w:rPr>
      <w:rFonts w:ascii="Times New Roman" w:hAnsi="Times New Roman"/>
      <w:sz w:val="22"/>
    </w:rPr>
  </w:style>
  <w:style w:styleId="Style_4" w:type="paragraph">
    <w:name w:val="ConsNormal"/>
    <w:link w:val="Style_4_ch"/>
    <w:pPr>
      <w:widowControl w:val="0"/>
      <w:spacing w:after="0" w:line="240" w:lineRule="auto"/>
      <w:ind w:firstLine="720" w:left="0" w:right="19772"/>
    </w:pPr>
    <w:rPr>
      <w:rFonts w:ascii="Arial" w:hAnsi="Arial"/>
      <w:sz w:val="20"/>
    </w:rPr>
  </w:style>
  <w:style w:styleId="Style_4_ch" w:type="character">
    <w:name w:val="ConsNormal"/>
    <w:link w:val="Style_4"/>
    <w:rPr>
      <w:rFonts w:ascii="Arial" w:hAnsi="Arial"/>
      <w:sz w:val="20"/>
    </w:rPr>
  </w:style>
  <w:style w:styleId="Style_3" w:type="paragraph">
    <w:name w:val="page number"/>
    <w:basedOn w:val="Style_24"/>
    <w:link w:val="Style_3_ch"/>
  </w:style>
  <w:style w:styleId="Style_3_ch" w:type="character">
    <w:name w:val="page number"/>
    <w:basedOn w:val="Style_24_ch"/>
    <w:link w:val="Style_3"/>
  </w:style>
  <w:style w:styleId="Style_25" w:type="paragraph">
    <w:name w:val="toc 3"/>
    <w:next w:val="Style_10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1" w:type="paragraph">
    <w:name w:val="header"/>
    <w:basedOn w:val="Style_10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0_ch"/>
    <w:link w:val="Style_1"/>
  </w:style>
  <w:style w:styleId="Style_26" w:type="paragraph">
    <w:name w:val="heading 5"/>
    <w:next w:val="Style_10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Body Text"/>
    <w:basedOn w:val="Style_10"/>
    <w:link w:val="Style_27_ch"/>
    <w:pPr>
      <w:spacing w:after="120"/>
      <w:ind/>
    </w:pPr>
    <w:rPr>
      <w:b w:val="0"/>
      <w:sz w:val="24"/>
    </w:rPr>
  </w:style>
  <w:style w:styleId="Style_27_ch" w:type="character">
    <w:name w:val="Body Text"/>
    <w:basedOn w:val="Style_10_ch"/>
    <w:link w:val="Style_27"/>
    <w:rPr>
      <w:b w:val="0"/>
      <w:sz w:val="24"/>
    </w:rPr>
  </w:style>
  <w:style w:styleId="Style_28" w:type="paragraph">
    <w:name w:val="heading 1"/>
    <w:next w:val="Style_10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9" w:type="paragraph">
    <w:name w:val="ConsPlusNormal"/>
    <w:link w:val="Style_9_ch"/>
    <w:pPr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ConsPlusNormal"/>
    <w:link w:val="Style_9"/>
    <w:rPr>
      <w:rFonts w:ascii="Times New Roman" w:hAnsi="Times New Roman"/>
      <w:sz w:val="28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10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7" w:type="paragraph">
    <w:name w:val="ConsPlusNonformat"/>
    <w:link w:val="Style_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7_ch" w:type="character">
    <w:name w:val="ConsPlusNonformat"/>
    <w:link w:val="Style_7"/>
    <w:rPr>
      <w:rFonts w:ascii="Courier New" w:hAnsi="Courier New"/>
      <w:sz w:val="20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toc 9"/>
    <w:next w:val="Style_10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34" w:type="paragraph">
    <w:name w:val="Основной текст9"/>
    <w:basedOn w:val="Style_10"/>
    <w:link w:val="Style_34_ch"/>
    <w:pPr>
      <w:spacing w:after="240" w:line="0" w:lineRule="atLeast"/>
      <w:ind/>
    </w:pPr>
    <w:rPr>
      <w:rFonts w:asciiTheme="minorAscii" w:hAnsiTheme="minorHAnsi"/>
      <w:b w:val="0"/>
      <w:sz w:val="27"/>
      <w:highlight w:val="white"/>
    </w:rPr>
  </w:style>
  <w:style w:styleId="Style_34_ch" w:type="character">
    <w:name w:val="Основной текст9"/>
    <w:basedOn w:val="Style_10_ch"/>
    <w:link w:val="Style_34"/>
    <w:rPr>
      <w:rFonts w:asciiTheme="minorAscii" w:hAnsiTheme="minorHAnsi"/>
      <w:b w:val="0"/>
      <w:sz w:val="27"/>
      <w:highlight w:val="white"/>
    </w:rPr>
  </w:style>
  <w:style w:styleId="Style_35" w:type="paragraph">
    <w:name w:val="toc 8"/>
    <w:next w:val="Style_10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toc 5"/>
    <w:next w:val="Style_10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10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Заголовок"/>
    <w:basedOn w:val="Style_10"/>
    <w:next w:val="Style_27"/>
    <w:link w:val="Style_38_ch"/>
    <w:pPr>
      <w:keepNext w:val="1"/>
      <w:widowControl w:val="0"/>
      <w:spacing w:after="120" w:before="240"/>
      <w:ind/>
    </w:pPr>
    <w:rPr>
      <w:rFonts w:ascii="Arial" w:hAnsi="Arial"/>
      <w:b w:val="0"/>
    </w:rPr>
  </w:style>
  <w:style w:styleId="Style_38_ch" w:type="character">
    <w:name w:val="Заголовок"/>
    <w:basedOn w:val="Style_10_ch"/>
    <w:link w:val="Style_38"/>
    <w:rPr>
      <w:rFonts w:ascii="Arial" w:hAnsi="Arial"/>
      <w:b w:val="0"/>
    </w:rPr>
  </w:style>
  <w:style w:styleId="Style_39" w:type="paragraph">
    <w:name w:val="Title"/>
    <w:next w:val="Style_10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10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8" w:type="paragraph">
    <w:name w:val="ConsPlusTitle"/>
    <w:link w:val="Style_8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8_ch" w:type="character">
    <w:name w:val="ConsPlusTitle"/>
    <w:link w:val="Style_8"/>
    <w:rPr>
      <w:rFonts w:ascii="Calibri" w:hAnsi="Calibri"/>
      <w:b w:val="1"/>
    </w:rPr>
  </w:style>
  <w:style w:styleId="Style_41" w:type="paragraph">
    <w:name w:val="heading 2"/>
    <w:next w:val="Style_10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Normal (Web)"/>
    <w:basedOn w:val="Style_10"/>
    <w:link w:val="Style_42_ch"/>
    <w:pPr>
      <w:spacing w:afterAutospacing="on" w:beforeAutospacing="on"/>
      <w:ind/>
    </w:pPr>
    <w:rPr>
      <w:b w:val="0"/>
      <w:sz w:val="24"/>
    </w:rPr>
  </w:style>
  <w:style w:styleId="Style_42_ch" w:type="character">
    <w:name w:val="Normal (Web)"/>
    <w:basedOn w:val="Style_10_ch"/>
    <w:link w:val="Style_42"/>
    <w:rPr>
      <w:b w:val="0"/>
      <w:sz w:val="24"/>
    </w:rPr>
  </w:style>
  <w:style w:styleId="Style_43" w:type="paragraph">
    <w:name w:val="List Paragraph"/>
    <w:basedOn w:val="Style_10"/>
    <w:link w:val="Style_43_ch"/>
    <w:pPr>
      <w:ind w:firstLine="0" w:left="720"/>
      <w:contextualSpacing w:val="1"/>
    </w:pPr>
    <w:rPr>
      <w:b w:val="0"/>
    </w:rPr>
  </w:style>
  <w:style w:styleId="Style_43_ch" w:type="character">
    <w:name w:val="List Paragraph"/>
    <w:basedOn w:val="Style_10_ch"/>
    <w:link w:val="Style_43"/>
    <w:rPr>
      <w:b w:val="0"/>
    </w:rPr>
  </w:style>
  <w:style w:styleId="Style_44" w:type="paragraph">
    <w:name w:val="Standard"/>
    <w:link w:val="Style_44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44_ch" w:type="character">
    <w:name w:val="Standard"/>
    <w:link w:val="Style_44"/>
    <w:rPr>
      <w:rFonts w:ascii="Times New Roman" w:hAnsi="Times New Roman"/>
      <w:sz w:val="24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tylesWithEffects.xml" Type="http://schemas.microsoft.com/office/2007/relationships/stylesWithEffects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fontTable.xml" Type="http://schemas.openxmlformats.org/officeDocument/2006/relationships/fontTable"/>
  <Relationship Id="rId13" Target="media/1.png" Type="http://schemas.openxmlformats.org/officeDocument/2006/relationships/image"/>
  <Relationship Id="rId18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10" Target="footer10.xml" Type="http://schemas.openxmlformats.org/officeDocument/2006/relationships/footer"/>
  <Relationship Id="rId19" Target="theme/theme1.xml" Type="http://schemas.openxmlformats.org/officeDocument/2006/relationships/theme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styles.xml" Type="http://schemas.openxmlformats.org/officeDocument/2006/relationships/styles"/>
  <Relationship Id="rId2" Target="footer2.xml" Type="http://schemas.openxmlformats.org/officeDocument/2006/relationships/footer"/>
  <Relationship Id="rId9" Target="header9.xml" Type="http://schemas.openxmlformats.org/officeDocument/2006/relationships/header"/>
  <Relationship Id="rId15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2024-12-11T06:50:01Z</dcterms:modified>
</cp:coreProperties>
</file>