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widowControl w:val="0"/>
        <w:tabs>
          <w:tab w:leader="none" w:pos="7088" w:val="left"/>
        </w:tabs>
        <w:ind/>
        <w:jc w:val="center"/>
        <w:rPr>
          <w:color w:val="000000"/>
        </w:rPr>
      </w:pPr>
      <w:r>
        <w:rPr>
          <w:color w:val="000000"/>
          <w:sz w:val="20"/>
        </w:rPr>
        <w:drawing>
          <wp:inline>
            <wp:extent cx="659892" cy="7875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59892" cy="7875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widowControl w:val="0"/>
        <w:ind/>
        <w:jc w:val="right"/>
        <w:rPr>
          <w:b w:val="1"/>
          <w:color w:val="000000"/>
        </w:rPr>
      </w:pPr>
      <w:r>
        <w:rPr>
          <w:b w:val="1"/>
          <w:color w:val="000000"/>
        </w:rPr>
        <w:t>Проект</w:t>
      </w:r>
    </w:p>
    <w:p w14:paraId="12000000">
      <w:pPr>
        <w:widowControl w:val="0"/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П О С Т А Н О В Л Е Н И Е</w:t>
      </w:r>
    </w:p>
    <w:p w14:paraId="13000000">
      <w:pPr>
        <w:widowControl w:val="0"/>
        <w:ind/>
        <w:jc w:val="center"/>
        <w:rPr>
          <w:color w:val="000000"/>
        </w:rPr>
      </w:pPr>
    </w:p>
    <w:p w14:paraId="14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АДМИНИСТРАЦИИ АНДРОПОВСКОГО МУНИЦИПАЛЬНОГО ОКРУГА</w:t>
      </w:r>
    </w:p>
    <w:p w14:paraId="15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СТАВРОПОЛЬСКОГО КРАЯ</w:t>
      </w:r>
    </w:p>
    <w:p w14:paraId="16000000">
      <w:pPr>
        <w:widowControl w:val="0"/>
        <w:ind/>
        <w:jc w:val="center"/>
        <w:rPr>
          <w:color w:val="000000"/>
        </w:rPr>
      </w:pPr>
    </w:p>
    <w:p w14:paraId="1700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дека</w:t>
      </w:r>
      <w:r>
        <w:rPr>
          <w:color w:val="000000"/>
        </w:rPr>
        <w:t>бря</w:t>
      </w:r>
      <w:r>
        <w:rPr>
          <w:color w:val="000000"/>
        </w:rPr>
        <w:t xml:space="preserve"> 2024 г.             </w:t>
      </w:r>
      <w:r>
        <w:rPr>
          <w:color w:val="000000"/>
        </w:rPr>
        <w:t xml:space="preserve">           с. Курсавка    </w:t>
      </w:r>
      <w:r>
        <w:rPr>
          <w:color w:val="000000"/>
        </w:rPr>
        <w:t xml:space="preserve">                                          № </w:t>
      </w:r>
    </w:p>
    <w:p w14:paraId="18000000">
      <w:pPr>
        <w:widowControl w:val="0"/>
        <w:spacing w:line="240" w:lineRule="exact"/>
        <w:ind/>
        <w:jc w:val="both"/>
        <w:rPr>
          <w:color w:val="000000"/>
        </w:rPr>
      </w:pPr>
    </w:p>
    <w:p w14:paraId="19000000">
      <w:pPr>
        <w:widowControl w:val="0"/>
        <w:spacing w:line="240" w:lineRule="exact"/>
        <w:ind/>
        <w:jc w:val="both"/>
      </w:pPr>
      <w:r>
        <w:t xml:space="preserve">О внесении изменений в </w:t>
      </w:r>
      <w:r>
        <w:t>муниципальн</w:t>
      </w:r>
      <w:r>
        <w:t>ую</w:t>
      </w:r>
      <w:r>
        <w:t xml:space="preserve"> программ</w:t>
      </w:r>
      <w:r>
        <w:t>у</w:t>
      </w:r>
      <w:r>
        <w:t xml:space="preserve"> Андроповского мун</w:t>
      </w:r>
      <w:r>
        <w:t>и</w:t>
      </w:r>
      <w:r>
        <w:t xml:space="preserve">ципального округа Ставропольского края </w:t>
      </w:r>
      <w:r>
        <w:t>«Профилактика правонарушений и обеспечение общественного порядка»</w:t>
      </w:r>
      <w:r>
        <w:t>, у</w:t>
      </w:r>
      <w:r>
        <w:t>твер</w:t>
      </w:r>
      <w:r>
        <w:t>ждённую постановлением адм</w:t>
      </w:r>
      <w:r>
        <w:t>и</w:t>
      </w:r>
      <w:r>
        <w:t>нистрации Андроповского муниц</w:t>
      </w:r>
      <w:r>
        <w:t>и</w:t>
      </w:r>
      <w:r>
        <w:t>пального округа Ставропольского края от 16 марта 2022 г. № 181</w:t>
      </w:r>
    </w:p>
    <w:p w14:paraId="1A000000">
      <w:pPr>
        <w:widowControl w:val="0"/>
        <w:tabs>
          <w:tab w:leader="none" w:pos="763" w:val="left"/>
        </w:tabs>
        <w:ind w:firstLine="709" w:left="0"/>
        <w:jc w:val="both"/>
      </w:pPr>
    </w:p>
    <w:p w14:paraId="1B000000">
      <w:pPr>
        <w:widowControl w:val="0"/>
        <w:tabs>
          <w:tab w:leader="none" w:pos="763" w:val="left"/>
        </w:tabs>
        <w:ind w:firstLine="709" w:left="0"/>
        <w:jc w:val="both"/>
      </w:pPr>
    </w:p>
    <w:p w14:paraId="1C000000">
      <w:pPr>
        <w:widowControl w:val="0"/>
        <w:ind w:firstLine="709" w:left="0"/>
        <w:jc w:val="both"/>
      </w:pPr>
      <w:r>
        <w:t>В соответствии с решени</w:t>
      </w:r>
      <w:r>
        <w:t>е</w:t>
      </w:r>
      <w:r>
        <w:t xml:space="preserve">м Совета Андроповского муниципального округа Ставропольского края от </w:t>
      </w:r>
      <w:r>
        <w:t>02 августа</w:t>
      </w:r>
      <w:r>
        <w:t xml:space="preserve"> 202</w:t>
      </w:r>
      <w:r>
        <w:t>4</w:t>
      </w:r>
      <w:r>
        <w:t xml:space="preserve"> г.</w:t>
      </w:r>
      <w:r>
        <w:t xml:space="preserve"> № </w:t>
      </w:r>
      <w:r>
        <w:t>46/479-1</w:t>
      </w:r>
      <w:r>
        <w:t xml:space="preserve"> </w:t>
      </w:r>
      <w:r>
        <w:t>«</w:t>
      </w:r>
      <w:r>
        <w:t>О внесении изменений и дополнений в решение Совета Андроповского муниципального округа Ставропольского края от 14 декабря 2023 г</w:t>
      </w:r>
      <w:r>
        <w:t>.</w:t>
      </w:r>
      <w:r>
        <w:t xml:space="preserve"> № </w:t>
      </w:r>
      <w:r>
        <w:t>41</w:t>
      </w:r>
      <w:r>
        <w:t>/441-1</w:t>
      </w:r>
      <w:r>
        <w:t xml:space="preserve"> «О бюджете Андр</w:t>
      </w:r>
      <w:r>
        <w:t>о</w:t>
      </w:r>
      <w:r>
        <w:t>повского муниципального округа Ставропольского края на 2024 год и плановый период 2025 и 2026 годов»</w:t>
      </w:r>
      <w:r>
        <w:t xml:space="preserve"> администрация Андроповского мун</w:t>
      </w:r>
      <w:r>
        <w:t>и</w:t>
      </w:r>
      <w:r>
        <w:t>ципал</w:t>
      </w:r>
      <w:r>
        <w:t>ь</w:t>
      </w:r>
      <w:r>
        <w:t>ного</w:t>
      </w:r>
      <w:r>
        <w:t xml:space="preserve"> округа</w:t>
      </w:r>
      <w:r>
        <w:t xml:space="preserve"> Ставропольского края</w:t>
      </w:r>
    </w:p>
    <w:p w14:paraId="1D000000">
      <w:pPr>
        <w:widowControl w:val="0"/>
        <w:ind w:firstLine="709" w:left="0"/>
        <w:jc w:val="both"/>
      </w:pPr>
    </w:p>
    <w:p w14:paraId="1E000000">
      <w:pPr>
        <w:widowControl w:val="0"/>
        <w:ind/>
        <w:jc w:val="both"/>
      </w:pPr>
      <w:r>
        <w:t xml:space="preserve">ПОСТАНОВЛЯЕТ: </w:t>
      </w:r>
    </w:p>
    <w:p w14:paraId="1F000000">
      <w:pPr>
        <w:widowControl w:val="0"/>
        <w:ind w:firstLine="709" w:left="0"/>
        <w:jc w:val="both"/>
      </w:pPr>
    </w:p>
    <w:p w14:paraId="20000000">
      <w:pPr>
        <w:widowControl w:val="0"/>
        <w:ind w:firstLine="709" w:left="0"/>
        <w:jc w:val="both"/>
      </w:pPr>
      <w:r>
        <w:t>1.</w:t>
      </w:r>
      <w:r>
        <w:t xml:space="preserve"> Утвердить прилагаемые изменения, которые вносятся</w:t>
      </w:r>
      <w:r>
        <w:t xml:space="preserve"> в </w:t>
      </w:r>
      <w:r>
        <w:t>муниципал</w:t>
      </w:r>
      <w:r>
        <w:t>ь</w:t>
      </w:r>
      <w:r>
        <w:t xml:space="preserve">ную программу Андроповского муниципального округа Ставропольского края </w:t>
      </w:r>
      <w:r>
        <w:t>«Профилактика правонарушений и обеспечение общественного поря</w:t>
      </w:r>
      <w:r>
        <w:t>д</w:t>
      </w:r>
      <w:r>
        <w:t xml:space="preserve">ка», </w:t>
      </w:r>
      <w:r>
        <w:t>у</w:t>
      </w:r>
      <w:r>
        <w:t>твер</w:t>
      </w:r>
      <w:r>
        <w:t>жд</w:t>
      </w:r>
      <w:r>
        <w:t>е</w:t>
      </w:r>
      <w:r>
        <w:t>нную</w:t>
      </w:r>
      <w:r>
        <w:t xml:space="preserve"> постановлением администрации Андроповского муниц</w:t>
      </w:r>
      <w:r>
        <w:t>и</w:t>
      </w:r>
      <w:r>
        <w:t>пального округа Ставропольского края от 16 марта 2022 г. № 181 «Об утве</w:t>
      </w:r>
      <w:r>
        <w:t>р</w:t>
      </w:r>
      <w:r>
        <w:t>жд</w:t>
      </w:r>
      <w:r>
        <w:t>е</w:t>
      </w:r>
      <w:r>
        <w:t>нии муниципальной программы Андроповского муниципального округа Ставропольского края «Профилактика правонарушений и обеспечение общ</w:t>
      </w:r>
      <w:r>
        <w:t>е</w:t>
      </w:r>
      <w:r>
        <w:t xml:space="preserve">ственного порядка» </w:t>
      </w:r>
      <w:r>
        <w:t>(</w:t>
      </w:r>
      <w:r>
        <w:t>с изменениями, внесенными постановлениями админ</w:t>
      </w:r>
      <w:r>
        <w:t>и</w:t>
      </w:r>
      <w:r>
        <w:t>стр</w:t>
      </w:r>
      <w:r>
        <w:t>а</w:t>
      </w:r>
      <w:r>
        <w:t>ции Андроповского муниципального округа Ставропольского края от 01 июля 2022 г. № 476, от 30 декабря 2022 г. № 953</w:t>
      </w:r>
      <w:r>
        <w:t>, от 30 декабря 2022 г. № 963</w:t>
      </w:r>
      <w:r>
        <w:t>, от 29 декабря 2023 г. № 909, от 29 декабря 2023</w:t>
      </w:r>
      <w:r>
        <w:t xml:space="preserve"> </w:t>
      </w:r>
      <w:r>
        <w:t>г. № 910</w:t>
      </w:r>
      <w:r>
        <w:t xml:space="preserve">, от 04 июня 2024 г. № </w:t>
      </w:r>
      <w:r>
        <w:t>384</w:t>
      </w:r>
      <w:r>
        <w:t>, от 13 августа 2024 г. № 520</w:t>
      </w:r>
      <w:r>
        <w:t>, от 27 сентября 2024 № 694</w:t>
      </w:r>
      <w:r>
        <w:t>)</w:t>
      </w:r>
      <w:r>
        <w:t>.</w:t>
      </w:r>
    </w:p>
    <w:p w14:paraId="21000000">
      <w:pPr>
        <w:widowControl w:val="0"/>
        <w:ind w:firstLine="709" w:left="0"/>
        <w:jc w:val="both"/>
      </w:pPr>
    </w:p>
    <w:p w14:paraId="22000000">
      <w:pPr>
        <w:widowControl w:val="0"/>
        <w:ind w:firstLine="709" w:left="0"/>
        <w:jc w:val="both"/>
      </w:pPr>
      <w: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t>ь</w:t>
      </w:r>
      <w:r>
        <w:t>ского края в информационно-телекоммуникационной сети «И</w:t>
      </w:r>
      <w:r>
        <w:t>н</w:t>
      </w:r>
      <w:r>
        <w:t>тернет».</w:t>
      </w:r>
    </w:p>
    <w:p w14:paraId="23000000">
      <w:pPr>
        <w:widowControl w:val="0"/>
        <w:ind w:firstLine="709" w:left="0"/>
        <w:jc w:val="both"/>
      </w:pPr>
    </w:p>
    <w:p w14:paraId="24000000">
      <w:pPr>
        <w:widowControl w:val="0"/>
        <w:ind w:firstLine="709" w:left="0"/>
        <w:jc w:val="both"/>
      </w:pPr>
      <w:r>
        <w:t xml:space="preserve">3. Контроль за выполнением настоящего постановления возложить на </w:t>
      </w:r>
      <w:r>
        <w:t xml:space="preserve">первого </w:t>
      </w:r>
      <w:r>
        <w:t xml:space="preserve">заместителя главы администрации Андроповского муниципального округа Ставропольского края </w:t>
      </w:r>
      <w:r>
        <w:t>Колодко М.В.</w:t>
      </w:r>
    </w:p>
    <w:p w14:paraId="25000000">
      <w:pPr>
        <w:widowControl w:val="0"/>
        <w:tabs>
          <w:tab w:leader="none" w:pos="567" w:val="left"/>
        </w:tabs>
        <w:ind w:firstLine="709" w:left="0"/>
        <w:jc w:val="both"/>
      </w:pPr>
    </w:p>
    <w:p w14:paraId="26000000">
      <w:pPr>
        <w:widowControl w:val="0"/>
        <w:ind w:firstLine="709" w:left="0"/>
        <w:jc w:val="both"/>
      </w:pPr>
      <w:r>
        <w:t xml:space="preserve">4. </w:t>
      </w:r>
      <w:r>
        <w:t>Настоящее постановление вступает в силу после его официального обнародования.</w:t>
      </w:r>
    </w:p>
    <w:p w14:paraId="27000000">
      <w:pPr>
        <w:widowControl w:val="0"/>
        <w:tabs>
          <w:tab w:leader="none" w:pos="567" w:val="left"/>
        </w:tabs>
        <w:ind/>
        <w:jc w:val="both"/>
      </w:pPr>
    </w:p>
    <w:p w14:paraId="28000000">
      <w:pPr>
        <w:widowControl w:val="0"/>
        <w:tabs>
          <w:tab w:leader="none" w:pos="567" w:val="left"/>
        </w:tabs>
        <w:ind/>
        <w:jc w:val="both"/>
      </w:pPr>
    </w:p>
    <w:p w14:paraId="29000000">
      <w:pPr>
        <w:pStyle w:val="Style_3"/>
        <w:widowControl w:val="0"/>
        <w:spacing w:after="0"/>
        <w:ind/>
        <w:jc w:val="both"/>
        <w:rPr>
          <w:sz w:val="28"/>
        </w:rPr>
      </w:pPr>
    </w:p>
    <w:p w14:paraId="2A000000">
      <w:pPr>
        <w:widowControl w:val="0"/>
        <w:spacing w:line="240" w:lineRule="exact"/>
        <w:ind/>
        <w:jc w:val="both"/>
      </w:pPr>
      <w:r>
        <w:t xml:space="preserve">Глава </w:t>
      </w:r>
    </w:p>
    <w:p w14:paraId="2B000000">
      <w:pPr>
        <w:widowControl w:val="0"/>
        <w:spacing w:line="240" w:lineRule="exact"/>
        <w:ind/>
        <w:jc w:val="both"/>
      </w:pPr>
      <w:r>
        <w:t xml:space="preserve">Андроповского муниципального округа </w:t>
      </w:r>
    </w:p>
    <w:p w14:paraId="2C000000">
      <w:pPr>
        <w:pStyle w:val="Style_4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>Ставропольского края                                                                   Н.А. Бобрышева</w:t>
      </w:r>
    </w:p>
    <w:p w14:paraId="2D00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2E00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2F000000">
      <w:pPr>
        <w:widowControl w:val="0"/>
        <w:tabs>
          <w:tab w:leader="none" w:pos="900" w:val="left"/>
        </w:tabs>
        <w:spacing w:line="240" w:lineRule="exact"/>
        <w:ind/>
        <w:jc w:val="both"/>
      </w:pPr>
    </w:p>
    <w:p w14:paraId="30000000">
      <w:pPr>
        <w:widowControl w:val="0"/>
        <w:spacing w:line="240" w:lineRule="exact"/>
        <w:ind/>
        <w:jc w:val="both"/>
      </w:pPr>
    </w:p>
    <w:p w14:paraId="31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C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0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1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3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4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5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6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8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9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A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B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C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D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E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F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0000000">
      <w:pPr>
        <w:pStyle w:val="Style_5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1000000">
      <w:pPr>
        <w:sectPr>
          <w:headerReference r:id="rId5" w:type="default"/>
          <w:headerReference r:id="rId4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52000000">
      <w:pPr>
        <w:widowControl w:val="0"/>
        <w:spacing w:line="240" w:lineRule="exact"/>
        <w:ind w:firstLine="0" w:left="4248"/>
        <w:jc w:val="center"/>
      </w:pPr>
      <w:r>
        <w:t>УТВЕРЖДЕНЫ</w:t>
      </w:r>
    </w:p>
    <w:p w14:paraId="53000000">
      <w:pPr>
        <w:widowControl w:val="0"/>
        <w:spacing w:line="240" w:lineRule="exact"/>
        <w:ind w:firstLine="0" w:left="4248"/>
        <w:jc w:val="center"/>
      </w:pPr>
    </w:p>
    <w:p w14:paraId="54000000">
      <w:pPr>
        <w:widowControl w:val="0"/>
        <w:spacing w:line="240" w:lineRule="exact"/>
        <w:ind w:firstLine="0" w:left="4248"/>
        <w:jc w:val="center"/>
      </w:pPr>
      <w:r>
        <w:t>постановлением администрации</w:t>
      </w:r>
    </w:p>
    <w:p w14:paraId="55000000">
      <w:pPr>
        <w:widowControl w:val="0"/>
        <w:spacing w:line="240" w:lineRule="exact"/>
        <w:ind w:firstLine="0" w:left="4248"/>
        <w:jc w:val="center"/>
      </w:pPr>
      <w:r>
        <w:t>Андроповского муниципального округа</w:t>
      </w:r>
    </w:p>
    <w:p w14:paraId="56000000">
      <w:pPr>
        <w:widowControl w:val="0"/>
        <w:spacing w:line="240" w:lineRule="exact"/>
        <w:ind w:firstLine="0" w:left="4248"/>
        <w:jc w:val="center"/>
      </w:pPr>
      <w:r>
        <w:t>Ставропольского края</w:t>
      </w:r>
    </w:p>
    <w:p w14:paraId="57000000">
      <w:pPr>
        <w:widowControl w:val="0"/>
        <w:spacing w:line="240" w:lineRule="exact"/>
        <w:ind w:firstLine="0" w:left="4248"/>
        <w:jc w:val="center"/>
      </w:pPr>
      <w:r>
        <w:t xml:space="preserve">от </w:t>
      </w:r>
      <w:r>
        <w:t>дека</w:t>
      </w:r>
      <w:r>
        <w:t xml:space="preserve">бря 2024 г. № </w:t>
      </w:r>
    </w:p>
    <w:p w14:paraId="58000000">
      <w:pPr>
        <w:widowControl w:val="0"/>
        <w:spacing w:line="240" w:lineRule="exact"/>
        <w:ind w:firstLine="0" w:left="4248"/>
        <w:jc w:val="center"/>
      </w:pPr>
    </w:p>
    <w:p w14:paraId="59000000">
      <w:pPr>
        <w:widowControl w:val="0"/>
        <w:spacing w:line="240" w:lineRule="exact"/>
        <w:ind w:firstLine="0" w:left="4248"/>
        <w:jc w:val="center"/>
      </w:pPr>
    </w:p>
    <w:p w14:paraId="5A000000">
      <w:pPr>
        <w:widowControl w:val="0"/>
        <w:spacing w:line="240" w:lineRule="exact"/>
        <w:ind/>
        <w:jc w:val="center"/>
      </w:pPr>
      <w:r>
        <w:t>ИЗМЕНЕНИЯ,</w:t>
      </w:r>
    </w:p>
    <w:p w14:paraId="5B000000">
      <w:pPr>
        <w:widowControl w:val="0"/>
        <w:spacing w:line="240" w:lineRule="exact"/>
        <w:ind/>
        <w:jc w:val="center"/>
      </w:pPr>
    </w:p>
    <w:p w14:paraId="5C000000">
      <w:pPr>
        <w:widowControl w:val="0"/>
        <w:spacing w:line="240" w:lineRule="exact"/>
        <w:ind/>
        <w:jc w:val="center"/>
      </w:pPr>
      <w:r>
        <w:t>которые вносятся</w:t>
      </w:r>
      <w:r>
        <w:t xml:space="preserve"> в </w:t>
      </w:r>
      <w:r>
        <w:t>муниципальную программу Андроповского муниципал</w:t>
      </w:r>
      <w:r>
        <w:t>ь</w:t>
      </w:r>
      <w:r>
        <w:t xml:space="preserve">ного округа Ставропольского края </w:t>
      </w:r>
      <w:r>
        <w:t>«Профилактика правонарушений и обе</w:t>
      </w:r>
      <w:r>
        <w:t>с</w:t>
      </w:r>
      <w:r>
        <w:t>печение общественного порядка», у</w:t>
      </w:r>
      <w:r>
        <w:t>твер</w:t>
      </w:r>
      <w:r>
        <w:t>жд</w:t>
      </w:r>
      <w:r>
        <w:t>е</w:t>
      </w:r>
      <w:r>
        <w:t>нную постановлением админ</w:t>
      </w:r>
      <w:r>
        <w:t>и</w:t>
      </w:r>
      <w:r>
        <w:t>страции Андроповского муниципального округа Ставр</w:t>
      </w:r>
      <w:r>
        <w:t>о</w:t>
      </w:r>
      <w:r>
        <w:t>польского края</w:t>
      </w:r>
    </w:p>
    <w:p w14:paraId="5D000000">
      <w:pPr>
        <w:widowControl w:val="0"/>
        <w:spacing w:line="240" w:lineRule="exact"/>
        <w:ind/>
        <w:jc w:val="center"/>
      </w:pPr>
      <w:r>
        <w:t>от 16 марта 2022 г. № 181</w:t>
      </w:r>
    </w:p>
    <w:p w14:paraId="5E000000">
      <w:pPr>
        <w:widowControl w:val="0"/>
        <w:ind w:firstLine="709" w:left="0"/>
        <w:jc w:val="both"/>
      </w:pPr>
    </w:p>
    <w:p w14:paraId="5F000000">
      <w:pPr>
        <w:widowControl w:val="0"/>
        <w:ind w:firstLine="709" w:left="0"/>
        <w:jc w:val="both"/>
      </w:pPr>
      <w:r>
        <w:t>1.</w:t>
      </w:r>
      <w:r>
        <w:t xml:space="preserve"> </w:t>
      </w:r>
      <w:r>
        <w:t>В паспорте муниципальной программы Андроповского муниципал</w:t>
      </w:r>
      <w:r>
        <w:t>ь</w:t>
      </w:r>
      <w:r>
        <w:t>ного округа Ставропольского края «Профилактика правонарушений и обе</w:t>
      </w:r>
      <w:r>
        <w:t>с</w:t>
      </w:r>
      <w:r>
        <w:t xml:space="preserve">печение общественного порядка» (далее – </w:t>
      </w:r>
      <w:r>
        <w:t>Программа):</w:t>
      </w:r>
    </w:p>
    <w:p w14:paraId="60000000">
      <w:pPr>
        <w:widowControl w:val="0"/>
        <w:ind w:firstLine="709" w:left="0"/>
        <w:jc w:val="both"/>
        <w:rPr>
          <w:color w:val="000000"/>
        </w:rPr>
      </w:pPr>
      <w:r>
        <w:t>1.</w:t>
      </w:r>
      <w:r>
        <w:t>1</w:t>
      </w:r>
      <w:r>
        <w:t>.</w:t>
      </w:r>
      <w:r>
        <w:t xml:space="preserve"> </w:t>
      </w:r>
      <w:r>
        <w:t>П</w:t>
      </w:r>
      <w:r>
        <w:t>озицию «Объёмы и источн</w:t>
      </w:r>
      <w:r>
        <w:t xml:space="preserve">ики финансового обеспечения </w:t>
      </w:r>
      <w:r>
        <w:rPr>
          <w:color w:val="000000"/>
        </w:rPr>
        <w:t>Пр</w:t>
      </w:r>
      <w:r>
        <w:rPr>
          <w:color w:val="000000"/>
        </w:rPr>
        <w:t>о</w:t>
      </w:r>
      <w:r>
        <w:rPr>
          <w:color w:val="000000"/>
        </w:rPr>
        <w:t>граммы» изложить в следу</w:t>
      </w:r>
      <w:r>
        <w:rPr>
          <w:color w:val="000000"/>
        </w:rPr>
        <w:t>ю</w:t>
      </w:r>
      <w:r>
        <w:rPr>
          <w:color w:val="000000"/>
        </w:rPr>
        <w:t>щей редакции:</w:t>
      </w:r>
      <w:r>
        <w:rPr>
          <w:color w:val="000000"/>
        </w:rPr>
        <w:t xml:space="preserve"> </w:t>
      </w:r>
    </w:p>
    <w:tbl>
      <w:tblPr>
        <w:tblStyle w:val="Style_6"/>
        <w:tblW w:type="auto" w:w="0"/>
        <w:tblLayout w:type="fixed"/>
      </w:tblPr>
      <w:tblGrid>
        <w:gridCol w:w="3085"/>
        <w:gridCol w:w="6379"/>
      </w:tblGrid>
      <w:tr>
        <w:tc>
          <w:tcPr>
            <w:tcW w:type="dxa" w:w="3085"/>
          </w:tcPr>
          <w:p w14:paraId="6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«Объемы и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точники финансового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  <w:p w14:paraId="62000000">
            <w:pPr>
              <w:widowControl w:val="0"/>
              <w:ind/>
              <w:jc w:val="both"/>
              <w:rPr>
                <w:color w:val="000000"/>
              </w:rPr>
            </w:pPr>
          </w:p>
          <w:p w14:paraId="63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379"/>
          </w:tcPr>
          <w:p w14:paraId="6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Программы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ставит </w:t>
            </w:r>
            <w:r>
              <w:rPr>
                <w:color w:val="000000"/>
              </w:rPr>
              <w:t>8 0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тыс. рублей, в том числе по исто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никам финансового обеспечения:</w:t>
            </w:r>
          </w:p>
          <w:p w14:paraId="6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Андроповского муниципального округа Ставропольского края (далее – бюджет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пального округа) – </w:t>
            </w:r>
            <w:r>
              <w:rPr>
                <w:color w:val="000000"/>
              </w:rPr>
              <w:t>8 </w:t>
            </w:r>
            <w:r>
              <w:rPr>
                <w:color w:val="000000"/>
              </w:rPr>
              <w:t>004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рублей, в том числе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дам:</w:t>
            </w:r>
          </w:p>
          <w:p w14:paraId="6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586,46 тыс. рублей;</w:t>
            </w:r>
          </w:p>
          <w:p w14:paraId="6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1 766,10 тыс. рублей;</w:t>
            </w:r>
          </w:p>
          <w:p w14:paraId="6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 104,10</w:t>
            </w:r>
            <w:r>
              <w:rPr>
                <w:color w:val="000000"/>
              </w:rPr>
              <w:t xml:space="preserve"> тыс. рублей;</w:t>
            </w:r>
          </w:p>
          <w:p w14:paraId="6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1 </w:t>
            </w:r>
            <w:r>
              <w:rPr>
                <w:color w:val="000000"/>
              </w:rPr>
              <w:t>182</w:t>
            </w:r>
            <w:r>
              <w:rPr>
                <w:color w:val="000000"/>
              </w:rPr>
              <w:t>,56 тыс. рублей;</w:t>
            </w:r>
          </w:p>
          <w:p w14:paraId="6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 xml:space="preserve">1 182,56 </w:t>
            </w:r>
            <w:r>
              <w:rPr>
                <w:color w:val="000000"/>
              </w:rPr>
              <w:t>тыс. рублей;</w:t>
            </w:r>
          </w:p>
          <w:p w14:paraId="6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>
              <w:rPr>
                <w:color w:val="000000"/>
              </w:rPr>
              <w:t xml:space="preserve">1 182,56 </w:t>
            </w:r>
            <w:r>
              <w:rPr>
                <w:color w:val="000000"/>
              </w:rPr>
              <w:t>тыс. рублей;</w:t>
            </w:r>
          </w:p>
          <w:p w14:paraId="6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межбюджетных трансфертов 3 </w:t>
            </w:r>
            <w:r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6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19,96 тыс. рублей;</w:t>
            </w:r>
          </w:p>
          <w:p w14:paraId="6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599,58 тыс. рублей;</w:t>
            </w:r>
          </w:p>
          <w:p w14:paraId="6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658,96</w:t>
            </w:r>
            <w:r>
              <w:rPr>
                <w:color w:val="000000"/>
              </w:rPr>
              <w:t xml:space="preserve"> тыс. рублей;</w:t>
            </w:r>
          </w:p>
          <w:p w14:paraId="7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615,64 тыс. рублей;</w:t>
            </w:r>
          </w:p>
          <w:p w14:paraId="7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2026 год – 615,64 тыс. рублей; </w:t>
            </w:r>
          </w:p>
          <w:p w14:paraId="7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615,64 тыс. рублей;</w:t>
            </w:r>
          </w:p>
          <w:p w14:paraId="7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0,00 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лей, в том числе по годам:</w:t>
            </w:r>
          </w:p>
          <w:p w14:paraId="7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0,00 тыс. рублей;</w:t>
            </w:r>
          </w:p>
          <w:p w14:paraId="7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0,00 тыс. рублей;</w:t>
            </w:r>
          </w:p>
          <w:p w14:paraId="7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0,00 тыс. рублей;</w:t>
            </w:r>
          </w:p>
          <w:p w14:paraId="7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тыс. рублей;</w:t>
            </w:r>
          </w:p>
          <w:p w14:paraId="7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7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 тыс. рублей;</w:t>
            </w:r>
          </w:p>
          <w:p w14:paraId="7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0,00 тыс. рублей, в том числе по годам:</w:t>
            </w:r>
          </w:p>
          <w:p w14:paraId="7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0,00 тыс. рублей;</w:t>
            </w:r>
          </w:p>
          <w:p w14:paraId="7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0,00 тыс. рублей;</w:t>
            </w:r>
          </w:p>
          <w:p w14:paraId="7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0,00 тыс. рублей;</w:t>
            </w:r>
          </w:p>
          <w:p w14:paraId="7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тыс. рублей;</w:t>
            </w:r>
          </w:p>
          <w:p w14:paraId="7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8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 тыс. рублей.».</w:t>
            </w:r>
          </w:p>
          <w:p w14:paraId="81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</w:tbl>
    <w:p w14:paraId="82000000">
      <w:pPr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 В паспорте подпрограммы «</w:t>
      </w:r>
      <w:r>
        <w:rPr>
          <w:color w:val="000000"/>
        </w:rPr>
        <w:t>Профилактика преступлений и иных правонарушений</w:t>
      </w:r>
      <w:r>
        <w:rPr>
          <w:color w:val="000000"/>
        </w:rPr>
        <w:t>» Программы</w:t>
      </w:r>
      <w:r>
        <w:rPr>
          <w:color w:val="000000"/>
        </w:rPr>
        <w:t>:</w:t>
      </w:r>
    </w:p>
    <w:p w14:paraId="83000000">
      <w:pPr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озицию «Объёмы и источники финансового обеспечения Подпр</w:t>
      </w:r>
      <w:r>
        <w:rPr>
          <w:color w:val="000000"/>
        </w:rPr>
        <w:t>о</w:t>
      </w:r>
      <w:r>
        <w:rPr>
          <w:color w:val="000000"/>
        </w:rPr>
        <w:t>граммы» изложить в следующей редакции:</w:t>
      </w:r>
    </w:p>
    <w:tbl>
      <w:tblPr>
        <w:tblStyle w:val="Style_6"/>
        <w:tblW w:type="auto" w:w="0"/>
        <w:tblLayout w:type="fixed"/>
      </w:tblPr>
      <w:tblGrid>
        <w:gridCol w:w="3085"/>
        <w:gridCol w:w="6379"/>
      </w:tblGrid>
      <w:tr>
        <w:tc>
          <w:tcPr>
            <w:tcW w:type="dxa" w:w="3085"/>
          </w:tcPr>
          <w:p w14:paraId="8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«Объемы и источники финансового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  <w:p w14:paraId="85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379"/>
          </w:tcPr>
          <w:p w14:paraId="8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граммы составит </w:t>
            </w:r>
            <w:r>
              <w:rPr>
                <w:color w:val="000000"/>
              </w:rPr>
              <w:t>3 989,77</w:t>
            </w:r>
            <w:r>
              <w:rPr>
                <w:color w:val="000000"/>
              </w:rPr>
              <w:t xml:space="preserve"> тыс. рублей, в том числе по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точникам финансового обеспечения:</w:t>
            </w:r>
          </w:p>
          <w:p w14:paraId="8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муниципального округа</w:t>
            </w:r>
            <w:r>
              <w:rPr>
                <w:color w:val="000000"/>
              </w:rPr>
              <w:t xml:space="preserve"> – составит </w:t>
            </w:r>
            <w:r>
              <w:rPr>
                <w:color w:val="000000"/>
              </w:rPr>
              <w:t>3 989,77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8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447,50</w:t>
            </w:r>
            <w:r>
              <w:rPr>
                <w:color w:val="000000"/>
              </w:rPr>
              <w:t xml:space="preserve"> тыс. рублей;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8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1 024,52</w:t>
            </w:r>
            <w:r>
              <w:rPr>
                <w:color w:val="000000"/>
              </w:rPr>
              <w:t xml:space="preserve"> тыс. рублей;</w:t>
            </w:r>
          </w:p>
          <w:p w14:paraId="8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314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тыс. рублей;</w:t>
            </w:r>
          </w:p>
          <w:p w14:paraId="8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400,92</w:t>
            </w:r>
            <w:r>
              <w:rPr>
                <w:color w:val="000000"/>
              </w:rPr>
              <w:t xml:space="preserve"> тыс. рублей;</w:t>
            </w:r>
          </w:p>
          <w:p w14:paraId="8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>400,92</w:t>
            </w:r>
            <w:r>
              <w:rPr>
                <w:color w:val="000000"/>
              </w:rPr>
              <w:t xml:space="preserve"> тыс. рублей;</w:t>
            </w:r>
          </w:p>
          <w:p w14:paraId="8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>
              <w:rPr>
                <w:color w:val="000000"/>
              </w:rPr>
              <w:t>400,92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8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r>
              <w:rPr>
                <w:color w:val="000000"/>
              </w:rPr>
              <w:t>за счет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фертов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</w:t>
            </w:r>
          </w:p>
          <w:p w14:paraId="8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14:paraId="9000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2022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9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9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9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9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 </w:t>
            </w:r>
          </w:p>
          <w:p w14:paraId="9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9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Подпрограммы – 0,00 тыс. рублей, в том числе по годам:</w:t>
            </w:r>
          </w:p>
          <w:p w14:paraId="9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0,00 тыс. рублей;</w:t>
            </w:r>
          </w:p>
          <w:p w14:paraId="9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0,00 тыс. рублей;</w:t>
            </w:r>
          </w:p>
          <w:p w14:paraId="9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0,00 тыс. рублей;</w:t>
            </w:r>
          </w:p>
          <w:p w14:paraId="9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тыс. рублей;</w:t>
            </w:r>
          </w:p>
          <w:p w14:paraId="9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9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 тыс. рублей;</w:t>
            </w:r>
          </w:p>
          <w:p w14:paraId="9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–0,00 тыс. рублей, в том числе по годам:</w:t>
            </w:r>
          </w:p>
          <w:p w14:paraId="9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0,00 тыс. рублей;</w:t>
            </w:r>
          </w:p>
          <w:p w14:paraId="9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0,00 тыс. рублей;</w:t>
            </w:r>
          </w:p>
          <w:p w14:paraId="A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 – 0,00 тыс. рублей;</w:t>
            </w:r>
          </w:p>
          <w:p w14:paraId="A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0,00 тыс. рублей;</w:t>
            </w:r>
          </w:p>
          <w:p w14:paraId="A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A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 тыс. рублей.».</w:t>
            </w:r>
          </w:p>
          <w:p w14:paraId="A4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</w:tbl>
    <w:p w14:paraId="A5000000">
      <w:pPr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 xml:space="preserve">В приложении 3 </w:t>
      </w:r>
      <w:r>
        <w:rPr>
          <w:color w:val="000000"/>
        </w:rPr>
        <w:t>к Программе Т</w:t>
      </w:r>
      <w:r>
        <w:rPr>
          <w:color w:val="000000"/>
        </w:rPr>
        <w:t xml:space="preserve">аблицу </w:t>
      </w:r>
      <w:r>
        <w:rPr>
          <w:color w:val="000000"/>
        </w:rPr>
        <w:t>3 «Объемы и источники ф</w:t>
      </w:r>
      <w:r>
        <w:rPr>
          <w:color w:val="000000"/>
        </w:rPr>
        <w:t>и</w:t>
      </w:r>
      <w:r>
        <w:rPr>
          <w:color w:val="000000"/>
        </w:rPr>
        <w:t>нансового обеспечения муниципальной программы Андроповского муниц</w:t>
      </w:r>
      <w:r>
        <w:rPr>
          <w:color w:val="000000"/>
        </w:rPr>
        <w:t>и</w:t>
      </w:r>
      <w:r>
        <w:rPr>
          <w:color w:val="000000"/>
        </w:rPr>
        <w:t>пал</w:t>
      </w:r>
      <w:r>
        <w:rPr>
          <w:color w:val="000000"/>
        </w:rPr>
        <w:t>ь</w:t>
      </w:r>
      <w:r>
        <w:rPr>
          <w:color w:val="000000"/>
        </w:rPr>
        <w:t>ного округа Ставропольского края «Профилактика правонарушений и обеспечение общественного порядка»</w:t>
      </w:r>
      <w:r>
        <w:rPr>
          <w:color w:val="000000"/>
        </w:rPr>
        <w:t xml:space="preserve"> (далее - Программа)</w:t>
      </w:r>
      <w:r>
        <w:rPr>
          <w:color w:val="000000"/>
        </w:rPr>
        <w:t>»</w:t>
      </w:r>
      <w:r>
        <w:rPr>
          <w:color w:val="000000"/>
        </w:rPr>
        <w:t xml:space="preserve"> изложить в пр</w:t>
      </w:r>
      <w:r>
        <w:rPr>
          <w:color w:val="000000"/>
        </w:rPr>
        <w:t>и</w:t>
      </w:r>
      <w:r>
        <w:rPr>
          <w:color w:val="000000"/>
        </w:rPr>
        <w:t>лагаемой редакции.</w:t>
      </w:r>
    </w:p>
    <w:p w14:paraId="A6000000">
      <w:pPr>
        <w:pStyle w:val="Style_4"/>
        <w:spacing w:line="240" w:lineRule="exact"/>
        <w:ind/>
        <w:jc w:val="both"/>
        <w:rPr>
          <w:b w:val="0"/>
          <w:color w:val="000000"/>
          <w:sz w:val="28"/>
        </w:rPr>
      </w:pPr>
    </w:p>
    <w:p w14:paraId="A7000000">
      <w:pPr>
        <w:pStyle w:val="Style_4"/>
        <w:spacing w:line="240" w:lineRule="exact"/>
        <w:ind/>
        <w:jc w:val="both"/>
        <w:rPr>
          <w:b w:val="0"/>
          <w:color w:val="000000"/>
          <w:sz w:val="28"/>
        </w:rPr>
      </w:pPr>
    </w:p>
    <w:p w14:paraId="A8000000">
      <w:pPr>
        <w:pStyle w:val="Style_4"/>
        <w:spacing w:line="240" w:lineRule="exact"/>
        <w:ind/>
        <w:jc w:val="both"/>
        <w:rPr>
          <w:b w:val="0"/>
          <w:color w:val="000000"/>
          <w:sz w:val="28"/>
        </w:rPr>
      </w:pPr>
    </w:p>
    <w:p w14:paraId="A9000000">
      <w:pPr>
        <w:sectPr>
          <w:headerReference r:id="rId3" w:type="default"/>
          <w:headerReference r:id="rId2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AA000000">
      <w:pPr>
        <w:widowControl w:val="0"/>
        <w:spacing w:line="240" w:lineRule="exact"/>
        <w:ind w:firstLine="0" w:left="9204"/>
        <w:jc w:val="center"/>
        <w:rPr>
          <w:color w:val="000000"/>
        </w:rPr>
      </w:pPr>
      <w:r>
        <w:rPr>
          <w:color w:val="000000"/>
        </w:rPr>
        <w:t>Приложение 3</w:t>
      </w:r>
    </w:p>
    <w:p w14:paraId="AB000000">
      <w:pPr>
        <w:widowControl w:val="0"/>
        <w:spacing w:line="240" w:lineRule="exact"/>
        <w:ind w:firstLine="0" w:left="9204"/>
        <w:jc w:val="center"/>
        <w:rPr>
          <w:color w:val="000000"/>
        </w:rPr>
      </w:pPr>
    </w:p>
    <w:p w14:paraId="AC000000">
      <w:pPr>
        <w:widowControl w:val="0"/>
        <w:spacing w:line="240" w:lineRule="exact"/>
        <w:ind w:firstLine="0" w:left="9204"/>
        <w:jc w:val="center"/>
        <w:rPr>
          <w:color w:val="000000"/>
        </w:rPr>
      </w:pPr>
      <w:r>
        <w:rPr>
          <w:color w:val="000000"/>
        </w:rPr>
        <w:t>к муниципальной программе</w:t>
      </w:r>
    </w:p>
    <w:p w14:paraId="AD000000">
      <w:pPr>
        <w:widowControl w:val="0"/>
        <w:spacing w:line="240" w:lineRule="exact"/>
        <w:ind w:firstLine="0" w:left="9204"/>
        <w:jc w:val="center"/>
        <w:rPr>
          <w:color w:val="000000"/>
        </w:rPr>
      </w:pPr>
      <w:r>
        <w:rPr>
          <w:color w:val="000000"/>
        </w:rPr>
        <w:t>Андроповского муниципального округа Ставропольского края «Профилактика пр</w:t>
      </w:r>
      <w:r>
        <w:rPr>
          <w:color w:val="000000"/>
        </w:rPr>
        <w:t>а</w:t>
      </w:r>
      <w:r>
        <w:rPr>
          <w:color w:val="000000"/>
        </w:rPr>
        <w:t>вонарушений и обеспечение общественного порядка»</w:t>
      </w:r>
    </w:p>
    <w:p w14:paraId="AE000000">
      <w:pPr>
        <w:widowControl w:val="0"/>
        <w:spacing w:line="240" w:lineRule="exact"/>
        <w:ind w:firstLine="0" w:left="9204"/>
        <w:jc w:val="center"/>
        <w:rPr>
          <w:color w:val="000000"/>
        </w:rPr>
      </w:pPr>
    </w:p>
    <w:p w14:paraId="AF000000">
      <w:pPr>
        <w:widowControl w:val="0"/>
        <w:spacing w:line="240" w:lineRule="exact"/>
        <w:ind w:firstLine="0" w:left="9204"/>
        <w:rPr>
          <w:color w:val="000000"/>
        </w:rPr>
      </w:pPr>
    </w:p>
    <w:p w14:paraId="B0000000">
      <w:pPr>
        <w:ind/>
        <w:jc w:val="right"/>
        <w:outlineLvl w:val="2"/>
        <w:rPr>
          <w:color w:val="000000"/>
        </w:rPr>
      </w:pPr>
      <w:r>
        <w:rPr>
          <w:color w:val="000000"/>
        </w:rPr>
        <w:t>Таблица 3</w:t>
      </w:r>
    </w:p>
    <w:p w14:paraId="B1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ОБЪЕМЫ И ИСТОЧНИКИ</w:t>
      </w:r>
    </w:p>
    <w:p w14:paraId="B2000000">
      <w:pPr>
        <w:widowControl w:val="0"/>
        <w:spacing w:line="240" w:lineRule="exact"/>
        <w:ind/>
        <w:jc w:val="center"/>
        <w:rPr>
          <w:color w:val="000000"/>
        </w:rPr>
      </w:pPr>
    </w:p>
    <w:p w14:paraId="B300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 xml:space="preserve">финансового обеспечения </w:t>
      </w:r>
      <w:r>
        <w:rPr>
          <w:color w:val="000000"/>
        </w:rPr>
        <w:t>муниципальной программы Андроповского муниципального округа Ставропольского края «Профилактика правонарушений и обеспечение общественного порядка»</w:t>
      </w:r>
      <w:r>
        <w:rPr>
          <w:color w:val="000000"/>
        </w:rPr>
        <w:t xml:space="preserve"> (далее - Программа)</w:t>
      </w:r>
    </w:p>
    <w:p w14:paraId="B4000000">
      <w:pPr>
        <w:widowControl w:val="0"/>
        <w:spacing w:line="240" w:lineRule="exact"/>
        <w:ind/>
        <w:jc w:val="center"/>
        <w:rPr>
          <w:color w:val="000000"/>
        </w:rPr>
      </w:pPr>
    </w:p>
    <w:tbl>
      <w:tblPr>
        <w:tblStyle w:val="Style_6"/>
        <w:tblW w:type="auto" w:w="0"/>
        <w:tblInd w:type="dxa" w:w="-459"/>
        <w:tblLayout w:type="fixed"/>
      </w:tblPr>
      <w:tblGrid>
        <w:gridCol w:w="993"/>
        <w:gridCol w:w="2693"/>
        <w:gridCol w:w="3260"/>
        <w:gridCol w:w="1559"/>
        <w:gridCol w:w="1418"/>
        <w:gridCol w:w="1417"/>
        <w:gridCol w:w="1418"/>
        <w:gridCol w:w="1417"/>
        <w:gridCol w:w="1560"/>
      </w:tblGrid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основного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обеспечения по 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ственному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телю, соисполнителю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подпрограммы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основному мероприятию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type="dxa" w:w="878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</w:t>
            </w:r>
          </w:p>
          <w:p w14:paraId="B9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 годам (тыс. рублей)</w:t>
            </w:r>
          </w:p>
          <w:p w14:paraId="BA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>
              <w:rPr>
                <w:color w:val="000000"/>
              </w:rPr>
              <w:t>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14:paraId="BE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  <w:p w14:paraId="C0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14:paraId="C2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  <w:p w14:paraId="C4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</w:tbl>
    <w:p w14:paraId="C5000000">
      <w:pPr>
        <w:rPr>
          <w:color w:val="000000"/>
          <w:sz w:val="5"/>
        </w:rPr>
      </w:pPr>
    </w:p>
    <w:tbl>
      <w:tblPr>
        <w:tblStyle w:val="Style_6"/>
        <w:tblW w:type="auto" w:w="0"/>
        <w:jc w:val="center"/>
        <w:tblLayout w:type="fixed"/>
      </w:tblPr>
      <w:tblGrid>
        <w:gridCol w:w="963"/>
        <w:gridCol w:w="2693"/>
        <w:gridCol w:w="3260"/>
        <w:gridCol w:w="1559"/>
        <w:gridCol w:w="1418"/>
        <w:gridCol w:w="1417"/>
        <w:gridCol w:w="1418"/>
        <w:gridCol w:w="1417"/>
        <w:gridCol w:w="1560"/>
      </w:tblGrid>
      <w:tr>
        <w:trPr>
          <w:tblHeader/>
        </w:trPr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c>
          <w:tcPr>
            <w:tcW w:type="dxa" w:w="963"/>
            <w:tcBorders>
              <w:top w:color="000000" w:sz="4" w:val="single"/>
            </w:tcBorders>
            <w:shd w:fill="auto" w:val="clear"/>
          </w:tcPr>
          <w:p w14:paraId="C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693"/>
            <w:tcBorders>
              <w:top w:color="000000" w:sz="4" w:val="single"/>
            </w:tcBorders>
            <w:shd w:fill="auto" w:val="clear"/>
          </w:tcPr>
          <w:p w14:paraId="D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всего:</w:t>
            </w:r>
          </w:p>
          <w:p w14:paraId="D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8 0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  <w:tc>
          <w:tcPr>
            <w:tcW w:type="dxa" w:w="3260"/>
            <w:tcBorders>
              <w:top w:color="000000" w:sz="4" w:val="single"/>
            </w:tcBorders>
            <w:shd w:fill="auto" w:val="clear"/>
          </w:tcPr>
          <w:p w14:paraId="D2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D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586,46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D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1 766,10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D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D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182</w:t>
            </w:r>
            <w:r>
              <w:rPr>
                <w:color w:val="000000"/>
              </w:rPr>
              <w:t>,56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D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1 182,56</w:t>
            </w:r>
          </w:p>
        </w:tc>
        <w:tc>
          <w:tcPr>
            <w:tcW w:type="dxa" w:w="1560"/>
            <w:tcBorders>
              <w:top w:color="000000" w:sz="4" w:val="single"/>
            </w:tcBorders>
            <w:shd w:fill="auto" w:val="clear"/>
          </w:tcPr>
          <w:p w14:paraId="D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1 182,56</w:t>
            </w:r>
          </w:p>
        </w:tc>
      </w:tr>
      <w:tr>
        <w:tc>
          <w:tcPr>
            <w:tcW w:type="dxa" w:w="963"/>
            <w:vMerge w:val="restart"/>
            <w:shd w:fill="auto" w:val="clear"/>
          </w:tcPr>
          <w:p w14:paraId="D9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DA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D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shd w:fill="auto" w:val="clear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586,46</w:t>
            </w:r>
          </w:p>
        </w:tc>
        <w:tc>
          <w:tcPr>
            <w:tcW w:type="dxa" w:w="1418"/>
            <w:shd w:fill="auto" w:val="clear"/>
          </w:tcPr>
          <w:p w14:paraId="D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1 766,10</w:t>
            </w:r>
          </w:p>
        </w:tc>
        <w:tc>
          <w:tcPr>
            <w:tcW w:type="dxa" w:w="1417"/>
            <w:shd w:fill="auto" w:val="clear"/>
          </w:tcPr>
          <w:p w14:paraId="D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2 104,10</w:t>
            </w:r>
          </w:p>
        </w:tc>
        <w:tc>
          <w:tcPr>
            <w:tcW w:type="dxa" w:w="1418"/>
            <w:shd w:fill="auto" w:val="clear"/>
          </w:tcPr>
          <w:p w14:paraId="D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1 182,56</w:t>
            </w:r>
          </w:p>
        </w:tc>
        <w:tc>
          <w:tcPr>
            <w:tcW w:type="dxa" w:w="1417"/>
            <w:shd w:fill="auto" w:val="clear"/>
          </w:tcPr>
          <w:p w14:paraId="E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1 182,56</w:t>
            </w:r>
          </w:p>
        </w:tc>
        <w:tc>
          <w:tcPr>
            <w:tcW w:type="dxa" w:w="1560"/>
            <w:shd w:fill="auto" w:val="clear"/>
          </w:tcPr>
          <w:p w14:paraId="E1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1 182,56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vMerge w:val="restart"/>
            <w:shd w:fill="auto" w:val="clear"/>
          </w:tcPr>
          <w:p w14:paraId="E3000000">
            <w:pPr>
              <w:ind/>
              <w:jc w:val="center"/>
              <w:rPr>
                <w:color w:val="000000"/>
              </w:rPr>
            </w:pPr>
          </w:p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586,46</w:t>
            </w:r>
          </w:p>
        </w:tc>
        <w:tc>
          <w:tcPr>
            <w:tcW w:type="dxa" w:w="1418"/>
            <w:vMerge w:val="restart"/>
            <w:shd w:fill="auto" w:val="clear"/>
          </w:tcPr>
          <w:p w14:paraId="E5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1 766,10</w:t>
            </w:r>
          </w:p>
        </w:tc>
        <w:tc>
          <w:tcPr>
            <w:tcW w:type="dxa" w:w="1417"/>
            <w:vMerge w:val="restart"/>
            <w:shd w:fill="auto" w:val="clear"/>
          </w:tcPr>
          <w:p w14:paraId="E7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778,56</w:t>
            </w:r>
          </w:p>
        </w:tc>
        <w:tc>
          <w:tcPr>
            <w:tcW w:type="dxa" w:w="1418"/>
            <w:vMerge w:val="restart"/>
            <w:shd w:fill="auto" w:val="clear"/>
          </w:tcPr>
          <w:p w14:paraId="E9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1 046,48</w:t>
            </w:r>
          </w:p>
        </w:tc>
        <w:tc>
          <w:tcPr>
            <w:tcW w:type="dxa" w:w="1417"/>
            <w:vMerge w:val="restart"/>
            <w:shd w:fill="auto" w:val="clear"/>
          </w:tcPr>
          <w:p w14:paraId="EB000000">
            <w:pPr>
              <w:ind/>
              <w:jc w:val="center"/>
              <w:rPr>
                <w:color w:val="000000"/>
              </w:rPr>
            </w:pPr>
          </w:p>
          <w:p w14:paraId="EC000000">
            <w:pPr>
              <w:ind/>
              <w:jc w:val="center"/>
            </w:pPr>
            <w:r>
              <w:rPr>
                <w:color w:val="000000"/>
              </w:rPr>
              <w:t>1 046,48</w:t>
            </w:r>
          </w:p>
        </w:tc>
        <w:tc>
          <w:tcPr>
            <w:tcW w:type="dxa" w:w="1560"/>
            <w:vMerge w:val="restart"/>
            <w:shd w:fill="auto" w:val="clear"/>
          </w:tcPr>
          <w:p w14:paraId="ED000000">
            <w:pPr>
              <w:ind/>
              <w:jc w:val="center"/>
              <w:rPr>
                <w:color w:val="000000"/>
              </w:rPr>
            </w:pPr>
          </w:p>
          <w:p w14:paraId="EE000000">
            <w:pPr>
              <w:ind/>
              <w:jc w:val="center"/>
            </w:pPr>
            <w:r>
              <w:rPr>
                <w:color w:val="000000"/>
              </w:rPr>
              <w:t>1 046,48</w:t>
            </w:r>
          </w:p>
        </w:tc>
      </w:tr>
      <w:tr>
        <w:tc>
          <w:tcPr>
            <w:tcW w:type="dxa" w:w="963"/>
            <w:shd w:fill="auto" w:val="clear"/>
          </w:tcPr>
          <w:p w14:paraId="EF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F0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F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Андр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повского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округа);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F2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F3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F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Ставропольского края (далее - Водора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дельный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F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131,7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418"/>
            <w:shd w:fill="auto" w:val="clea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FB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FC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F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Воровсколесский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Ставропольского края (далее - Воровск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лесский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F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type="dxa" w:w="1418"/>
            <w:shd w:fill="auto" w:val="clear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0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04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05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0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- Казинский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0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0A01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0B01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0C01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0D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0E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0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- Красноярский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1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16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17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1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Ставропольского края (далее - Крымгир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евский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1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49,76</w:t>
            </w:r>
          </w:p>
        </w:tc>
        <w:tc>
          <w:tcPr>
            <w:tcW w:type="dxa" w:w="1418"/>
            <w:shd w:fill="auto" w:val="clear"/>
          </w:tcPr>
          <w:p w14:paraId="1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1F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0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2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- Курсавский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2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8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9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2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- Куршавский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2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1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32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3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ториальный отдел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нистрации Андроповск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Ставропольского края (далее - Новоя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кульский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3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A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3B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3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Солуно-Дмитриевский территориальный отдел администрации Андр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повского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луно-Дмитриевский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3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43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44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4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– Султанский терротдел)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4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4C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4D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4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альный отдел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Андроповского муниципального округа Ставропольского края (далее - 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ротдел)</w:t>
            </w:r>
            <w:r>
              <w:rPr>
                <w:color w:val="000000"/>
              </w:rPr>
              <w:t>;</w:t>
            </w:r>
          </w:p>
        </w:tc>
        <w:tc>
          <w:tcPr>
            <w:tcW w:type="dxa" w:w="1559"/>
            <w:shd w:fill="auto" w:val="clear"/>
          </w:tcPr>
          <w:p w14:paraId="4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55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5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5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D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5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4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6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6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559"/>
            <w:shd w:fill="auto" w:val="clear"/>
          </w:tcPr>
          <w:p w14:paraId="6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2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7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7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2693"/>
            <w:vMerge w:val="restart"/>
            <w:shd w:fill="auto" w:val="clear"/>
          </w:tcPr>
          <w:p w14:paraId="7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rPr>
                <w:color w:val="000000"/>
              </w:rPr>
              <w:t>Профилактика безнадзорности и правонарушений несовершенноле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них,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законного потребления 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рота нарк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тических средств и псих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тропных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ществ</w:t>
            </w:r>
            <w:r>
              <w:rPr>
                <w:color w:val="000000"/>
              </w:rPr>
              <w:t xml:space="preserve">», всего: </w:t>
            </w:r>
            <w:r>
              <w:rPr>
                <w:color w:val="000000"/>
              </w:rPr>
              <w:t>4 050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тыс. рублей</w:t>
            </w:r>
          </w:p>
        </w:tc>
        <w:tc>
          <w:tcPr>
            <w:tcW w:type="dxa" w:w="3260"/>
            <w:vMerge w:val="restart"/>
            <w:shd w:fill="auto" w:val="clear"/>
          </w:tcPr>
          <w:p w14:paraId="7B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7C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138,96</w:t>
            </w:r>
          </w:p>
        </w:tc>
        <w:tc>
          <w:tcPr>
            <w:tcW w:type="dxa" w:w="1418"/>
            <w:vMerge w:val="restart"/>
            <w:shd w:fill="auto" w:val="clear"/>
          </w:tcPr>
          <w:p w14:paraId="7D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741,58</w:t>
            </w:r>
          </w:p>
        </w:tc>
        <w:tc>
          <w:tcPr>
            <w:tcW w:type="dxa" w:w="1417"/>
            <w:vMerge w:val="restart"/>
            <w:shd w:fill="auto" w:val="clear"/>
          </w:tcPr>
          <w:p w14:paraId="7E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824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type="dxa" w:w="1418"/>
            <w:vMerge w:val="restart"/>
            <w:shd w:fill="auto" w:val="clear"/>
          </w:tcPr>
          <w:p w14:paraId="7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  <w:r>
              <w:rPr>
                <w:color w:val="000000"/>
              </w:rPr>
              <w:t>,64</w:t>
            </w:r>
          </w:p>
        </w:tc>
        <w:tc>
          <w:tcPr>
            <w:tcW w:type="dxa" w:w="1417"/>
            <w:vMerge w:val="restart"/>
            <w:shd w:fill="auto" w:val="clear"/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  <w:tc>
          <w:tcPr>
            <w:tcW w:type="dxa" w:w="1560"/>
            <w:vMerge w:val="restart"/>
            <w:shd w:fill="auto" w:val="clear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82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8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vMerge w:val="restart"/>
            <w:shd w:fill="auto" w:val="clear"/>
          </w:tcPr>
          <w:p w14:paraId="84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138,96</w:t>
            </w:r>
          </w:p>
        </w:tc>
        <w:tc>
          <w:tcPr>
            <w:tcW w:type="dxa" w:w="1418"/>
            <w:vMerge w:val="restart"/>
            <w:shd w:fill="auto" w:val="clear"/>
          </w:tcPr>
          <w:p w14:paraId="85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741,58</w:t>
            </w:r>
          </w:p>
        </w:tc>
        <w:tc>
          <w:tcPr>
            <w:tcW w:type="dxa" w:w="1417"/>
            <w:vMerge w:val="restart"/>
            <w:shd w:fill="auto" w:val="clear"/>
          </w:tcPr>
          <w:p w14:paraId="86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824,96</w:t>
            </w:r>
          </w:p>
        </w:tc>
        <w:tc>
          <w:tcPr>
            <w:tcW w:type="dxa" w:w="1418"/>
            <w:vMerge w:val="restart"/>
            <w:shd w:fill="auto" w:val="clear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  <w:tc>
          <w:tcPr>
            <w:tcW w:type="dxa" w:w="1417"/>
            <w:vMerge w:val="restart"/>
            <w:shd w:fill="auto" w:val="clear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  <w:tc>
          <w:tcPr>
            <w:tcW w:type="dxa" w:w="1560"/>
            <w:vMerge w:val="restart"/>
            <w:shd w:fill="auto" w:val="clear"/>
          </w:tcPr>
          <w:p w14:paraId="8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8C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138,96</w:t>
            </w:r>
          </w:p>
        </w:tc>
        <w:tc>
          <w:tcPr>
            <w:tcW w:type="dxa" w:w="1418"/>
            <w:shd w:fill="auto" w:val="clear"/>
          </w:tcPr>
          <w:p w14:paraId="8D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741,58</w:t>
            </w:r>
          </w:p>
        </w:tc>
        <w:tc>
          <w:tcPr>
            <w:tcW w:type="dxa" w:w="1417"/>
            <w:shd w:fill="auto" w:val="clear"/>
          </w:tcPr>
          <w:p w14:paraId="8E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824,96</w:t>
            </w:r>
          </w:p>
        </w:tc>
        <w:tc>
          <w:tcPr>
            <w:tcW w:type="dxa" w:w="1418"/>
            <w:shd w:fill="auto" w:val="clear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  <w:tc>
          <w:tcPr>
            <w:tcW w:type="dxa" w:w="1417"/>
            <w:shd w:fill="auto" w:val="clear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  <w:tc>
          <w:tcPr>
            <w:tcW w:type="dxa" w:w="1560"/>
            <w:shd w:fill="auto" w:val="clear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781,64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2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9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9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смотренные:</w:t>
            </w:r>
          </w:p>
        </w:tc>
        <w:tc>
          <w:tcPr>
            <w:tcW w:type="dxa" w:w="1559"/>
            <w:shd w:fill="auto" w:val="clear"/>
          </w:tcPr>
          <w:p w14:paraId="9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3656"/>
            <w:gridSpan w:val="2"/>
            <w:vMerge w:val="restart"/>
            <w:shd w:fill="auto" w:val="clear"/>
          </w:tcPr>
          <w:p w14:paraId="A0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A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A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соисполнителю</w:t>
            </w:r>
          </w:p>
        </w:tc>
        <w:tc>
          <w:tcPr>
            <w:tcW w:type="dxa" w:w="1559"/>
            <w:shd w:fill="auto" w:val="clear"/>
          </w:tcPr>
          <w:p w14:paraId="A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B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B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559"/>
            <w:shd w:fill="auto" w:val="clear"/>
          </w:tcPr>
          <w:p w14:paraId="B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3656"/>
            <w:gridSpan w:val="2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BD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B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C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2693"/>
            <w:vMerge w:val="restart"/>
            <w:shd w:fill="auto" w:val="clear"/>
          </w:tcPr>
          <w:p w14:paraId="C5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 «Профилакт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нарушений и преступлений среди несоверше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нолетних и молод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жи»</w:t>
            </w:r>
          </w:p>
        </w:tc>
        <w:tc>
          <w:tcPr>
            <w:tcW w:type="dxa" w:w="3260"/>
            <w:vMerge w:val="restart"/>
            <w:shd w:fill="auto" w:val="clear"/>
          </w:tcPr>
          <w:p w14:paraId="C6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C7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119,00</w:t>
            </w:r>
          </w:p>
        </w:tc>
        <w:tc>
          <w:tcPr>
            <w:tcW w:type="dxa" w:w="1418"/>
            <w:vMerge w:val="restart"/>
            <w:shd w:fill="auto" w:val="clear"/>
          </w:tcPr>
          <w:p w14:paraId="C8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type="dxa" w:w="1417"/>
            <w:vMerge w:val="restart"/>
            <w:shd w:fill="auto" w:val="clea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>
              <w:rPr>
                <w:color w:val="000000"/>
              </w:rPr>
              <w:t>,00</w:t>
            </w:r>
          </w:p>
        </w:tc>
        <w:tc>
          <w:tcPr>
            <w:tcW w:type="dxa" w:w="1418"/>
            <w:vMerge w:val="restart"/>
            <w:shd w:fill="auto" w:val="clear"/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417"/>
            <w:vMerge w:val="restart"/>
            <w:shd w:fill="auto" w:val="clea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560"/>
            <w:vMerge w:val="restart"/>
            <w:shd w:fill="auto" w:val="clear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rPr>
          <w:trHeight w:hRule="atLeast" w:val="1288"/>
        </w:trPr>
        <w:tc>
          <w:tcPr>
            <w:tcW w:type="dxa" w:w="963"/>
            <w:shd w:fill="auto" w:val="clear"/>
          </w:tcPr>
          <w:p w14:paraId="CD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CE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C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  <w:p w14:paraId="D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shd w:fill="auto" w:val="clear"/>
          </w:tcPr>
          <w:p w14:paraId="D1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119,00</w:t>
            </w:r>
          </w:p>
        </w:tc>
        <w:tc>
          <w:tcPr>
            <w:tcW w:type="dxa" w:w="1418"/>
            <w:shd w:fill="auto" w:val="clear"/>
          </w:tcPr>
          <w:p w14:paraId="D2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type="dxa" w:w="1417"/>
            <w:shd w:fill="auto" w:val="clear"/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560"/>
            <w:shd w:fill="auto" w:val="clear"/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</w:tr>
      <w:tr>
        <w:tc>
          <w:tcPr>
            <w:tcW w:type="dxa" w:w="963"/>
            <w:vMerge w:val="restart"/>
            <w:shd w:fill="auto" w:val="clear"/>
          </w:tcPr>
          <w:p w14:paraId="D7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D8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D9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DA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119,00</w:t>
            </w:r>
          </w:p>
        </w:tc>
        <w:tc>
          <w:tcPr>
            <w:tcW w:type="dxa" w:w="1418"/>
            <w:shd w:fill="auto" w:val="clear"/>
          </w:tcPr>
          <w:p w14:paraId="DB010000">
            <w:pPr>
              <w:widowControl w:val="0"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type="dxa" w:w="1417"/>
            <w:shd w:fill="auto" w:val="clea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418"/>
            <w:shd w:fill="auto" w:val="clear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417"/>
            <w:shd w:fill="auto" w:val="clea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type="dxa" w:w="1560"/>
            <w:shd w:fill="auto" w:val="clear"/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E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6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7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E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  <w:p w14:paraId="EF01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shd w:fill="auto" w:val="clear"/>
          </w:tcPr>
          <w:p w14:paraId="F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559"/>
            <w:shd w:fill="auto" w:val="clear"/>
          </w:tcPr>
          <w:p w14:paraId="F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D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F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0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</w:tcPr>
          <w:p w14:paraId="0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2693"/>
          </w:tcPr>
          <w:p w14:paraId="05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 «Обеспечение деятельности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миссии по делам несовершенноле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них и защите их прав»</w:t>
            </w:r>
          </w:p>
        </w:tc>
        <w:tc>
          <w:tcPr>
            <w:tcW w:type="dxa" w:w="3260"/>
            <w:shd w:fill="auto" w:val="clear"/>
          </w:tcPr>
          <w:p w14:paraId="06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shd w:fill="auto" w:val="clea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963"/>
          </w:tcPr>
          <w:p w14:paraId="0D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0E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0F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  <w:p w14:paraId="10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shd w:fill="auto" w:val="clea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963"/>
          </w:tcPr>
          <w:p w14:paraId="17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18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19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963"/>
          </w:tcPr>
          <w:p w14:paraId="20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21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2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963"/>
          </w:tcPr>
          <w:p w14:paraId="29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2A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B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2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19,96</w:t>
            </w:r>
          </w:p>
        </w:tc>
        <w:tc>
          <w:tcPr>
            <w:tcW w:type="dxa" w:w="1418"/>
            <w:shd w:fill="auto" w:val="clear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599,58</w:t>
            </w:r>
          </w:p>
        </w:tc>
        <w:tc>
          <w:tcPr>
            <w:tcW w:type="dxa" w:w="1417"/>
            <w:shd w:fill="auto" w:val="clear"/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658,96</w:t>
            </w:r>
          </w:p>
        </w:tc>
        <w:tc>
          <w:tcPr>
            <w:tcW w:type="dxa" w:w="1418"/>
            <w:shd w:fill="auto" w:val="clea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417"/>
            <w:shd w:fill="auto" w:val="clea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  <w:tc>
          <w:tcPr>
            <w:tcW w:type="dxa" w:w="1560"/>
            <w:shd w:fill="auto" w:val="clea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615,64</w:t>
            </w:r>
          </w:p>
        </w:tc>
      </w:tr>
      <w:tr>
        <w:tc>
          <w:tcPr>
            <w:tcW w:type="dxa" w:w="963"/>
          </w:tcPr>
          <w:p w14:paraId="32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33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34020000">
            <w:pPr>
              <w:widowControl w:val="0"/>
              <w:ind/>
              <w:jc w:val="both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выпадающие доходы бюджета округа в резул</w:t>
            </w:r>
            <w:r>
              <w:rPr>
                <w:color w:val="000000"/>
                <w:sz w:val="27"/>
              </w:rPr>
              <w:t>ь</w:t>
            </w:r>
            <w:r>
              <w:rPr>
                <w:color w:val="000000"/>
                <w:sz w:val="27"/>
              </w:rPr>
              <w:t>тате применения мер м</w:t>
            </w:r>
            <w:r>
              <w:rPr>
                <w:color w:val="000000"/>
                <w:sz w:val="27"/>
              </w:rPr>
              <w:t>у</w:t>
            </w:r>
            <w:r>
              <w:rPr>
                <w:color w:val="000000"/>
                <w:sz w:val="27"/>
              </w:rPr>
              <w:t>ниципального регулир</w:t>
            </w:r>
            <w:r>
              <w:rPr>
                <w:color w:val="000000"/>
                <w:sz w:val="27"/>
              </w:rPr>
              <w:t>о</w:t>
            </w:r>
            <w:r>
              <w:rPr>
                <w:color w:val="000000"/>
                <w:sz w:val="27"/>
              </w:rPr>
              <w:t>вания,</w:t>
            </w:r>
          </w:p>
        </w:tc>
        <w:tc>
          <w:tcPr>
            <w:tcW w:type="dxa" w:w="1559"/>
            <w:shd w:fill="auto" w:val="clear"/>
          </w:tcPr>
          <w:p w14:paraId="3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</w:tcPr>
          <w:p w14:paraId="3B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3C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3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559"/>
            <w:shd w:fill="auto" w:val="clear"/>
          </w:tcPr>
          <w:p w14:paraId="3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</w:tcPr>
          <w:p w14:paraId="44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</w:tcPr>
          <w:p w14:paraId="45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46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4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4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2693"/>
            <w:vMerge w:val="restart"/>
            <w:shd w:fill="auto" w:val="clear"/>
          </w:tcPr>
          <w:p w14:paraId="4E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«Профилактика преступлений и иных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ний», всего: 3</w:t>
            </w:r>
            <w:r>
              <w:rPr>
                <w:color w:val="000000"/>
              </w:rPr>
              <w:t> 989,77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  <w:tc>
          <w:tcPr>
            <w:tcW w:type="dxa" w:w="3260"/>
            <w:vMerge w:val="restart"/>
            <w:shd w:fill="auto" w:val="clear"/>
          </w:tcPr>
          <w:p w14:paraId="4F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5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447,50</w:t>
            </w:r>
          </w:p>
        </w:tc>
        <w:tc>
          <w:tcPr>
            <w:tcW w:type="dxa" w:w="1418"/>
            <w:vMerge w:val="restart"/>
            <w:shd w:fill="auto" w:val="clea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1 024,52</w:t>
            </w:r>
          </w:p>
        </w:tc>
        <w:tc>
          <w:tcPr>
            <w:tcW w:type="dxa" w:w="1417"/>
            <w:vMerge w:val="restart"/>
            <w:shd w:fill="auto" w:val="clea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279,14</w:t>
            </w:r>
          </w:p>
        </w:tc>
        <w:tc>
          <w:tcPr>
            <w:tcW w:type="dxa" w:w="1418"/>
            <w:vMerge w:val="restart"/>
            <w:shd w:fill="auto" w:val="clea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  <w:tc>
          <w:tcPr>
            <w:tcW w:type="dxa" w:w="1417"/>
            <w:vMerge w:val="restart"/>
            <w:shd w:fill="auto" w:val="clear"/>
          </w:tcPr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  <w:tc>
          <w:tcPr>
            <w:tcW w:type="dxa" w:w="1560"/>
            <w:vMerge w:val="restart"/>
            <w:shd w:fill="auto" w:val="clea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vMerge w:val="restart"/>
            <w:shd w:fill="auto" w:val="clear"/>
          </w:tcPr>
          <w:p w14:paraId="56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57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58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vMerge w:val="restart"/>
            <w:shd w:fill="auto" w:val="clear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447,50</w:t>
            </w:r>
          </w:p>
        </w:tc>
        <w:tc>
          <w:tcPr>
            <w:tcW w:type="dxa" w:w="1418"/>
            <w:vMerge w:val="restart"/>
            <w:shd w:fill="auto" w:val="clea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1 024,52</w:t>
            </w:r>
          </w:p>
        </w:tc>
        <w:tc>
          <w:tcPr>
            <w:tcW w:type="dxa" w:w="1417"/>
            <w:vMerge w:val="restart"/>
            <w:shd w:fill="auto" w:val="clea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1 279,14</w:t>
            </w:r>
          </w:p>
        </w:tc>
        <w:tc>
          <w:tcPr>
            <w:tcW w:type="dxa" w:w="1418"/>
            <w:vMerge w:val="restart"/>
            <w:shd w:fill="auto" w:val="clea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  <w:tc>
          <w:tcPr>
            <w:tcW w:type="dxa" w:w="1417"/>
            <w:vMerge w:val="restart"/>
            <w:shd w:fill="auto" w:val="clear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  <w:tc>
          <w:tcPr>
            <w:tcW w:type="dxa" w:w="1560"/>
            <w:vMerge w:val="restart"/>
            <w:shd w:fill="auto" w:val="clea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400,92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F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60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61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62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447,50</w:t>
            </w:r>
          </w:p>
        </w:tc>
        <w:tc>
          <w:tcPr>
            <w:tcW w:type="dxa" w:w="1418"/>
            <w:shd w:fill="auto" w:val="clear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1 024,52</w:t>
            </w:r>
          </w:p>
        </w:tc>
        <w:tc>
          <w:tcPr>
            <w:tcW w:type="dxa" w:w="1417"/>
            <w:shd w:fill="auto" w:val="clear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953,60</w:t>
            </w:r>
          </w:p>
        </w:tc>
        <w:tc>
          <w:tcPr>
            <w:tcW w:type="dxa" w:w="1418"/>
            <w:shd w:fill="auto" w:val="clear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264,84</w:t>
            </w:r>
          </w:p>
        </w:tc>
        <w:tc>
          <w:tcPr>
            <w:tcW w:type="dxa" w:w="1417"/>
            <w:shd w:fill="auto" w:val="clear"/>
          </w:tcPr>
          <w:p w14:paraId="67020000">
            <w:pPr>
              <w:ind/>
              <w:jc w:val="center"/>
            </w:pPr>
            <w:r>
              <w:rPr>
                <w:color w:val="000000"/>
              </w:rPr>
              <w:t>264,84</w:t>
            </w:r>
          </w:p>
        </w:tc>
        <w:tc>
          <w:tcPr>
            <w:tcW w:type="dxa" w:w="1560"/>
            <w:shd w:fill="auto" w:val="clear"/>
          </w:tcPr>
          <w:p w14:paraId="68020000">
            <w:pPr>
              <w:ind/>
              <w:jc w:val="center"/>
            </w:pPr>
            <w:r>
              <w:rPr>
                <w:color w:val="000000"/>
              </w:rPr>
              <w:t>264,84</w:t>
            </w:r>
          </w:p>
        </w:tc>
      </w:tr>
      <w:tr>
        <w:tc>
          <w:tcPr>
            <w:tcW w:type="dxa" w:w="963"/>
            <w:shd w:fill="auto" w:val="clear"/>
          </w:tcPr>
          <w:p w14:paraId="69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6A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6B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6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131,7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418"/>
            <w:shd w:fill="auto" w:val="clear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72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73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74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</w:t>
            </w:r>
            <w:r>
              <w:rPr>
                <w:color w:val="000000"/>
              </w:rPr>
              <w:t>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7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type="dxa" w:w="1418"/>
            <w:shd w:fill="auto" w:val="clea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7B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7C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7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7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8102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8202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8302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84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85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86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8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8D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8E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8F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9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49,76</w:t>
            </w:r>
          </w:p>
        </w:tc>
        <w:tc>
          <w:tcPr>
            <w:tcW w:type="dxa" w:w="1418"/>
            <w:shd w:fill="auto" w:val="clear"/>
          </w:tcPr>
          <w:p w14:paraId="9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96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97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98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9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9F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A0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A1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терротдел</w:t>
            </w:r>
          </w:p>
        </w:tc>
        <w:tc>
          <w:tcPr>
            <w:tcW w:type="dxa" w:w="1559"/>
            <w:shd w:fill="auto" w:val="clear"/>
          </w:tcPr>
          <w:p w14:paraId="A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A8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A9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AA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A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1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B2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3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луно-Дмитриевский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B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A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BB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C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терротдел</w:t>
            </w:r>
          </w:p>
        </w:tc>
        <w:tc>
          <w:tcPr>
            <w:tcW w:type="dxa" w:w="1559"/>
            <w:shd w:fill="auto" w:val="clear"/>
          </w:tcPr>
          <w:p w14:paraId="B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3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C4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C5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C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C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CD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CE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C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D5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D6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D7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D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DE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DF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E0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E1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7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E8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E9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559"/>
            <w:shd w:fill="auto" w:val="clear"/>
          </w:tcPr>
          <w:p w14:paraId="EA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B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D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F0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F1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F2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F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4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5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6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8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963"/>
            <w:vMerge w:val="restart"/>
            <w:shd w:fill="auto" w:val="clear"/>
          </w:tcPr>
          <w:p w14:paraId="F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type="dxa" w:w="2693"/>
            <w:vMerge w:val="restart"/>
            <w:shd w:fill="auto" w:val="clear"/>
          </w:tcPr>
          <w:p w14:paraId="FA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 «Привлечение казачества к оказ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помощи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охранительным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 в охране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щественного поря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ка, совершенствов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но-патриотического воспитания казач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ей молодежи, укрепление межн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циональных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шений»</w:t>
            </w:r>
          </w:p>
        </w:tc>
        <w:tc>
          <w:tcPr>
            <w:tcW w:type="dxa" w:w="3260"/>
            <w:vMerge w:val="restart"/>
            <w:shd w:fill="auto" w:val="clear"/>
          </w:tcPr>
          <w:p w14:paraId="FB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vMerge w:val="restart"/>
            <w:shd w:fill="auto" w:val="clear"/>
          </w:tcPr>
          <w:p w14:paraId="FC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560"/>
            <w:vMerge w:val="restart"/>
            <w:shd w:fill="auto" w:val="clea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>
        <w:trPr>
          <w:trHeight w:hRule="atLeast" w:val="322"/>
        </w:trP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vMerge w:val="restart"/>
            <w:shd w:fill="auto" w:val="clear"/>
          </w:tcPr>
          <w:p w14:paraId="02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vMerge w:val="restart"/>
            <w:shd w:fill="auto" w:val="clear"/>
          </w:tcPr>
          <w:p w14:paraId="03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0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vMerge w:val="restart"/>
            <w:shd w:fill="auto" w:val="clear"/>
          </w:tcPr>
          <w:p w14:paraId="0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vMerge w:val="restart"/>
            <w:shd w:fill="auto" w:val="clea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vMerge w:val="restart"/>
            <w:shd w:fill="auto" w:val="clea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560"/>
            <w:vMerge w:val="restart"/>
            <w:shd w:fill="auto" w:val="clear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>
        <w:tc>
          <w:tcPr>
            <w:tcW w:type="dxa" w:w="963"/>
            <w:gridSpan w:val="1"/>
            <w:vMerge w:val="continue"/>
            <w:shd w:fill="auto" w:val="clear"/>
          </w:tcPr>
          <w:p/>
        </w:tc>
        <w:tc>
          <w:tcPr>
            <w:tcW w:type="dxa" w:w="2693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0C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0D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0E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  <w:p w14:paraId="0F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shd w:fill="auto" w:val="clear"/>
          </w:tcPr>
          <w:p w14:paraId="1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shd w:fill="auto" w:val="clear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shd w:fill="auto" w:val="clear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8"/>
            <w:shd w:fill="auto" w:val="clear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417"/>
            <w:shd w:fill="auto" w:val="clea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type="dxa" w:w="1560"/>
            <w:shd w:fill="auto" w:val="clea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>
        <w:tc>
          <w:tcPr>
            <w:tcW w:type="dxa" w:w="963"/>
            <w:shd w:fill="auto" w:val="clear"/>
          </w:tcPr>
          <w:p w14:paraId="16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17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18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1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1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1F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0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1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2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8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9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2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1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32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33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точники</w:t>
            </w:r>
          </w:p>
        </w:tc>
        <w:tc>
          <w:tcPr>
            <w:tcW w:type="dxa" w:w="1559"/>
            <w:shd w:fill="auto" w:val="clear"/>
          </w:tcPr>
          <w:p w14:paraId="3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A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3B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3C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3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4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4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type="dxa" w:w="2693"/>
            <w:shd w:fill="auto" w:val="clear"/>
          </w:tcPr>
          <w:p w14:paraId="4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 «Оказание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действия органам правопорядка в обеспечении 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ны общественного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рядка»</w:t>
            </w:r>
          </w:p>
        </w:tc>
        <w:tc>
          <w:tcPr>
            <w:tcW w:type="dxa" w:w="3260"/>
            <w:shd w:fill="auto" w:val="clear"/>
          </w:tcPr>
          <w:p w14:paraId="45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shd w:fill="auto" w:val="clear"/>
          </w:tcPr>
          <w:p w14:paraId="4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394,50</w:t>
            </w:r>
          </w:p>
        </w:tc>
        <w:tc>
          <w:tcPr>
            <w:tcW w:type="dxa" w:w="1418"/>
            <w:shd w:fill="auto" w:val="clear"/>
          </w:tcPr>
          <w:p w14:paraId="4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972,92</w:t>
            </w:r>
          </w:p>
        </w:tc>
        <w:tc>
          <w:tcPr>
            <w:tcW w:type="dxa" w:w="1417"/>
            <w:shd w:fill="auto" w:val="clea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 229,20</w:t>
            </w:r>
          </w:p>
        </w:tc>
        <w:tc>
          <w:tcPr>
            <w:tcW w:type="dxa" w:w="1418"/>
            <w:shd w:fill="auto" w:val="clea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  <w:tc>
          <w:tcPr>
            <w:tcW w:type="dxa" w:w="1417"/>
            <w:shd w:fill="auto" w:val="clea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  <w:tc>
          <w:tcPr>
            <w:tcW w:type="dxa" w:w="1560"/>
            <w:shd w:fill="auto" w:val="clear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</w:tr>
      <w:tr>
        <w:tc>
          <w:tcPr>
            <w:tcW w:type="dxa" w:w="963"/>
            <w:shd w:fill="auto" w:val="clear"/>
          </w:tcPr>
          <w:p w14:paraId="4C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4D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4E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vMerge w:val="restart"/>
            <w:shd w:fill="auto" w:val="clear"/>
          </w:tcPr>
          <w:p w14:paraId="4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394,50</w:t>
            </w:r>
          </w:p>
        </w:tc>
        <w:tc>
          <w:tcPr>
            <w:tcW w:type="dxa" w:w="1418"/>
            <w:vMerge w:val="restart"/>
            <w:shd w:fill="auto" w:val="clear"/>
          </w:tcPr>
          <w:p w14:paraId="5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972,92</w:t>
            </w:r>
          </w:p>
        </w:tc>
        <w:tc>
          <w:tcPr>
            <w:tcW w:type="dxa" w:w="1417"/>
            <w:vMerge w:val="restart"/>
            <w:shd w:fill="auto" w:val="clear"/>
          </w:tcPr>
          <w:p w14:paraId="5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1 229,20</w:t>
            </w:r>
          </w:p>
        </w:tc>
        <w:tc>
          <w:tcPr>
            <w:tcW w:type="dxa" w:w="1418"/>
            <w:vMerge w:val="restart"/>
            <w:shd w:fill="auto" w:val="clear"/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  <w:tc>
          <w:tcPr>
            <w:tcW w:type="dxa" w:w="1417"/>
            <w:vMerge w:val="restart"/>
            <w:shd w:fill="auto" w:val="clear"/>
          </w:tcPr>
          <w:p w14:paraId="5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  <w:tc>
          <w:tcPr>
            <w:tcW w:type="dxa" w:w="1560"/>
            <w:vMerge w:val="restart"/>
            <w:shd w:fill="auto" w:val="clear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325,92</w:t>
            </w:r>
          </w:p>
        </w:tc>
      </w:tr>
      <w:tr>
        <w:tc>
          <w:tcPr>
            <w:tcW w:type="dxa" w:w="963"/>
            <w:shd w:fill="auto" w:val="clear"/>
          </w:tcPr>
          <w:p w14:paraId="55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56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57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  <w:p w14:paraId="58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59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5A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5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5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394,50</w:t>
            </w:r>
          </w:p>
        </w:tc>
        <w:tc>
          <w:tcPr>
            <w:tcW w:type="dxa" w:w="1418"/>
            <w:shd w:fill="auto" w:val="clear"/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972,92</w:t>
            </w:r>
          </w:p>
        </w:tc>
        <w:tc>
          <w:tcPr>
            <w:tcW w:type="dxa" w:w="1417"/>
            <w:shd w:fill="auto" w:val="clear"/>
          </w:tcPr>
          <w:p w14:paraId="5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903,66</w:t>
            </w:r>
          </w:p>
        </w:tc>
        <w:tc>
          <w:tcPr>
            <w:tcW w:type="dxa" w:w="1418"/>
            <w:shd w:fill="auto" w:val="clear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189,84</w:t>
            </w:r>
          </w:p>
        </w:tc>
        <w:tc>
          <w:tcPr>
            <w:tcW w:type="dxa" w:w="1417"/>
            <w:shd w:fill="auto" w:val="clear"/>
          </w:tcPr>
          <w:p w14:paraId="60030000">
            <w:pPr>
              <w:ind/>
              <w:jc w:val="center"/>
            </w:pPr>
            <w:r>
              <w:rPr>
                <w:color w:val="000000"/>
              </w:rPr>
              <w:t>189,84</w:t>
            </w:r>
          </w:p>
        </w:tc>
        <w:tc>
          <w:tcPr>
            <w:tcW w:type="dxa" w:w="1560"/>
            <w:shd w:fill="auto" w:val="clear"/>
          </w:tcPr>
          <w:p w14:paraId="61030000">
            <w:pPr>
              <w:ind/>
              <w:jc w:val="center"/>
            </w:pPr>
            <w:r>
              <w:rPr>
                <w:color w:val="000000"/>
              </w:rPr>
              <w:t>189,84</w:t>
            </w:r>
          </w:p>
        </w:tc>
      </w:tr>
      <w:tr>
        <w:tc>
          <w:tcPr>
            <w:tcW w:type="dxa" w:w="963"/>
            <w:shd w:fill="auto" w:val="clear"/>
          </w:tcPr>
          <w:p w14:paraId="62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63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64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Водораздельный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6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131,7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418"/>
            <w:shd w:fill="auto" w:val="clea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6B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6C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6D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Воровско</w:t>
            </w:r>
            <w:r>
              <w:rPr>
                <w:color w:val="000000"/>
              </w:rPr>
              <w:t>лесский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6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type="dxa" w:w="1418"/>
            <w:shd w:fill="auto" w:val="clea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7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74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75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76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Казинский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7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8"/>
            <w:shd w:fill="auto" w:val="clear"/>
          </w:tcPr>
          <w:p w14:paraId="7A03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417"/>
            <w:shd w:fill="auto" w:val="clear"/>
          </w:tcPr>
          <w:p w14:paraId="7B03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  <w:tc>
          <w:tcPr>
            <w:tcW w:type="dxa" w:w="1560"/>
            <w:shd w:fill="auto" w:val="clear"/>
          </w:tcPr>
          <w:p w14:paraId="7C030000">
            <w:pPr>
              <w:ind/>
              <w:jc w:val="center"/>
            </w:pPr>
            <w:r>
              <w:rPr>
                <w:color w:val="000000"/>
              </w:rPr>
              <w:t>136,08</w:t>
            </w:r>
          </w:p>
        </w:tc>
      </w:tr>
      <w:tr>
        <w:tc>
          <w:tcPr>
            <w:tcW w:type="dxa" w:w="963"/>
            <w:shd w:fill="auto" w:val="clear"/>
          </w:tcPr>
          <w:p w14:paraId="7D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7E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7F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Красноярский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8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86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87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88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Крымгиреевский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8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49,76</w:t>
            </w:r>
          </w:p>
        </w:tc>
        <w:tc>
          <w:tcPr>
            <w:tcW w:type="dxa" w:w="1418"/>
            <w:shd w:fill="auto" w:val="clea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8F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90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91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Курсавский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9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98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99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9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Куршавский терротдел</w:t>
            </w:r>
          </w:p>
        </w:tc>
        <w:tc>
          <w:tcPr>
            <w:tcW w:type="dxa" w:w="1559"/>
            <w:shd w:fill="auto" w:val="clear"/>
          </w:tcPr>
          <w:p w14:paraId="9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A1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A2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A3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Новоянкульский терро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</w:t>
            </w:r>
          </w:p>
        </w:tc>
        <w:tc>
          <w:tcPr>
            <w:tcW w:type="dxa" w:w="1559"/>
            <w:shd w:fill="auto" w:val="clear"/>
          </w:tcPr>
          <w:p w14:paraId="A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AA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AB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AC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луно-Дмитриевский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A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3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B4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5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Султанский терротдел</w:t>
            </w:r>
          </w:p>
        </w:tc>
        <w:tc>
          <w:tcPr>
            <w:tcW w:type="dxa" w:w="1559"/>
            <w:shd w:fill="auto" w:val="clear"/>
          </w:tcPr>
          <w:p w14:paraId="B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BC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BD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  <w:vAlign w:val="center"/>
          </w:tcPr>
          <w:p w14:paraId="BE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Янкульский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ротдел</w:t>
            </w:r>
          </w:p>
        </w:tc>
        <w:tc>
          <w:tcPr>
            <w:tcW w:type="dxa" w:w="1559"/>
            <w:shd w:fill="auto" w:val="clear"/>
          </w:tcPr>
          <w:p w14:paraId="B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5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C6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C7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C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CE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CF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D0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D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D7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D8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D9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D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B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D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0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E1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E2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точники</w:t>
            </w:r>
          </w:p>
        </w:tc>
        <w:tc>
          <w:tcPr>
            <w:tcW w:type="dxa" w:w="1559"/>
            <w:shd w:fill="auto" w:val="clear"/>
          </w:tcPr>
          <w:p w14:paraId="E3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4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E8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E9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EA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E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E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0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F1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F2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type="dxa" w:w="2693"/>
            <w:shd w:fill="auto" w:val="clear"/>
          </w:tcPr>
          <w:p w14:paraId="F3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</w:t>
            </w:r>
            <w:r>
              <w:rPr>
                <w:color w:val="000000"/>
              </w:rPr>
              <w:t xml:space="preserve"> «Ресоциализ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социальная адаптация лиц, освоб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дившихся из мест лишения св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боды, профилактика пьяной преступн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 мошеннич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ства»</w:t>
            </w:r>
          </w:p>
        </w:tc>
        <w:tc>
          <w:tcPr>
            <w:tcW w:type="dxa" w:w="3260"/>
            <w:shd w:fill="auto" w:val="clear"/>
          </w:tcPr>
          <w:p w14:paraId="F4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559"/>
            <w:shd w:fill="auto" w:val="clear"/>
          </w:tcPr>
          <w:p w14:paraId="F5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type="dxa" w:w="1418"/>
            <w:shd w:fill="auto" w:val="clea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26,60</w:t>
            </w:r>
          </w:p>
        </w:tc>
        <w:tc>
          <w:tcPr>
            <w:tcW w:type="dxa" w:w="1417"/>
            <w:shd w:fill="auto" w:val="clea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shd w:fill="auto" w:val="clear"/>
          </w:tcPr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560"/>
            <w:shd w:fill="auto" w:val="clear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963"/>
            <w:shd w:fill="auto" w:val="clear"/>
          </w:tcPr>
          <w:p w14:paraId="FB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FC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FD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</w:t>
            </w:r>
          </w:p>
        </w:tc>
        <w:tc>
          <w:tcPr>
            <w:tcW w:type="dxa" w:w="1559"/>
            <w:vMerge w:val="restart"/>
            <w:shd w:fill="auto" w:val="clear"/>
          </w:tcPr>
          <w:p w14:paraId="F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type="dxa" w:w="1418"/>
            <w:vMerge w:val="restart"/>
            <w:shd w:fill="auto" w:val="clear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26,60</w:t>
            </w:r>
          </w:p>
        </w:tc>
        <w:tc>
          <w:tcPr>
            <w:tcW w:type="dxa" w:w="1417"/>
            <w:vMerge w:val="restart"/>
            <w:shd w:fill="auto" w:val="clear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vMerge w:val="restart"/>
            <w:shd w:fill="auto" w:val="clear"/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vMerge w:val="restart"/>
            <w:shd w:fill="auto" w:val="clear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560"/>
            <w:vMerge w:val="restart"/>
            <w:shd w:fill="auto" w:val="clear"/>
          </w:tcPr>
          <w:p w14:paraId="0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963"/>
            <w:shd w:fill="auto" w:val="clear"/>
          </w:tcPr>
          <w:p w14:paraId="04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05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06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предусмотре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ные:</w:t>
            </w:r>
          </w:p>
        </w:tc>
        <w:tc>
          <w:tcPr>
            <w:tcW w:type="dxa" w:w="1559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560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963"/>
            <w:shd w:fill="auto" w:val="clear"/>
          </w:tcPr>
          <w:p w14:paraId="07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08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09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0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type="dxa" w:w="1418"/>
            <w:shd w:fill="auto" w:val="clea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26,60</w:t>
            </w:r>
          </w:p>
        </w:tc>
        <w:tc>
          <w:tcPr>
            <w:tcW w:type="dxa" w:w="1417"/>
            <w:shd w:fill="auto" w:val="clea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shd w:fill="auto" w:val="clear"/>
          </w:tcPr>
          <w:p w14:paraId="0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417"/>
            <w:shd w:fill="auto" w:val="clea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type="dxa" w:w="1560"/>
            <w:shd w:fill="auto" w:val="clear"/>
          </w:tcPr>
          <w:p w14:paraId="0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>
        <w:tc>
          <w:tcPr>
            <w:tcW w:type="dxa" w:w="963"/>
            <w:shd w:fill="auto" w:val="clear"/>
          </w:tcPr>
          <w:p w14:paraId="10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11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12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тов,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смотренных:</w:t>
            </w:r>
          </w:p>
        </w:tc>
        <w:tc>
          <w:tcPr>
            <w:tcW w:type="dxa" w:w="1559"/>
            <w:shd w:fill="auto" w:val="clear"/>
          </w:tcPr>
          <w:p w14:paraId="1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19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1A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1B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</w:p>
        </w:tc>
        <w:tc>
          <w:tcPr>
            <w:tcW w:type="dxa" w:w="1559"/>
            <w:shd w:fill="auto" w:val="clear"/>
          </w:tcPr>
          <w:p w14:paraId="1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E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2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3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4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округа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применения мер муниципального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</w:t>
            </w:r>
          </w:p>
        </w:tc>
        <w:tc>
          <w:tcPr>
            <w:tcW w:type="dxa" w:w="1559"/>
            <w:shd w:fill="auto" w:val="clear"/>
          </w:tcPr>
          <w:p w14:paraId="25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2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2B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2C04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2D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точники</w:t>
            </w:r>
          </w:p>
        </w:tc>
        <w:tc>
          <w:tcPr>
            <w:tcW w:type="dxa" w:w="1559"/>
            <w:shd w:fill="auto" w:val="clear"/>
          </w:tcPr>
          <w:p w14:paraId="2E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2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c>
          <w:tcPr>
            <w:tcW w:type="dxa" w:w="963"/>
            <w:shd w:fill="auto" w:val="clear"/>
          </w:tcPr>
          <w:p w14:paraId="34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693"/>
            <w:shd w:fill="auto" w:val="clear"/>
          </w:tcPr>
          <w:p w14:paraId="35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3260"/>
            <w:shd w:fill="auto" w:val="clear"/>
          </w:tcPr>
          <w:p w14:paraId="36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лиц)</w:t>
            </w:r>
          </w:p>
        </w:tc>
        <w:tc>
          <w:tcPr>
            <w:tcW w:type="dxa" w:w="1559"/>
            <w:shd w:fill="auto" w:val="clear"/>
          </w:tcPr>
          <w:p w14:paraId="3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type="dxa" w:w="1560"/>
            <w:shd w:fill="auto" w:val="clear"/>
          </w:tcPr>
          <w:p w14:paraId="3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14:paraId="3D040000">
      <w:pPr>
        <w:pStyle w:val="Style_4"/>
        <w:spacing w:line="240" w:lineRule="exact"/>
        <w:ind/>
        <w:rPr>
          <w:b w:val="0"/>
          <w:color w:val="000000"/>
          <w:sz w:val="28"/>
        </w:rPr>
      </w:pPr>
    </w:p>
    <w:p w14:paraId="3E040000">
      <w:pPr>
        <w:pStyle w:val="Style_4"/>
        <w:spacing w:line="240" w:lineRule="exact"/>
        <w:ind/>
        <w:rPr>
          <w:b w:val="0"/>
          <w:color w:val="000000"/>
          <w:sz w:val="28"/>
        </w:rPr>
      </w:pPr>
    </w:p>
    <w:sectPr>
      <w:headerReference r:id="rId1" w:type="default"/>
      <w:headerReference r:id="rId6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  <w:p w14:paraId="05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7000000">
    <w:pPr>
      <w:pStyle w:val="Style_1"/>
      <w:ind w:right="360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9000000">
    <w:pPr>
      <w:pStyle w:val="Style_1"/>
      <w:ind w:right="360"/>
    </w:pPr>
  </w:p>
  <w:p w14:paraId="0A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C000000">
    <w:pPr>
      <w:pStyle w:val="Style_1"/>
      <w:ind w:right="360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E000000">
    <w:pPr>
      <w:pStyle w:val="Style_1"/>
      <w:ind w:right="360"/>
    </w:pPr>
  </w:p>
  <w:p w14:paraId="0F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pStyle w:val="Style_76"/>
      <w:lvlText w:val="%9."/>
      <w:lvlJc w:val="right"/>
      <w:pPr>
        <w:tabs>
          <w:tab w:leader="none" w:pos="6120" w:val="left"/>
        </w:tabs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msonormalcxsplast"/>
    <w:basedOn w:val="Style_7"/>
    <w:link w:val="Style_9_ch"/>
    <w:pPr>
      <w:widowControl w:val="0"/>
      <w:ind/>
    </w:pPr>
    <w:rPr>
      <w:rFonts w:ascii="Arial" w:hAnsi="Arial"/>
      <w:sz w:val="24"/>
    </w:rPr>
  </w:style>
  <w:style w:styleId="Style_9_ch" w:type="character">
    <w:name w:val="msonormalcxsplast"/>
    <w:basedOn w:val="Style_7_ch"/>
    <w:link w:val="Style_9"/>
    <w:rPr>
      <w:rFonts w:ascii="Arial" w:hAnsi="Arial"/>
      <w:sz w:val="24"/>
    </w:rPr>
  </w:style>
  <w:style w:styleId="Style_10" w:type="paragraph">
    <w:name w:val="Основной шрифт абзаца10"/>
    <w:link w:val="Style_10_ch"/>
  </w:style>
  <w:style w:styleId="Style_10_ch" w:type="character">
    <w:name w:val="Основной шрифт абзаца10"/>
    <w:link w:val="Style_10"/>
  </w:style>
  <w:style w:styleId="Style_11" w:type="paragraph">
    <w:name w:val="Название11"/>
    <w:basedOn w:val="Style_7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1"/>
    <w:basedOn w:val="Style_7_ch"/>
    <w:link w:val="Style_11"/>
    <w:rPr>
      <w:i w:val="1"/>
      <w:sz w:val="24"/>
    </w:rPr>
  </w:style>
  <w:style w:styleId="Style_12" w:type="paragraph">
    <w:name w:val="Указатель4"/>
    <w:basedOn w:val="Style_7"/>
    <w:link w:val="Style_12_ch"/>
    <w:rPr>
      <w:sz w:val="24"/>
    </w:rPr>
  </w:style>
  <w:style w:styleId="Style_12_ch" w:type="character">
    <w:name w:val="Указатель4"/>
    <w:basedOn w:val="Style_7_ch"/>
    <w:link w:val="Style_12"/>
    <w:rPr>
      <w:sz w:val="24"/>
    </w:rPr>
  </w:style>
  <w:style w:styleId="Style_13" w:type="paragraph">
    <w:name w:val="Body Text Indent"/>
    <w:basedOn w:val="Style_7"/>
    <w:link w:val="Style_13_ch"/>
    <w:pPr>
      <w:ind w:firstLine="540" w:left="0"/>
      <w:jc w:val="center"/>
    </w:pPr>
    <w:rPr>
      <w:sz w:val="24"/>
    </w:rPr>
  </w:style>
  <w:style w:styleId="Style_13_ch" w:type="character">
    <w:name w:val="Body Text Indent"/>
    <w:basedOn w:val="Style_7_ch"/>
    <w:link w:val="Style_13"/>
    <w:rPr>
      <w:sz w:val="24"/>
    </w:rPr>
  </w:style>
  <w:style w:styleId="Style_14" w:type="paragraph">
    <w:name w:val="toc 2"/>
    <w:next w:val="Style_7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Знак Знак Знак Знак Знак Знак Знак Знак Знак Знак Знак Знак Знак Знак Знак Знак"/>
    <w:basedOn w:val="Style_7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 Знак Знак Знак Знак Знак Знак Знак Знак Знак Знак Знак Знак Знак Знак"/>
    <w:basedOn w:val="Style_7_ch"/>
    <w:link w:val="Style_15"/>
    <w:rPr>
      <w:rFonts w:ascii="Verdana" w:hAnsi="Verdana"/>
      <w:sz w:val="20"/>
    </w:rPr>
  </w:style>
  <w:style w:styleId="Style_16" w:type="paragraph">
    <w:name w:val="WW-Absatz-Standardschriftart1111111111111111111111111111111111"/>
    <w:link w:val="Style_16_ch"/>
  </w:style>
  <w:style w:styleId="Style_16_ch" w:type="character">
    <w:name w:val="WW-Absatz-Standardschriftart1111111111111111111111111111111111"/>
    <w:link w:val="Style_16"/>
  </w:style>
  <w:style w:styleId="Style_17" w:type="paragraph">
    <w:name w:val="Список определений"/>
    <w:basedOn w:val="Style_7"/>
    <w:next w:val="Style_7"/>
    <w:link w:val="Style_17_ch"/>
    <w:pPr>
      <w:widowControl w:val="0"/>
      <w:ind w:firstLine="0" w:left="360"/>
    </w:pPr>
    <w:rPr>
      <w:sz w:val="24"/>
    </w:rPr>
  </w:style>
  <w:style w:styleId="Style_17_ch" w:type="character">
    <w:name w:val="Список определений"/>
    <w:basedOn w:val="Style_7_ch"/>
    <w:link w:val="Style_17"/>
    <w:rPr>
      <w:sz w:val="24"/>
    </w:rPr>
  </w:style>
  <w:style w:styleId="Style_18" w:type="paragraph">
    <w:name w:val=" Знак Знак5"/>
    <w:link w:val="Style_18_ch"/>
    <w:rPr>
      <w:rFonts w:ascii="Calibri" w:hAnsi="Calibri"/>
      <w:sz w:val="22"/>
    </w:rPr>
  </w:style>
  <w:style w:styleId="Style_18_ch" w:type="character">
    <w:name w:val=" Знак Знак5"/>
    <w:link w:val="Style_18"/>
    <w:rPr>
      <w:rFonts w:ascii="Calibri" w:hAnsi="Calibri"/>
      <w:sz w:val="22"/>
    </w:rPr>
  </w:style>
  <w:style w:styleId="Style_19" w:type="paragraph">
    <w:name w:val="Основной шрифт абзаца16"/>
    <w:link w:val="Style_19_ch"/>
  </w:style>
  <w:style w:styleId="Style_19_ch" w:type="character">
    <w:name w:val="Основной шрифт абзаца16"/>
    <w:link w:val="Style_19"/>
  </w:style>
  <w:style w:styleId="Style_20" w:type="paragraph">
    <w:name w:val="toc 4"/>
    <w:next w:val="Style_7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Название14"/>
    <w:basedOn w:val="Style_7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14"/>
    <w:basedOn w:val="Style_7_ch"/>
    <w:link w:val="Style_21"/>
    <w:rPr>
      <w:i w:val="1"/>
      <w:sz w:val="24"/>
    </w:rPr>
  </w:style>
  <w:style w:styleId="Style_22" w:type="paragraph">
    <w:name w:val="Название9"/>
    <w:basedOn w:val="Style_7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9"/>
    <w:basedOn w:val="Style_7_ch"/>
    <w:link w:val="Style_22"/>
    <w:rPr>
      <w:i w:val="1"/>
      <w:sz w:val="24"/>
    </w:rPr>
  </w:style>
  <w:style w:styleId="Style_23" w:type="paragraph">
    <w:name w:val="Основной шрифт абзаца13"/>
    <w:link w:val="Style_23_ch"/>
  </w:style>
  <w:style w:styleId="Style_23_ch" w:type="character">
    <w:name w:val="Основной шрифт абзаца13"/>
    <w:link w:val="Style_23"/>
  </w:style>
  <w:style w:styleId="Style_24" w:type="paragraph">
    <w:name w:val="msonormalcxspmiddle"/>
    <w:basedOn w:val="Style_7"/>
    <w:link w:val="Style_24_ch"/>
    <w:pPr>
      <w:spacing w:after="280" w:before="280"/>
      <w:ind/>
    </w:pPr>
    <w:rPr>
      <w:sz w:val="24"/>
    </w:rPr>
  </w:style>
  <w:style w:styleId="Style_24_ch" w:type="character">
    <w:name w:val="msonormalcxspmiddle"/>
    <w:basedOn w:val="Style_7_ch"/>
    <w:link w:val="Style_24"/>
    <w:rPr>
      <w:sz w:val="24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p6"/>
    <w:basedOn w:val="Style_7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p6"/>
    <w:basedOn w:val="Style_7_ch"/>
    <w:link w:val="Style_26"/>
    <w:rPr>
      <w:sz w:val="24"/>
    </w:rPr>
  </w:style>
  <w:style w:styleId="Style_27" w:type="paragraph">
    <w:name w:val="caption"/>
    <w:basedOn w:val="Style_7"/>
    <w:link w:val="Style_27_ch"/>
    <w:pPr>
      <w:ind/>
      <w:jc w:val="center"/>
    </w:pPr>
    <w:rPr>
      <w:b w:val="1"/>
      <w:sz w:val="32"/>
    </w:rPr>
  </w:style>
  <w:style w:styleId="Style_27_ch" w:type="character">
    <w:name w:val="caption"/>
    <w:basedOn w:val="Style_7_ch"/>
    <w:link w:val="Style_27"/>
    <w:rPr>
      <w:b w:val="1"/>
      <w:sz w:val="32"/>
    </w:rPr>
  </w:style>
  <w:style w:styleId="Style_28" w:type="paragraph">
    <w:name w:val="WW8Num7z0"/>
    <w:link w:val="Style_28_ch"/>
    <w:rPr>
      <w:rFonts w:ascii="Symbol" w:hAnsi="Symbol"/>
    </w:rPr>
  </w:style>
  <w:style w:styleId="Style_28_ch" w:type="character">
    <w:name w:val="WW8Num7z0"/>
    <w:link w:val="Style_28"/>
    <w:rPr>
      <w:rFonts w:ascii="Symbol" w:hAnsi="Symbol"/>
    </w:rPr>
  </w:style>
  <w:style w:styleId="Style_29" w:type="paragraph">
    <w:name w:val="WW-Absatz-Standardschriftart1111111111111111111111"/>
    <w:link w:val="Style_29_ch"/>
  </w:style>
  <w:style w:styleId="Style_29_ch" w:type="character">
    <w:name w:val="WW-Absatz-Standardschriftart1111111111111111111111"/>
    <w:link w:val="Style_29"/>
  </w:style>
  <w:style w:styleId="Style_30" w:type="paragraph">
    <w:name w:val="WW-Absatz-Standardschriftart111111111111111"/>
    <w:link w:val="Style_30_ch"/>
  </w:style>
  <w:style w:styleId="Style_30_ch" w:type="character">
    <w:name w:val="WW-Absatz-Standardschriftart111111111111111"/>
    <w:link w:val="Style_30"/>
  </w:style>
  <w:style w:styleId="Style_31" w:type="paragraph">
    <w:name w:val="Заголовок"/>
    <w:basedOn w:val="Style_7"/>
    <w:next w:val="Style_3"/>
    <w:link w:val="Style_31_ch"/>
    <w:pPr>
      <w:keepNext w:val="1"/>
      <w:spacing w:after="120" w:before="240"/>
      <w:ind/>
    </w:pPr>
    <w:rPr>
      <w:rFonts w:ascii="Arial" w:hAnsi="Arial"/>
    </w:rPr>
  </w:style>
  <w:style w:styleId="Style_31_ch" w:type="character">
    <w:name w:val="Заголовок"/>
    <w:basedOn w:val="Style_7_ch"/>
    <w:link w:val="Style_31"/>
    <w:rPr>
      <w:rFonts w:ascii="Arial" w:hAnsi="Arial"/>
    </w:rPr>
  </w:style>
  <w:style w:styleId="Style_32" w:type="paragraph">
    <w:name w:val="Название17"/>
    <w:basedOn w:val="Style_7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17"/>
    <w:basedOn w:val="Style_7_ch"/>
    <w:link w:val="Style_32"/>
    <w:rPr>
      <w:i w:val="1"/>
      <w:sz w:val="24"/>
    </w:rPr>
  </w:style>
  <w:style w:styleId="Style_33" w:type="paragraph">
    <w:name w:val="toc 6"/>
    <w:next w:val="Style_7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WW-Absatz-Standardschriftart111111111111111111111111111111111111111111"/>
    <w:link w:val="Style_34_ch"/>
  </w:style>
  <w:style w:styleId="Style_34_ch" w:type="character">
    <w:name w:val="WW-Absatz-Standardschriftart111111111111111111111111111111111111111111"/>
    <w:link w:val="Style_34"/>
  </w:style>
  <w:style w:styleId="Style_35" w:type="paragraph">
    <w:name w:val="toc 7"/>
    <w:next w:val="Style_7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Указатель13"/>
    <w:basedOn w:val="Style_7"/>
    <w:link w:val="Style_36_ch"/>
    <w:rPr>
      <w:sz w:val="24"/>
    </w:rPr>
  </w:style>
  <w:style w:styleId="Style_36_ch" w:type="character">
    <w:name w:val="Указатель13"/>
    <w:basedOn w:val="Style_7_ch"/>
    <w:link w:val="Style_36"/>
    <w:rPr>
      <w:sz w:val="24"/>
    </w:rPr>
  </w:style>
  <w:style w:styleId="Style_37" w:type="paragraph">
    <w:name w:val="Разметка HTML"/>
    <w:link w:val="Style_37_ch"/>
    <w:rPr>
      <w:color w:val="FF0000"/>
      <w:sz w:val="20"/>
    </w:rPr>
  </w:style>
  <w:style w:styleId="Style_37_ch" w:type="character">
    <w:name w:val="Разметка HTML"/>
    <w:link w:val="Style_37"/>
    <w:rPr>
      <w:color w:val="FF0000"/>
      <w:sz w:val="20"/>
    </w:rPr>
  </w:style>
  <w:style w:styleId="Style_38" w:type="paragraph">
    <w:name w:val=" Знак"/>
    <w:basedOn w:val="Style_7"/>
    <w:link w:val="Style_38_ch"/>
    <w:pPr>
      <w:spacing w:after="160" w:line="240" w:lineRule="exact"/>
      <w:ind/>
    </w:pPr>
    <w:rPr>
      <w:rFonts w:ascii="Verdana" w:hAnsi="Verdana"/>
      <w:sz w:val="20"/>
    </w:rPr>
  </w:style>
  <w:style w:styleId="Style_38_ch" w:type="character">
    <w:name w:val=" Знак"/>
    <w:basedOn w:val="Style_7_ch"/>
    <w:link w:val="Style_38"/>
    <w:rPr>
      <w:rFonts w:ascii="Verdana" w:hAnsi="Verdana"/>
      <w:sz w:val="20"/>
    </w:rPr>
  </w:style>
  <w:style w:styleId="Style_39" w:type="paragraph">
    <w:name w:val="WW8Num15z0"/>
    <w:link w:val="Style_39_ch"/>
    <w:rPr>
      <w:rFonts w:ascii="Symbol" w:hAnsi="Symbol"/>
    </w:rPr>
  </w:style>
  <w:style w:styleId="Style_39_ch" w:type="character">
    <w:name w:val="WW8Num15z0"/>
    <w:link w:val="Style_39"/>
    <w:rPr>
      <w:rFonts w:ascii="Symbol" w:hAnsi="Symbol"/>
    </w:rPr>
  </w:style>
  <w:style w:styleId="Style_40" w:type="paragraph">
    <w:name w:val="WW-Absatz-Standardschriftart1111111111111111"/>
    <w:link w:val="Style_40_ch"/>
  </w:style>
  <w:style w:styleId="Style_40_ch" w:type="character">
    <w:name w:val="WW-Absatz-Standardschriftart1111111111111111"/>
    <w:link w:val="Style_40"/>
  </w:style>
  <w:style w:styleId="Style_41" w:type="paragraph">
    <w:name w:val="Font Style11"/>
    <w:link w:val="Style_41_ch"/>
    <w:rPr>
      <w:rFonts w:ascii="Times New Roman" w:hAnsi="Times New Roman"/>
      <w:sz w:val="16"/>
    </w:rPr>
  </w:style>
  <w:style w:styleId="Style_41_ch" w:type="character">
    <w:name w:val="Font Style11"/>
    <w:link w:val="Style_41"/>
    <w:rPr>
      <w:rFonts w:ascii="Times New Roman" w:hAnsi="Times New Roman"/>
      <w:sz w:val="16"/>
    </w:rPr>
  </w:style>
  <w:style w:styleId="Style_42" w:type="paragraph">
    <w:name w:val=" Знак Знак6"/>
    <w:link w:val="Style_42_ch"/>
    <w:rPr>
      <w:rFonts w:ascii="Times New Roman CYR" w:hAnsi="Times New Roman CYR"/>
      <w:sz w:val="28"/>
    </w:rPr>
  </w:style>
  <w:style w:styleId="Style_42_ch" w:type="character">
    <w:name w:val=" Знак Знак6"/>
    <w:link w:val="Style_42"/>
    <w:rPr>
      <w:rFonts w:ascii="Times New Roman CYR" w:hAnsi="Times New Roman CYR"/>
      <w:sz w:val="28"/>
    </w:rPr>
  </w:style>
  <w:style w:styleId="Style_43" w:type="paragraph">
    <w:name w:val="WW8Num8z2"/>
    <w:link w:val="Style_43_ch"/>
    <w:rPr>
      <w:rFonts w:ascii="Wingdings" w:hAnsi="Wingdings"/>
    </w:rPr>
  </w:style>
  <w:style w:styleId="Style_43_ch" w:type="character">
    <w:name w:val="WW8Num8z2"/>
    <w:link w:val="Style_43"/>
    <w:rPr>
      <w:rFonts w:ascii="Wingdings" w:hAnsi="Wingdings"/>
    </w:rPr>
  </w:style>
  <w:style w:styleId="Style_44" w:type="paragraph">
    <w:name w:val="Название3"/>
    <w:basedOn w:val="Style_7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3"/>
    <w:basedOn w:val="Style_7_ch"/>
    <w:link w:val="Style_44"/>
    <w:rPr>
      <w:i w:val="1"/>
      <w:sz w:val="24"/>
    </w:rPr>
  </w:style>
  <w:style w:styleId="Style_45" w:type="paragraph">
    <w:name w:val="Указатель16"/>
    <w:basedOn w:val="Style_7"/>
    <w:link w:val="Style_45_ch"/>
    <w:rPr>
      <w:sz w:val="24"/>
    </w:rPr>
  </w:style>
  <w:style w:styleId="Style_45_ch" w:type="character">
    <w:name w:val="Указатель16"/>
    <w:basedOn w:val="Style_7_ch"/>
    <w:link w:val="Style_45"/>
    <w:rPr>
      <w:sz w:val="24"/>
    </w:rPr>
  </w:style>
  <w:style w:styleId="Style_46" w:type="paragraph">
    <w:name w:val="s8"/>
    <w:basedOn w:val="Style_47"/>
    <w:link w:val="Style_46_ch"/>
  </w:style>
  <w:style w:styleId="Style_46_ch" w:type="character">
    <w:name w:val="s8"/>
    <w:basedOn w:val="Style_47_ch"/>
    <w:link w:val="Style_46"/>
  </w:style>
  <w:style w:styleId="Style_48" w:type="paragraph">
    <w:name w:val="List Paragraph"/>
    <w:basedOn w:val="Style_7"/>
    <w:link w:val="Style_48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48_ch" w:type="character">
    <w:name w:val="List Paragraph"/>
    <w:basedOn w:val="Style_7_ch"/>
    <w:link w:val="Style_48"/>
    <w:rPr>
      <w:rFonts w:ascii="Calibri" w:hAnsi="Calibri"/>
      <w:sz w:val="22"/>
    </w:rPr>
  </w:style>
  <w:style w:styleId="Style_49" w:type="paragraph">
    <w:name w:val="WW-Absatz-Standardschriftart11111111111111111111"/>
    <w:link w:val="Style_49_ch"/>
  </w:style>
  <w:style w:styleId="Style_49_ch" w:type="character">
    <w:name w:val="WW-Absatz-Standardschriftart11111111111111111111"/>
    <w:link w:val="Style_49"/>
  </w:style>
  <w:style w:styleId="Style_50" w:type="paragraph">
    <w:name w:val="WW8Num8z1"/>
    <w:link w:val="Style_50_ch"/>
    <w:rPr>
      <w:rFonts w:ascii="Courier New" w:hAnsi="Courier New"/>
    </w:rPr>
  </w:style>
  <w:style w:styleId="Style_50_ch" w:type="character">
    <w:name w:val="WW8Num8z1"/>
    <w:link w:val="Style_50"/>
    <w:rPr>
      <w:rFonts w:ascii="Courier New" w:hAnsi="Courier New"/>
    </w:rPr>
  </w:style>
  <w:style w:styleId="Style_51" w:type="paragraph">
    <w:name w:val="WW-Absatz-Standardschriftart11111111111111111111111111111"/>
    <w:link w:val="Style_51_ch"/>
  </w:style>
  <w:style w:styleId="Style_51_ch" w:type="character">
    <w:name w:val="WW-Absatz-Standardschriftart11111111111111111111111111111"/>
    <w:link w:val="Style_51"/>
  </w:style>
  <w:style w:styleId="Style_52" w:type="paragraph">
    <w:name w:val="Указатель11"/>
    <w:basedOn w:val="Style_7"/>
    <w:link w:val="Style_52_ch"/>
    <w:rPr>
      <w:sz w:val="24"/>
    </w:rPr>
  </w:style>
  <w:style w:styleId="Style_52_ch" w:type="character">
    <w:name w:val="Указатель11"/>
    <w:basedOn w:val="Style_7_ch"/>
    <w:link w:val="Style_52"/>
    <w:rPr>
      <w:sz w:val="24"/>
    </w:rPr>
  </w:style>
  <w:style w:styleId="Style_53" w:type="paragraph">
    <w:name w:val="Название19"/>
    <w:basedOn w:val="Style_7"/>
    <w:link w:val="Style_53_ch"/>
    <w:pPr>
      <w:spacing w:after="120" w:before="120"/>
      <w:ind/>
    </w:pPr>
    <w:rPr>
      <w:i w:val="1"/>
      <w:sz w:val="24"/>
    </w:rPr>
  </w:style>
  <w:style w:styleId="Style_53_ch" w:type="character">
    <w:name w:val="Название19"/>
    <w:basedOn w:val="Style_7_ch"/>
    <w:link w:val="Style_53"/>
    <w:rPr>
      <w:i w:val="1"/>
      <w:sz w:val="24"/>
    </w:rPr>
  </w:style>
  <w:style w:styleId="Style_54" w:type="paragraph">
    <w:name w:val="End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Endnote"/>
    <w:link w:val="Style_54"/>
    <w:rPr>
      <w:rFonts w:ascii="XO Thames" w:hAnsi="XO Thames"/>
      <w:sz w:val="22"/>
    </w:rPr>
  </w:style>
  <w:style w:styleId="Style_55" w:type="paragraph">
    <w:name w:val="heading 3"/>
    <w:basedOn w:val="Style_7"/>
    <w:next w:val="Style_7"/>
    <w:link w:val="Style_55_ch"/>
    <w:uiPriority w:val="9"/>
    <w:qFormat/>
    <w:pPr>
      <w:keepNext w:val="1"/>
      <w:tabs>
        <w:tab w:leader="none" w:pos="900" w:val="left"/>
      </w:tabs>
      <w:ind/>
      <w:jc w:val="center"/>
      <w:outlineLvl w:val="2"/>
    </w:pPr>
  </w:style>
  <w:style w:styleId="Style_55_ch" w:type="character">
    <w:name w:val="heading 3"/>
    <w:basedOn w:val="Style_7_ch"/>
    <w:link w:val="Style_55"/>
  </w:style>
  <w:style w:styleId="Style_56" w:type="paragraph">
    <w:name w:val="No Spacing"/>
    <w:link w:val="Style_56_ch"/>
    <w:rPr>
      <w:color w:val="000000"/>
      <w:sz w:val="28"/>
    </w:rPr>
  </w:style>
  <w:style w:styleId="Style_56_ch" w:type="character">
    <w:name w:val="No Spacing"/>
    <w:link w:val="Style_56"/>
    <w:rPr>
      <w:color w:val="000000"/>
      <w:sz w:val="28"/>
    </w:rPr>
  </w:style>
  <w:style w:styleId="Style_57" w:type="paragraph">
    <w:name w:val="WW8Num7z1"/>
    <w:link w:val="Style_57_ch"/>
    <w:rPr>
      <w:rFonts w:ascii="Courier New" w:hAnsi="Courier New"/>
    </w:rPr>
  </w:style>
  <w:style w:styleId="Style_57_ch" w:type="character">
    <w:name w:val="WW8Num7z1"/>
    <w:link w:val="Style_57"/>
    <w:rPr>
      <w:rFonts w:ascii="Courier New" w:hAnsi="Courier New"/>
    </w:rPr>
  </w:style>
  <w:style w:styleId="Style_58" w:type="paragraph">
    <w:name w:val="WW-Absatz-Standardschriftart111111111111111111111111"/>
    <w:link w:val="Style_58_ch"/>
  </w:style>
  <w:style w:styleId="Style_58_ch" w:type="character">
    <w:name w:val="WW-Absatz-Standardschriftart111111111111111111111111"/>
    <w:link w:val="Style_58"/>
  </w:style>
  <w:style w:styleId="Style_59" w:type="paragraph">
    <w:name w:val="WW-Absatz-Standardschriftart1111111"/>
    <w:link w:val="Style_59_ch"/>
  </w:style>
  <w:style w:styleId="Style_59_ch" w:type="character">
    <w:name w:val="WW-Absatz-Standardschriftart1111111"/>
    <w:link w:val="Style_59"/>
  </w:style>
  <w:style w:styleId="Style_60" w:type="paragraph">
    <w:name w:val="Название8"/>
    <w:basedOn w:val="Style_7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Название8"/>
    <w:basedOn w:val="Style_7_ch"/>
    <w:link w:val="Style_60"/>
    <w:rPr>
      <w:i w:val="1"/>
      <w:sz w:val="24"/>
    </w:rPr>
  </w:style>
  <w:style w:styleId="Style_61" w:type="paragraph">
    <w:name w:val="msonormalcxspmiddlecxsplast"/>
    <w:basedOn w:val="Style_7"/>
    <w:link w:val="Style_61_ch"/>
    <w:pPr>
      <w:spacing w:after="280" w:before="280"/>
      <w:ind/>
    </w:pPr>
    <w:rPr>
      <w:sz w:val="24"/>
    </w:rPr>
  </w:style>
  <w:style w:styleId="Style_61_ch" w:type="character">
    <w:name w:val="msonormalcxspmiddlecxsplast"/>
    <w:basedOn w:val="Style_7_ch"/>
    <w:link w:val="Style_61"/>
    <w:rPr>
      <w:sz w:val="24"/>
    </w:rPr>
  </w:style>
  <w:style w:styleId="Style_62" w:type="paragraph">
    <w:name w:val=" Знак Знак3"/>
    <w:link w:val="Style_62_ch"/>
    <w:rPr>
      <w:rFonts w:ascii="Times New Roman" w:hAnsi="Times New Roman"/>
      <w:sz w:val="24"/>
    </w:rPr>
  </w:style>
  <w:style w:styleId="Style_62_ch" w:type="character">
    <w:name w:val=" Знак Знак3"/>
    <w:link w:val="Style_62"/>
    <w:rPr>
      <w:rFonts w:ascii="Times New Roman" w:hAnsi="Times New Roman"/>
      <w:sz w:val="24"/>
    </w:rPr>
  </w:style>
  <w:style w:styleId="Style_63" w:type="paragraph">
    <w:name w:val="WW8Num21z1"/>
    <w:link w:val="Style_63_ch"/>
    <w:rPr>
      <w:rFonts w:ascii="Courier New" w:hAnsi="Courier New"/>
      <w:sz w:val="20"/>
    </w:rPr>
  </w:style>
  <w:style w:styleId="Style_63_ch" w:type="character">
    <w:name w:val="WW8Num21z1"/>
    <w:link w:val="Style_63"/>
    <w:rPr>
      <w:rFonts w:ascii="Courier New" w:hAnsi="Courier New"/>
      <w:sz w:val="20"/>
    </w:rPr>
  </w:style>
  <w:style w:styleId="Style_64" w:type="paragraph">
    <w:name w:val="p15"/>
    <w:basedOn w:val="Style_7"/>
    <w:link w:val="Style_64_ch"/>
    <w:pPr>
      <w:spacing w:afterAutospacing="on" w:beforeAutospacing="on"/>
      <w:ind/>
    </w:pPr>
    <w:rPr>
      <w:sz w:val="24"/>
    </w:rPr>
  </w:style>
  <w:style w:styleId="Style_64_ch" w:type="character">
    <w:name w:val="p15"/>
    <w:basedOn w:val="Style_7_ch"/>
    <w:link w:val="Style_64"/>
    <w:rPr>
      <w:sz w:val="24"/>
    </w:rPr>
  </w:style>
  <w:style w:styleId="Style_65" w:type="paragraph">
    <w:name w:val="WW-Absatz-Standardschriftart"/>
    <w:link w:val="Style_65_ch"/>
  </w:style>
  <w:style w:styleId="Style_65_ch" w:type="character">
    <w:name w:val="WW-Absatz-Standardschriftart"/>
    <w:link w:val="Style_65"/>
  </w:style>
  <w:style w:styleId="Style_66" w:type="paragraph">
    <w:name w:val="Знак Знак Знак Знак"/>
    <w:basedOn w:val="Style_7"/>
    <w:link w:val="Style_66_ch"/>
    <w:pPr>
      <w:spacing w:after="160" w:line="240" w:lineRule="exact"/>
      <w:ind/>
    </w:pPr>
    <w:rPr>
      <w:rFonts w:ascii="Verdana" w:hAnsi="Verdana"/>
      <w:sz w:val="20"/>
    </w:rPr>
  </w:style>
  <w:style w:styleId="Style_66_ch" w:type="character">
    <w:name w:val="Знак Знак Знак Знак"/>
    <w:basedOn w:val="Style_7_ch"/>
    <w:link w:val="Style_66"/>
    <w:rPr>
      <w:rFonts w:ascii="Verdana" w:hAnsi="Verdana"/>
      <w:sz w:val="20"/>
    </w:rPr>
  </w:style>
  <w:style w:styleId="Style_67" w:type="paragraph">
    <w:name w:val="WW-Absatz-Standardschriftart111111"/>
    <w:link w:val="Style_67_ch"/>
  </w:style>
  <w:style w:styleId="Style_67_ch" w:type="character">
    <w:name w:val="WW-Absatz-Standardschriftart111111"/>
    <w:link w:val="Style_67"/>
  </w:style>
  <w:style w:styleId="Style_68" w:type="paragraph">
    <w:name w:val="Основной шрифт абзаца3"/>
    <w:link w:val="Style_68_ch"/>
  </w:style>
  <w:style w:styleId="Style_68_ch" w:type="character">
    <w:name w:val="Основной шрифт абзаца3"/>
    <w:link w:val="Style_68"/>
  </w:style>
  <w:style w:styleId="Style_69" w:type="paragraph">
    <w:name w:val="WW-Absatz-Standardschriftart11111111111"/>
    <w:link w:val="Style_69_ch"/>
  </w:style>
  <w:style w:styleId="Style_69_ch" w:type="character">
    <w:name w:val="WW-Absatz-Standardschriftart11111111111"/>
    <w:link w:val="Style_69"/>
  </w:style>
  <w:style w:styleId="Style_70" w:type="paragraph">
    <w:name w:val="WW-Absatz-Standardschriftart11"/>
    <w:link w:val="Style_70_ch"/>
  </w:style>
  <w:style w:styleId="Style_70_ch" w:type="character">
    <w:name w:val="WW-Absatz-Standardschriftart11"/>
    <w:link w:val="Style_70"/>
  </w:style>
  <w:style w:styleId="Style_71" w:type="paragraph">
    <w:name w:val="Знак Знак Знак Знак Знак Знак Знак Знак Знак Знак Знак Знак Знак"/>
    <w:basedOn w:val="Style_7"/>
    <w:link w:val="Style_71_ch"/>
    <w:pPr>
      <w:spacing w:after="280" w:before="280"/>
      <w:ind/>
    </w:pPr>
    <w:rPr>
      <w:rFonts w:ascii="Tahoma" w:hAnsi="Tahoma"/>
      <w:sz w:val="20"/>
    </w:rPr>
  </w:style>
  <w:style w:styleId="Style_71_ch" w:type="character">
    <w:name w:val="Знак Знак Знак Знак Знак Знак Знак Знак Знак Знак Знак Знак Знак"/>
    <w:basedOn w:val="Style_7_ch"/>
    <w:link w:val="Style_71"/>
    <w:rPr>
      <w:rFonts w:ascii="Tahoma" w:hAnsi="Tahoma"/>
      <w:sz w:val="20"/>
    </w:rPr>
  </w:style>
  <w:style w:styleId="Style_72" w:type="paragraph">
    <w:name w:val="WW-Absatz-Standardschriftart11111111111111"/>
    <w:link w:val="Style_72_ch"/>
  </w:style>
  <w:style w:styleId="Style_72_ch" w:type="character">
    <w:name w:val="WW-Absatz-Standardschriftart11111111111111"/>
    <w:link w:val="Style_72"/>
  </w:style>
  <w:style w:styleId="Style_73" w:type="paragraph">
    <w:name w:val="Название10"/>
    <w:basedOn w:val="Style_7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Название10"/>
    <w:basedOn w:val="Style_7_ch"/>
    <w:link w:val="Style_73"/>
    <w:rPr>
      <w:i w:val="1"/>
      <w:sz w:val="24"/>
    </w:rPr>
  </w:style>
  <w:style w:styleId="Style_74" w:type="paragraph">
    <w:name w:val="Основной текст 21"/>
    <w:basedOn w:val="Style_7"/>
    <w:link w:val="Style_74_ch"/>
    <w:pPr>
      <w:spacing w:after="120" w:line="480" w:lineRule="auto"/>
      <w:ind/>
    </w:pPr>
    <w:rPr>
      <w:rFonts w:ascii="Calibri" w:hAnsi="Calibri"/>
      <w:sz w:val="22"/>
    </w:rPr>
  </w:style>
  <w:style w:styleId="Style_74_ch" w:type="character">
    <w:name w:val="Основной текст 21"/>
    <w:basedOn w:val="Style_7_ch"/>
    <w:link w:val="Style_74"/>
    <w:rPr>
      <w:rFonts w:ascii="Calibri" w:hAnsi="Calibri"/>
      <w:sz w:val="22"/>
    </w:rPr>
  </w:style>
  <w:style w:styleId="Style_75" w:type="paragraph">
    <w:name w:val="WW-Absatz-Standardschriftart111111111111111111111111111111111111"/>
    <w:link w:val="Style_75_ch"/>
  </w:style>
  <w:style w:styleId="Style_75_ch" w:type="character">
    <w:name w:val="WW-Absatz-Standardschriftart111111111111111111111111111111111111"/>
    <w:link w:val="Style_75"/>
  </w:style>
  <w:style w:styleId="Style_76" w:type="paragraph">
    <w:name w:val="heading 9"/>
    <w:basedOn w:val="Style_7"/>
    <w:next w:val="Style_7"/>
    <w:link w:val="Style_76_ch"/>
    <w:uiPriority w:val="9"/>
    <w:qFormat/>
    <w:pPr>
      <w:keepNext w:val="1"/>
      <w:numPr>
        <w:ilvl w:val="8"/>
        <w:numId w:val="1"/>
      </w:numPr>
      <w:ind w:firstLine="5245" w:left="0"/>
      <w:jc w:val="center"/>
      <w:outlineLvl w:val="8"/>
    </w:pPr>
  </w:style>
  <w:style w:styleId="Style_76_ch" w:type="character">
    <w:name w:val="heading 9"/>
    <w:basedOn w:val="Style_7_ch"/>
    <w:link w:val="Style_76"/>
  </w:style>
  <w:style w:styleId="Style_77" w:type="paragraph">
    <w:name w:val="Указатель9"/>
    <w:basedOn w:val="Style_7"/>
    <w:link w:val="Style_77_ch"/>
    <w:rPr>
      <w:sz w:val="24"/>
    </w:rPr>
  </w:style>
  <w:style w:styleId="Style_77_ch" w:type="character">
    <w:name w:val="Указатель9"/>
    <w:basedOn w:val="Style_7_ch"/>
    <w:link w:val="Style_77"/>
    <w:rPr>
      <w:sz w:val="24"/>
    </w:rPr>
  </w:style>
  <w:style w:styleId="Style_78" w:type="paragraph">
    <w:name w:val="WW-Absatz-Standardschriftart1111111111111111111111111111111111111111111111"/>
    <w:link w:val="Style_78_ch"/>
  </w:style>
  <w:style w:styleId="Style_78_ch" w:type="character">
    <w:name w:val="WW-Absatz-Standardschriftart1111111111111111111111111111111111111111111111"/>
    <w:link w:val="Style_78"/>
  </w:style>
  <w:style w:styleId="Style_79" w:type="paragraph">
    <w:name w:val="WW-Absatz-Standardschriftart11111111"/>
    <w:link w:val="Style_79_ch"/>
  </w:style>
  <w:style w:styleId="Style_79_ch" w:type="character">
    <w:name w:val="WW-Absatz-Standardschriftart11111111"/>
    <w:link w:val="Style_79"/>
  </w:style>
  <w:style w:styleId="Style_80" w:type="paragraph">
    <w:name w:val="WW-Absatz-Standardschriftart111111111111"/>
    <w:link w:val="Style_80_ch"/>
  </w:style>
  <w:style w:styleId="Style_80_ch" w:type="character">
    <w:name w:val="WW-Absatz-Standardschriftart111111111111"/>
    <w:link w:val="Style_80"/>
  </w:style>
  <w:style w:styleId="Style_81" w:type="paragraph">
    <w:name w:val="WW-Absatz-Standardschriftart11111111111111111111111111111111111111111111"/>
    <w:link w:val="Style_81_ch"/>
  </w:style>
  <w:style w:styleId="Style_81_ch" w:type="character">
    <w:name w:val="WW-Absatz-Standardschriftart11111111111111111111111111111111111111111111"/>
    <w:link w:val="Style_81"/>
  </w:style>
  <w:style w:styleId="Style_82" w:type="paragraph">
    <w:name w:val="WW-Absatz-Standardschriftart1111111111111111111"/>
    <w:link w:val="Style_82_ch"/>
  </w:style>
  <w:style w:styleId="Style_82_ch" w:type="character">
    <w:name w:val="WW-Absatz-Standardschriftart1111111111111111111"/>
    <w:link w:val="Style_82"/>
  </w:style>
  <w:style w:styleId="Style_83" w:type="paragraph">
    <w:name w:val="FollowedHyperlink"/>
    <w:link w:val="Style_83_ch"/>
    <w:rPr>
      <w:color w:val="800080"/>
      <w:u w:val="single"/>
    </w:rPr>
  </w:style>
  <w:style w:styleId="Style_83_ch" w:type="character">
    <w:name w:val="FollowedHyperlink"/>
    <w:link w:val="Style_83"/>
    <w:rPr>
      <w:color w:val="800080"/>
      <w:u w:val="single"/>
    </w:rPr>
  </w:style>
  <w:style w:styleId="Style_84" w:type="paragraph">
    <w:name w:val="Strong"/>
    <w:link w:val="Style_84_ch"/>
    <w:rPr>
      <w:b w:val="1"/>
    </w:rPr>
  </w:style>
  <w:style w:styleId="Style_84_ch" w:type="character">
    <w:name w:val="Strong"/>
    <w:link w:val="Style_84"/>
    <w:rPr>
      <w:b w:val="1"/>
    </w:rPr>
  </w:style>
  <w:style w:styleId="Style_85" w:type="paragraph">
    <w:name w:val="Style2"/>
    <w:basedOn w:val="Style_7"/>
    <w:link w:val="Style_85_ch"/>
    <w:pPr>
      <w:widowControl w:val="0"/>
      <w:spacing w:line="224" w:lineRule="exact"/>
      <w:ind w:firstLine="494" w:left="0"/>
      <w:jc w:val="both"/>
    </w:pPr>
    <w:rPr>
      <w:sz w:val="24"/>
    </w:rPr>
  </w:style>
  <w:style w:styleId="Style_85_ch" w:type="character">
    <w:name w:val="Style2"/>
    <w:basedOn w:val="Style_7_ch"/>
    <w:link w:val="Style_85"/>
    <w:rPr>
      <w:sz w:val="24"/>
    </w:rPr>
  </w:style>
  <w:style w:styleId="Style_2" w:type="paragraph">
    <w:name w:val="page number"/>
    <w:basedOn w:val="Style_47"/>
    <w:link w:val="Style_2_ch"/>
  </w:style>
  <w:style w:styleId="Style_2_ch" w:type="character">
    <w:name w:val="page number"/>
    <w:basedOn w:val="Style_47_ch"/>
    <w:link w:val="Style_2"/>
  </w:style>
  <w:style w:styleId="Style_86" w:type="paragraph">
    <w:name w:val="s13"/>
    <w:basedOn w:val="Style_47"/>
    <w:link w:val="Style_86_ch"/>
  </w:style>
  <w:style w:styleId="Style_86_ch" w:type="character">
    <w:name w:val="s13"/>
    <w:basedOn w:val="Style_47_ch"/>
    <w:link w:val="Style_86"/>
  </w:style>
  <w:style w:styleId="Style_87" w:type="paragraph">
    <w:name w:val="Указатель7"/>
    <w:basedOn w:val="Style_7"/>
    <w:link w:val="Style_87_ch"/>
    <w:rPr>
      <w:sz w:val="24"/>
    </w:rPr>
  </w:style>
  <w:style w:styleId="Style_87_ch" w:type="character">
    <w:name w:val="Указатель7"/>
    <w:basedOn w:val="Style_7_ch"/>
    <w:link w:val="Style_87"/>
    <w:rPr>
      <w:sz w:val="24"/>
    </w:rPr>
  </w:style>
  <w:style w:styleId="Style_88" w:type="paragraph">
    <w:name w:val="WW-Absatz-Standardschriftart1111111111"/>
    <w:link w:val="Style_88_ch"/>
  </w:style>
  <w:style w:styleId="Style_88_ch" w:type="character">
    <w:name w:val="WW-Absatz-Standardschriftart1111111111"/>
    <w:link w:val="Style_88"/>
  </w:style>
  <w:style w:styleId="Style_89" w:type="paragraph">
    <w:name w:val="WW-Absatz-Standardschriftart11111111111111111111111111111111"/>
    <w:link w:val="Style_89_ch"/>
  </w:style>
  <w:style w:styleId="Style_89_ch" w:type="character">
    <w:name w:val="WW-Absatz-Standardschriftart11111111111111111111111111111111"/>
    <w:link w:val="Style_89"/>
  </w:style>
  <w:style w:styleId="Style_90" w:type="paragraph">
    <w:name w:val="Символ сноски"/>
    <w:link w:val="Style_90_ch"/>
    <w:rPr>
      <w:vertAlign w:val="superscript"/>
    </w:rPr>
  </w:style>
  <w:style w:styleId="Style_90_ch" w:type="character">
    <w:name w:val="Символ сноски"/>
    <w:link w:val="Style_90"/>
    <w:rPr>
      <w:vertAlign w:val="superscript"/>
    </w:rPr>
  </w:style>
  <w:style w:styleId="Style_91" w:type="paragraph">
    <w:name w:val="Указатель1"/>
    <w:basedOn w:val="Style_7"/>
    <w:link w:val="Style_91_ch"/>
    <w:rPr>
      <w:sz w:val="24"/>
    </w:rPr>
  </w:style>
  <w:style w:styleId="Style_91_ch" w:type="character">
    <w:name w:val="Указатель1"/>
    <w:basedOn w:val="Style_7_ch"/>
    <w:link w:val="Style_91"/>
    <w:rPr>
      <w:sz w:val="24"/>
    </w:rPr>
  </w:style>
  <w:style w:styleId="Style_92" w:type="paragraph">
    <w:name w:val="WW-Absatz-Standardschriftart111111111"/>
    <w:link w:val="Style_92_ch"/>
  </w:style>
  <w:style w:styleId="Style_92_ch" w:type="character">
    <w:name w:val="WW-Absatz-Standardschriftart111111111"/>
    <w:link w:val="Style_92"/>
  </w:style>
  <w:style w:styleId="Style_93" w:type="paragraph">
    <w:name w:val="Body Text First Indent"/>
    <w:basedOn w:val="Style_3"/>
    <w:link w:val="Style_93_ch"/>
    <w:pPr>
      <w:ind w:firstLine="210" w:left="0"/>
    </w:pPr>
    <w:rPr>
      <w:sz w:val="20"/>
    </w:rPr>
  </w:style>
  <w:style w:styleId="Style_93_ch" w:type="character">
    <w:name w:val="Body Text First Indent"/>
    <w:basedOn w:val="Style_3_ch"/>
    <w:link w:val="Style_93"/>
    <w:rPr>
      <w:sz w:val="20"/>
    </w:rPr>
  </w:style>
  <w:style w:styleId="Style_94" w:type="paragraph">
    <w:name w:val="1"/>
    <w:basedOn w:val="Style_7"/>
    <w:link w:val="Style_94_ch"/>
    <w:pPr>
      <w:spacing w:after="160" w:line="240" w:lineRule="exact"/>
      <w:ind/>
    </w:pPr>
    <w:rPr>
      <w:rFonts w:ascii="Verdana" w:hAnsi="Verdana"/>
      <w:sz w:val="20"/>
    </w:rPr>
  </w:style>
  <w:style w:styleId="Style_94_ch" w:type="character">
    <w:name w:val="1"/>
    <w:basedOn w:val="Style_7_ch"/>
    <w:link w:val="Style_94"/>
    <w:rPr>
      <w:rFonts w:ascii="Verdana" w:hAnsi="Verdana"/>
      <w:sz w:val="20"/>
    </w:rPr>
  </w:style>
  <w:style w:styleId="Style_95" w:type="paragraph">
    <w:name w:val="Знак Знак Знак1 Знак Знак Знак Знак"/>
    <w:basedOn w:val="Style_7"/>
    <w:link w:val="Style_95_ch"/>
    <w:pPr>
      <w:spacing w:afterAutospacing="on" w:beforeAutospacing="on"/>
      <w:ind/>
    </w:pPr>
    <w:rPr>
      <w:rFonts w:ascii="Tahoma" w:hAnsi="Tahoma"/>
      <w:sz w:val="20"/>
    </w:rPr>
  </w:style>
  <w:style w:styleId="Style_95_ch" w:type="character">
    <w:name w:val="Знак Знак Знак1 Знак Знак Знак Знак"/>
    <w:basedOn w:val="Style_7_ch"/>
    <w:link w:val="Style_95"/>
    <w:rPr>
      <w:rFonts w:ascii="Tahoma" w:hAnsi="Tahoma"/>
      <w:sz w:val="20"/>
    </w:rPr>
  </w:style>
  <w:style w:styleId="Style_96" w:type="paragraph">
    <w:name w:val="Знак1 Знак Знак Знак Знак Знак Знак Знак Знак1 Знак Знак Знак1 Знак"/>
    <w:basedOn w:val="Style_7"/>
    <w:link w:val="Style_96_ch"/>
    <w:pPr>
      <w:spacing w:after="160" w:line="240" w:lineRule="exact"/>
      <w:ind/>
    </w:pPr>
    <w:rPr>
      <w:rFonts w:ascii="Verdana" w:hAnsi="Verdana"/>
      <w:sz w:val="20"/>
    </w:rPr>
  </w:style>
  <w:style w:styleId="Style_96_ch" w:type="character">
    <w:name w:val="Знак1 Знак Знак Знак Знак Знак Знак Знак Знак1 Знак Знак Знак1 Знак"/>
    <w:basedOn w:val="Style_7_ch"/>
    <w:link w:val="Style_96"/>
    <w:rPr>
      <w:rFonts w:ascii="Verdana" w:hAnsi="Verdana"/>
      <w:sz w:val="20"/>
    </w:rPr>
  </w:style>
  <w:style w:styleId="Style_97" w:type="paragraph">
    <w:name w:val="Основной шрифт абзаца17"/>
    <w:link w:val="Style_97_ch"/>
  </w:style>
  <w:style w:styleId="Style_97_ch" w:type="character">
    <w:name w:val="Основной шрифт абзаца17"/>
    <w:link w:val="Style_97"/>
  </w:style>
  <w:style w:styleId="Style_98" w:type="paragraph">
    <w:name w:val="Название1"/>
    <w:basedOn w:val="Style_7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Название1"/>
    <w:basedOn w:val="Style_7_ch"/>
    <w:link w:val="Style_98"/>
    <w:rPr>
      <w:i w:val="1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99" w:type="paragraph">
    <w:name w:val="Указатель3"/>
    <w:basedOn w:val="Style_7"/>
    <w:link w:val="Style_99_ch"/>
    <w:rPr>
      <w:sz w:val="24"/>
    </w:rPr>
  </w:style>
  <w:style w:styleId="Style_99_ch" w:type="character">
    <w:name w:val="Указатель3"/>
    <w:basedOn w:val="Style_7_ch"/>
    <w:link w:val="Style_99"/>
    <w:rPr>
      <w:sz w:val="24"/>
    </w:rPr>
  </w:style>
  <w:style w:styleId="Style_100" w:type="paragraph">
    <w:name w:val="WW-Absatz-Standardschriftart11111111111111111111111111111111111111"/>
    <w:link w:val="Style_100_ch"/>
  </w:style>
  <w:style w:styleId="Style_100_ch" w:type="character">
    <w:name w:val="WW-Absatz-Standardschriftart11111111111111111111111111111111111111"/>
    <w:link w:val="Style_100"/>
  </w:style>
  <w:style w:styleId="Style_101" w:type="paragraph">
    <w:name w:val="Указатель19"/>
    <w:basedOn w:val="Style_7"/>
    <w:link w:val="Style_101_ch"/>
    <w:rPr>
      <w:sz w:val="24"/>
    </w:rPr>
  </w:style>
  <w:style w:styleId="Style_101_ch" w:type="character">
    <w:name w:val="Указатель19"/>
    <w:basedOn w:val="Style_7_ch"/>
    <w:link w:val="Style_101"/>
    <w:rPr>
      <w:sz w:val="24"/>
    </w:rPr>
  </w:style>
  <w:style w:styleId="Style_102" w:type="paragraph">
    <w:name w:val="Указатель10"/>
    <w:basedOn w:val="Style_7"/>
    <w:link w:val="Style_102_ch"/>
    <w:rPr>
      <w:sz w:val="24"/>
    </w:rPr>
  </w:style>
  <w:style w:styleId="Style_102_ch" w:type="character">
    <w:name w:val="Указатель10"/>
    <w:basedOn w:val="Style_7_ch"/>
    <w:link w:val="Style_102"/>
    <w:rPr>
      <w:sz w:val="24"/>
    </w:rPr>
  </w:style>
  <w:style w:styleId="Style_103" w:type="paragraph">
    <w:name w:val="Указатель6"/>
    <w:basedOn w:val="Style_7"/>
    <w:link w:val="Style_103_ch"/>
    <w:rPr>
      <w:sz w:val="24"/>
    </w:rPr>
  </w:style>
  <w:style w:styleId="Style_103_ch" w:type="character">
    <w:name w:val="Указатель6"/>
    <w:basedOn w:val="Style_7_ch"/>
    <w:link w:val="Style_103"/>
    <w:rPr>
      <w:sz w:val="24"/>
    </w:rPr>
  </w:style>
  <w:style w:styleId="Style_104" w:type="paragraph">
    <w:name w:val="HTML Preformatted"/>
    <w:basedOn w:val="Style_7"/>
    <w:link w:val="Style_10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4_ch" w:type="character">
    <w:name w:val="HTML Preformatted"/>
    <w:basedOn w:val="Style_7_ch"/>
    <w:link w:val="Style_104"/>
    <w:rPr>
      <w:rFonts w:ascii="Courier New" w:hAnsi="Courier New"/>
      <w:sz w:val="20"/>
    </w:rPr>
  </w:style>
  <w:style w:styleId="Style_105" w:type="paragraph">
    <w:name w:val="WW-Absatz-Standardschriftart11111111111111111111111111111111111111111"/>
    <w:link w:val="Style_105_ch"/>
  </w:style>
  <w:style w:styleId="Style_105_ch" w:type="character">
    <w:name w:val="WW-Absatz-Standardschriftart11111111111111111111111111111111111111111"/>
    <w:link w:val="Style_105"/>
  </w:style>
  <w:style w:styleId="Style_106" w:type="paragraph">
    <w:name w:val=" Знак1 Знак Знак Знак Знак Знак Знак Знак Знак1 Знак Знак Знак1 Знак"/>
    <w:basedOn w:val="Style_7"/>
    <w:link w:val="Style_106_ch"/>
    <w:pPr>
      <w:spacing w:after="160" w:line="240" w:lineRule="exact"/>
      <w:ind/>
    </w:pPr>
    <w:rPr>
      <w:rFonts w:ascii="Verdana" w:hAnsi="Verdana"/>
      <w:sz w:val="20"/>
    </w:rPr>
  </w:style>
  <w:style w:styleId="Style_106_ch" w:type="character">
    <w:name w:val=" Знак1 Знак Знак Знак Знак Знак Знак Знак Знак1 Знак Знак Знак1 Знак"/>
    <w:basedOn w:val="Style_7_ch"/>
    <w:link w:val="Style_106"/>
    <w:rPr>
      <w:rFonts w:ascii="Verdana" w:hAnsi="Verdana"/>
      <w:sz w:val="20"/>
    </w:rPr>
  </w:style>
  <w:style w:styleId="Style_107" w:type="paragraph">
    <w:name w:val="toc 3"/>
    <w:next w:val="Style_7"/>
    <w:link w:val="Style_10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7_ch" w:type="character">
    <w:name w:val="toc 3"/>
    <w:link w:val="Style_107"/>
    <w:rPr>
      <w:rFonts w:ascii="XO Thames" w:hAnsi="XO Thames"/>
      <w:sz w:val="28"/>
    </w:rPr>
  </w:style>
  <w:style w:styleId="Style_108" w:type="paragraph">
    <w:name w:val="Указатель8"/>
    <w:basedOn w:val="Style_7"/>
    <w:link w:val="Style_108_ch"/>
    <w:rPr>
      <w:sz w:val="24"/>
    </w:rPr>
  </w:style>
  <w:style w:styleId="Style_108_ch" w:type="character">
    <w:name w:val="Указатель8"/>
    <w:basedOn w:val="Style_7_ch"/>
    <w:link w:val="Style_108"/>
    <w:rPr>
      <w:sz w:val="24"/>
    </w:rPr>
  </w:style>
  <w:style w:styleId="Style_109" w:type="paragraph">
    <w:name w:val="Указатель2"/>
    <w:basedOn w:val="Style_7"/>
    <w:link w:val="Style_109_ch"/>
    <w:rPr>
      <w:sz w:val="24"/>
    </w:rPr>
  </w:style>
  <w:style w:styleId="Style_109_ch" w:type="character">
    <w:name w:val="Указатель2"/>
    <w:basedOn w:val="Style_7_ch"/>
    <w:link w:val="Style_109"/>
    <w:rPr>
      <w:sz w:val="24"/>
    </w:rPr>
  </w:style>
  <w:style w:styleId="Style_110" w:type="paragraph">
    <w:name w:val="Символ нумерации"/>
    <w:link w:val="Style_110_ch"/>
  </w:style>
  <w:style w:styleId="Style_110_ch" w:type="character">
    <w:name w:val="Символ нумерации"/>
    <w:link w:val="Style_110"/>
  </w:style>
  <w:style w:styleId="Style_111" w:type="paragraph">
    <w:name w:val="ajus"/>
    <w:basedOn w:val="Style_7"/>
    <w:link w:val="Style_111_ch"/>
    <w:pPr>
      <w:spacing w:after="280" w:before="280"/>
      <w:ind w:firstLine="400" w:left="0"/>
      <w:jc w:val="both"/>
    </w:pPr>
    <w:rPr>
      <w:sz w:val="24"/>
    </w:rPr>
  </w:style>
  <w:style w:styleId="Style_111_ch" w:type="character">
    <w:name w:val="ajus"/>
    <w:basedOn w:val="Style_7_ch"/>
    <w:link w:val="Style_111"/>
    <w:rPr>
      <w:sz w:val="24"/>
    </w:rPr>
  </w:style>
  <w:style w:styleId="Style_112" w:type="paragraph">
    <w:name w:val="Указатель17"/>
    <w:basedOn w:val="Style_7"/>
    <w:link w:val="Style_112_ch"/>
    <w:rPr>
      <w:sz w:val="24"/>
    </w:rPr>
  </w:style>
  <w:style w:styleId="Style_112_ch" w:type="character">
    <w:name w:val="Указатель17"/>
    <w:basedOn w:val="Style_7_ch"/>
    <w:link w:val="Style_112"/>
    <w:rPr>
      <w:sz w:val="24"/>
    </w:rPr>
  </w:style>
  <w:style w:styleId="Style_113" w:type="paragraph">
    <w:name w:val="WW-Absatz-Standardschriftart111111111111111111111111111111"/>
    <w:link w:val="Style_113_ch"/>
  </w:style>
  <w:style w:styleId="Style_113_ch" w:type="character">
    <w:name w:val="WW-Absatz-Standardschriftart111111111111111111111111111111"/>
    <w:link w:val="Style_113"/>
  </w:style>
  <w:style w:styleId="Style_114" w:type="paragraph">
    <w:name w:val="hl41"/>
    <w:link w:val="Style_114_ch"/>
    <w:rPr>
      <w:b w:val="1"/>
      <w:sz w:val="20"/>
    </w:rPr>
  </w:style>
  <w:style w:styleId="Style_114_ch" w:type="character">
    <w:name w:val="hl41"/>
    <w:link w:val="Style_114"/>
    <w:rPr>
      <w:b w:val="1"/>
      <w:sz w:val="20"/>
    </w:rPr>
  </w:style>
  <w:style w:styleId="Style_115" w:type="paragraph">
    <w:name w:val=" Знак Знак Знак1 Знак Знак Знак Знак"/>
    <w:basedOn w:val="Style_7"/>
    <w:link w:val="Style_115_ch"/>
    <w:pPr>
      <w:spacing w:afterAutospacing="on" w:beforeAutospacing="on"/>
      <w:ind/>
    </w:pPr>
    <w:rPr>
      <w:rFonts w:ascii="Tahoma" w:hAnsi="Tahoma"/>
      <w:sz w:val="20"/>
    </w:rPr>
  </w:style>
  <w:style w:styleId="Style_115_ch" w:type="character">
    <w:name w:val=" Знак Знак Знак1 Знак Знак Знак Знак"/>
    <w:basedOn w:val="Style_7_ch"/>
    <w:link w:val="Style_115"/>
    <w:rPr>
      <w:rFonts w:ascii="Tahoma" w:hAnsi="Tahoma"/>
      <w:sz w:val="20"/>
    </w:rPr>
  </w:style>
  <w:style w:styleId="Style_116" w:type="paragraph">
    <w:name w:val="WW-Absatz-Standardschriftart111111111111111111111111111"/>
    <w:link w:val="Style_116_ch"/>
  </w:style>
  <w:style w:styleId="Style_116_ch" w:type="character">
    <w:name w:val="WW-Absatz-Standardschriftart111111111111111111111111111"/>
    <w:link w:val="Style_116"/>
  </w:style>
  <w:style w:styleId="Style_117" w:type="paragraph">
    <w:name w:val="ConsPlusNormal"/>
    <w:link w:val="Style_117_ch"/>
    <w:pPr>
      <w:widowControl w:val="0"/>
      <w:ind w:firstLine="720" w:left="0"/>
    </w:pPr>
    <w:rPr>
      <w:rFonts w:ascii="Arial" w:hAnsi="Arial"/>
    </w:rPr>
  </w:style>
  <w:style w:styleId="Style_117_ch" w:type="character">
    <w:name w:val="ConsPlusNormal"/>
    <w:link w:val="Style_117"/>
    <w:rPr>
      <w:rFonts w:ascii="Arial" w:hAnsi="Arial"/>
    </w:rPr>
  </w:style>
  <w:style w:styleId="Style_118" w:type="paragraph">
    <w:name w:val="Знак"/>
    <w:basedOn w:val="Style_7"/>
    <w:link w:val="Style_118_ch"/>
    <w:rPr>
      <w:rFonts w:ascii="Verdana" w:hAnsi="Verdana"/>
      <w:sz w:val="20"/>
    </w:rPr>
  </w:style>
  <w:style w:styleId="Style_118_ch" w:type="character">
    <w:name w:val="Знак"/>
    <w:basedOn w:val="Style_7_ch"/>
    <w:link w:val="Style_118"/>
    <w:rPr>
      <w:rFonts w:ascii="Verdana" w:hAnsi="Verdana"/>
      <w:sz w:val="20"/>
    </w:rPr>
  </w:style>
  <w:style w:styleId="Style_119" w:type="paragraph">
    <w:name w:val="Название4"/>
    <w:basedOn w:val="Style_7"/>
    <w:link w:val="Style_119_ch"/>
    <w:pPr>
      <w:spacing w:after="120" w:before="120"/>
      <w:ind/>
    </w:pPr>
    <w:rPr>
      <w:i w:val="1"/>
      <w:sz w:val="24"/>
    </w:rPr>
  </w:style>
  <w:style w:styleId="Style_119_ch" w:type="character">
    <w:name w:val="Название4"/>
    <w:basedOn w:val="Style_7_ch"/>
    <w:link w:val="Style_119"/>
    <w:rPr>
      <w:i w:val="1"/>
      <w:sz w:val="24"/>
    </w:rPr>
  </w:style>
  <w:style w:styleId="Style_120" w:type="paragraph">
    <w:name w:val="ConsNonformat"/>
    <w:link w:val="Style_120_ch"/>
    <w:rPr>
      <w:rFonts w:ascii="Courier New" w:hAnsi="Courier New"/>
    </w:rPr>
  </w:style>
  <w:style w:styleId="Style_120_ch" w:type="character">
    <w:name w:val="ConsNonformat"/>
    <w:link w:val="Style_120"/>
    <w:rPr>
      <w:rFonts w:ascii="Courier New" w:hAnsi="Courier New"/>
    </w:rPr>
  </w:style>
  <w:style w:styleId="Style_121" w:type="paragraph">
    <w:name w:val="Style5"/>
    <w:basedOn w:val="Style_7"/>
    <w:link w:val="Style_121_ch"/>
    <w:pPr>
      <w:widowControl w:val="0"/>
      <w:spacing w:line="274" w:lineRule="exact"/>
      <w:ind/>
      <w:jc w:val="center"/>
    </w:pPr>
    <w:rPr>
      <w:sz w:val="24"/>
    </w:rPr>
  </w:style>
  <w:style w:styleId="Style_121_ch" w:type="character">
    <w:name w:val="Style5"/>
    <w:basedOn w:val="Style_7_ch"/>
    <w:link w:val="Style_121"/>
    <w:rPr>
      <w:sz w:val="24"/>
    </w:rPr>
  </w:style>
  <w:style w:styleId="Style_122" w:type="paragraph">
    <w:name w:val="WW-Absatz-Standardschriftart1111111111111111111111111111111111111111111"/>
    <w:link w:val="Style_122_ch"/>
  </w:style>
  <w:style w:styleId="Style_122_ch" w:type="character">
    <w:name w:val="WW-Absatz-Standardschriftart1111111111111111111111111111111111111111111"/>
    <w:link w:val="Style_122"/>
  </w:style>
  <w:style w:styleId="Style_123" w:type="paragraph">
    <w:name w:val="WW-Absatz-Standardschriftart111111111111111111111111111111111111111"/>
    <w:link w:val="Style_123_ch"/>
  </w:style>
  <w:style w:styleId="Style_123_ch" w:type="character">
    <w:name w:val="WW-Absatz-Standardschriftart111111111111111111111111111111111111111"/>
    <w:link w:val="Style_123"/>
  </w:style>
  <w:style w:styleId="Style_124" w:type="paragraph">
    <w:name w:val="Default"/>
    <w:link w:val="Style_124_ch"/>
    <w:rPr>
      <w:color w:val="000000"/>
      <w:sz w:val="24"/>
    </w:rPr>
  </w:style>
  <w:style w:styleId="Style_124_ch" w:type="character">
    <w:name w:val="Default"/>
    <w:link w:val="Style_124"/>
    <w:rPr>
      <w:color w:val="000000"/>
      <w:sz w:val="24"/>
    </w:rPr>
  </w:style>
  <w:style w:styleId="Style_125" w:type="paragraph">
    <w:name w:val="heading 5"/>
    <w:next w:val="Style_7"/>
    <w:link w:val="Style_1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5_ch" w:type="character">
    <w:name w:val="heading 5"/>
    <w:link w:val="Style_125"/>
    <w:rPr>
      <w:rFonts w:ascii="XO Thames" w:hAnsi="XO Thames"/>
      <w:b w:val="1"/>
      <w:sz w:val="22"/>
    </w:rPr>
  </w:style>
  <w:style w:styleId="Style_126" w:type="paragraph">
    <w:name w:val="Основной текст 31"/>
    <w:basedOn w:val="Style_7"/>
    <w:link w:val="Style_126_ch"/>
    <w:pPr>
      <w:spacing w:after="120"/>
      <w:ind/>
    </w:pPr>
    <w:rPr>
      <w:sz w:val="16"/>
    </w:rPr>
  </w:style>
  <w:style w:styleId="Style_126_ch" w:type="character">
    <w:name w:val="Основной текст 31"/>
    <w:basedOn w:val="Style_7_ch"/>
    <w:link w:val="Style_126"/>
    <w:rPr>
      <w:sz w:val="16"/>
    </w:rPr>
  </w:style>
  <w:style w:styleId="Style_127" w:type="paragraph">
    <w:name w:val="footer"/>
    <w:basedOn w:val="Style_7"/>
    <w:link w:val="Style_127_ch"/>
    <w:pPr>
      <w:tabs>
        <w:tab w:leader="none" w:pos="4677" w:val="center"/>
        <w:tab w:leader="none" w:pos="9355" w:val="right"/>
      </w:tabs>
      <w:ind/>
    </w:pPr>
  </w:style>
  <w:style w:styleId="Style_127_ch" w:type="character">
    <w:name w:val="footer"/>
    <w:basedOn w:val="Style_7_ch"/>
    <w:link w:val="Style_127"/>
  </w:style>
  <w:style w:styleId="Style_128" w:type="paragraph">
    <w:name w:val="WW-Absatz-Standardschriftart111111111111111111111"/>
    <w:link w:val="Style_128_ch"/>
  </w:style>
  <w:style w:styleId="Style_128_ch" w:type="character">
    <w:name w:val="WW-Absatz-Standardschriftart111111111111111111111"/>
    <w:link w:val="Style_128"/>
  </w:style>
  <w:style w:styleId="Style_129" w:type="paragraph">
    <w:name w:val="WW-Absatz-Standardschriftart1111111111111111111111111111111111111"/>
    <w:link w:val="Style_129_ch"/>
  </w:style>
  <w:style w:styleId="Style_129_ch" w:type="character">
    <w:name w:val="WW-Absatz-Standardschriftart1111111111111111111111111111111111111"/>
    <w:link w:val="Style_129"/>
  </w:style>
  <w:style w:styleId="Style_130" w:type="paragraph">
    <w:name w:val="p1"/>
    <w:basedOn w:val="Style_7"/>
    <w:link w:val="Style_130_ch"/>
    <w:pPr>
      <w:spacing w:afterAutospacing="on" w:beforeAutospacing="on"/>
      <w:ind/>
    </w:pPr>
    <w:rPr>
      <w:sz w:val="24"/>
    </w:rPr>
  </w:style>
  <w:style w:styleId="Style_130_ch" w:type="character">
    <w:name w:val="p1"/>
    <w:basedOn w:val="Style_7_ch"/>
    <w:link w:val="Style_130"/>
    <w:rPr>
      <w:sz w:val="24"/>
    </w:rPr>
  </w:style>
  <w:style w:styleId="Style_131" w:type="paragraph">
    <w:name w:val="Основной текст с отступом 31"/>
    <w:basedOn w:val="Style_7"/>
    <w:link w:val="Style_131_ch"/>
    <w:pPr>
      <w:widowControl w:val="0"/>
      <w:ind w:firstLine="0" w:left="-142"/>
      <w:jc w:val="both"/>
    </w:pPr>
  </w:style>
  <w:style w:styleId="Style_131_ch" w:type="character">
    <w:name w:val="Основной текст с отступом 31"/>
    <w:basedOn w:val="Style_7_ch"/>
    <w:link w:val="Style_131"/>
  </w:style>
  <w:style w:styleId="Style_132" w:type="paragraph">
    <w:name w:val="Основной шрифт абзаца5"/>
    <w:link w:val="Style_132_ch"/>
  </w:style>
  <w:style w:styleId="Style_132_ch" w:type="character">
    <w:name w:val="Основной шрифт абзаца5"/>
    <w:link w:val="Style_132"/>
  </w:style>
  <w:style w:styleId="Style_133" w:type="paragraph">
    <w:name w:val="Название6"/>
    <w:basedOn w:val="Style_7"/>
    <w:link w:val="Style_133_ch"/>
    <w:pPr>
      <w:spacing w:after="120" w:before="120"/>
      <w:ind/>
    </w:pPr>
    <w:rPr>
      <w:i w:val="1"/>
      <w:sz w:val="24"/>
    </w:rPr>
  </w:style>
  <w:style w:styleId="Style_133_ch" w:type="character">
    <w:name w:val="Название6"/>
    <w:basedOn w:val="Style_7_ch"/>
    <w:link w:val="Style_133"/>
    <w:rPr>
      <w:i w:val="1"/>
      <w:sz w:val="24"/>
    </w:rPr>
  </w:style>
  <w:style w:styleId="Style_134" w:type="paragraph">
    <w:name w:val="Знак Знак Знак1 Знак"/>
    <w:basedOn w:val="Style_7"/>
    <w:link w:val="Style_134_ch"/>
    <w:pPr>
      <w:spacing w:afterAutospacing="on" w:beforeAutospacing="on"/>
      <w:ind/>
    </w:pPr>
    <w:rPr>
      <w:rFonts w:ascii="Tahoma" w:hAnsi="Tahoma"/>
      <w:sz w:val="20"/>
    </w:rPr>
  </w:style>
  <w:style w:styleId="Style_134_ch" w:type="character">
    <w:name w:val="Знак Знак Знак1 Знак"/>
    <w:basedOn w:val="Style_7_ch"/>
    <w:link w:val="Style_134"/>
    <w:rPr>
      <w:rFonts w:ascii="Tahoma" w:hAnsi="Tahoma"/>
      <w:sz w:val="20"/>
    </w:rPr>
  </w:style>
  <w:style w:styleId="Style_135" w:type="paragraph">
    <w:name w:val="heading 1"/>
    <w:basedOn w:val="Style_7"/>
    <w:next w:val="Style_7"/>
    <w:link w:val="Style_13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35_ch" w:type="character">
    <w:name w:val="heading 1"/>
    <w:basedOn w:val="Style_7_ch"/>
    <w:link w:val="Style_135"/>
    <w:rPr>
      <w:rFonts w:ascii="Arial" w:hAnsi="Arial"/>
      <w:b w:val="1"/>
      <w:sz w:val="32"/>
    </w:rPr>
  </w:style>
  <w:style w:styleId="Style_136" w:type="paragraph">
    <w:name w:val="WW-Absatz-Standardschriftart1111"/>
    <w:link w:val="Style_136_ch"/>
  </w:style>
  <w:style w:styleId="Style_136_ch" w:type="character">
    <w:name w:val="WW-Absatz-Standardschriftart1111"/>
    <w:link w:val="Style_136"/>
  </w:style>
  <w:style w:styleId="Style_137" w:type="paragraph">
    <w:name w:val="Основной шрифт абзаца18"/>
    <w:link w:val="Style_137_ch"/>
  </w:style>
  <w:style w:styleId="Style_137_ch" w:type="character">
    <w:name w:val="Основной шрифт абзаца18"/>
    <w:link w:val="Style_137"/>
  </w:style>
  <w:style w:styleId="Style_138" w:type="paragraph">
    <w:name w:val="Содержимое таблицы"/>
    <w:basedOn w:val="Style_7"/>
    <w:link w:val="Style_138_ch"/>
    <w:rPr>
      <w:sz w:val="24"/>
    </w:rPr>
  </w:style>
  <w:style w:styleId="Style_138_ch" w:type="character">
    <w:name w:val="Содержимое таблицы"/>
    <w:basedOn w:val="Style_7_ch"/>
    <w:link w:val="Style_138"/>
    <w:rPr>
      <w:sz w:val="24"/>
    </w:rPr>
  </w:style>
  <w:style w:styleId="Style_139" w:type="paragraph">
    <w:name w:val="Body Text Indent 2"/>
    <w:basedOn w:val="Style_7"/>
    <w:link w:val="Style_139_ch"/>
    <w:pPr>
      <w:spacing w:after="120" w:line="480" w:lineRule="auto"/>
      <w:ind w:firstLine="0" w:left="283"/>
    </w:pPr>
    <w:rPr>
      <w:sz w:val="20"/>
    </w:rPr>
  </w:style>
  <w:style w:styleId="Style_139_ch" w:type="character">
    <w:name w:val="Body Text Indent 2"/>
    <w:basedOn w:val="Style_7_ch"/>
    <w:link w:val="Style_139"/>
    <w:rPr>
      <w:sz w:val="20"/>
    </w:rPr>
  </w:style>
  <w:style w:styleId="Style_140" w:type="paragraph">
    <w:name w:val="Гипертекстовая ссылка"/>
    <w:link w:val="Style_140_ch"/>
    <w:rPr>
      <w:b w:val="1"/>
      <w:color w:val="008000"/>
    </w:rPr>
  </w:style>
  <w:style w:styleId="Style_140_ch" w:type="character">
    <w:name w:val="Гипертекстовая ссылка"/>
    <w:link w:val="Style_140"/>
    <w:rPr>
      <w:b w:val="1"/>
      <w:color w:val="008000"/>
    </w:rPr>
  </w:style>
  <w:style w:styleId="Style_141" w:type="paragraph">
    <w:name w:val=" Знак Знак7 Знак Знак Знак Знак Знак Знак Знак Знак Знак Знак Знак Знак Знак Знак Знак Знак Знак Знак"/>
    <w:basedOn w:val="Style_7"/>
    <w:link w:val="Style_141_ch"/>
    <w:rPr>
      <w:rFonts w:ascii="Verdana" w:hAnsi="Verdana"/>
      <w:sz w:val="20"/>
    </w:rPr>
  </w:style>
  <w:style w:styleId="Style_141_ch" w:type="character">
    <w:name w:val=" Знак Знак7 Знак Знак Знак Знак Знак Знак Знак Знак Знак Знак Знак Знак Знак Знак Знак Знак Знак Знак"/>
    <w:basedOn w:val="Style_7_ch"/>
    <w:link w:val="Style_141"/>
    <w:rPr>
      <w:rFonts w:ascii="Verdana" w:hAnsi="Verdana"/>
      <w:sz w:val="20"/>
    </w:rPr>
  </w:style>
  <w:style w:styleId="Style_142" w:type="paragraph">
    <w:name w:val="WW-Absatz-Standardschriftart1111111111111111111111111"/>
    <w:link w:val="Style_142_ch"/>
  </w:style>
  <w:style w:styleId="Style_142_ch" w:type="character">
    <w:name w:val="WW-Absatz-Standardschriftart1111111111111111111111111"/>
    <w:link w:val="Style_142"/>
  </w:style>
  <w:style w:styleId="Style_143" w:type="paragraph">
    <w:name w:val="Основной шрифт абзаца14"/>
    <w:link w:val="Style_143_ch"/>
  </w:style>
  <w:style w:styleId="Style_143_ch" w:type="character">
    <w:name w:val="Основной шрифт абзаца14"/>
    <w:link w:val="Style_143"/>
  </w:style>
  <w:style w:styleId="Style_144" w:type="paragraph">
    <w:name w:val="Основной шрифт абзаца15"/>
    <w:link w:val="Style_144_ch"/>
  </w:style>
  <w:style w:styleId="Style_144_ch" w:type="character">
    <w:name w:val="Основной шрифт абзаца15"/>
    <w:link w:val="Style_144"/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basedOn w:val="Style_7"/>
    <w:link w:val="Style_146_ch"/>
    <w:pPr>
      <w:spacing w:after="200" w:line="276" w:lineRule="auto"/>
      <w:ind/>
    </w:pPr>
    <w:rPr>
      <w:rFonts w:ascii="Calibri" w:hAnsi="Calibri"/>
      <w:sz w:val="20"/>
    </w:rPr>
  </w:style>
  <w:style w:styleId="Style_146_ch" w:type="character">
    <w:name w:val="Footnote"/>
    <w:basedOn w:val="Style_7_ch"/>
    <w:link w:val="Style_146"/>
    <w:rPr>
      <w:rFonts w:ascii="Calibri" w:hAnsi="Calibri"/>
      <w:sz w:val="20"/>
    </w:rPr>
  </w:style>
  <w:style w:styleId="Style_147" w:type="paragraph">
    <w:name w:val="Heading"/>
    <w:link w:val="Style_147_ch"/>
    <w:pPr>
      <w:widowControl w:val="0"/>
      <w:ind/>
    </w:pPr>
    <w:rPr>
      <w:rFonts w:ascii="Arial" w:hAnsi="Arial"/>
      <w:b w:val="1"/>
      <w:sz w:val="22"/>
    </w:rPr>
  </w:style>
  <w:style w:styleId="Style_147_ch" w:type="character">
    <w:name w:val="Heading"/>
    <w:link w:val="Style_147"/>
    <w:rPr>
      <w:rFonts w:ascii="Arial" w:hAnsi="Arial"/>
      <w:b w:val="1"/>
      <w:sz w:val="22"/>
    </w:rPr>
  </w:style>
  <w:style w:styleId="Style_148" w:type="paragraph">
    <w:name w:val="Содержимое врезки"/>
    <w:basedOn w:val="Style_3"/>
    <w:link w:val="Style_148_ch"/>
    <w:pPr>
      <w:spacing w:line="276" w:lineRule="auto"/>
      <w:ind/>
    </w:pPr>
    <w:rPr>
      <w:rFonts w:ascii="Calibri" w:hAnsi="Calibri"/>
      <w:sz w:val="22"/>
    </w:rPr>
  </w:style>
  <w:style w:styleId="Style_148_ch" w:type="character">
    <w:name w:val="Содержимое врезки"/>
    <w:basedOn w:val="Style_3_ch"/>
    <w:link w:val="Style_148"/>
    <w:rPr>
      <w:rFonts w:ascii="Calibri" w:hAnsi="Calibri"/>
      <w:sz w:val="22"/>
    </w:rPr>
  </w:style>
  <w:style w:styleId="Style_149" w:type="paragraph">
    <w:name w:val="toc 1"/>
    <w:next w:val="Style_7"/>
    <w:link w:val="Style_1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9_ch" w:type="character">
    <w:name w:val="toc 1"/>
    <w:link w:val="Style_149"/>
    <w:rPr>
      <w:rFonts w:ascii="XO Thames" w:hAnsi="XO Thames"/>
      <w:b w:val="1"/>
      <w:sz w:val="28"/>
    </w:rPr>
  </w:style>
  <w:style w:styleId="Style_150" w:type="paragraph">
    <w:name w:val="WW-Absatz-Standardschriftart111"/>
    <w:link w:val="Style_150_ch"/>
  </w:style>
  <w:style w:styleId="Style_150_ch" w:type="character">
    <w:name w:val="WW-Absatz-Standardschriftart111"/>
    <w:link w:val="Style_150"/>
  </w:style>
  <w:style w:styleId="Style_151" w:type="paragraph">
    <w:name w:val="Font Style28"/>
    <w:link w:val="Style_151_ch"/>
    <w:rPr>
      <w:rFonts w:ascii="Times New Roman" w:hAnsi="Times New Roman"/>
      <w:color w:val="000000"/>
      <w:sz w:val="26"/>
    </w:rPr>
  </w:style>
  <w:style w:styleId="Style_151_ch" w:type="character">
    <w:name w:val="Font Style28"/>
    <w:link w:val="Style_151"/>
    <w:rPr>
      <w:rFonts w:ascii="Times New Roman" w:hAnsi="Times New Roman"/>
      <w:color w:val="000000"/>
      <w:sz w:val="26"/>
    </w:rPr>
  </w:style>
  <w:style w:styleId="Style_152" w:type="paragraph">
    <w:name w:val="Absatz-Standardschriftart"/>
    <w:link w:val="Style_152_ch"/>
  </w:style>
  <w:style w:styleId="Style_152_ch" w:type="character">
    <w:name w:val="Absatz-Standardschriftart"/>
    <w:link w:val="Style_152"/>
  </w:style>
  <w:style w:styleId="Style_153" w:type="paragraph">
    <w:name w:val="annotation text"/>
    <w:basedOn w:val="Style_7"/>
    <w:link w:val="Style_153_ch"/>
    <w:rPr>
      <w:sz w:val="20"/>
    </w:rPr>
  </w:style>
  <w:style w:styleId="Style_153_ch" w:type="character">
    <w:name w:val="annotation text"/>
    <w:basedOn w:val="Style_7_ch"/>
    <w:link w:val="Style_153"/>
    <w:rPr>
      <w:sz w:val="20"/>
    </w:rPr>
  </w:style>
  <w:style w:styleId="Style_154" w:type="paragraph">
    <w:name w:val="apple-converted-space"/>
    <w:basedOn w:val="Style_47"/>
    <w:link w:val="Style_154_ch"/>
  </w:style>
  <w:style w:styleId="Style_154_ch" w:type="character">
    <w:name w:val="apple-converted-space"/>
    <w:basedOn w:val="Style_47_ch"/>
    <w:link w:val="Style_154"/>
  </w:style>
  <w:style w:styleId="Style_155" w:type="paragraph">
    <w:name w:val="Header and Footer"/>
    <w:link w:val="Style_155_ch"/>
    <w:pPr>
      <w:spacing w:line="240" w:lineRule="auto"/>
      <w:ind/>
      <w:jc w:val="both"/>
    </w:pPr>
    <w:rPr>
      <w:rFonts w:ascii="XO Thames" w:hAnsi="XO Thames"/>
      <w:sz w:val="28"/>
    </w:rPr>
  </w:style>
  <w:style w:styleId="Style_155_ch" w:type="character">
    <w:name w:val="Header and Footer"/>
    <w:link w:val="Style_155"/>
    <w:rPr>
      <w:rFonts w:ascii="XO Thames" w:hAnsi="XO Thames"/>
      <w:sz w:val="28"/>
    </w:rPr>
  </w:style>
  <w:style w:styleId="Style_156" w:type="paragraph">
    <w:name w:val="Основной шрифт абзаца19"/>
    <w:link w:val="Style_156_ch"/>
  </w:style>
  <w:style w:styleId="Style_156_ch" w:type="character">
    <w:name w:val="Основной шрифт абзаца19"/>
    <w:link w:val="Style_156"/>
  </w:style>
  <w:style w:styleId="Style_157" w:type="paragraph">
    <w:name w:val="Указатель12"/>
    <w:basedOn w:val="Style_7"/>
    <w:link w:val="Style_157_ch"/>
    <w:rPr>
      <w:sz w:val="24"/>
    </w:rPr>
  </w:style>
  <w:style w:styleId="Style_157_ch" w:type="character">
    <w:name w:val="Указатель12"/>
    <w:basedOn w:val="Style_7_ch"/>
    <w:link w:val="Style_157"/>
    <w:rPr>
      <w:sz w:val="24"/>
    </w:rPr>
  </w:style>
  <w:style w:styleId="Style_158" w:type="paragraph">
    <w:name w:val="WW-Absatz-Standardschriftart11111111111111111111111111"/>
    <w:link w:val="Style_158_ch"/>
  </w:style>
  <w:style w:styleId="Style_158_ch" w:type="character">
    <w:name w:val="WW-Absatz-Standardschriftart11111111111111111111111111"/>
    <w:link w:val="Style_158"/>
  </w:style>
  <w:style w:styleId="Style_159" w:type="paragraph">
    <w:name w:val="Указатель15"/>
    <w:basedOn w:val="Style_7"/>
    <w:link w:val="Style_159_ch"/>
    <w:rPr>
      <w:sz w:val="24"/>
    </w:rPr>
  </w:style>
  <w:style w:styleId="Style_159_ch" w:type="character">
    <w:name w:val="Указатель15"/>
    <w:basedOn w:val="Style_7_ch"/>
    <w:link w:val="Style_159"/>
    <w:rPr>
      <w:sz w:val="24"/>
    </w:rPr>
  </w:style>
  <w:style w:styleId="Style_160" w:type="paragraph">
    <w:name w:val="WW-Absatz-Standardschriftart11111111111111111"/>
    <w:link w:val="Style_160_ch"/>
  </w:style>
  <w:style w:styleId="Style_160_ch" w:type="character">
    <w:name w:val="WW-Absatz-Standardschriftart11111111111111111"/>
    <w:link w:val="Style_160"/>
  </w:style>
  <w:style w:styleId="Style_161" w:type="paragraph">
    <w:name w:val="Название18"/>
    <w:basedOn w:val="Style_7"/>
    <w:link w:val="Style_161_ch"/>
    <w:pPr>
      <w:spacing w:after="120" w:before="120"/>
      <w:ind/>
    </w:pPr>
    <w:rPr>
      <w:i w:val="1"/>
      <w:sz w:val="24"/>
    </w:rPr>
  </w:style>
  <w:style w:styleId="Style_161_ch" w:type="character">
    <w:name w:val="Название18"/>
    <w:basedOn w:val="Style_7_ch"/>
    <w:link w:val="Style_161"/>
    <w:rPr>
      <w:i w:val="1"/>
      <w:sz w:val="24"/>
    </w:rPr>
  </w:style>
  <w:style w:styleId="Style_162" w:type="paragraph">
    <w:name w:val="toc 9"/>
    <w:next w:val="Style_7"/>
    <w:link w:val="Style_1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2_ch" w:type="character">
    <w:name w:val="toc 9"/>
    <w:link w:val="Style_162"/>
    <w:rPr>
      <w:rFonts w:ascii="XO Thames" w:hAnsi="XO Thames"/>
      <w:sz w:val="28"/>
    </w:rPr>
  </w:style>
  <w:style w:styleId="Style_163" w:type="paragraph">
    <w:name w:val="ConsPlusNonformat"/>
    <w:link w:val="Style_163_ch"/>
    <w:pPr>
      <w:widowControl w:val="0"/>
      <w:ind/>
    </w:pPr>
    <w:rPr>
      <w:rFonts w:ascii="Courier New" w:hAnsi="Courier New"/>
    </w:rPr>
  </w:style>
  <w:style w:styleId="Style_163_ch" w:type="character">
    <w:name w:val="ConsPlusNonformat"/>
    <w:link w:val="Style_163"/>
    <w:rPr>
      <w:rFonts w:ascii="Courier New" w:hAnsi="Courier New"/>
    </w:rPr>
  </w:style>
  <w:style w:styleId="Style_164" w:type="paragraph">
    <w:name w:val="link"/>
    <w:link w:val="Style_164_ch"/>
    <w:rPr>
      <w:strike w:val="0"/>
      <w:color w:val="008000"/>
      <w:u w:val="none"/>
    </w:rPr>
  </w:style>
  <w:style w:styleId="Style_164_ch" w:type="character">
    <w:name w:val="link"/>
    <w:link w:val="Style_164"/>
    <w:rPr>
      <w:strike w:val="0"/>
      <w:color w:val="008000"/>
      <w:u w:val="none"/>
    </w:rPr>
  </w:style>
  <w:style w:styleId="Style_165" w:type="paragraph">
    <w:name w:val="WW-Absatz-Standardschriftart111111111111111111111111111111111111111111111"/>
    <w:link w:val="Style_165_ch"/>
  </w:style>
  <w:style w:styleId="Style_165_ch" w:type="character">
    <w:name w:val="WW-Absatz-Standardschriftart111111111111111111111111111111111111111111111"/>
    <w:link w:val="Style_165"/>
  </w:style>
  <w:style w:styleId="Style_166" w:type="paragraph">
    <w:name w:val="Название13"/>
    <w:basedOn w:val="Style_7"/>
    <w:link w:val="Style_166_ch"/>
    <w:pPr>
      <w:spacing w:after="120" w:before="120"/>
      <w:ind/>
    </w:pPr>
    <w:rPr>
      <w:i w:val="1"/>
      <w:sz w:val="24"/>
    </w:rPr>
  </w:style>
  <w:style w:styleId="Style_166_ch" w:type="character">
    <w:name w:val="Название13"/>
    <w:basedOn w:val="Style_7_ch"/>
    <w:link w:val="Style_166"/>
    <w:rPr>
      <w:i w:val="1"/>
      <w:sz w:val="24"/>
    </w:rPr>
  </w:style>
  <w:style w:styleId="Style_167" w:type="paragraph">
    <w:name w:val="List"/>
    <w:basedOn w:val="Style_3"/>
    <w:link w:val="Style_167_ch"/>
    <w:pPr>
      <w:spacing w:line="276" w:lineRule="auto"/>
      <w:ind/>
    </w:pPr>
    <w:rPr>
      <w:rFonts w:ascii="Calibri" w:hAnsi="Calibri"/>
      <w:sz w:val="22"/>
    </w:rPr>
  </w:style>
  <w:style w:styleId="Style_167_ch" w:type="character">
    <w:name w:val="List"/>
    <w:basedOn w:val="Style_3_ch"/>
    <w:link w:val="Style_167"/>
    <w:rPr>
      <w:rFonts w:ascii="Calibri" w:hAnsi="Calibri"/>
      <w:sz w:val="22"/>
    </w:rPr>
  </w:style>
  <w:style w:styleId="Style_168" w:type="paragraph">
    <w:name w:val="Style1"/>
    <w:basedOn w:val="Style_7"/>
    <w:link w:val="Style_168_ch"/>
    <w:pPr>
      <w:widowControl w:val="0"/>
      <w:ind/>
      <w:jc w:val="center"/>
    </w:pPr>
    <w:rPr>
      <w:sz w:val="24"/>
    </w:rPr>
  </w:style>
  <w:style w:styleId="Style_168_ch" w:type="character">
    <w:name w:val="Style1"/>
    <w:basedOn w:val="Style_7_ch"/>
    <w:link w:val="Style_168"/>
    <w:rPr>
      <w:sz w:val="24"/>
    </w:rPr>
  </w:style>
  <w:style w:styleId="Style_169" w:type="paragraph">
    <w:name w:val="Знак1"/>
    <w:basedOn w:val="Style_7"/>
    <w:link w:val="Style_169_ch"/>
    <w:pPr>
      <w:spacing w:after="160" w:line="240" w:lineRule="exact"/>
      <w:ind/>
    </w:pPr>
    <w:rPr>
      <w:rFonts w:ascii="Verdana" w:hAnsi="Verdana"/>
      <w:sz w:val="20"/>
    </w:rPr>
  </w:style>
  <w:style w:styleId="Style_169_ch" w:type="character">
    <w:name w:val="Знак1"/>
    <w:basedOn w:val="Style_7_ch"/>
    <w:link w:val="Style_169"/>
    <w:rPr>
      <w:rFonts w:ascii="Verdana" w:hAnsi="Verdana"/>
      <w:sz w:val="20"/>
    </w:rPr>
  </w:style>
  <w:style w:styleId="Style_170" w:type="paragraph">
    <w:name w:val="Текст примечания Знак1"/>
    <w:basedOn w:val="Style_47"/>
    <w:link w:val="Style_170_ch"/>
  </w:style>
  <w:style w:styleId="Style_170_ch" w:type="character">
    <w:name w:val="Текст примечания Знак1"/>
    <w:basedOn w:val="Style_47_ch"/>
    <w:link w:val="Style_170"/>
  </w:style>
  <w:style w:styleId="Style_171" w:type="paragraph">
    <w:name w:val="WW-Absatz-Standardschriftart111111111111111111111111111111111"/>
    <w:link w:val="Style_171_ch"/>
  </w:style>
  <w:style w:styleId="Style_171_ch" w:type="character">
    <w:name w:val="WW-Absatz-Standardschriftart111111111111111111111111111111111"/>
    <w:link w:val="Style_171"/>
  </w:style>
  <w:style w:styleId="Style_172" w:type="paragraph">
    <w:name w:val="Название2"/>
    <w:basedOn w:val="Style_7"/>
    <w:link w:val="Style_172_ch"/>
    <w:pPr>
      <w:spacing w:after="120" w:before="120"/>
      <w:ind/>
    </w:pPr>
    <w:rPr>
      <w:i w:val="1"/>
      <w:sz w:val="24"/>
    </w:rPr>
  </w:style>
  <w:style w:styleId="Style_172_ch" w:type="character">
    <w:name w:val="Название2"/>
    <w:basedOn w:val="Style_7_ch"/>
    <w:link w:val="Style_172"/>
    <w:rPr>
      <w:i w:val="1"/>
      <w:sz w:val="24"/>
    </w:rPr>
  </w:style>
  <w:style w:styleId="Style_173" w:type="paragraph">
    <w:name w:val="Название16"/>
    <w:basedOn w:val="Style_7"/>
    <w:link w:val="Style_173_ch"/>
    <w:pPr>
      <w:spacing w:after="120" w:before="120"/>
      <w:ind/>
    </w:pPr>
    <w:rPr>
      <w:i w:val="1"/>
      <w:sz w:val="24"/>
    </w:rPr>
  </w:style>
  <w:style w:styleId="Style_173_ch" w:type="character">
    <w:name w:val="Название16"/>
    <w:basedOn w:val="Style_7_ch"/>
    <w:link w:val="Style_173"/>
    <w:rPr>
      <w:i w:val="1"/>
      <w:sz w:val="24"/>
    </w:rPr>
  </w:style>
  <w:style w:styleId="Style_174" w:type="paragraph">
    <w:name w:val="toc 8"/>
    <w:next w:val="Style_7"/>
    <w:link w:val="Style_1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4_ch" w:type="character">
    <w:name w:val="toc 8"/>
    <w:link w:val="Style_174"/>
    <w:rPr>
      <w:rFonts w:ascii="XO Thames" w:hAnsi="XO Thames"/>
      <w:sz w:val="28"/>
    </w:rPr>
  </w:style>
  <w:style w:styleId="Style_175" w:type="paragraph">
    <w:name w:val="Название7"/>
    <w:basedOn w:val="Style_7"/>
    <w:link w:val="Style_175_ch"/>
    <w:pPr>
      <w:spacing w:after="120" w:before="120"/>
      <w:ind/>
    </w:pPr>
    <w:rPr>
      <w:i w:val="1"/>
      <w:sz w:val="24"/>
    </w:rPr>
  </w:style>
  <w:style w:styleId="Style_175_ch" w:type="character">
    <w:name w:val="Название7"/>
    <w:basedOn w:val="Style_7_ch"/>
    <w:link w:val="Style_175"/>
    <w:rPr>
      <w:i w:val="1"/>
      <w:sz w:val="24"/>
    </w:rPr>
  </w:style>
  <w:style w:styleId="Style_176" w:type="paragraph">
    <w:name w:val="s12"/>
    <w:basedOn w:val="Style_47"/>
    <w:link w:val="Style_176_ch"/>
  </w:style>
  <w:style w:styleId="Style_176_ch" w:type="character">
    <w:name w:val="s12"/>
    <w:basedOn w:val="Style_47_ch"/>
    <w:link w:val="Style_176"/>
  </w:style>
  <w:style w:styleId="Style_177" w:type="paragraph">
    <w:name w:val="constitle"/>
    <w:basedOn w:val="Style_7"/>
    <w:link w:val="Style_177_ch"/>
    <w:pPr>
      <w:spacing w:afterAutospacing="on" w:beforeAutospacing="on"/>
      <w:ind/>
    </w:pPr>
    <w:rPr>
      <w:sz w:val="24"/>
    </w:rPr>
  </w:style>
  <w:style w:styleId="Style_177_ch" w:type="character">
    <w:name w:val="constitle"/>
    <w:basedOn w:val="Style_7_ch"/>
    <w:link w:val="Style_177"/>
    <w:rPr>
      <w:sz w:val="24"/>
    </w:rPr>
  </w:style>
  <w:style w:styleId="Style_178" w:type="paragraph">
    <w:name w:val="WW8Num21z0"/>
    <w:link w:val="Style_178_ch"/>
    <w:rPr>
      <w:rFonts w:ascii="Symbol" w:hAnsi="Symbol"/>
      <w:sz w:val="28"/>
    </w:rPr>
  </w:style>
  <w:style w:styleId="Style_178_ch" w:type="character">
    <w:name w:val="WW8Num21z0"/>
    <w:link w:val="Style_178"/>
    <w:rPr>
      <w:rFonts w:ascii="Symbol" w:hAnsi="Symbol"/>
      <w:sz w:val="28"/>
    </w:rPr>
  </w:style>
  <w:style w:styleId="Style_179" w:type="paragraph">
    <w:name w:val="Основной шрифт абзаца6"/>
    <w:link w:val="Style_179_ch"/>
  </w:style>
  <w:style w:styleId="Style_179_ch" w:type="character">
    <w:name w:val="Основной шрифт абзаца6"/>
    <w:link w:val="Style_179"/>
  </w:style>
  <w:style w:styleId="Style_3" w:type="paragraph">
    <w:name w:val="Body Text"/>
    <w:basedOn w:val="Style_7"/>
    <w:link w:val="Style_3_ch"/>
    <w:pPr>
      <w:spacing w:after="120"/>
      <w:ind/>
    </w:pPr>
    <w:rPr>
      <w:sz w:val="24"/>
    </w:rPr>
  </w:style>
  <w:style w:styleId="Style_3_ch" w:type="character">
    <w:name w:val="Body Text"/>
    <w:basedOn w:val="Style_7_ch"/>
    <w:link w:val="Style_3"/>
    <w:rPr>
      <w:sz w:val="24"/>
    </w:rPr>
  </w:style>
  <w:style w:styleId="Style_180" w:type="paragraph">
    <w:name w:val="List Paragraph"/>
    <w:basedOn w:val="Style_7"/>
    <w:link w:val="Style_180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180_ch" w:type="character">
    <w:name w:val="List Paragraph"/>
    <w:basedOn w:val="Style_7_ch"/>
    <w:link w:val="Style_180"/>
    <w:rPr>
      <w:rFonts w:ascii="Calibri" w:hAnsi="Calibri"/>
      <w:sz w:val="22"/>
    </w:rPr>
  </w:style>
  <w:style w:styleId="Style_181" w:type="paragraph">
    <w:name w:val="Основной шрифт абзаца8"/>
    <w:link w:val="Style_181_ch"/>
  </w:style>
  <w:style w:styleId="Style_181_ch" w:type="character">
    <w:name w:val="Основной шрифт абзаца8"/>
    <w:link w:val="Style_181"/>
  </w:style>
  <w:style w:styleId="Style_4" w:type="paragraph">
    <w:name w:val="ConsPlusTitle"/>
    <w:link w:val="Style_4_ch"/>
    <w:pPr>
      <w:widowControl w:val="0"/>
      <w:ind/>
    </w:pPr>
    <w:rPr>
      <w:b w:val="1"/>
      <w:sz w:val="24"/>
    </w:rPr>
  </w:style>
  <w:style w:styleId="Style_4_ch" w:type="character">
    <w:name w:val="ConsPlusTitle"/>
    <w:link w:val="Style_4"/>
    <w:rPr>
      <w:b w:val="1"/>
      <w:sz w:val="24"/>
    </w:rPr>
  </w:style>
  <w:style w:styleId="Style_182" w:type="paragraph">
    <w:name w:val="WW8Num15z2"/>
    <w:link w:val="Style_182_ch"/>
    <w:rPr>
      <w:rFonts w:ascii="Wingdings" w:hAnsi="Wingdings"/>
    </w:rPr>
  </w:style>
  <w:style w:styleId="Style_182_ch" w:type="character">
    <w:name w:val="WW8Num15z2"/>
    <w:link w:val="Style_182"/>
    <w:rPr>
      <w:rFonts w:ascii="Wingdings" w:hAnsi="Wingdings"/>
    </w:rPr>
  </w:style>
  <w:style w:styleId="Style_183" w:type="paragraph">
    <w:name w:val="consplusnonformat"/>
    <w:basedOn w:val="Style_7"/>
    <w:link w:val="Style_183_ch"/>
    <w:pPr>
      <w:spacing w:after="30" w:before="30"/>
      <w:ind/>
    </w:pPr>
    <w:rPr>
      <w:sz w:val="24"/>
    </w:rPr>
  </w:style>
  <w:style w:styleId="Style_183_ch" w:type="character">
    <w:name w:val="consplusnonformat"/>
    <w:basedOn w:val="Style_7_ch"/>
    <w:link w:val="Style_183"/>
    <w:rPr>
      <w:sz w:val="24"/>
    </w:rPr>
  </w:style>
  <w:style w:styleId="Style_184" w:type="paragraph">
    <w:name w:val="WW-Absatz-Standardschriftart1111111111111111111111111111111"/>
    <w:link w:val="Style_184_ch"/>
  </w:style>
  <w:style w:styleId="Style_184_ch" w:type="character">
    <w:name w:val="WW-Absatz-Standardschriftart1111111111111111111111111111111"/>
    <w:link w:val="Style_184"/>
  </w:style>
  <w:style w:styleId="Style_185" w:type="paragraph">
    <w:name w:val="WW-Absatz-Standardschriftart11111111111111111111111"/>
    <w:link w:val="Style_185_ch"/>
  </w:style>
  <w:style w:styleId="Style_185_ch" w:type="character">
    <w:name w:val="WW-Absatz-Standardschriftart11111111111111111111111"/>
    <w:link w:val="Style_185"/>
  </w:style>
  <w:style w:styleId="Style_186" w:type="paragraph">
    <w:name w:val=" Знак Знак4"/>
    <w:link w:val="Style_186_ch"/>
    <w:rPr>
      <w:rFonts w:ascii="Calibri" w:hAnsi="Calibri"/>
      <w:sz w:val="22"/>
    </w:rPr>
  </w:style>
  <w:style w:styleId="Style_186_ch" w:type="character">
    <w:name w:val=" Знак Знак4"/>
    <w:link w:val="Style_186"/>
    <w:rPr>
      <w:rFonts w:ascii="Calibri" w:hAnsi="Calibri"/>
      <w:sz w:val="22"/>
    </w:rPr>
  </w:style>
  <w:style w:styleId="Style_187" w:type="paragraph">
    <w:name w:val=" Знак Знак Знак Знак"/>
    <w:basedOn w:val="Style_7"/>
    <w:link w:val="Style_187_ch"/>
    <w:pPr>
      <w:spacing w:after="160" w:line="240" w:lineRule="exact"/>
      <w:ind/>
    </w:pPr>
    <w:rPr>
      <w:rFonts w:ascii="Verdana" w:hAnsi="Verdana"/>
      <w:sz w:val="20"/>
    </w:rPr>
  </w:style>
  <w:style w:styleId="Style_187_ch" w:type="character">
    <w:name w:val=" Знак Знак Знак Знак"/>
    <w:basedOn w:val="Style_7_ch"/>
    <w:link w:val="Style_187"/>
    <w:rPr>
      <w:rFonts w:ascii="Verdana" w:hAnsi="Verdana"/>
      <w:sz w:val="20"/>
    </w:rPr>
  </w:style>
  <w:style w:styleId="Style_188" w:type="paragraph">
    <w:name w:val="toc 5"/>
    <w:next w:val="Style_7"/>
    <w:link w:val="Style_1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8_ch" w:type="character">
    <w:name w:val="toc 5"/>
    <w:link w:val="Style_188"/>
    <w:rPr>
      <w:rFonts w:ascii="XO Thames" w:hAnsi="XO Thames"/>
      <w:sz w:val="28"/>
    </w:rPr>
  </w:style>
  <w:style w:styleId="Style_189" w:type="paragraph">
    <w:name w:val="Основной шрифт абзаца9"/>
    <w:link w:val="Style_189_ch"/>
  </w:style>
  <w:style w:styleId="Style_189_ch" w:type="character">
    <w:name w:val="Основной шрифт абзаца9"/>
    <w:link w:val="Style_189"/>
  </w:style>
  <w:style w:styleId="Style_190" w:type="paragraph">
    <w:name w:val="ConsTitle"/>
    <w:link w:val="Style_190_ch"/>
    <w:pPr>
      <w:widowControl w:val="0"/>
      <w:ind w:right="19772"/>
    </w:pPr>
    <w:rPr>
      <w:rFonts w:ascii="Arial" w:hAnsi="Arial"/>
      <w:b w:val="1"/>
      <w:sz w:val="16"/>
    </w:rPr>
  </w:style>
  <w:style w:styleId="Style_190_ch" w:type="character">
    <w:name w:val="ConsTitle"/>
    <w:link w:val="Style_190"/>
    <w:rPr>
      <w:rFonts w:ascii="Arial" w:hAnsi="Arial"/>
      <w:b w:val="1"/>
      <w:sz w:val="16"/>
    </w:rPr>
  </w:style>
  <w:style w:styleId="Style_191" w:type="paragraph">
    <w:name w:val="ConsPlusCell"/>
    <w:link w:val="Style_191_ch"/>
    <w:pPr>
      <w:widowControl w:val="0"/>
      <w:ind/>
    </w:pPr>
    <w:rPr>
      <w:rFonts w:ascii="Arial" w:hAnsi="Arial"/>
    </w:rPr>
  </w:style>
  <w:style w:styleId="Style_191_ch" w:type="character">
    <w:name w:val="ConsPlusCell"/>
    <w:link w:val="Style_191"/>
    <w:rPr>
      <w:rFonts w:ascii="Arial" w:hAnsi="Arial"/>
    </w:rPr>
  </w:style>
  <w:style w:styleId="Style_192" w:type="paragraph">
    <w:name w:val="WW-Absatz-Standardschriftart11111"/>
    <w:link w:val="Style_192_ch"/>
  </w:style>
  <w:style w:styleId="Style_192_ch" w:type="character">
    <w:name w:val="WW-Absatz-Standardschriftart11111"/>
    <w:link w:val="Style_192"/>
  </w:style>
  <w:style w:styleId="Style_193" w:type="paragraph">
    <w:name w:val="Нормальный (таблица)"/>
    <w:basedOn w:val="Style_7"/>
    <w:next w:val="Style_7"/>
    <w:link w:val="Style_193_ch"/>
    <w:pPr>
      <w:widowControl w:val="0"/>
      <w:ind/>
      <w:jc w:val="both"/>
    </w:pPr>
    <w:rPr>
      <w:rFonts w:ascii="Arial" w:hAnsi="Arial"/>
      <w:sz w:val="24"/>
    </w:rPr>
  </w:style>
  <w:style w:styleId="Style_193_ch" w:type="character">
    <w:name w:val="Нормальный (таблица)"/>
    <w:basedOn w:val="Style_7_ch"/>
    <w:link w:val="Style_193"/>
    <w:rPr>
      <w:rFonts w:ascii="Arial" w:hAnsi="Arial"/>
      <w:sz w:val="24"/>
    </w:rPr>
  </w:style>
  <w:style w:styleId="Style_194" w:type="paragraph">
    <w:name w:val="Основной шрифт абзаца1"/>
    <w:link w:val="Style_194_ch"/>
  </w:style>
  <w:style w:styleId="Style_194_ch" w:type="character">
    <w:name w:val="Основной шрифт абзаца1"/>
    <w:link w:val="Style_194"/>
  </w:style>
  <w:style w:styleId="Style_195" w:type="paragraph">
    <w:name w:val="Указатель18"/>
    <w:basedOn w:val="Style_7"/>
    <w:link w:val="Style_195_ch"/>
    <w:rPr>
      <w:sz w:val="24"/>
    </w:rPr>
  </w:style>
  <w:style w:styleId="Style_195_ch" w:type="character">
    <w:name w:val="Указатель18"/>
    <w:basedOn w:val="Style_7_ch"/>
    <w:link w:val="Style_195"/>
    <w:rPr>
      <w:sz w:val="24"/>
    </w:rPr>
  </w:style>
  <w:style w:styleId="Style_196" w:type="paragraph">
    <w:name w:val="Body Text 2"/>
    <w:basedOn w:val="Style_7"/>
    <w:link w:val="Style_196_ch"/>
    <w:pPr>
      <w:spacing w:after="120" w:line="480" w:lineRule="auto"/>
      <w:ind/>
    </w:pPr>
  </w:style>
  <w:style w:styleId="Style_196_ch" w:type="character">
    <w:name w:val="Body Text 2"/>
    <w:basedOn w:val="Style_7_ch"/>
    <w:link w:val="Style_196"/>
  </w:style>
  <w:style w:styleId="Style_197" w:type="paragraph">
    <w:name w:val="Основной шрифт абзаца4"/>
    <w:link w:val="Style_197_ch"/>
  </w:style>
  <w:style w:styleId="Style_197_ch" w:type="character">
    <w:name w:val="Основной шрифт абзаца4"/>
    <w:link w:val="Style_197"/>
  </w:style>
  <w:style w:styleId="Style_198" w:type="paragraph">
    <w:name w:val="Основной шрифт абзаца7"/>
    <w:link w:val="Style_198_ch"/>
  </w:style>
  <w:style w:styleId="Style_198_ch" w:type="character">
    <w:name w:val="Основной шрифт абзаца7"/>
    <w:link w:val="Style_198"/>
  </w:style>
  <w:style w:styleId="Style_199" w:type="paragraph">
    <w:name w:val="Основной шрифт абзаца12"/>
    <w:link w:val="Style_199_ch"/>
  </w:style>
  <w:style w:styleId="Style_199_ch" w:type="character">
    <w:name w:val="Основной шрифт абзаца12"/>
    <w:link w:val="Style_199"/>
  </w:style>
  <w:style w:styleId="Style_200" w:type="paragraph">
    <w:name w:val=" Знак Знак"/>
    <w:basedOn w:val="Style_7"/>
    <w:link w:val="Style_200_ch"/>
    <w:rPr>
      <w:rFonts w:ascii="Verdana" w:hAnsi="Verdana"/>
      <w:sz w:val="20"/>
    </w:rPr>
  </w:style>
  <w:style w:styleId="Style_200_ch" w:type="character">
    <w:name w:val=" Знак Знак"/>
    <w:basedOn w:val="Style_7_ch"/>
    <w:link w:val="Style_200"/>
    <w:rPr>
      <w:rFonts w:ascii="Verdana" w:hAnsi="Verdana"/>
      <w:sz w:val="20"/>
    </w:rPr>
  </w:style>
  <w:style w:styleId="Style_201" w:type="paragraph">
    <w:name w:val="Название15"/>
    <w:basedOn w:val="Style_7"/>
    <w:link w:val="Style_201_ch"/>
    <w:pPr>
      <w:spacing w:after="120" w:before="120"/>
      <w:ind/>
    </w:pPr>
    <w:rPr>
      <w:i w:val="1"/>
      <w:sz w:val="24"/>
    </w:rPr>
  </w:style>
  <w:style w:styleId="Style_201_ch" w:type="character">
    <w:name w:val="Название15"/>
    <w:basedOn w:val="Style_7_ch"/>
    <w:link w:val="Style_201"/>
    <w:rPr>
      <w:i w:val="1"/>
      <w:sz w:val="24"/>
    </w:rPr>
  </w:style>
  <w:style w:styleId="Style_202" w:type="paragraph">
    <w:name w:val="WW-Absatz-Standardschriftart1111111111111"/>
    <w:link w:val="Style_202_ch"/>
  </w:style>
  <w:style w:styleId="Style_202_ch" w:type="character">
    <w:name w:val="WW-Absatz-Standardschriftart1111111111111"/>
    <w:link w:val="Style_202"/>
  </w:style>
  <w:style w:styleId="Style_203" w:type="paragraph">
    <w:name w:val="WW-Absatz-Standardschriftart11111111111111111111111111111111111"/>
    <w:link w:val="Style_203_ch"/>
  </w:style>
  <w:style w:styleId="Style_203_ch" w:type="character">
    <w:name w:val="WW-Absatz-Standardschriftart11111111111111111111111111111111111"/>
    <w:link w:val="Style_203"/>
  </w:style>
  <w:style w:styleId="Style_204" w:type="paragraph">
    <w:name w:val="Subtitle"/>
    <w:next w:val="Style_7"/>
    <w:link w:val="Style_20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4_ch" w:type="character">
    <w:name w:val="Subtitle"/>
    <w:link w:val="Style_204"/>
    <w:rPr>
      <w:rFonts w:ascii="XO Thames" w:hAnsi="XO Thames"/>
      <w:i w:val="1"/>
      <w:sz w:val="24"/>
    </w:rPr>
  </w:style>
  <w:style w:styleId="Style_205" w:type="paragraph">
    <w:name w:val="Указатель14"/>
    <w:basedOn w:val="Style_7"/>
    <w:link w:val="Style_205_ch"/>
    <w:rPr>
      <w:sz w:val="24"/>
    </w:rPr>
  </w:style>
  <w:style w:styleId="Style_205_ch" w:type="character">
    <w:name w:val="Указатель14"/>
    <w:basedOn w:val="Style_7_ch"/>
    <w:link w:val="Style_205"/>
    <w:rPr>
      <w:sz w:val="24"/>
    </w:rPr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206" w:type="paragraph">
    <w:name w:val="af7"/>
    <w:basedOn w:val="Style_7"/>
    <w:link w:val="Style_206_ch"/>
    <w:pPr>
      <w:spacing w:after="30" w:before="30"/>
      <w:ind/>
    </w:pPr>
    <w:rPr>
      <w:sz w:val="24"/>
    </w:rPr>
  </w:style>
  <w:style w:styleId="Style_206_ch" w:type="character">
    <w:name w:val="af7"/>
    <w:basedOn w:val="Style_7_ch"/>
    <w:link w:val="Style_206"/>
    <w:rPr>
      <w:sz w:val="24"/>
    </w:rPr>
  </w:style>
  <w:style w:styleId="Style_207" w:type="paragraph">
    <w:name w:val="Заголовок таблицы"/>
    <w:basedOn w:val="Style_138"/>
    <w:link w:val="Style_207_ch"/>
    <w:pPr>
      <w:ind/>
      <w:jc w:val="center"/>
    </w:pPr>
    <w:rPr>
      <w:b w:val="1"/>
    </w:rPr>
  </w:style>
  <w:style w:styleId="Style_207_ch" w:type="character">
    <w:name w:val="Заголовок таблицы"/>
    <w:basedOn w:val="Style_138_ch"/>
    <w:link w:val="Style_207"/>
    <w:rPr>
      <w:b w:val="1"/>
    </w:rPr>
  </w:style>
  <w:style w:styleId="Style_208" w:type="paragraph">
    <w:name w:val="Font Style21"/>
    <w:link w:val="Style_208_ch"/>
    <w:rPr>
      <w:rFonts w:ascii="Times New Roman" w:hAnsi="Times New Roman"/>
      <w:sz w:val="22"/>
    </w:rPr>
  </w:style>
  <w:style w:styleId="Style_208_ch" w:type="character">
    <w:name w:val="Font Style21"/>
    <w:link w:val="Style_208"/>
    <w:rPr>
      <w:rFonts w:ascii="Times New Roman" w:hAnsi="Times New Roman"/>
      <w:sz w:val="22"/>
    </w:rPr>
  </w:style>
  <w:style w:styleId="Style_209" w:type="paragraph">
    <w:name w:val="WW8Num3z0"/>
    <w:link w:val="Style_209_ch"/>
    <w:rPr>
      <w:rFonts w:ascii="Symbol" w:hAnsi="Symbol"/>
      <w:sz w:val="28"/>
    </w:rPr>
  </w:style>
  <w:style w:styleId="Style_209_ch" w:type="character">
    <w:name w:val="WW8Num3z0"/>
    <w:link w:val="Style_209"/>
    <w:rPr>
      <w:rFonts w:ascii="Symbol" w:hAnsi="Symbol"/>
      <w:sz w:val="28"/>
    </w:rPr>
  </w:style>
  <w:style w:styleId="Style_210" w:type="paragraph">
    <w:name w:val="WW-Absatz-Standardschriftart1111111111111111111111111111111111111111"/>
    <w:link w:val="Style_210_ch"/>
  </w:style>
  <w:style w:styleId="Style_210_ch" w:type="character">
    <w:name w:val="WW-Absatz-Standardschriftart1111111111111111111111111111111111111111"/>
    <w:link w:val="Style_210"/>
  </w:style>
  <w:style w:styleId="Style_211" w:type="paragraph">
    <w:name w:val="Body Text 2"/>
    <w:basedOn w:val="Style_7"/>
    <w:link w:val="Style_211_ch"/>
    <w:pPr>
      <w:widowControl w:val="0"/>
      <w:ind w:firstLine="567" w:left="0"/>
      <w:jc w:val="both"/>
    </w:pPr>
  </w:style>
  <w:style w:styleId="Style_211_ch" w:type="character">
    <w:name w:val="Body Text 2"/>
    <w:basedOn w:val="Style_7_ch"/>
    <w:link w:val="Style_211"/>
  </w:style>
  <w:style w:styleId="Style_212" w:type="paragraph">
    <w:name w:val="Title"/>
    <w:next w:val="Style_7"/>
    <w:link w:val="Style_21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2_ch" w:type="character">
    <w:name w:val="Title"/>
    <w:link w:val="Style_212"/>
    <w:rPr>
      <w:rFonts w:ascii="XO Thames" w:hAnsi="XO Thames"/>
      <w:b w:val="1"/>
      <w:caps w:val="1"/>
      <w:sz w:val="40"/>
    </w:rPr>
  </w:style>
  <w:style w:styleId="Style_213" w:type="paragraph">
    <w:name w:val="Normal (Web)"/>
    <w:basedOn w:val="Style_7"/>
    <w:link w:val="Style_213_ch"/>
    <w:pPr>
      <w:spacing w:afterAutospacing="on" w:beforeAutospacing="on"/>
      <w:ind/>
    </w:pPr>
    <w:rPr>
      <w:sz w:val="24"/>
    </w:rPr>
  </w:style>
  <w:style w:styleId="Style_213_ch" w:type="character">
    <w:name w:val="Normal (Web)"/>
    <w:basedOn w:val="Style_7_ch"/>
    <w:link w:val="Style_213"/>
    <w:rPr>
      <w:sz w:val="24"/>
    </w:rPr>
  </w:style>
  <w:style w:styleId="Style_214" w:type="paragraph">
    <w:name w:val="Основной шрифт абзаца11"/>
    <w:link w:val="Style_214_ch"/>
  </w:style>
  <w:style w:styleId="Style_214_ch" w:type="character">
    <w:name w:val="Основной шрифт абзаца11"/>
    <w:link w:val="Style_214"/>
  </w:style>
  <w:style w:styleId="Style_215" w:type="paragraph">
    <w:name w:val="heading 4"/>
    <w:basedOn w:val="Style_7"/>
    <w:next w:val="Style_7"/>
    <w:link w:val="Style_215_ch"/>
    <w:uiPriority w:val="9"/>
    <w:qFormat/>
    <w:pPr>
      <w:keepNext w:val="1"/>
      <w:tabs>
        <w:tab w:leader="none" w:pos="900" w:val="left"/>
      </w:tabs>
      <w:ind w:hanging="252" w:left="252"/>
      <w:jc w:val="center"/>
      <w:outlineLvl w:val="3"/>
    </w:pPr>
  </w:style>
  <w:style w:styleId="Style_215_ch" w:type="character">
    <w:name w:val="heading 4"/>
    <w:basedOn w:val="Style_7_ch"/>
    <w:link w:val="Style_215"/>
  </w:style>
  <w:style w:styleId="Style_216" w:type="paragraph">
    <w:name w:val="Прижатый влево"/>
    <w:basedOn w:val="Style_7"/>
    <w:next w:val="Style_7"/>
    <w:link w:val="Style_216_ch"/>
    <w:pPr>
      <w:widowControl w:val="0"/>
      <w:ind/>
    </w:pPr>
    <w:rPr>
      <w:rFonts w:ascii="Arial" w:hAnsi="Arial"/>
      <w:sz w:val="24"/>
    </w:rPr>
  </w:style>
  <w:style w:styleId="Style_216_ch" w:type="character">
    <w:name w:val="Прижатый влево"/>
    <w:basedOn w:val="Style_7_ch"/>
    <w:link w:val="Style_216"/>
    <w:rPr>
      <w:rFonts w:ascii="Arial" w:hAnsi="Arial"/>
      <w:sz w:val="24"/>
    </w:rPr>
  </w:style>
  <w:style w:styleId="Style_217" w:type="paragraph">
    <w:name w:val="Font Style13"/>
    <w:link w:val="Style_217_ch"/>
    <w:rPr>
      <w:rFonts w:ascii="Times New Roman" w:hAnsi="Times New Roman"/>
      <w:b w:val="1"/>
      <w:spacing w:val="20"/>
      <w:sz w:val="14"/>
    </w:rPr>
  </w:style>
  <w:style w:styleId="Style_217_ch" w:type="character">
    <w:name w:val="Font Style13"/>
    <w:link w:val="Style_217"/>
    <w:rPr>
      <w:rFonts w:ascii="Times New Roman" w:hAnsi="Times New Roman"/>
      <w:b w:val="1"/>
      <w:spacing w:val="20"/>
      <w:sz w:val="14"/>
    </w:rPr>
  </w:style>
  <w:style w:styleId="Style_218" w:type="paragraph">
    <w:name w:val="WW8Num7z2"/>
    <w:link w:val="Style_218_ch"/>
    <w:rPr>
      <w:rFonts w:ascii="Wingdings" w:hAnsi="Wingdings"/>
    </w:rPr>
  </w:style>
  <w:style w:styleId="Style_218_ch" w:type="character">
    <w:name w:val="WW8Num7z2"/>
    <w:link w:val="Style_218"/>
    <w:rPr>
      <w:rFonts w:ascii="Wingdings" w:hAnsi="Wingdings"/>
    </w:rPr>
  </w:style>
  <w:style w:styleId="Style_219" w:type="paragraph">
    <w:name w:val=" Знак Знак1"/>
    <w:link w:val="Style_219_ch"/>
    <w:rPr>
      <w:sz w:val="28"/>
    </w:rPr>
  </w:style>
  <w:style w:styleId="Style_219_ch" w:type="character">
    <w:name w:val=" Знак Знак1"/>
    <w:link w:val="Style_219"/>
    <w:rPr>
      <w:sz w:val="28"/>
    </w:rPr>
  </w:style>
  <w:style w:styleId="Style_220" w:type="paragraph">
    <w:name w:val="WW-Absatz-Standardschriftart1111111111111111111111111111"/>
    <w:link w:val="Style_220_ch"/>
  </w:style>
  <w:style w:styleId="Style_220_ch" w:type="character">
    <w:name w:val="WW-Absatz-Standardschriftart1111111111111111111111111111"/>
    <w:link w:val="Style_220"/>
  </w:style>
  <w:style w:styleId="Style_221" w:type="paragraph">
    <w:name w:val="p16"/>
    <w:basedOn w:val="Style_7"/>
    <w:link w:val="Style_221_ch"/>
    <w:pPr>
      <w:spacing w:afterAutospacing="on" w:beforeAutospacing="on"/>
      <w:ind/>
    </w:pPr>
    <w:rPr>
      <w:sz w:val="24"/>
    </w:rPr>
  </w:style>
  <w:style w:styleId="Style_221_ch" w:type="character">
    <w:name w:val="p16"/>
    <w:basedOn w:val="Style_7_ch"/>
    <w:link w:val="Style_221"/>
    <w:rPr>
      <w:sz w:val="24"/>
    </w:rPr>
  </w:style>
  <w:style w:styleId="Style_222" w:type="paragraph">
    <w:name w:val="WW-Absatz-Standardschriftart1"/>
    <w:link w:val="Style_222_ch"/>
  </w:style>
  <w:style w:styleId="Style_222_ch" w:type="character">
    <w:name w:val="WW-Absatz-Standardschriftart1"/>
    <w:link w:val="Style_222"/>
  </w:style>
  <w:style w:styleId="Style_223" w:type="paragraph">
    <w:name w:val="heading 2"/>
    <w:basedOn w:val="Style_7"/>
    <w:next w:val="Style_7"/>
    <w:link w:val="Style_223_ch"/>
    <w:uiPriority w:val="9"/>
    <w:qFormat/>
    <w:pPr>
      <w:keepNext w:val="1"/>
      <w:ind/>
      <w:outlineLvl w:val="1"/>
    </w:pPr>
    <w:rPr>
      <w:b w:val="1"/>
      <w:sz w:val="22"/>
    </w:rPr>
  </w:style>
  <w:style w:styleId="Style_223_ch" w:type="character">
    <w:name w:val="heading 2"/>
    <w:basedOn w:val="Style_7_ch"/>
    <w:link w:val="Style_223"/>
    <w:rPr>
      <w:b w:val="1"/>
      <w:sz w:val="22"/>
    </w:rPr>
  </w:style>
  <w:style w:styleId="Style_224" w:type="paragraph">
    <w:name w:val="WW-Absatz-Standardschriftart111111111111111111"/>
    <w:link w:val="Style_224_ch"/>
  </w:style>
  <w:style w:styleId="Style_224_ch" w:type="character">
    <w:name w:val="WW-Absatz-Standardschriftart111111111111111111"/>
    <w:link w:val="Style_224"/>
  </w:style>
  <w:style w:styleId="Style_225" w:type="paragraph">
    <w:name w:val="WW8Num11z0"/>
    <w:link w:val="Style_225_ch"/>
    <w:rPr>
      <w:rFonts w:ascii="Symbol" w:hAnsi="Symbol"/>
      <w:sz w:val="22"/>
    </w:rPr>
  </w:style>
  <w:style w:styleId="Style_225_ch" w:type="character">
    <w:name w:val="WW8Num11z0"/>
    <w:link w:val="Style_225"/>
    <w:rPr>
      <w:rFonts w:ascii="Symbol" w:hAnsi="Symbol"/>
      <w:sz w:val="22"/>
    </w:rPr>
  </w:style>
  <w:style w:styleId="Style_226" w:type="paragraph">
    <w:name w:val="p2"/>
    <w:basedOn w:val="Style_7"/>
    <w:link w:val="Style_226_ch"/>
    <w:pPr>
      <w:spacing w:afterAutospacing="on" w:beforeAutospacing="on"/>
      <w:ind/>
    </w:pPr>
    <w:rPr>
      <w:sz w:val="24"/>
    </w:rPr>
  </w:style>
  <w:style w:styleId="Style_226_ch" w:type="character">
    <w:name w:val="p2"/>
    <w:basedOn w:val="Style_7_ch"/>
    <w:link w:val="Style_226"/>
    <w:rPr>
      <w:sz w:val="24"/>
    </w:rPr>
  </w:style>
  <w:style w:styleId="Style_227" w:type="paragraph">
    <w:name w:val="Основной текст9"/>
    <w:basedOn w:val="Style_7"/>
    <w:link w:val="Style_227_ch"/>
    <w:pPr>
      <w:spacing w:after="240" w:line="0" w:lineRule="atLeast"/>
      <w:ind/>
    </w:pPr>
    <w:rPr>
      <w:sz w:val="24"/>
    </w:rPr>
  </w:style>
  <w:style w:styleId="Style_227_ch" w:type="character">
    <w:name w:val="Основной текст9"/>
    <w:basedOn w:val="Style_7_ch"/>
    <w:link w:val="Style_227"/>
    <w:rPr>
      <w:sz w:val="24"/>
    </w:rPr>
  </w:style>
  <w:style w:styleId="Style_228" w:type="paragraph">
    <w:name w:val="WW8Num8z0"/>
    <w:link w:val="Style_228_ch"/>
    <w:rPr>
      <w:rFonts w:ascii="Symbol" w:hAnsi="Symbol"/>
    </w:rPr>
  </w:style>
  <w:style w:styleId="Style_228_ch" w:type="character">
    <w:name w:val="WW8Num8z0"/>
    <w:link w:val="Style_228"/>
    <w:rPr>
      <w:rFonts w:ascii="Symbol" w:hAnsi="Symbol"/>
    </w:rPr>
  </w:style>
  <w:style w:styleId="Style_229" w:type="paragraph">
    <w:name w:val="Название5"/>
    <w:basedOn w:val="Style_7"/>
    <w:link w:val="Style_229_ch"/>
    <w:pPr>
      <w:spacing w:after="120" w:before="120"/>
      <w:ind/>
    </w:pPr>
    <w:rPr>
      <w:i w:val="1"/>
      <w:sz w:val="24"/>
    </w:rPr>
  </w:style>
  <w:style w:styleId="Style_229_ch" w:type="character">
    <w:name w:val="Название5"/>
    <w:basedOn w:val="Style_7_ch"/>
    <w:link w:val="Style_229"/>
    <w:rPr>
      <w:i w:val="1"/>
      <w:sz w:val="24"/>
    </w:rPr>
  </w:style>
  <w:style w:styleId="Style_230" w:type="paragraph">
    <w:name w:val="WW8Num15z1"/>
    <w:link w:val="Style_230_ch"/>
    <w:rPr>
      <w:rFonts w:ascii="Courier New" w:hAnsi="Courier New"/>
    </w:rPr>
  </w:style>
  <w:style w:styleId="Style_230_ch" w:type="character">
    <w:name w:val="WW8Num15z1"/>
    <w:link w:val="Style_230"/>
    <w:rPr>
      <w:rFonts w:ascii="Courier New" w:hAnsi="Courier New"/>
    </w:rPr>
  </w:style>
  <w:style w:styleId="Style_231" w:type="paragraph">
    <w:name w:val="Указатель5"/>
    <w:basedOn w:val="Style_7"/>
    <w:link w:val="Style_231_ch"/>
    <w:rPr>
      <w:sz w:val="24"/>
    </w:rPr>
  </w:style>
  <w:style w:styleId="Style_231_ch" w:type="character">
    <w:name w:val="Указатель5"/>
    <w:basedOn w:val="Style_7_ch"/>
    <w:link w:val="Style_231"/>
    <w:rPr>
      <w:sz w:val="24"/>
    </w:rPr>
  </w:style>
  <w:style w:styleId="Style_232" w:type="paragraph">
    <w:name w:val="Название12"/>
    <w:basedOn w:val="Style_7"/>
    <w:link w:val="Style_232_ch"/>
    <w:pPr>
      <w:spacing w:after="120" w:before="120"/>
      <w:ind/>
    </w:pPr>
    <w:rPr>
      <w:i w:val="1"/>
      <w:sz w:val="24"/>
    </w:rPr>
  </w:style>
  <w:style w:styleId="Style_232_ch" w:type="character">
    <w:name w:val="Название12"/>
    <w:basedOn w:val="Style_7_ch"/>
    <w:link w:val="Style_232"/>
    <w:rPr>
      <w:i w:val="1"/>
      <w:sz w:val="24"/>
    </w:rPr>
  </w:style>
  <w:style w:styleId="Style_233" w:type="paragraph">
    <w:name w:val="Текст1"/>
    <w:basedOn w:val="Style_7"/>
    <w:link w:val="Style_233_ch"/>
    <w:rPr>
      <w:rFonts w:ascii="Courier New" w:hAnsi="Courier New"/>
      <w:sz w:val="20"/>
    </w:rPr>
  </w:style>
  <w:style w:styleId="Style_233_ch" w:type="character">
    <w:name w:val="Текст1"/>
    <w:basedOn w:val="Style_7_ch"/>
    <w:link w:val="Style_233"/>
    <w:rPr>
      <w:rFonts w:ascii="Courier New" w:hAnsi="Courier New"/>
      <w:sz w:val="20"/>
    </w:rPr>
  </w:style>
  <w:style w:styleId="Style_234" w:type="paragraph">
    <w:name w:val="rvps690070"/>
    <w:basedOn w:val="Style_7"/>
    <w:link w:val="Style_234_ch"/>
    <w:pPr>
      <w:spacing w:after="280" w:before="280"/>
      <w:ind/>
    </w:pPr>
    <w:rPr>
      <w:rFonts w:ascii="Arial" w:hAnsi="Arial"/>
      <w:color w:val="000000"/>
      <w:sz w:val="18"/>
    </w:rPr>
  </w:style>
  <w:style w:styleId="Style_234_ch" w:type="character">
    <w:name w:val="rvps690070"/>
    <w:basedOn w:val="Style_7_ch"/>
    <w:link w:val="Style_234"/>
    <w:rPr>
      <w:rFonts w:ascii="Arial" w:hAnsi="Arial"/>
      <w:color w:val="000000"/>
      <w:sz w:val="18"/>
    </w:rPr>
  </w:style>
  <w:style w:styleId="Style_235" w:type="paragraph">
    <w:name w:val="Font Style49"/>
    <w:link w:val="Style_235_ch"/>
    <w:rPr>
      <w:rFonts w:ascii="Times New Roman" w:hAnsi="Times New Roman"/>
      <w:sz w:val="20"/>
    </w:rPr>
  </w:style>
  <w:style w:styleId="Style_235_ch" w:type="character">
    <w:name w:val="Font Style49"/>
    <w:link w:val="Style_235"/>
    <w:rPr>
      <w:rFonts w:ascii="Times New Roman" w:hAnsi="Times New Roman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2024-12-11T13:08:19Z</dcterms:modified>
</cp:coreProperties>
</file>