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 xml:space="preserve">Отдел по вопросам социальной сферы, делам молодежи, физической культуры и спорта </w:t>
      </w:r>
      <w:r>
        <w:rPr>
          <w:rFonts w:ascii="Times New Roman" w:hAnsi="Times New Roman"/>
          <w:sz w:val="28"/>
        </w:rPr>
        <w:t xml:space="preserve">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</w:t>
      </w:r>
      <w:r>
        <w:rPr>
          <w:sz w:val="28"/>
        </w:rPr>
        <w:t>»</w:t>
      </w:r>
    </w:p>
    <w:p w14:paraId="06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 w14:paraId="07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14:paraId="08000000">
      <w:pPr>
        <w:pStyle w:val="Style_1"/>
        <w:widowControl w:val="0"/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>
        <w:rPr>
          <w:sz w:val="28"/>
        </w:rPr>
        <w:t>а</w:t>
      </w:r>
      <w:r>
        <w:rPr>
          <w:sz w:val="28"/>
        </w:rPr>
        <w:t>новлением администрации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от 28 декабря 2020 г. № 48</w:t>
      </w:r>
      <w:r>
        <w:rPr>
          <w:sz w:val="28"/>
        </w:rPr>
        <w:t>»</w:t>
      </w:r>
    </w:p>
    <w:p w14:paraId="09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планирования)</w:t>
      </w:r>
    </w:p>
    <w:p w14:paraId="0B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i w:val="1"/>
          <w:sz w:val="26"/>
        </w:rPr>
        <w:fldChar w:fldCharType="begin"/>
      </w:r>
      <w:r>
        <w:rPr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i w:val="1"/>
          <w:sz w:val="26"/>
        </w:rPr>
        <w:fldChar w:fldCharType="separate"/>
      </w:r>
      <w:r>
        <w:rPr>
          <w:i w:val="1"/>
          <w:sz w:val="26"/>
        </w:rPr>
        <w:t>https://kursavka-r07.gosweb.gosuslugi.ru/deyatelnost/napravleniya-deyatelnosti/obschestvennoe-obsuzhdenie/2024-godjotcndtyyjt/</w:t>
      </w:r>
      <w:r>
        <w:rPr>
          <w:i w:val="1"/>
          <w:sz w:val="26"/>
        </w:rPr>
        <w:fldChar w:fldCharType="end"/>
      </w:r>
    </w:p>
    <w:p w14:paraId="0C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Общественное обсуждение проводится с «13» декабря 2024г. по «19»декабря 2024г.</w:t>
      </w:r>
    </w:p>
    <w:p w14:paraId="0D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E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androp</w:t>
      </w:r>
      <w:r>
        <w:rPr>
          <w:sz w:val="28"/>
        </w:rPr>
        <w:t>.</w:t>
      </w:r>
      <w:r>
        <w:rPr>
          <w:sz w:val="28"/>
        </w:rPr>
        <w:t>sport</w:t>
      </w:r>
      <w:r>
        <w:rPr>
          <w:sz w:val="28"/>
        </w:rPr>
        <w:t>2@</w:t>
      </w:r>
      <w:r>
        <w:rPr>
          <w:sz w:val="28"/>
        </w:rPr>
        <w:t>mail</w:t>
      </w:r>
      <w:r>
        <w:rPr>
          <w:sz w:val="28"/>
        </w:rPr>
        <w:t>.</w:t>
      </w:r>
      <w:r>
        <w:rPr>
          <w:sz w:val="28"/>
        </w:rPr>
        <w:t>ru</w:t>
      </w:r>
      <w:r>
        <w:rPr>
          <w:i w:val="1"/>
          <w:sz w:val="26"/>
        </w:rPr>
        <w:t>,</w:t>
      </w:r>
      <w:r>
        <w:rPr>
          <w:sz w:val="28"/>
        </w:rPr>
        <w:t xml:space="preserve"> тел. </w:t>
      </w:r>
      <w:r>
        <w:rPr>
          <w:sz w:val="28"/>
        </w:rPr>
        <w:t>8(86556)6-</w:t>
      </w:r>
      <w:r>
        <w:rPr>
          <w:sz w:val="28"/>
        </w:rPr>
        <w:t>22</w:t>
      </w:r>
      <w:r>
        <w:rPr>
          <w:sz w:val="28"/>
        </w:rPr>
        <w:t>-</w:t>
      </w:r>
      <w:r>
        <w:rPr>
          <w:sz w:val="28"/>
        </w:rPr>
        <w:t>33</w:t>
      </w:r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 w14:paraId="0F000000">
      <w:pPr>
        <w:pStyle w:val="Style_2"/>
        <w:spacing w:after="200" w:before="0"/>
        <w:ind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Contents 6"/>
    <w:link w:val="Style_3_ch"/>
    <w:rPr>
      <w:rFonts w:ascii="XO Thames" w:hAnsi="XO Thames"/>
      <w:sz w:val="28"/>
    </w:rPr>
  </w:style>
  <w:style w:styleId="Style_3_ch" w:type="character">
    <w:name w:val="Contents 6"/>
    <w:link w:val="Style_3"/>
    <w:rPr>
      <w:rFonts w:ascii="XO Thames" w:hAnsi="XO Thames"/>
      <w:sz w:val="28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Колонтитул"/>
    <w:link w:val="Style_9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9_ch" w:type="character">
    <w:name w:val="Колонтитул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51"/>
    <w:link w:val="Style_10_ch"/>
    <w:rPr>
      <w:rFonts w:ascii="XO Thames" w:hAnsi="XO Thames"/>
      <w:b w:val="1"/>
      <w:sz w:val="22"/>
    </w:rPr>
  </w:style>
  <w:style w:styleId="Style_10_ch" w:type="character">
    <w:name w:val="Heading 51"/>
    <w:link w:val="Style_10"/>
    <w:rPr>
      <w:rFonts w:ascii="XO Thames" w:hAnsi="XO Thames"/>
      <w:b w:val="1"/>
      <w:sz w:val="22"/>
    </w:rPr>
  </w:style>
  <w:style w:styleId="Style_11" w:type="paragraph">
    <w:name w:val="Заголовок"/>
    <w:basedOn w:val="Style_2"/>
    <w:next w:val="Style_12"/>
    <w:link w:val="Style_11_ch"/>
    <w:pPr>
      <w:keepNext w:val="1"/>
      <w:spacing w:after="120" w:before="240"/>
      <w:ind/>
    </w:pPr>
    <w:rPr>
      <w:rFonts w:ascii="Open Sans" w:hAnsi="Open Sans"/>
      <w:sz w:val="28"/>
    </w:rPr>
  </w:style>
  <w:style w:styleId="Style_11_ch" w:type="character">
    <w:name w:val="Заголовок"/>
    <w:basedOn w:val="Style_2_ch"/>
    <w:link w:val="Style_11"/>
    <w:rPr>
      <w:rFonts w:ascii="Open Sans" w:hAnsi="Open San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Footnote1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Указатель"/>
    <w:basedOn w:val="Style_2"/>
    <w:link w:val="Style_19_ch"/>
  </w:style>
  <w:style w:styleId="Style_19_ch" w:type="character">
    <w:name w:val="Указатель"/>
    <w:basedOn w:val="Style_2_ch"/>
    <w:link w:val="Style_19"/>
  </w:style>
  <w:style w:styleId="Style_20" w:type="paragraph">
    <w:name w:val="Heading 41"/>
    <w:link w:val="Style_20_ch"/>
    <w:rPr>
      <w:rFonts w:ascii="XO Thames" w:hAnsi="XO Thames"/>
      <w:b w:val="1"/>
      <w:sz w:val="24"/>
    </w:rPr>
  </w:style>
  <w:style w:styleId="Style_20_ch" w:type="character">
    <w:name w:val="Heading 41"/>
    <w:link w:val="Style_20"/>
    <w:rPr>
      <w:rFonts w:ascii="XO Thames" w:hAnsi="XO Thames"/>
      <w:b w:val="1"/>
      <w:sz w:val="24"/>
    </w:rPr>
  </w:style>
  <w:style w:styleId="Style_21" w:type="paragraph">
    <w:name w:val="toc 3"/>
    <w:next w:val="Style_2"/>
    <w:link w:val="Style_21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List"/>
    <w:basedOn w:val="Style_12"/>
    <w:link w:val="Style_23_ch"/>
  </w:style>
  <w:style w:styleId="Style_23_ch" w:type="character">
    <w:name w:val="List"/>
    <w:basedOn w:val="Style_12_ch"/>
    <w:link w:val="Style_23"/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heading 5"/>
    <w:next w:val="Style_2"/>
    <w:link w:val="Style_2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eading 11"/>
    <w:link w:val="Style_26_ch"/>
    <w:rPr>
      <w:rFonts w:ascii="XO Thames" w:hAnsi="XO Thames"/>
      <w:b w:val="1"/>
      <w:sz w:val="32"/>
    </w:rPr>
  </w:style>
  <w:style w:styleId="Style_26_ch" w:type="character">
    <w:name w:val="Heading 11"/>
    <w:link w:val="Style_26"/>
    <w:rPr>
      <w:rFonts w:ascii="XO Thames" w:hAnsi="XO Thames"/>
      <w:b w:val="1"/>
      <w:sz w:val="32"/>
    </w:rPr>
  </w:style>
  <w:style w:styleId="Style_27" w:type="paragraph">
    <w:name w:val="heading 1"/>
    <w:next w:val="Style_2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1" w:type="paragraph">
    <w:name w:val="constitle1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1"/>
    <w:basedOn w:val="Style_2_ch"/>
    <w:link w:val="Style_1"/>
    <w:rPr>
      <w:rFonts w:ascii="Times New Roman" w:hAnsi="Times New Roman"/>
      <w:sz w:val="24"/>
    </w:rPr>
  </w:style>
  <w:style w:styleId="Style_28" w:type="paragraph">
    <w:name w:val="Hyperlink"/>
    <w:link w:val="Style_28_ch"/>
    <w:rPr>
      <w:color w:val="000080"/>
      <w:u w:val="single"/>
    </w:rPr>
  </w:style>
  <w:style w:styleId="Style_28_ch" w:type="character">
    <w:name w:val="Hyperlink"/>
    <w:link w:val="Style_28"/>
    <w:rPr>
      <w:color w:val="000080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2"/>
    <w:link w:val="Style_30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Default Paragraph Font1"/>
    <w:link w:val="Style_3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Internet Link1"/>
    <w:link w:val="Style_3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3_ch" w:type="character">
    <w:name w:val="Internet Link1"/>
    <w:link w:val="Style_33"/>
    <w:rPr>
      <w:rFonts w:ascii="Calibri" w:hAnsi="Calibri"/>
      <w:color w:val="0000FF"/>
      <w:spacing w:val="0"/>
      <w:sz w:val="22"/>
      <w:u w:val="single"/>
    </w:rPr>
  </w:style>
  <w:style w:styleId="Style_34" w:type="paragraph">
    <w:name w:val="toc 9"/>
    <w:next w:val="Style_2"/>
    <w:link w:val="Style_3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21"/>
    <w:link w:val="Style_35_ch"/>
    <w:rPr>
      <w:rFonts w:ascii="XO Thames" w:hAnsi="XO Thames"/>
      <w:b w:val="1"/>
      <w:sz w:val="28"/>
    </w:rPr>
  </w:style>
  <w:style w:styleId="Style_35_ch" w:type="character">
    <w:name w:val="Heading 21"/>
    <w:link w:val="Style_35"/>
    <w:rPr>
      <w:rFonts w:ascii="XO Thames" w:hAnsi="XO Thames"/>
      <w:b w:val="1"/>
      <w:sz w:val="28"/>
    </w:rPr>
  </w:style>
  <w:style w:styleId="Style_36" w:type="paragraph">
    <w:name w:val="Title1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Title1"/>
    <w:link w:val="Style_36"/>
    <w:rPr>
      <w:rFonts w:ascii="XO Thames" w:hAnsi="XO Thames"/>
      <w:b w:val="1"/>
      <w:caps w:val="1"/>
      <w:sz w:val="40"/>
    </w:rPr>
  </w:style>
  <w:style w:styleId="Style_37" w:type="paragraph">
    <w:name w:val="Subtitle1"/>
    <w:link w:val="Style_37_ch"/>
    <w:rPr>
      <w:rFonts w:ascii="XO Thames" w:hAnsi="XO Thames"/>
      <w:i w:val="1"/>
      <w:sz w:val="24"/>
    </w:rPr>
  </w:style>
  <w:style w:styleId="Style_37_ch" w:type="character">
    <w:name w:val="Subtitle1"/>
    <w:link w:val="Style_37"/>
    <w:rPr>
      <w:rFonts w:ascii="XO Thames" w:hAnsi="XO Thames"/>
      <w:i w:val="1"/>
      <w:sz w:val="24"/>
    </w:rPr>
  </w:style>
  <w:style w:styleId="Style_38" w:type="paragraph">
    <w:name w:val="toc 8"/>
    <w:next w:val="Style_2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5"/>
    <w:link w:val="Style_39_ch"/>
    <w:rPr>
      <w:rFonts w:ascii="XO Thames" w:hAnsi="XO Thames"/>
      <w:sz w:val="28"/>
    </w:rPr>
  </w:style>
  <w:style w:styleId="Style_39_ch" w:type="character">
    <w:name w:val="Contents 5"/>
    <w:link w:val="Style_39"/>
    <w:rPr>
      <w:rFonts w:ascii="XO Thames" w:hAnsi="XO Thames"/>
      <w:sz w:val="28"/>
    </w:rPr>
  </w:style>
  <w:style w:styleId="Style_40" w:type="paragraph">
    <w:name w:val="Endnote1"/>
    <w:link w:val="Style_4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Endnote1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toc 5"/>
    <w:next w:val="Style_2"/>
    <w:link w:val="Style_41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31"/>
    <w:link w:val="Style_42_ch"/>
    <w:rPr>
      <w:rFonts w:ascii="XO Thames" w:hAnsi="XO Thames"/>
      <w:b w:val="1"/>
      <w:sz w:val="26"/>
    </w:rPr>
  </w:style>
  <w:style w:styleId="Style_42_ch" w:type="character">
    <w:name w:val="Heading 31"/>
    <w:link w:val="Style_42"/>
    <w:rPr>
      <w:rFonts w:ascii="XO Thames" w:hAnsi="XO Thames"/>
      <w:b w:val="1"/>
      <w:sz w:val="26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Subtitle"/>
    <w:next w:val="Style_2"/>
    <w:link w:val="Style_45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000000"/>
      <w:spacing w:val="0"/>
      <w:sz w:val="24"/>
    </w:rPr>
  </w:style>
  <w:style w:styleId="Style_46" w:type="paragraph">
    <w:name w:val="Title"/>
    <w:next w:val="Style_2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next w:val="Style_2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next w:val="Style_2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2024-12-12T13:34:12Z</dcterms:modified>
</cp:coreProperties>
</file>