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4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Отдел образования </w:t>
      </w:r>
      <w:r>
        <w:rPr>
          <w:sz w:val="28"/>
        </w:rPr>
        <w:t>администрации Андроповского муниципального округа Ставропольского края»</w:t>
      </w:r>
    </w:p>
    <w:p w14:paraId="06000000">
      <w:pPr>
        <w:pStyle w:val="Style_1"/>
        <w:widowControl w:val="0"/>
        <w:spacing w:after="0" w:before="0"/>
        <w:ind w:firstLine="567" w:left="0" w:righ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стратегического планирования)</w:t>
      </w:r>
    </w:p>
    <w:p w14:paraId="07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14:paraId="08000000">
      <w:pPr>
        <w:pStyle w:val="Style_1"/>
        <w:widowControl w:val="0"/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«О внесении изменений в муниципальную программу Андроповского муниципального округа Ставропольского края «Развитие образования», утвержденную постановлением администрации Андроповского муниципального округа Ставропольского края от 28 декабря 2020 г. № 53».</w:t>
      </w:r>
    </w:p>
    <w:p w14:paraId="09000000">
      <w:pPr>
        <w:pStyle w:val="Style_1"/>
        <w:widowControl w:val="0"/>
        <w:spacing w:after="0" w:before="0"/>
        <w:ind w:firstLine="567" w:left="0" w:righ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A000000">
      <w:pPr>
        <w:pStyle w:val="Style_1"/>
        <w:widowControl w:val="0"/>
        <w:spacing w:after="280" w:before="280"/>
        <w:ind w:firstLine="567" w:left="0" w:right="0"/>
        <w:jc w:val="both"/>
        <w:rPr>
          <w:i w:val="1"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 w:val="1"/>
          <w:sz w:val="26"/>
        </w:rPr>
        <w:t>(сведения о месте размещения проекта документа стратегического планирования)</w:t>
      </w:r>
    </w:p>
    <w:p w14:paraId="0B000000">
      <w:pPr>
        <w:pStyle w:val="Style_1"/>
        <w:widowControl w:val="0"/>
        <w:spacing w:after="280" w:before="280"/>
        <w:ind w:firstLine="567" w:left="0" w:right="0"/>
        <w:jc w:val="both"/>
        <w:rPr>
          <w:i w:val="1"/>
          <w:sz w:val="26"/>
        </w:rPr>
      </w:pPr>
      <w:r>
        <w:rPr>
          <w:i w:val="1"/>
          <w:sz w:val="26"/>
        </w:rPr>
        <w:fldChar w:fldCharType="begin"/>
      </w:r>
      <w:r>
        <w:rPr>
          <w:i w:val="1"/>
          <w:sz w:val="26"/>
        </w:rPr>
        <w:instrText>HYPERLINK "https://kursavka-r07.gosweb.gosuslugi.ru/deyatelnost/napravleniya-deyatelnosti/obschestvennoe-obsuzhdenie/2024-godjotcndtyyjt/"</w:instrText>
      </w:r>
      <w:r>
        <w:rPr>
          <w:i w:val="1"/>
          <w:sz w:val="26"/>
        </w:rPr>
        <w:fldChar w:fldCharType="separate"/>
      </w:r>
      <w:r>
        <w:rPr>
          <w:i w:val="1"/>
          <w:sz w:val="26"/>
        </w:rPr>
        <w:t>https://kursavka-r07.gosweb.gosuslugi.ru/deyatelnost/napravleniya-deyatelnosti/obschestvennoe-obsuzhdenie/2024-godjotcndtyyjt/</w:t>
      </w:r>
      <w:r>
        <w:rPr>
          <w:i w:val="1"/>
          <w:sz w:val="26"/>
        </w:rPr>
        <w:fldChar w:fldCharType="end"/>
      </w:r>
    </w:p>
    <w:p w14:paraId="0C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>Общественное обсуждение проводится с «13» декабря 2024г. по «19»декабря 2024г.</w:t>
      </w:r>
    </w:p>
    <w:p w14:paraId="0D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14:paraId="0E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"mailto:androp-rono123@ya.ru"</w:instrText>
      </w:r>
      <w:r>
        <w:rPr>
          <w:rStyle w:val="Style_2_ch"/>
        </w:rPr>
        <w:fldChar w:fldCharType="separate"/>
      </w:r>
      <w:r>
        <w:rPr>
          <w:rStyle w:val="Style_2_ch"/>
        </w:rPr>
        <w:t>androp-rono123@ya.ru</w:t>
      </w:r>
      <w:r>
        <w:rPr>
          <w:rStyle w:val="Style_2_ch"/>
        </w:rPr>
        <w:fldChar w:fldCharType="end"/>
      </w:r>
      <w:r>
        <w:t xml:space="preserve"> </w:t>
      </w:r>
      <w:r>
        <w:rPr>
          <w:i w:val="1"/>
          <w:sz w:val="26"/>
        </w:rPr>
        <w:t>(электронная почта органа, ответственного за разработку проекта документа стратегического планирования),</w:t>
      </w:r>
      <w:r>
        <w:rPr>
          <w:sz w:val="28"/>
        </w:rPr>
        <w:t xml:space="preserve"> тел. 8(86556) 6-22-95  </w:t>
      </w:r>
      <w:r>
        <w:rPr>
          <w:i w:val="1"/>
          <w:sz w:val="26"/>
        </w:rPr>
        <w:t>(контактный телефон ответственного исполнителя проекта документа стратегического планирования).</w:t>
      </w:r>
    </w:p>
    <w:p w14:paraId="0F000000">
      <w:pPr>
        <w:pStyle w:val="Style_3"/>
        <w:spacing w:after="200" w:before="0"/>
        <w:ind/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Heading 41"/>
    <w:link w:val="Style_4_ch"/>
    <w:rPr>
      <w:rFonts w:ascii="XO Thames" w:hAnsi="XO Thames"/>
      <w:b w:val="1"/>
      <w:sz w:val="24"/>
    </w:rPr>
  </w:style>
  <w:style w:styleId="Style_4_ch" w:type="character">
    <w:name w:val="Heading 41"/>
    <w:link w:val="Style_4"/>
    <w:rPr>
      <w:rFonts w:ascii="XO Thames" w:hAnsi="XO Thames"/>
      <w:b w:val="1"/>
      <w:sz w:val="24"/>
    </w:rPr>
  </w:style>
  <w:style w:styleId="Style_5" w:type="paragraph">
    <w:name w:val="Heading 11"/>
    <w:link w:val="Style_5_ch"/>
    <w:rPr>
      <w:rFonts w:ascii="XO Thames" w:hAnsi="XO Thames"/>
      <w:b w:val="1"/>
      <w:sz w:val="32"/>
    </w:rPr>
  </w:style>
  <w:style w:styleId="Style_5_ch" w:type="character">
    <w:name w:val="Heading 11"/>
    <w:link w:val="Style_5"/>
    <w:rPr>
      <w:rFonts w:ascii="XO Thames" w:hAnsi="XO Thames"/>
      <w:b w:val="1"/>
      <w:sz w:val="32"/>
    </w:rPr>
  </w:style>
  <w:style w:styleId="Style_6" w:type="paragraph">
    <w:name w:val="toc 2"/>
    <w:next w:val="Style_3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6"/>
    <w:link w:val="Style_7_ch"/>
    <w:rPr>
      <w:rFonts w:ascii="XO Thames" w:hAnsi="XO Thames"/>
      <w:sz w:val="28"/>
    </w:rPr>
  </w:style>
  <w:style w:styleId="Style_7_ch" w:type="character">
    <w:name w:val="Contents 6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21"/>
    <w:link w:val="Style_9_ch"/>
    <w:rPr>
      <w:rFonts w:ascii="XO Thames" w:hAnsi="XO Thames"/>
      <w:b w:val="1"/>
      <w:sz w:val="28"/>
    </w:rPr>
  </w:style>
  <w:style w:styleId="Style_9_ch" w:type="character">
    <w:name w:val="Heading 21"/>
    <w:link w:val="Style_9"/>
    <w:rPr>
      <w:rFonts w:ascii="XO Thames" w:hAnsi="XO Thames"/>
      <w:b w:val="1"/>
      <w:sz w:val="28"/>
    </w:rPr>
  </w:style>
  <w:style w:styleId="Style_10" w:type="paragraph">
    <w:name w:val="Endnote1"/>
    <w:link w:val="Style_10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_ch" w:type="character">
    <w:name w:val="Endnote1"/>
    <w:link w:val="Style_10"/>
    <w:rPr>
      <w:rFonts w:ascii="XO Thames" w:hAnsi="XO Thames"/>
      <w:color w:val="000000"/>
      <w:spacing w:val="0"/>
      <w:sz w:val="22"/>
    </w:rPr>
  </w:style>
  <w:style w:styleId="Style_11" w:type="paragraph">
    <w:name w:val="toc 6"/>
    <w:next w:val="Style_3"/>
    <w:link w:val="Style_11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itle1"/>
    <w:link w:val="Style_12_ch"/>
    <w:rPr>
      <w:rFonts w:ascii="XO Thames" w:hAnsi="XO Thames"/>
      <w:b w:val="1"/>
      <w:caps w:val="1"/>
      <w:sz w:val="40"/>
    </w:rPr>
  </w:style>
  <w:style w:styleId="Style_12_ch" w:type="character">
    <w:name w:val="Title1"/>
    <w:link w:val="Style_12"/>
    <w:rPr>
      <w:rFonts w:ascii="XO Thames" w:hAnsi="XO Thames"/>
      <w:b w:val="1"/>
      <w:caps w:val="1"/>
      <w:sz w:val="40"/>
    </w:rPr>
  </w:style>
  <w:style w:styleId="Style_13" w:type="paragraph">
    <w:name w:val="toc 7"/>
    <w:next w:val="Style_3"/>
    <w:link w:val="Style_13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Heading 31"/>
    <w:link w:val="Style_14_ch"/>
    <w:rPr>
      <w:rFonts w:ascii="XO Thames" w:hAnsi="XO Thames"/>
      <w:b w:val="1"/>
      <w:sz w:val="26"/>
    </w:rPr>
  </w:style>
  <w:style w:styleId="Style_14_ch" w:type="character">
    <w:name w:val="Heading 31"/>
    <w:link w:val="Style_14"/>
    <w:rPr>
      <w:rFonts w:ascii="XO Thames" w:hAnsi="XO Thames"/>
      <w:b w:val="1"/>
      <w:sz w:val="26"/>
    </w:rPr>
  </w:style>
  <w:style w:styleId="Style_15" w:type="paragraph">
    <w:name w:val="Contents 8"/>
    <w:link w:val="Style_15_ch"/>
    <w:rPr>
      <w:rFonts w:ascii="XO Thames" w:hAnsi="XO Thames"/>
      <w:sz w:val="28"/>
    </w:rPr>
  </w:style>
  <w:style w:styleId="Style_15_ch" w:type="character">
    <w:name w:val="Contents 8"/>
    <w:link w:val="Style_15"/>
    <w:rPr>
      <w:rFonts w:ascii="XO Thames" w:hAnsi="XO Thames"/>
      <w:sz w:val="28"/>
    </w:rPr>
  </w:style>
  <w:style w:styleId="Style_16" w:type="paragraph">
    <w:name w:val="Contents 3"/>
    <w:link w:val="Style_16_ch"/>
    <w:rPr>
      <w:rFonts w:ascii="XO Thames" w:hAnsi="XO Thames"/>
      <w:sz w:val="28"/>
    </w:rPr>
  </w:style>
  <w:style w:styleId="Style_16_ch" w:type="character">
    <w:name w:val="Contents 3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3"/>
    <w:link w:val="Style_1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heading 3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Caption"/>
    <w:basedOn w:val="Style_3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3_ch"/>
    <w:link w:val="Style_19"/>
    <w:rPr>
      <w:i w:val="1"/>
      <w:sz w:val="24"/>
    </w:rPr>
  </w:style>
  <w:style w:styleId="Style_20" w:type="paragraph">
    <w:name w:val="Subtitle1"/>
    <w:link w:val="Style_20_ch"/>
    <w:rPr>
      <w:rFonts w:ascii="XO Thames" w:hAnsi="XO Thames"/>
      <w:i w:val="1"/>
      <w:sz w:val="24"/>
    </w:rPr>
  </w:style>
  <w:style w:styleId="Style_20_ch" w:type="character">
    <w:name w:val="Subtitle1"/>
    <w:link w:val="Style_20"/>
    <w:rPr>
      <w:rFonts w:ascii="XO Thames" w:hAnsi="XO Thames"/>
      <w:i w:val="1"/>
      <w:sz w:val="24"/>
    </w:rPr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toc 3"/>
    <w:next w:val="Style_3"/>
    <w:link w:val="Style_23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Колонтитул"/>
    <w:link w:val="Style_24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4_ch" w:type="character">
    <w:name w:val="Колонтитул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Contents 5"/>
    <w:link w:val="Style_25_ch"/>
    <w:rPr>
      <w:rFonts w:ascii="XO Thames" w:hAnsi="XO Thames"/>
      <w:sz w:val="28"/>
    </w:rPr>
  </w:style>
  <w:style w:styleId="Style_25_ch" w:type="character">
    <w:name w:val="Contents 5"/>
    <w:link w:val="Style_25"/>
    <w:rPr>
      <w:rFonts w:ascii="XO Thames" w:hAnsi="XO Thames"/>
      <w:sz w:val="28"/>
    </w:rPr>
  </w:style>
  <w:style w:styleId="Style_26" w:type="paragraph">
    <w:name w:val="Contents 2"/>
    <w:link w:val="Style_26_ch"/>
    <w:rPr>
      <w:rFonts w:ascii="XO Thames" w:hAnsi="XO Thames"/>
      <w:sz w:val="28"/>
    </w:rPr>
  </w:style>
  <w:style w:styleId="Style_26_ch" w:type="character">
    <w:name w:val="Contents 2"/>
    <w:link w:val="Style_26"/>
    <w:rPr>
      <w:rFonts w:ascii="XO Thames" w:hAnsi="XO Thames"/>
      <w:sz w:val="28"/>
    </w:rPr>
  </w:style>
  <w:style w:styleId="Style_27" w:type="paragraph">
    <w:name w:val="heading 5"/>
    <w:next w:val="Style_3"/>
    <w:link w:val="Style_2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Internet Link1"/>
    <w:link w:val="Style_2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8_ch" w:type="character">
    <w:name w:val="Internet Link1"/>
    <w:link w:val="Style_28"/>
    <w:rPr>
      <w:rFonts w:ascii="Calibri" w:hAnsi="Calibri"/>
      <w:color w:val="0000FF"/>
      <w:spacing w:val="0"/>
      <w:sz w:val="22"/>
      <w:u w:val="single"/>
    </w:rPr>
  </w:style>
  <w:style w:styleId="Style_29" w:type="paragraph">
    <w:name w:val="heading 1"/>
    <w:next w:val="Style_3"/>
    <w:link w:val="Style_2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1" w:type="paragraph">
    <w:name w:val="constitle1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1"/>
    <w:basedOn w:val="Style_3_ch"/>
    <w:link w:val="Style_1"/>
    <w:rPr>
      <w:rFonts w:ascii="Times New Roman" w:hAnsi="Times New Roman"/>
      <w:sz w:val="24"/>
    </w:rPr>
  </w:style>
  <w:style w:styleId="Style_2" w:type="paragraph">
    <w:name w:val="Hyperlink"/>
    <w:link w:val="Style_2_ch"/>
    <w:rPr>
      <w:color w:val="000080"/>
      <w:u w:val="single"/>
    </w:rPr>
  </w:style>
  <w:style w:styleId="Style_2_ch" w:type="character">
    <w:name w:val="Hyperlink"/>
    <w:link w:val="Style_2"/>
    <w:rPr>
      <w:color w:val="000080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3"/>
    <w:link w:val="Style_31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Contents 9"/>
    <w:link w:val="Style_32_ch"/>
    <w:rPr>
      <w:rFonts w:ascii="XO Thames" w:hAnsi="XO Thames"/>
      <w:sz w:val="28"/>
    </w:rPr>
  </w:style>
  <w:style w:styleId="Style_32_ch" w:type="character">
    <w:name w:val="Contents 9"/>
    <w:link w:val="Style_32"/>
    <w:rPr>
      <w:rFonts w:ascii="XO Thames" w:hAnsi="XO Thames"/>
      <w:sz w:val="28"/>
    </w:rPr>
  </w:style>
  <w:style w:styleId="Style_33" w:type="paragraph">
    <w:name w:val="Header and Footer"/>
    <w:link w:val="Style_33_ch"/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Default Paragraph Font1"/>
    <w:link w:val="Style_34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4_ch" w:type="character">
    <w:name w:val="Default Paragraph Font1"/>
    <w:link w:val="Style_34"/>
    <w:rPr>
      <w:rFonts w:asciiTheme="minorAscii" w:hAnsiTheme="minorHAnsi"/>
      <w:color w:val="000000"/>
      <w:spacing w:val="0"/>
      <w:sz w:val="22"/>
    </w:rPr>
  </w:style>
  <w:style w:styleId="Style_35" w:type="paragraph">
    <w:name w:val="toc 9"/>
    <w:next w:val="Style_3"/>
    <w:link w:val="Style_35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Heading 51"/>
    <w:link w:val="Style_36_ch"/>
    <w:rPr>
      <w:rFonts w:ascii="XO Thames" w:hAnsi="XO Thames"/>
      <w:b w:val="1"/>
      <w:sz w:val="22"/>
    </w:rPr>
  </w:style>
  <w:style w:styleId="Style_36_ch" w:type="character">
    <w:name w:val="Heading 51"/>
    <w:link w:val="Style_36"/>
    <w:rPr>
      <w:rFonts w:ascii="XO Thames" w:hAnsi="XO Thames"/>
      <w:b w:val="1"/>
      <w:sz w:val="22"/>
    </w:rPr>
  </w:style>
  <w:style w:styleId="Style_37" w:type="paragraph">
    <w:name w:val="Footnote1"/>
    <w:link w:val="Style_37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1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Заголовок"/>
    <w:basedOn w:val="Style_3"/>
    <w:next w:val="Style_22"/>
    <w:link w:val="Style_38_ch"/>
    <w:pPr>
      <w:keepNext w:val="1"/>
      <w:spacing w:after="120" w:before="240"/>
      <w:ind/>
    </w:pPr>
    <w:rPr>
      <w:rFonts w:ascii="Open Sans" w:hAnsi="Open Sans"/>
      <w:sz w:val="28"/>
    </w:rPr>
  </w:style>
  <w:style w:styleId="Style_38_ch" w:type="character">
    <w:name w:val="Заголовок"/>
    <w:basedOn w:val="Style_3_ch"/>
    <w:link w:val="Style_38"/>
    <w:rPr>
      <w:rFonts w:ascii="Open Sans" w:hAnsi="Open Sans"/>
      <w:sz w:val="28"/>
    </w:rPr>
  </w:style>
  <w:style w:styleId="Style_39" w:type="paragraph">
    <w:name w:val="toc 8"/>
    <w:next w:val="Style_3"/>
    <w:link w:val="Style_39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8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7"/>
    <w:link w:val="Style_40_ch"/>
    <w:rPr>
      <w:rFonts w:ascii="XO Thames" w:hAnsi="XO Thames"/>
      <w:sz w:val="28"/>
    </w:rPr>
  </w:style>
  <w:style w:styleId="Style_40_ch" w:type="character">
    <w:name w:val="Contents 7"/>
    <w:link w:val="Style_40"/>
    <w:rPr>
      <w:rFonts w:ascii="XO Thames" w:hAnsi="XO Thames"/>
      <w:sz w:val="28"/>
    </w:rPr>
  </w:style>
  <w:style w:styleId="Style_41" w:type="paragraph">
    <w:name w:val="Contents 1"/>
    <w:link w:val="Style_41_ch"/>
    <w:rPr>
      <w:rFonts w:ascii="XO Thames" w:hAnsi="XO Thames"/>
      <w:b w:val="1"/>
      <w:sz w:val="28"/>
    </w:rPr>
  </w:style>
  <w:style w:styleId="Style_41_ch" w:type="character">
    <w:name w:val="Contents 1"/>
    <w:link w:val="Style_41"/>
    <w:rPr>
      <w:rFonts w:ascii="XO Thames" w:hAnsi="XO Thames"/>
      <w:b w:val="1"/>
      <w:sz w:val="28"/>
    </w:rPr>
  </w:style>
  <w:style w:styleId="Style_42" w:type="paragraph">
    <w:name w:val="toc 5"/>
    <w:next w:val="Style_3"/>
    <w:link w:val="Style_42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Указатель"/>
    <w:basedOn w:val="Style_3"/>
    <w:link w:val="Style_43_ch"/>
  </w:style>
  <w:style w:styleId="Style_43_ch" w:type="character">
    <w:name w:val="Указатель"/>
    <w:basedOn w:val="Style_3_ch"/>
    <w:link w:val="Style_43"/>
  </w:style>
  <w:style w:styleId="Style_22" w:type="paragraph">
    <w:name w:val="Body Text"/>
    <w:basedOn w:val="Style_3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3_ch"/>
    <w:link w:val="Style_22"/>
  </w:style>
  <w:style w:styleId="Style_44" w:type="paragraph">
    <w:name w:val="Subtitle"/>
    <w:next w:val="Style_3"/>
    <w:link w:val="Style_44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Contents 4"/>
    <w:link w:val="Style_45_ch"/>
    <w:rPr>
      <w:rFonts w:ascii="XO Thames" w:hAnsi="XO Thames"/>
      <w:sz w:val="28"/>
    </w:rPr>
  </w:style>
  <w:style w:styleId="Style_45_ch" w:type="character">
    <w:name w:val="Contents 4"/>
    <w:link w:val="Style_45"/>
    <w:rPr>
      <w:rFonts w:ascii="XO Thames" w:hAnsi="XO Thames"/>
      <w:sz w:val="28"/>
    </w:rPr>
  </w:style>
  <w:style w:styleId="Style_46" w:type="paragraph">
    <w:name w:val="Title"/>
    <w:next w:val="Style_3"/>
    <w:link w:val="Style_46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heading 4"/>
    <w:next w:val="Style_3"/>
    <w:link w:val="Style_4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heading 2"/>
    <w:next w:val="Style_3"/>
    <w:link w:val="Style_4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8_ch" w:type="character">
    <w:name w:val="heading 2"/>
    <w:link w:val="Style_48"/>
    <w:rPr>
      <w:rFonts w:ascii="XO Thames" w:hAnsi="XO Thames"/>
      <w:b w:val="1"/>
      <w:color w:val="000000"/>
      <w:spacing w:val="0"/>
      <w:sz w:val="28"/>
    </w:rPr>
  </w:style>
  <w:style w:default="1" w:styleId="Style_4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2024-12-12T12:07:16Z</dcterms:modified>
</cp:coreProperties>
</file>