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58495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A" w:rsidRPr="00E65398" w:rsidRDefault="0089290A" w:rsidP="0089290A">
      <w:pPr>
        <w:widowControl w:val="0"/>
        <w:jc w:val="right"/>
        <w:rPr>
          <w:b/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proofErr w:type="gramStart"/>
      <w:r w:rsidRPr="00723593">
        <w:rPr>
          <w:b/>
          <w:sz w:val="32"/>
          <w:szCs w:val="32"/>
        </w:rPr>
        <w:t>П</w:t>
      </w:r>
      <w:proofErr w:type="gramEnd"/>
      <w:r w:rsidRPr="00723593">
        <w:rPr>
          <w:b/>
          <w:sz w:val="32"/>
          <w:szCs w:val="32"/>
        </w:rPr>
        <w:t xml:space="preserve">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477D10" w:rsidRDefault="0089290A" w:rsidP="0089290A">
      <w:pPr>
        <w:widowControl w:val="0"/>
        <w:jc w:val="center"/>
        <w:rPr>
          <w:sz w:val="24"/>
        </w:rPr>
      </w:pPr>
      <w:r w:rsidRPr="00477D10">
        <w:rPr>
          <w:sz w:val="24"/>
        </w:rPr>
        <w:t>АДМИНИСТРАЦИИ АНДРОПОВСКОГО МУНИЦИПАЛЬНОГО ОКРУГА</w:t>
      </w:r>
    </w:p>
    <w:p w:rsidR="0089290A" w:rsidRPr="00477D10" w:rsidRDefault="0089290A" w:rsidP="0089290A">
      <w:pPr>
        <w:widowControl w:val="0"/>
        <w:jc w:val="center"/>
        <w:rPr>
          <w:sz w:val="24"/>
        </w:rPr>
      </w:pPr>
      <w:r w:rsidRPr="00477D10">
        <w:rPr>
          <w:sz w:val="24"/>
        </w:rPr>
        <w:t>СТАВРОПОЛЬСКОГО КРАЯ</w:t>
      </w:r>
    </w:p>
    <w:p w:rsidR="00477D10" w:rsidRPr="00477D10" w:rsidRDefault="00477D10" w:rsidP="0089290A">
      <w:pPr>
        <w:widowControl w:val="0"/>
        <w:jc w:val="center"/>
      </w:pPr>
    </w:p>
    <w:p w:rsidR="0089290A" w:rsidRDefault="00477D10" w:rsidP="0089290A">
      <w:pPr>
        <w:widowControl w:val="0"/>
        <w:jc w:val="both"/>
        <w:rPr>
          <w:szCs w:val="28"/>
        </w:rPr>
      </w:pPr>
      <w:r>
        <w:rPr>
          <w:szCs w:val="28"/>
        </w:rPr>
        <w:t xml:space="preserve">31 августа </w:t>
      </w:r>
      <w:r w:rsidR="0089290A" w:rsidRPr="00723593">
        <w:rPr>
          <w:szCs w:val="28"/>
        </w:rPr>
        <w:t>202</w:t>
      </w:r>
      <w:r w:rsidR="00950396">
        <w:rPr>
          <w:szCs w:val="28"/>
        </w:rPr>
        <w:t>2</w:t>
      </w:r>
      <w:r w:rsidR="0089290A" w:rsidRPr="00723593">
        <w:rPr>
          <w:szCs w:val="28"/>
        </w:rPr>
        <w:t xml:space="preserve"> г.                 </w:t>
      </w:r>
      <w:r>
        <w:rPr>
          <w:szCs w:val="28"/>
        </w:rPr>
        <w:t xml:space="preserve">    </w:t>
      </w:r>
      <w:r w:rsidR="00950396">
        <w:rPr>
          <w:szCs w:val="28"/>
        </w:rPr>
        <w:t xml:space="preserve">    </w:t>
      </w:r>
      <w:proofErr w:type="gramStart"/>
      <w:r w:rsidR="0089290A" w:rsidRPr="00723593">
        <w:rPr>
          <w:szCs w:val="28"/>
        </w:rPr>
        <w:t>с</w:t>
      </w:r>
      <w:proofErr w:type="gramEnd"/>
      <w:r w:rsidR="00005487">
        <w:rPr>
          <w:szCs w:val="28"/>
        </w:rPr>
        <w:t xml:space="preserve">. Курсавка                     </w:t>
      </w:r>
      <w:r>
        <w:rPr>
          <w:szCs w:val="28"/>
        </w:rPr>
        <w:t xml:space="preserve">              </w:t>
      </w:r>
      <w:r w:rsidR="0089290A" w:rsidRPr="00723593">
        <w:rPr>
          <w:szCs w:val="28"/>
        </w:rPr>
        <w:t xml:space="preserve">           № </w:t>
      </w:r>
      <w:r>
        <w:rPr>
          <w:szCs w:val="28"/>
        </w:rPr>
        <w:t>63</w:t>
      </w:r>
      <w:r w:rsidR="000A5614">
        <w:rPr>
          <w:szCs w:val="28"/>
        </w:rPr>
        <w:t>0</w:t>
      </w:r>
    </w:p>
    <w:p w:rsidR="00950396" w:rsidRPr="00723593" w:rsidRDefault="00950396" w:rsidP="0089290A">
      <w:pPr>
        <w:widowControl w:val="0"/>
        <w:jc w:val="both"/>
        <w:rPr>
          <w:szCs w:val="28"/>
        </w:rPr>
      </w:pPr>
    </w:p>
    <w:p w:rsidR="006737EB" w:rsidRDefault="0061477D" w:rsidP="00935E28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 xml:space="preserve">О внесении изменений в </w:t>
      </w:r>
      <w:r w:rsidR="00AB5420" w:rsidRPr="00AB5420">
        <w:rPr>
          <w:szCs w:val="28"/>
        </w:rPr>
        <w:t xml:space="preserve">Положение </w:t>
      </w:r>
      <w:r w:rsidR="00935E28" w:rsidRPr="00742D3C">
        <w:rPr>
          <w:szCs w:val="28"/>
        </w:rPr>
        <w:t xml:space="preserve">о </w:t>
      </w:r>
      <w:r w:rsidR="00935E28">
        <w:rPr>
          <w:szCs w:val="28"/>
        </w:rPr>
        <w:t>К</w:t>
      </w:r>
      <w:r w:rsidR="00935E28" w:rsidRPr="00742D3C">
        <w:rPr>
          <w:szCs w:val="28"/>
        </w:rPr>
        <w:t>омиссии по осуществлению закупок для муниципальных нужд</w:t>
      </w:r>
      <w:proofErr w:type="gramEnd"/>
      <w:r w:rsidR="00935E28" w:rsidRPr="00742D3C">
        <w:rPr>
          <w:szCs w:val="28"/>
        </w:rPr>
        <w:t xml:space="preserve"> Андроповского</w:t>
      </w:r>
      <w:r w:rsidR="00935E28">
        <w:rPr>
          <w:szCs w:val="28"/>
        </w:rPr>
        <w:t xml:space="preserve"> муниципального округа</w:t>
      </w:r>
      <w:r w:rsidR="00935E28" w:rsidRPr="00742D3C">
        <w:rPr>
          <w:szCs w:val="28"/>
        </w:rPr>
        <w:t xml:space="preserve"> Ставр</w:t>
      </w:r>
      <w:r w:rsidR="00935E28" w:rsidRPr="00742D3C">
        <w:rPr>
          <w:szCs w:val="28"/>
        </w:rPr>
        <w:t>о</w:t>
      </w:r>
      <w:r w:rsidR="00935E28" w:rsidRPr="00742D3C">
        <w:rPr>
          <w:szCs w:val="28"/>
        </w:rPr>
        <w:t>польского края</w:t>
      </w:r>
      <w:r w:rsidR="00AB5420">
        <w:rPr>
          <w:szCs w:val="28"/>
        </w:rPr>
        <w:t>,</w:t>
      </w:r>
      <w:r w:rsidR="0089030C">
        <w:rPr>
          <w:szCs w:val="28"/>
        </w:rPr>
        <w:t xml:space="preserve"> утвержденн</w:t>
      </w:r>
      <w:r w:rsidR="0088166F">
        <w:rPr>
          <w:szCs w:val="28"/>
        </w:rPr>
        <w:t>ое</w:t>
      </w:r>
      <w:r w:rsidR="0089030C">
        <w:rPr>
          <w:szCs w:val="28"/>
        </w:rPr>
        <w:t xml:space="preserve"> </w:t>
      </w:r>
      <w:r>
        <w:rPr>
          <w:szCs w:val="28"/>
        </w:rPr>
        <w:t>постановление</w:t>
      </w:r>
      <w:r w:rsidR="0089030C">
        <w:rPr>
          <w:szCs w:val="28"/>
        </w:rPr>
        <w:t>м</w:t>
      </w:r>
      <w:r>
        <w:rPr>
          <w:szCs w:val="28"/>
        </w:rPr>
        <w:t xml:space="preserve"> администрации Андропо</w:t>
      </w:r>
      <w:r>
        <w:rPr>
          <w:szCs w:val="28"/>
        </w:rPr>
        <w:t>в</w:t>
      </w:r>
      <w:r>
        <w:rPr>
          <w:szCs w:val="28"/>
        </w:rPr>
        <w:t xml:space="preserve">ского муниципального округа Ставропольского края от </w:t>
      </w:r>
      <w:r w:rsidR="00935E28">
        <w:rPr>
          <w:szCs w:val="28"/>
        </w:rPr>
        <w:t>28 января</w:t>
      </w:r>
      <w:r w:rsidR="00AB5420">
        <w:rPr>
          <w:szCs w:val="28"/>
        </w:rPr>
        <w:t xml:space="preserve"> 202</w:t>
      </w:r>
      <w:r w:rsidR="00935E28">
        <w:rPr>
          <w:szCs w:val="28"/>
        </w:rPr>
        <w:t>2</w:t>
      </w:r>
      <w:r>
        <w:rPr>
          <w:szCs w:val="28"/>
        </w:rPr>
        <w:t xml:space="preserve"> г. </w:t>
      </w:r>
      <w:bookmarkStart w:id="0" w:name="_GoBack"/>
      <w:bookmarkEnd w:id="0"/>
      <w:r>
        <w:rPr>
          <w:szCs w:val="28"/>
        </w:rPr>
        <w:t xml:space="preserve">№ </w:t>
      </w:r>
      <w:r w:rsidR="00935E28">
        <w:rPr>
          <w:szCs w:val="28"/>
        </w:rPr>
        <w:t>47</w:t>
      </w:r>
    </w:p>
    <w:p w:rsidR="006737EB" w:rsidRDefault="006737EB" w:rsidP="002975CF">
      <w:pPr>
        <w:widowControl w:val="0"/>
        <w:spacing w:line="240" w:lineRule="exact"/>
        <w:ind w:firstLine="709"/>
        <w:jc w:val="both"/>
      </w:pPr>
    </w:p>
    <w:p w:rsidR="00E65398" w:rsidRPr="00037549" w:rsidRDefault="00E65398" w:rsidP="002975CF">
      <w:pPr>
        <w:widowControl w:val="0"/>
        <w:spacing w:line="240" w:lineRule="exact"/>
        <w:ind w:firstLine="709"/>
        <w:jc w:val="both"/>
      </w:pPr>
    </w:p>
    <w:p w:rsidR="00E36BA7" w:rsidRDefault="00E36BA7" w:rsidP="00E36BA7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м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от 11 июня 2022 года № 160-ФЗ 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статью 3 Федерального закона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 закупках т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варов, работ, услуг отдельными видами юридических лиц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»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и Федеральный закон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А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дроповского муниципального округа Ставропольского края</w:t>
      </w:r>
      <w:proofErr w:type="gramEnd"/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E36BA7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</w:t>
      </w:r>
      <w:r w:rsidR="0089030C">
        <w:rPr>
          <w:szCs w:val="28"/>
        </w:rPr>
        <w:t xml:space="preserve">Внести в </w:t>
      </w:r>
      <w:r w:rsidR="00935E28" w:rsidRPr="00AB5420">
        <w:rPr>
          <w:szCs w:val="28"/>
        </w:rPr>
        <w:t xml:space="preserve">Положение </w:t>
      </w:r>
      <w:r w:rsidR="00935E28" w:rsidRPr="00742D3C">
        <w:rPr>
          <w:szCs w:val="28"/>
        </w:rPr>
        <w:t xml:space="preserve">о </w:t>
      </w:r>
      <w:r w:rsidR="00935E28">
        <w:rPr>
          <w:szCs w:val="28"/>
        </w:rPr>
        <w:t>К</w:t>
      </w:r>
      <w:r w:rsidR="00935E28" w:rsidRPr="00742D3C">
        <w:rPr>
          <w:szCs w:val="28"/>
        </w:rPr>
        <w:t>омиссии по осуществлению закупок для м</w:t>
      </w:r>
      <w:r w:rsidR="00935E28" w:rsidRPr="00742D3C">
        <w:rPr>
          <w:szCs w:val="28"/>
        </w:rPr>
        <w:t>у</w:t>
      </w:r>
      <w:r w:rsidR="00935E28" w:rsidRPr="00742D3C">
        <w:rPr>
          <w:szCs w:val="28"/>
        </w:rPr>
        <w:t>ниципальных нужд Андроповского</w:t>
      </w:r>
      <w:r w:rsidR="00935E28">
        <w:rPr>
          <w:szCs w:val="28"/>
        </w:rPr>
        <w:t xml:space="preserve"> муниципального округа</w:t>
      </w:r>
      <w:r w:rsidR="00935E28" w:rsidRPr="00742D3C">
        <w:rPr>
          <w:szCs w:val="28"/>
        </w:rPr>
        <w:t xml:space="preserve"> Ставропольского края</w:t>
      </w:r>
      <w:r w:rsidR="00935E28">
        <w:rPr>
          <w:szCs w:val="28"/>
        </w:rPr>
        <w:t>, утвержденн</w:t>
      </w:r>
      <w:r w:rsidR="00477D10">
        <w:rPr>
          <w:szCs w:val="28"/>
        </w:rPr>
        <w:t xml:space="preserve">ое </w:t>
      </w:r>
      <w:r w:rsidR="00935E28">
        <w:rPr>
          <w:szCs w:val="28"/>
        </w:rPr>
        <w:t>постановлением администрации Андроповского муниц</w:t>
      </w:r>
      <w:r w:rsidR="00935E28">
        <w:rPr>
          <w:szCs w:val="28"/>
        </w:rPr>
        <w:t>и</w:t>
      </w:r>
      <w:r w:rsidR="00935E28">
        <w:rPr>
          <w:szCs w:val="28"/>
        </w:rPr>
        <w:t xml:space="preserve">пального округа Ставропольского края от 28 января 2022 г. № 47 </w:t>
      </w:r>
      <w:r w:rsidR="0088166F">
        <w:rPr>
          <w:szCs w:val="28"/>
        </w:rPr>
        <w:t>«Об утве</w:t>
      </w:r>
      <w:r w:rsidR="0088166F">
        <w:rPr>
          <w:szCs w:val="28"/>
        </w:rPr>
        <w:t>р</w:t>
      </w:r>
      <w:r w:rsidR="0088166F">
        <w:rPr>
          <w:szCs w:val="28"/>
        </w:rPr>
        <w:t xml:space="preserve">ждении </w:t>
      </w:r>
      <w:r w:rsidR="0088166F" w:rsidRPr="00AB5420">
        <w:rPr>
          <w:szCs w:val="28"/>
        </w:rPr>
        <w:t>Положени</w:t>
      </w:r>
      <w:r w:rsidR="0088166F">
        <w:rPr>
          <w:szCs w:val="28"/>
        </w:rPr>
        <w:t>я</w:t>
      </w:r>
      <w:r w:rsidR="0088166F" w:rsidRPr="00AB5420">
        <w:rPr>
          <w:szCs w:val="28"/>
        </w:rPr>
        <w:t xml:space="preserve"> </w:t>
      </w:r>
      <w:r w:rsidR="0088166F" w:rsidRPr="00742D3C">
        <w:rPr>
          <w:szCs w:val="28"/>
        </w:rPr>
        <w:t xml:space="preserve">о </w:t>
      </w:r>
      <w:r w:rsidR="0088166F">
        <w:rPr>
          <w:szCs w:val="28"/>
        </w:rPr>
        <w:t>К</w:t>
      </w:r>
      <w:r w:rsidR="0088166F" w:rsidRPr="00742D3C">
        <w:rPr>
          <w:szCs w:val="28"/>
        </w:rPr>
        <w:t>омиссии по осуществлению закупок для муниципал</w:t>
      </w:r>
      <w:r w:rsidR="0088166F" w:rsidRPr="00742D3C">
        <w:rPr>
          <w:szCs w:val="28"/>
        </w:rPr>
        <w:t>ь</w:t>
      </w:r>
      <w:r w:rsidR="0088166F" w:rsidRPr="00742D3C">
        <w:rPr>
          <w:szCs w:val="28"/>
        </w:rPr>
        <w:t>ных нужд Андроповского</w:t>
      </w:r>
      <w:r w:rsidR="0088166F">
        <w:rPr>
          <w:szCs w:val="28"/>
        </w:rPr>
        <w:t xml:space="preserve"> муниципального округа</w:t>
      </w:r>
      <w:r w:rsidR="0088166F" w:rsidRPr="00742D3C">
        <w:rPr>
          <w:szCs w:val="28"/>
        </w:rPr>
        <w:t xml:space="preserve"> Ставропольского края</w:t>
      </w:r>
      <w:r w:rsidR="0088166F">
        <w:rPr>
          <w:szCs w:val="28"/>
        </w:rPr>
        <w:t xml:space="preserve">» </w:t>
      </w:r>
      <w:r w:rsidR="00415417">
        <w:rPr>
          <w:szCs w:val="28"/>
        </w:rPr>
        <w:t xml:space="preserve">следующие </w:t>
      </w:r>
      <w:r w:rsidR="0089030C">
        <w:rPr>
          <w:szCs w:val="28"/>
        </w:rPr>
        <w:t>изменения</w:t>
      </w:r>
      <w:r w:rsidR="00415417">
        <w:rPr>
          <w:szCs w:val="28"/>
        </w:rPr>
        <w:t>:</w:t>
      </w:r>
    </w:p>
    <w:p w:rsidR="00935E28" w:rsidRDefault="00415417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477D10">
        <w:rPr>
          <w:szCs w:val="28"/>
        </w:rPr>
        <w:t xml:space="preserve">Пункт 2.10 </w:t>
      </w:r>
      <w:r w:rsidR="00E65398">
        <w:rPr>
          <w:szCs w:val="28"/>
        </w:rPr>
        <w:t>р</w:t>
      </w:r>
      <w:r w:rsidR="00935E28">
        <w:rPr>
          <w:szCs w:val="28"/>
        </w:rPr>
        <w:t xml:space="preserve">аздела 2 изложить в </w:t>
      </w:r>
      <w:r w:rsidR="00477D10">
        <w:rPr>
          <w:szCs w:val="28"/>
        </w:rPr>
        <w:t>следующей</w:t>
      </w:r>
      <w:r w:rsidR="00935E28">
        <w:rPr>
          <w:szCs w:val="28"/>
        </w:rPr>
        <w:t xml:space="preserve"> редакции:</w:t>
      </w:r>
    </w:p>
    <w:p w:rsidR="00935E28" w:rsidRDefault="00935E28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«2.10. </w:t>
      </w:r>
      <w:r w:rsidRPr="00935E28">
        <w:rPr>
          <w:szCs w:val="28"/>
        </w:rPr>
        <w:t xml:space="preserve">Замена члена комиссии допускается только по решению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>страции округа</w:t>
      </w:r>
      <w:r w:rsidRPr="00935E28">
        <w:rPr>
          <w:szCs w:val="28"/>
        </w:rPr>
        <w:t xml:space="preserve">. Член комиссии обязан незамедлительно сообщить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 xml:space="preserve">страции округа </w:t>
      </w:r>
      <w:r w:rsidRPr="00935E28">
        <w:rPr>
          <w:szCs w:val="28"/>
        </w:rPr>
        <w:t xml:space="preserve">о возникновении обстоятельств, предусмотренных частью 6 </w:t>
      </w:r>
      <w:r w:rsidR="003154B4" w:rsidRPr="00935E28">
        <w:rPr>
          <w:szCs w:val="28"/>
        </w:rPr>
        <w:t>статьи</w:t>
      </w:r>
      <w:r w:rsidR="003154B4">
        <w:rPr>
          <w:szCs w:val="28"/>
        </w:rPr>
        <w:t xml:space="preserve"> 39 Закона № 44-ФЗ</w:t>
      </w:r>
      <w:r w:rsidRPr="00935E28">
        <w:rPr>
          <w:szCs w:val="28"/>
        </w:rPr>
        <w:t>. В случае выявления в составе комиссии физич</w:t>
      </w:r>
      <w:r w:rsidRPr="00935E28">
        <w:rPr>
          <w:szCs w:val="28"/>
        </w:rPr>
        <w:t>е</w:t>
      </w:r>
      <w:r w:rsidRPr="00935E28">
        <w:rPr>
          <w:szCs w:val="28"/>
        </w:rPr>
        <w:t>ских лиц, указанных в части 6 статьи</w:t>
      </w:r>
      <w:r>
        <w:rPr>
          <w:szCs w:val="28"/>
        </w:rPr>
        <w:t xml:space="preserve"> 39 Закона № 44-ФЗ</w:t>
      </w:r>
      <w:r w:rsidRPr="00935E28">
        <w:rPr>
          <w:szCs w:val="28"/>
        </w:rPr>
        <w:t xml:space="preserve">, </w:t>
      </w:r>
      <w:r w:rsidR="003154B4">
        <w:rPr>
          <w:szCs w:val="28"/>
        </w:rPr>
        <w:t xml:space="preserve">администрация округа </w:t>
      </w:r>
      <w:r w:rsidRPr="00935E28">
        <w:rPr>
          <w:szCs w:val="28"/>
        </w:rPr>
        <w:t xml:space="preserve"> обязан</w:t>
      </w:r>
      <w:r w:rsidR="003154B4">
        <w:rPr>
          <w:szCs w:val="28"/>
        </w:rPr>
        <w:t>а</w:t>
      </w:r>
      <w:r w:rsidRPr="00935E28">
        <w:rPr>
          <w:szCs w:val="28"/>
        </w:rPr>
        <w:t xml:space="preserve"> незамедлительно заменить их другими физическими лицами, соответствующими требованиям, предусмотренным положениями части 6 </w:t>
      </w:r>
      <w:r w:rsidR="003154B4" w:rsidRPr="00935E28">
        <w:rPr>
          <w:szCs w:val="28"/>
        </w:rPr>
        <w:t>статьи</w:t>
      </w:r>
      <w:r w:rsidR="003154B4">
        <w:rPr>
          <w:szCs w:val="28"/>
        </w:rPr>
        <w:t xml:space="preserve"> 39 Закона № 44-ФЗ.</w:t>
      </w:r>
      <w:r>
        <w:rPr>
          <w:szCs w:val="28"/>
        </w:rPr>
        <w:t>»</w:t>
      </w:r>
      <w:r w:rsidR="003154B4">
        <w:rPr>
          <w:szCs w:val="28"/>
        </w:rPr>
        <w:t>.</w:t>
      </w:r>
    </w:p>
    <w:p w:rsidR="00415417" w:rsidRDefault="00935E28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415417">
        <w:rPr>
          <w:szCs w:val="28"/>
        </w:rPr>
        <w:t xml:space="preserve"> </w:t>
      </w:r>
      <w:r>
        <w:rPr>
          <w:szCs w:val="28"/>
        </w:rPr>
        <w:t xml:space="preserve">Пункт 3.1 </w:t>
      </w:r>
      <w:r w:rsidR="00E65398">
        <w:rPr>
          <w:szCs w:val="28"/>
        </w:rPr>
        <w:t>р</w:t>
      </w:r>
      <w:r w:rsidR="00AB5420">
        <w:rPr>
          <w:szCs w:val="28"/>
        </w:rPr>
        <w:t>аздел</w:t>
      </w:r>
      <w:r>
        <w:rPr>
          <w:szCs w:val="28"/>
        </w:rPr>
        <w:t>а 3</w:t>
      </w:r>
      <w:r w:rsidR="00AB5420">
        <w:rPr>
          <w:szCs w:val="28"/>
        </w:rPr>
        <w:t xml:space="preserve"> дополнить </w:t>
      </w:r>
      <w:r>
        <w:rPr>
          <w:szCs w:val="28"/>
        </w:rPr>
        <w:t>под</w:t>
      </w:r>
      <w:r w:rsidR="00AB5420">
        <w:rPr>
          <w:szCs w:val="28"/>
        </w:rPr>
        <w:t xml:space="preserve">пунктом </w:t>
      </w:r>
      <w:r>
        <w:rPr>
          <w:szCs w:val="28"/>
        </w:rPr>
        <w:t>6</w:t>
      </w:r>
      <w:r w:rsidR="00AB5420">
        <w:rPr>
          <w:szCs w:val="28"/>
        </w:rPr>
        <w:t xml:space="preserve"> следующего соде</w:t>
      </w:r>
      <w:r w:rsidR="00AB5420">
        <w:rPr>
          <w:szCs w:val="28"/>
        </w:rPr>
        <w:t>р</w:t>
      </w:r>
      <w:r w:rsidR="00AB5420">
        <w:rPr>
          <w:szCs w:val="28"/>
        </w:rPr>
        <w:t>жания</w:t>
      </w:r>
      <w:r w:rsidR="00415417">
        <w:rPr>
          <w:szCs w:val="28"/>
        </w:rPr>
        <w:t xml:space="preserve">: </w:t>
      </w:r>
    </w:p>
    <w:p w:rsidR="00AD6688" w:rsidRDefault="00FE7E49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>«</w:t>
      </w:r>
      <w:r w:rsidR="00935E28">
        <w:rPr>
          <w:szCs w:val="28"/>
        </w:rPr>
        <w:t xml:space="preserve">6) </w:t>
      </w:r>
      <w:r w:rsidR="00935E28" w:rsidRPr="00935E28">
        <w:rPr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</w:t>
      </w:r>
      <w:r w:rsidR="00935E28" w:rsidRPr="00935E28">
        <w:rPr>
          <w:szCs w:val="28"/>
        </w:rPr>
        <w:t>т</w:t>
      </w:r>
      <w:r w:rsidR="00935E28" w:rsidRPr="00935E28">
        <w:rPr>
          <w:szCs w:val="28"/>
        </w:rPr>
        <w:lastRenderedPageBreak/>
        <w:t xml:space="preserve">ствии с Федеральным законом от 25 декабря 2008 года </w:t>
      </w:r>
      <w:r w:rsidR="0088166F">
        <w:rPr>
          <w:szCs w:val="28"/>
        </w:rPr>
        <w:t>№</w:t>
      </w:r>
      <w:r w:rsidR="00E65398">
        <w:rPr>
          <w:szCs w:val="28"/>
        </w:rPr>
        <w:t xml:space="preserve"> 273-ФЗ «</w:t>
      </w:r>
      <w:r w:rsidR="00935E28" w:rsidRPr="00935E28">
        <w:rPr>
          <w:szCs w:val="28"/>
        </w:rPr>
        <w:t>О прот</w:t>
      </w:r>
      <w:r w:rsidR="00935E28" w:rsidRPr="00935E28">
        <w:rPr>
          <w:szCs w:val="28"/>
        </w:rPr>
        <w:t>и</w:t>
      </w:r>
      <w:r w:rsidR="00935E28" w:rsidRPr="00935E28">
        <w:rPr>
          <w:szCs w:val="28"/>
        </w:rPr>
        <w:t>водействии коррупции</w:t>
      </w:r>
      <w:r w:rsidR="00E65398">
        <w:rPr>
          <w:szCs w:val="28"/>
        </w:rPr>
        <w:t>»</w:t>
      </w:r>
      <w:r w:rsidR="00935E28" w:rsidRPr="00935E28">
        <w:rPr>
          <w:szCs w:val="28"/>
        </w:rPr>
        <w:t xml:space="preserve">, в том числе с учетом информации, предоставленной заказчику в соответствии с частью 23 статьи 34 </w:t>
      </w:r>
      <w:r w:rsidR="0088166F">
        <w:rPr>
          <w:szCs w:val="28"/>
        </w:rPr>
        <w:t>Закона № 44-ФЗ</w:t>
      </w:r>
      <w:r w:rsidR="00935E28">
        <w:rPr>
          <w:szCs w:val="28"/>
        </w:rPr>
        <w:t>.».</w:t>
      </w:r>
    </w:p>
    <w:p w:rsidR="00E65398" w:rsidRPr="00950396" w:rsidRDefault="00E65398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0396" w:rsidRDefault="00D62C29" w:rsidP="00950396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r w:rsidR="00950396">
        <w:rPr>
          <w:szCs w:val="28"/>
        </w:rPr>
        <w:t>Настоящее постановление</w:t>
      </w:r>
      <w:r w:rsidR="00950396" w:rsidRPr="00A3137D">
        <w:rPr>
          <w:szCs w:val="28"/>
        </w:rPr>
        <w:t xml:space="preserve"> вступает в силу </w:t>
      </w:r>
      <w:r w:rsidR="00E65398">
        <w:rPr>
          <w:szCs w:val="28"/>
        </w:rPr>
        <w:t>после</w:t>
      </w:r>
      <w:r w:rsidR="00950396" w:rsidRPr="00A3137D">
        <w:rPr>
          <w:szCs w:val="28"/>
        </w:rPr>
        <w:t xml:space="preserve"> его </w:t>
      </w:r>
      <w:r w:rsidR="00950396">
        <w:rPr>
          <w:szCs w:val="28"/>
        </w:rPr>
        <w:t>официального обнародования</w:t>
      </w:r>
      <w:r w:rsidR="00502AB7">
        <w:rPr>
          <w:szCs w:val="28"/>
        </w:rPr>
        <w:t xml:space="preserve"> </w:t>
      </w:r>
      <w:r w:rsidR="00477D10">
        <w:rPr>
          <w:szCs w:val="28"/>
        </w:rPr>
        <w:t>и распространяется на правоотношения, возникшие с 01 июля 2022 года.</w:t>
      </w:r>
    </w:p>
    <w:p w:rsidR="00502AB7" w:rsidRDefault="00502AB7" w:rsidP="009E4EFB">
      <w:pPr>
        <w:widowControl w:val="0"/>
        <w:spacing w:line="240" w:lineRule="exact"/>
        <w:jc w:val="both"/>
        <w:rPr>
          <w:szCs w:val="28"/>
        </w:rPr>
      </w:pPr>
    </w:p>
    <w:p w:rsidR="00E65398" w:rsidRDefault="00E65398" w:rsidP="009E4EFB">
      <w:pPr>
        <w:widowControl w:val="0"/>
        <w:spacing w:line="240" w:lineRule="exact"/>
        <w:jc w:val="both"/>
        <w:rPr>
          <w:szCs w:val="28"/>
        </w:rPr>
      </w:pPr>
    </w:p>
    <w:p w:rsidR="00477D10" w:rsidRDefault="00477D10" w:rsidP="00477D10">
      <w:pPr>
        <w:widowControl w:val="0"/>
        <w:spacing w:line="240" w:lineRule="exact"/>
        <w:jc w:val="both"/>
        <w:rPr>
          <w:szCs w:val="28"/>
        </w:rPr>
      </w:pPr>
    </w:p>
    <w:p w:rsidR="00477D10" w:rsidRDefault="00477D10" w:rsidP="00477D10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администрации,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AC4B7F">
        <w:rPr>
          <w:bCs/>
          <w:szCs w:val="28"/>
        </w:rPr>
        <w:t xml:space="preserve">аместитель главы администрации – </w:t>
      </w:r>
      <w:r>
        <w:rPr>
          <w:bCs/>
          <w:szCs w:val="28"/>
        </w:rPr>
        <w:t>руководитель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AC4B7F">
        <w:rPr>
          <w:bCs/>
          <w:szCs w:val="28"/>
        </w:rPr>
        <w:t>правления сельского хозяйства и охраны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>окружающей среды администрации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Андроповского муниципального </w:t>
      </w:r>
      <w:r>
        <w:rPr>
          <w:bCs/>
          <w:szCs w:val="28"/>
        </w:rPr>
        <w:t>округа</w:t>
      </w:r>
      <w:r w:rsidRPr="00AC4B7F">
        <w:rPr>
          <w:bCs/>
          <w:szCs w:val="28"/>
        </w:rPr>
        <w:t xml:space="preserve"> 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Ставропольского края                                                   </w:t>
      </w:r>
      <w:r>
        <w:rPr>
          <w:bCs/>
          <w:szCs w:val="28"/>
        </w:rPr>
        <w:t xml:space="preserve">      </w:t>
      </w:r>
      <w:r w:rsidRPr="00AC4B7F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Pr="00AC4B7F">
        <w:rPr>
          <w:bCs/>
          <w:szCs w:val="28"/>
        </w:rPr>
        <w:t xml:space="preserve">      В.Г.</w:t>
      </w:r>
      <w:r>
        <w:rPr>
          <w:bCs/>
          <w:szCs w:val="28"/>
        </w:rPr>
        <w:t xml:space="preserve"> </w:t>
      </w:r>
      <w:proofErr w:type="spellStart"/>
      <w:r w:rsidRPr="00AC4B7F">
        <w:rPr>
          <w:bCs/>
          <w:szCs w:val="28"/>
        </w:rPr>
        <w:t>Бандилет</w:t>
      </w:r>
      <w:proofErr w:type="spellEnd"/>
    </w:p>
    <w:p w:rsidR="00E65398" w:rsidRDefault="00E65398" w:rsidP="00944831">
      <w:pPr>
        <w:widowControl w:val="0"/>
        <w:spacing w:line="240" w:lineRule="exact"/>
        <w:jc w:val="both"/>
        <w:rPr>
          <w:szCs w:val="28"/>
        </w:rPr>
      </w:pPr>
    </w:p>
    <w:sectPr w:rsidR="00E65398" w:rsidSect="00005487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E8" w:rsidRDefault="005724E8">
      <w:r>
        <w:separator/>
      </w:r>
    </w:p>
  </w:endnote>
  <w:endnote w:type="continuationSeparator" w:id="0">
    <w:p w:rsidR="005724E8" w:rsidRDefault="005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E8" w:rsidRDefault="005724E8">
      <w:r>
        <w:separator/>
      </w:r>
    </w:p>
  </w:footnote>
  <w:footnote w:type="continuationSeparator" w:id="0">
    <w:p w:rsidR="005724E8" w:rsidRDefault="0057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860996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860996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C97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439B"/>
    <w:rsid w:val="0007570C"/>
    <w:rsid w:val="00075F32"/>
    <w:rsid w:val="000A5614"/>
    <w:rsid w:val="000B17C4"/>
    <w:rsid w:val="000F7448"/>
    <w:rsid w:val="001338BF"/>
    <w:rsid w:val="00140F42"/>
    <w:rsid w:val="001423A5"/>
    <w:rsid w:val="00146880"/>
    <w:rsid w:val="0016589D"/>
    <w:rsid w:val="001E1AAC"/>
    <w:rsid w:val="00221B42"/>
    <w:rsid w:val="00227918"/>
    <w:rsid w:val="00227993"/>
    <w:rsid w:val="002313AF"/>
    <w:rsid w:val="0024397C"/>
    <w:rsid w:val="00245DE8"/>
    <w:rsid w:val="0027488A"/>
    <w:rsid w:val="00281C97"/>
    <w:rsid w:val="00284404"/>
    <w:rsid w:val="002975CF"/>
    <w:rsid w:val="002B2429"/>
    <w:rsid w:val="003018F4"/>
    <w:rsid w:val="00306120"/>
    <w:rsid w:val="0031393B"/>
    <w:rsid w:val="003154B4"/>
    <w:rsid w:val="003203AF"/>
    <w:rsid w:val="00330807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02CA0"/>
    <w:rsid w:val="00415417"/>
    <w:rsid w:val="004552D5"/>
    <w:rsid w:val="00457123"/>
    <w:rsid w:val="00461696"/>
    <w:rsid w:val="00463201"/>
    <w:rsid w:val="00464C40"/>
    <w:rsid w:val="00477D10"/>
    <w:rsid w:val="0049675E"/>
    <w:rsid w:val="00497A6E"/>
    <w:rsid w:val="004A67A3"/>
    <w:rsid w:val="004B296E"/>
    <w:rsid w:val="004B7C07"/>
    <w:rsid w:val="004C4359"/>
    <w:rsid w:val="004D634C"/>
    <w:rsid w:val="00502AB7"/>
    <w:rsid w:val="00531D0B"/>
    <w:rsid w:val="005724E8"/>
    <w:rsid w:val="005974D9"/>
    <w:rsid w:val="005E1273"/>
    <w:rsid w:val="005E7816"/>
    <w:rsid w:val="005F1F69"/>
    <w:rsid w:val="00612276"/>
    <w:rsid w:val="0061477D"/>
    <w:rsid w:val="00621151"/>
    <w:rsid w:val="00660427"/>
    <w:rsid w:val="006737EB"/>
    <w:rsid w:val="00682F98"/>
    <w:rsid w:val="006A2B9C"/>
    <w:rsid w:val="006D26C0"/>
    <w:rsid w:val="006E4AA4"/>
    <w:rsid w:val="006F0BB9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249DF"/>
    <w:rsid w:val="0083195D"/>
    <w:rsid w:val="00836340"/>
    <w:rsid w:val="0084381A"/>
    <w:rsid w:val="00846CCD"/>
    <w:rsid w:val="00854066"/>
    <w:rsid w:val="008550AA"/>
    <w:rsid w:val="00860996"/>
    <w:rsid w:val="00870D9D"/>
    <w:rsid w:val="00873195"/>
    <w:rsid w:val="00876565"/>
    <w:rsid w:val="0088166F"/>
    <w:rsid w:val="0089030C"/>
    <w:rsid w:val="0089290A"/>
    <w:rsid w:val="00896BA2"/>
    <w:rsid w:val="008B1252"/>
    <w:rsid w:val="008F494C"/>
    <w:rsid w:val="0090143E"/>
    <w:rsid w:val="0093430E"/>
    <w:rsid w:val="00934DC3"/>
    <w:rsid w:val="00935E28"/>
    <w:rsid w:val="00941546"/>
    <w:rsid w:val="00944831"/>
    <w:rsid w:val="009472C7"/>
    <w:rsid w:val="00950396"/>
    <w:rsid w:val="00952793"/>
    <w:rsid w:val="00976448"/>
    <w:rsid w:val="00977C55"/>
    <w:rsid w:val="0098232A"/>
    <w:rsid w:val="009B1B3A"/>
    <w:rsid w:val="009B1ED1"/>
    <w:rsid w:val="009C4F6F"/>
    <w:rsid w:val="009E4EFB"/>
    <w:rsid w:val="00A04C0E"/>
    <w:rsid w:val="00A106B2"/>
    <w:rsid w:val="00A20D63"/>
    <w:rsid w:val="00A30178"/>
    <w:rsid w:val="00A33747"/>
    <w:rsid w:val="00A33844"/>
    <w:rsid w:val="00A44337"/>
    <w:rsid w:val="00A50FC3"/>
    <w:rsid w:val="00A546AB"/>
    <w:rsid w:val="00A973DF"/>
    <w:rsid w:val="00A976CA"/>
    <w:rsid w:val="00AB5420"/>
    <w:rsid w:val="00AC7EAB"/>
    <w:rsid w:val="00AD6688"/>
    <w:rsid w:val="00AE6867"/>
    <w:rsid w:val="00AF726A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84035"/>
    <w:rsid w:val="00D93536"/>
    <w:rsid w:val="00D9718D"/>
    <w:rsid w:val="00DB6CB0"/>
    <w:rsid w:val="00DC1EBF"/>
    <w:rsid w:val="00DD0CED"/>
    <w:rsid w:val="00DD18B0"/>
    <w:rsid w:val="00DF380E"/>
    <w:rsid w:val="00E108E4"/>
    <w:rsid w:val="00E14864"/>
    <w:rsid w:val="00E23034"/>
    <w:rsid w:val="00E34AE4"/>
    <w:rsid w:val="00E36BA7"/>
    <w:rsid w:val="00E64B40"/>
    <w:rsid w:val="00E65398"/>
    <w:rsid w:val="00E71BFF"/>
    <w:rsid w:val="00EB5002"/>
    <w:rsid w:val="00EC2E3A"/>
    <w:rsid w:val="00EC3374"/>
    <w:rsid w:val="00EC3C41"/>
    <w:rsid w:val="00ED32FF"/>
    <w:rsid w:val="00F06FC0"/>
    <w:rsid w:val="00F1147D"/>
    <w:rsid w:val="00F36991"/>
    <w:rsid w:val="00F369CF"/>
    <w:rsid w:val="00F378A6"/>
    <w:rsid w:val="00F42D46"/>
    <w:rsid w:val="00F45FA2"/>
    <w:rsid w:val="00F712AE"/>
    <w:rsid w:val="00F91B55"/>
    <w:rsid w:val="00F92CC7"/>
    <w:rsid w:val="00FC2291"/>
    <w:rsid w:val="00FD3B3C"/>
    <w:rsid w:val="00FD4DB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paragraph" w:customStyle="1" w:styleId="ConsTitle">
    <w:name w:val="ConsTitle"/>
    <w:rsid w:val="00E36B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65398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9A7D-CFBE-404C-B470-CCBA2486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13</cp:revision>
  <cp:lastPrinted>2022-06-24T06:40:00Z</cp:lastPrinted>
  <dcterms:created xsi:type="dcterms:W3CDTF">2022-06-23T06:09:00Z</dcterms:created>
  <dcterms:modified xsi:type="dcterms:W3CDTF">2024-02-07T13:43:00Z</dcterms:modified>
</cp:coreProperties>
</file>