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A95" w:rsidRDefault="00E32A95">
      <w:pPr>
        <w:pStyle w:val="ConsPlusTitlePage"/>
      </w:pPr>
      <w:r>
        <w:t xml:space="preserve">Документ предоставлен </w:t>
      </w:r>
      <w:hyperlink r:id="rId5">
        <w:r>
          <w:rPr>
            <w:color w:val="0000FF"/>
          </w:rPr>
          <w:t>КонсультантПлюс</w:t>
        </w:r>
      </w:hyperlink>
      <w:r>
        <w:br/>
      </w:r>
    </w:p>
    <w:p w:rsidR="00E32A95" w:rsidRDefault="00E32A95">
      <w:pPr>
        <w:pStyle w:val="ConsPlusNormal"/>
        <w:jc w:val="both"/>
        <w:outlineLvl w:val="0"/>
      </w:pPr>
    </w:p>
    <w:p w:rsidR="00E32A95" w:rsidRDefault="00E32A95">
      <w:pPr>
        <w:pStyle w:val="ConsPlusTitle"/>
        <w:jc w:val="center"/>
        <w:outlineLvl w:val="0"/>
      </w:pPr>
      <w:r>
        <w:t>МИНИСТЕРСТВО ЭКОНОМИЧЕСКОГО РАЗВИТИЯ РОССИЙСКОЙ ФЕДЕРАЦИИ</w:t>
      </w:r>
    </w:p>
    <w:p w:rsidR="00E32A95" w:rsidRDefault="00E32A95">
      <w:pPr>
        <w:pStyle w:val="ConsPlusTitle"/>
        <w:jc w:val="center"/>
      </w:pPr>
    </w:p>
    <w:p w:rsidR="00E32A95" w:rsidRDefault="00E32A95">
      <w:pPr>
        <w:pStyle w:val="ConsPlusTitle"/>
        <w:jc w:val="center"/>
      </w:pPr>
      <w:r>
        <w:t>ПРИКАЗ</w:t>
      </w:r>
    </w:p>
    <w:p w:rsidR="00E32A95" w:rsidRDefault="00E32A95">
      <w:pPr>
        <w:pStyle w:val="ConsPlusTitle"/>
        <w:jc w:val="center"/>
      </w:pPr>
      <w:r>
        <w:t>от 11 марта 2020 г. N 130</w:t>
      </w:r>
    </w:p>
    <w:p w:rsidR="00E32A95" w:rsidRDefault="00E32A95">
      <w:pPr>
        <w:pStyle w:val="ConsPlusTitle"/>
        <w:jc w:val="center"/>
      </w:pPr>
    </w:p>
    <w:p w:rsidR="00E32A95" w:rsidRDefault="00E32A95">
      <w:pPr>
        <w:pStyle w:val="ConsPlusTitle"/>
        <w:jc w:val="center"/>
      </w:pPr>
      <w:r>
        <w:t>ОБ УТВЕРЖДЕНИИ ЕДИНОЙ МЕТОДИКИ</w:t>
      </w:r>
    </w:p>
    <w:p w:rsidR="00E32A95" w:rsidRDefault="00E32A95">
      <w:pPr>
        <w:pStyle w:val="ConsPlusTitle"/>
        <w:jc w:val="center"/>
      </w:pPr>
      <w:r>
        <w:t>МОНИТОРИНГА СОСТОЯНИЯ И РАЗВИТИЯ КОНКУРЕНЦИИ</w:t>
      </w:r>
    </w:p>
    <w:p w:rsidR="00E32A95" w:rsidRDefault="00E32A95">
      <w:pPr>
        <w:pStyle w:val="ConsPlusTitle"/>
        <w:jc w:val="center"/>
      </w:pPr>
      <w:r>
        <w:t>НА ТОВАРНЫХ РЫНКАХ СУБЪЕКТА РОССИЙСКОЙ ФЕДЕРАЦИИ</w:t>
      </w:r>
    </w:p>
    <w:p w:rsidR="00E32A95" w:rsidRDefault="00E32A95">
      <w:pPr>
        <w:pStyle w:val="ConsPlusNormal"/>
        <w:jc w:val="both"/>
      </w:pPr>
    </w:p>
    <w:p w:rsidR="00E32A95" w:rsidRDefault="00E32A95">
      <w:pPr>
        <w:pStyle w:val="ConsPlusNormal"/>
        <w:ind w:firstLine="540"/>
        <w:jc w:val="both"/>
      </w:pPr>
      <w:r>
        <w:t xml:space="preserve">В соответствии с </w:t>
      </w:r>
      <w:hyperlink r:id="rId6">
        <w:r>
          <w:rPr>
            <w:color w:val="0000FF"/>
          </w:rPr>
          <w:t>пунктом 43</w:t>
        </w:r>
      </w:hyperlink>
      <w:r>
        <w:t xml:space="preserve"> стандарта развития конкуренции в субъектах Российской Федерации, утвержденного распоряжением Правительства Российской Федерации от 17 апреля 2019 г. N 768-р (Собрание законодательства Российской Федерации, 2019, N 17, ст. 2145), приказываю:</w:t>
      </w:r>
    </w:p>
    <w:p w:rsidR="00E32A95" w:rsidRDefault="00E32A95">
      <w:pPr>
        <w:pStyle w:val="ConsPlusNormal"/>
        <w:spacing w:before="220"/>
        <w:ind w:firstLine="540"/>
        <w:jc w:val="both"/>
      </w:pPr>
      <w:r>
        <w:t xml:space="preserve">Утвердить прилагаемую единую </w:t>
      </w:r>
      <w:hyperlink w:anchor="P24">
        <w:r>
          <w:rPr>
            <w:color w:val="0000FF"/>
          </w:rPr>
          <w:t>методику</w:t>
        </w:r>
      </w:hyperlink>
      <w:r>
        <w:t xml:space="preserve"> мониторинга состояния и развития конкуренции на товарных рынках субъекта Российской Федерации.</w:t>
      </w:r>
    </w:p>
    <w:p w:rsidR="00E32A95" w:rsidRDefault="00E32A95">
      <w:pPr>
        <w:pStyle w:val="ConsPlusNormal"/>
        <w:jc w:val="both"/>
      </w:pPr>
    </w:p>
    <w:p w:rsidR="00E32A95" w:rsidRDefault="00E32A95">
      <w:pPr>
        <w:pStyle w:val="ConsPlusNormal"/>
        <w:jc w:val="right"/>
      </w:pPr>
      <w:r>
        <w:t>Министр</w:t>
      </w:r>
    </w:p>
    <w:p w:rsidR="00E32A95" w:rsidRDefault="00E32A95">
      <w:pPr>
        <w:pStyle w:val="ConsPlusNormal"/>
        <w:jc w:val="right"/>
      </w:pPr>
      <w:r>
        <w:t>М.Г.РЕШЕТНИКОВ</w:t>
      </w:r>
    </w:p>
    <w:p w:rsidR="00E32A95" w:rsidRDefault="00E32A95">
      <w:pPr>
        <w:pStyle w:val="ConsPlusNormal"/>
        <w:jc w:val="both"/>
      </w:pPr>
    </w:p>
    <w:p w:rsidR="00E32A95" w:rsidRDefault="00E32A95">
      <w:pPr>
        <w:pStyle w:val="ConsPlusNormal"/>
        <w:jc w:val="both"/>
      </w:pPr>
    </w:p>
    <w:p w:rsidR="00E32A95" w:rsidRDefault="00E32A95">
      <w:pPr>
        <w:pStyle w:val="ConsPlusNormal"/>
        <w:jc w:val="both"/>
      </w:pPr>
    </w:p>
    <w:p w:rsidR="00E32A95" w:rsidRDefault="00E32A95">
      <w:pPr>
        <w:pStyle w:val="ConsPlusNormal"/>
        <w:jc w:val="both"/>
      </w:pPr>
    </w:p>
    <w:p w:rsidR="00E32A95" w:rsidRDefault="00E32A95">
      <w:pPr>
        <w:pStyle w:val="ConsPlusNormal"/>
        <w:jc w:val="both"/>
      </w:pPr>
    </w:p>
    <w:p w:rsidR="00E32A95" w:rsidRDefault="00E32A95">
      <w:pPr>
        <w:pStyle w:val="ConsPlusNormal"/>
        <w:jc w:val="right"/>
        <w:outlineLvl w:val="0"/>
      </w:pPr>
      <w:r>
        <w:t>Утверждена</w:t>
      </w:r>
    </w:p>
    <w:p w:rsidR="00E32A95" w:rsidRDefault="00E32A95">
      <w:pPr>
        <w:pStyle w:val="ConsPlusNormal"/>
        <w:jc w:val="right"/>
      </w:pPr>
      <w:r>
        <w:t>приказом Минэкономразвития России</w:t>
      </w:r>
    </w:p>
    <w:p w:rsidR="00E32A95" w:rsidRDefault="00E32A95">
      <w:pPr>
        <w:pStyle w:val="ConsPlusNormal"/>
        <w:jc w:val="right"/>
      </w:pPr>
      <w:r>
        <w:t>от 11.03.2020 N 130</w:t>
      </w:r>
    </w:p>
    <w:p w:rsidR="00E32A95" w:rsidRDefault="00E32A95">
      <w:pPr>
        <w:pStyle w:val="ConsPlusNormal"/>
        <w:jc w:val="both"/>
      </w:pPr>
    </w:p>
    <w:p w:rsidR="00E32A95" w:rsidRDefault="00E32A95">
      <w:pPr>
        <w:pStyle w:val="ConsPlusTitle"/>
        <w:jc w:val="center"/>
      </w:pPr>
      <w:bookmarkStart w:id="0" w:name="P24"/>
      <w:bookmarkEnd w:id="0"/>
      <w:r>
        <w:t>ЕДИНАЯ МЕТОДИКА</w:t>
      </w:r>
    </w:p>
    <w:p w:rsidR="00E32A95" w:rsidRDefault="00E32A95">
      <w:pPr>
        <w:pStyle w:val="ConsPlusTitle"/>
        <w:jc w:val="center"/>
      </w:pPr>
      <w:r>
        <w:t>МОНИТОРИНГА СОСТОЯНИЯ И РАЗВИТИЯ КОНКУРЕНЦИИ</w:t>
      </w:r>
    </w:p>
    <w:p w:rsidR="00E32A95" w:rsidRDefault="00E32A95">
      <w:pPr>
        <w:pStyle w:val="ConsPlusTitle"/>
        <w:jc w:val="center"/>
      </w:pPr>
      <w:r>
        <w:t>НА ТОВАРНЫХ РЫНКАХ СУБЪЕКТА РОССИЙСКОЙ ФЕДЕРАЦИИ</w:t>
      </w:r>
    </w:p>
    <w:p w:rsidR="00E32A95" w:rsidRDefault="00E32A95">
      <w:pPr>
        <w:pStyle w:val="ConsPlusNormal"/>
        <w:jc w:val="both"/>
      </w:pPr>
    </w:p>
    <w:p w:rsidR="00E32A95" w:rsidRDefault="00E32A95">
      <w:pPr>
        <w:pStyle w:val="ConsPlusTitle"/>
        <w:jc w:val="center"/>
        <w:outlineLvl w:val="1"/>
      </w:pPr>
      <w:r>
        <w:t>I. Общие положения</w:t>
      </w:r>
    </w:p>
    <w:p w:rsidR="00E32A95" w:rsidRDefault="00E32A95">
      <w:pPr>
        <w:pStyle w:val="ConsPlusNormal"/>
        <w:jc w:val="both"/>
      </w:pPr>
    </w:p>
    <w:p w:rsidR="00E32A95" w:rsidRDefault="00E32A95">
      <w:pPr>
        <w:pStyle w:val="ConsPlusNormal"/>
        <w:ind w:firstLine="540"/>
        <w:jc w:val="both"/>
      </w:pPr>
      <w:r>
        <w:t xml:space="preserve">1. Настоящая единая методика предназначена для проведения органами исполнительной власти субъекта Российской Федерации мониторинга состояния и развития конкуренции на товарных рынках субъекта Российской Федерации (далее - Мониторинг) в рамках </w:t>
      </w:r>
      <w:hyperlink r:id="rId7">
        <w:r>
          <w:rPr>
            <w:color w:val="0000FF"/>
          </w:rPr>
          <w:t>раздела VI</w:t>
        </w:r>
      </w:hyperlink>
      <w:r>
        <w:t xml:space="preserve"> стандарта развития конкуренции в субъектах Российской Федерации, утвержденного распоряжением Правительства Российской Федерации от 17 апреля 2019 г. N 768-р (Собрание законодательства Российской Федерации, 2019, N 17, ст. 2145) (далее - Стандарт).</w:t>
      </w:r>
    </w:p>
    <w:p w:rsidR="00E32A95" w:rsidRDefault="00E32A95">
      <w:pPr>
        <w:pStyle w:val="ConsPlusNormal"/>
        <w:spacing w:before="220"/>
        <w:ind w:firstLine="540"/>
        <w:jc w:val="both"/>
      </w:pPr>
      <w:r>
        <w:t>2. Мониторинг осуществляется в целях:</w:t>
      </w:r>
    </w:p>
    <w:p w:rsidR="00E32A95" w:rsidRDefault="00E32A95">
      <w:pPr>
        <w:pStyle w:val="ConsPlusNormal"/>
        <w:spacing w:before="220"/>
        <w:ind w:firstLine="540"/>
        <w:jc w:val="both"/>
      </w:pPr>
      <w:r>
        <w:t>выявления проблемных вопросов в социально-экономическом развитии субъектов Российской Федерации;</w:t>
      </w:r>
    </w:p>
    <w:p w:rsidR="00E32A95" w:rsidRDefault="00E32A95">
      <w:pPr>
        <w:pStyle w:val="ConsPlusNormal"/>
        <w:spacing w:before="220"/>
        <w:ind w:firstLine="540"/>
        <w:jc w:val="both"/>
      </w:pPr>
      <w:r>
        <w:t>выявления потенциала развития экономики субъекта Российской Федерации;</w:t>
      </w:r>
    </w:p>
    <w:p w:rsidR="00E32A95" w:rsidRDefault="00E32A95">
      <w:pPr>
        <w:pStyle w:val="ConsPlusNormal"/>
        <w:spacing w:before="220"/>
        <w:ind w:firstLine="540"/>
        <w:jc w:val="both"/>
      </w:pPr>
      <w:r>
        <w:t xml:space="preserve">выявления рынков, характеризующихся значительными проблемами в сфере развития конкуренции, для их последующего включения в </w:t>
      </w:r>
      <w:hyperlink r:id="rId8">
        <w:r>
          <w:rPr>
            <w:color w:val="0000FF"/>
          </w:rPr>
          <w:t>перечень</w:t>
        </w:r>
      </w:hyperlink>
      <w:r>
        <w:t xml:space="preserve"> товарных рынков для содействия развитию конкуренции в субъекте Российской Федерации и разработки соответствующих мероприятий (в том числе системных) по содействию развитию конкуренции.</w:t>
      </w:r>
    </w:p>
    <w:p w:rsidR="00E32A95" w:rsidRDefault="00E32A95">
      <w:pPr>
        <w:pStyle w:val="ConsPlusNormal"/>
        <w:spacing w:before="220"/>
        <w:ind w:firstLine="540"/>
        <w:jc w:val="both"/>
      </w:pPr>
      <w:r>
        <w:lastRenderedPageBreak/>
        <w:t xml:space="preserve">3. Ответственным за организацию проведения Мониторинга в субъектах Российской Федерации является орган исполнительной власти субъекта Российской Федерации, уполномоченный содействовать развитию конкуренции, определяемый в соответствии с </w:t>
      </w:r>
      <w:hyperlink r:id="rId9">
        <w:r>
          <w:rPr>
            <w:color w:val="0000FF"/>
          </w:rPr>
          <w:t>разделом II</w:t>
        </w:r>
      </w:hyperlink>
      <w:r>
        <w:t xml:space="preserve"> Стандарта (далее - уполномоченный орган).</w:t>
      </w:r>
    </w:p>
    <w:p w:rsidR="00E32A95" w:rsidRDefault="00E32A95">
      <w:pPr>
        <w:pStyle w:val="ConsPlusNormal"/>
        <w:spacing w:before="220"/>
        <w:ind w:firstLine="540"/>
        <w:jc w:val="both"/>
      </w:pPr>
      <w:r>
        <w:t>4. Рекомендуется утверждение на уровне субъекта Российской Федерации порядка взаимодействия органов государственной власти субъектов Российской Федерации и органов местного самоуправления при проведении ежегодного Мониторинга.</w:t>
      </w:r>
    </w:p>
    <w:p w:rsidR="00E32A95" w:rsidRDefault="00E32A95">
      <w:pPr>
        <w:pStyle w:val="ConsPlusNormal"/>
        <w:spacing w:before="220"/>
        <w:ind w:firstLine="540"/>
        <w:jc w:val="both"/>
      </w:pPr>
      <w:r>
        <w:t xml:space="preserve">Рекомендуется при заключении органами исполнительной власти субъекта Российской Федерации и органами местного самоуправления соглашений (меморандумов) о внедрении </w:t>
      </w:r>
      <w:hyperlink r:id="rId10">
        <w:r>
          <w:rPr>
            <w:color w:val="0000FF"/>
          </w:rPr>
          <w:t>Стандарта</w:t>
        </w:r>
      </w:hyperlink>
      <w:r>
        <w:t xml:space="preserve"> закрепить за органами местного самоуправления обязанность по содействию в проведении Мониторинга, в том числе по предоставлению информации для проведения Мониторинга по соответствующему запросу уполномоченного органа.</w:t>
      </w:r>
    </w:p>
    <w:p w:rsidR="00E32A95" w:rsidRDefault="00E32A95">
      <w:pPr>
        <w:pStyle w:val="ConsPlusNormal"/>
        <w:spacing w:before="220"/>
        <w:ind w:firstLine="540"/>
        <w:jc w:val="both"/>
      </w:pPr>
      <w:r>
        <w:t>5. Мониторинг включает в себя следующие этапы:</w:t>
      </w:r>
    </w:p>
    <w:p w:rsidR="00E32A95" w:rsidRDefault="00E32A95">
      <w:pPr>
        <w:pStyle w:val="ConsPlusNormal"/>
        <w:spacing w:before="220"/>
        <w:ind w:firstLine="540"/>
        <w:jc w:val="both"/>
      </w:pPr>
      <w:r>
        <w:t>сбор информации (проведение опросов населения и субъектов предпринимательской деятельности, сбор статистических данных, направление запросов и др.);</w:t>
      </w:r>
    </w:p>
    <w:p w:rsidR="00E32A95" w:rsidRDefault="00E32A95">
      <w:pPr>
        <w:pStyle w:val="ConsPlusNormal"/>
        <w:spacing w:before="220"/>
        <w:ind w:firstLine="540"/>
        <w:jc w:val="both"/>
      </w:pPr>
      <w:r>
        <w:t>обработка и систематизация полученной информации;</w:t>
      </w:r>
    </w:p>
    <w:p w:rsidR="00E32A95" w:rsidRDefault="00E32A95">
      <w:pPr>
        <w:pStyle w:val="ConsPlusNormal"/>
        <w:spacing w:before="220"/>
        <w:ind w:firstLine="540"/>
        <w:jc w:val="both"/>
      </w:pPr>
      <w:r>
        <w:t>анализ данных;</w:t>
      </w:r>
    </w:p>
    <w:p w:rsidR="00E32A95" w:rsidRDefault="00E32A95">
      <w:pPr>
        <w:pStyle w:val="ConsPlusNormal"/>
        <w:spacing w:before="220"/>
        <w:ind w:firstLine="540"/>
        <w:jc w:val="both"/>
      </w:pPr>
      <w:r>
        <w:t>составление аналитического отчета, со структурированными выводами и наглядным представлением результатов Мониторинга в виде диаграмм различных видов, графиков, матриц, таблиц.</w:t>
      </w:r>
    </w:p>
    <w:p w:rsidR="00E32A95" w:rsidRDefault="00E32A95">
      <w:pPr>
        <w:pStyle w:val="ConsPlusNormal"/>
        <w:spacing w:before="220"/>
        <w:ind w:firstLine="540"/>
        <w:jc w:val="both"/>
      </w:pPr>
      <w:r>
        <w:t xml:space="preserve">6. Уполномоченный орган вправе самостоятельно проводить Мониторинг или выбрать стороннюю организацию для проведения Мониторинга (подведомственную организацию, победителя по результатам проведения конкурсных процедур в соответствии с Федеральным </w:t>
      </w:r>
      <w:hyperlink r:id="rId1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Официальный интернет-портал правовой информации (www.pravo.gov.ru), 28 декабря 2019 г., N 0001201912280015), заказ научно-исследовательской работы в рамках государственного задания и т.д.).</w:t>
      </w:r>
    </w:p>
    <w:p w:rsidR="00E32A95" w:rsidRDefault="00E32A95">
      <w:pPr>
        <w:pStyle w:val="ConsPlusNormal"/>
        <w:spacing w:before="220"/>
        <w:ind w:firstLine="540"/>
        <w:jc w:val="both"/>
      </w:pPr>
      <w:r>
        <w:t xml:space="preserve">7. Анкеты, представленные в </w:t>
      </w:r>
      <w:hyperlink w:anchor="P465">
        <w:r>
          <w:rPr>
            <w:color w:val="0000FF"/>
          </w:rPr>
          <w:t>приложениях N 1</w:t>
        </w:r>
      </w:hyperlink>
      <w:r>
        <w:t xml:space="preserve">, </w:t>
      </w:r>
      <w:hyperlink w:anchor="P1284">
        <w:r>
          <w:rPr>
            <w:color w:val="0000FF"/>
          </w:rPr>
          <w:t>N 2</w:t>
        </w:r>
      </w:hyperlink>
      <w:r>
        <w:t xml:space="preserve"> и </w:t>
      </w:r>
      <w:hyperlink w:anchor="P1718">
        <w:r>
          <w:rPr>
            <w:color w:val="0000FF"/>
          </w:rPr>
          <w:t>N 3</w:t>
        </w:r>
      </w:hyperlink>
      <w:r>
        <w:t xml:space="preserve"> к настоящей единой методике, являются примерными. При проведении соответствующих опросов указанные анкеты могут быть при необходимости расширены или сокращены.</w:t>
      </w:r>
    </w:p>
    <w:p w:rsidR="00E32A95" w:rsidRDefault="00E32A95">
      <w:pPr>
        <w:pStyle w:val="ConsPlusNormal"/>
        <w:spacing w:before="220"/>
        <w:ind w:firstLine="540"/>
        <w:jc w:val="both"/>
      </w:pPr>
      <w:r>
        <w:t>При проведении опросов населения и субъектов предпринимательской деятельности рекомендуется использовать один или несколько способов анкетирования:</w:t>
      </w:r>
    </w:p>
    <w:p w:rsidR="00E32A95" w:rsidRDefault="00E32A95">
      <w:pPr>
        <w:pStyle w:val="ConsPlusNormal"/>
        <w:spacing w:before="220"/>
        <w:ind w:firstLine="540"/>
        <w:jc w:val="both"/>
      </w:pPr>
      <w:r>
        <w:t>интервью по телефону с возможностью записи разговора с предварительным получением согласия респондента на такую запись (по месту работы или жительства респондента);</w:t>
      </w:r>
    </w:p>
    <w:p w:rsidR="00E32A95" w:rsidRDefault="00E32A95">
      <w:pPr>
        <w:pStyle w:val="ConsPlusNormal"/>
        <w:spacing w:before="220"/>
        <w:ind w:firstLine="540"/>
        <w:jc w:val="both"/>
      </w:pPr>
      <w:r>
        <w:t>личный опрос (глубинное интервью, экспертный опрос, социологический опрос);</w:t>
      </w:r>
    </w:p>
    <w:p w:rsidR="00E32A95" w:rsidRDefault="00E32A95">
      <w:pPr>
        <w:pStyle w:val="ConsPlusNormal"/>
        <w:spacing w:before="220"/>
        <w:ind w:firstLine="540"/>
        <w:jc w:val="both"/>
      </w:pPr>
      <w:r>
        <w:t>раздача опросных листов (в том числе на базе многофункциональных центров предоставления государственных и муниципальных услуг, центров занятости населения, бюджетных учреждений, организаций частной формы собственности, при проведении массовых мероприятий и конференций);</w:t>
      </w:r>
    </w:p>
    <w:p w:rsidR="00E32A95" w:rsidRDefault="00E32A95">
      <w:pPr>
        <w:pStyle w:val="ConsPlusNormal"/>
        <w:spacing w:before="220"/>
        <w:ind w:firstLine="540"/>
        <w:jc w:val="both"/>
      </w:pPr>
      <w:r>
        <w:t>почтовые опросы (в том числе посредством электронной почты);</w:t>
      </w:r>
    </w:p>
    <w:p w:rsidR="00E32A95" w:rsidRDefault="00E32A95">
      <w:pPr>
        <w:pStyle w:val="ConsPlusNormal"/>
        <w:spacing w:before="220"/>
        <w:ind w:firstLine="540"/>
        <w:jc w:val="both"/>
      </w:pPr>
      <w:r>
        <w:lastRenderedPageBreak/>
        <w:t>CAWI-опросы (использование сервисов для проведения онлайн-опросов (например, Google Forms и др.), размещение ссылок на анкеты и информационных баннеров о начале проведения опросов на официальных сайтах высшего исполнительного органа государственной власти субъекта Российской Федерации, уполномоченного органа и других исполнительных органов государственной власти субъекта Российской Федерации, на региональном инвестиционном портале, на официальных сайтах органов местного самоуправления в информационно-телекоммуникационной сети "Интернет").</w:t>
      </w:r>
    </w:p>
    <w:p w:rsidR="00E32A95" w:rsidRDefault="00E32A95">
      <w:pPr>
        <w:pStyle w:val="ConsPlusNormal"/>
        <w:spacing w:before="220"/>
        <w:ind w:firstLine="540"/>
        <w:jc w:val="both"/>
      </w:pPr>
      <w:r>
        <w:t>Под глубинным интервью для целей настоящей единой методики понимается неструктурированная разновидность личного интервью, при котором интервьюер в длительной беседе один на один опрашивает респондента. Личная беседа дает возможность свободно обсудить различные вопросы, без сторонних свидетелей, которые могут оказать влияние на респондента или вызвать его скованность. Глубинное интервью характеризуется минимальным уровнем стандартизации, вопросы не так жестко определены, как при анкетировании.</w:t>
      </w:r>
    </w:p>
    <w:p w:rsidR="00E32A95" w:rsidRDefault="00E32A95">
      <w:pPr>
        <w:pStyle w:val="ConsPlusNormal"/>
        <w:spacing w:before="220"/>
        <w:ind w:firstLine="540"/>
        <w:jc w:val="both"/>
      </w:pPr>
      <w:r>
        <w:t>Под экспертным опросом для целей настоящей единой методики понимается разновидность опроса, в ходе которого респондентами являются эксперты - квалифицированные специалисты в определенной области деятельности.</w:t>
      </w:r>
    </w:p>
    <w:p w:rsidR="00E32A95" w:rsidRDefault="00E32A95">
      <w:pPr>
        <w:pStyle w:val="ConsPlusNormal"/>
        <w:spacing w:before="220"/>
        <w:ind w:firstLine="540"/>
        <w:jc w:val="both"/>
      </w:pPr>
      <w:r>
        <w:t>Под социологическим опросом для целей настоящей единой методики понимается метод социологического исследования, заключающийся в сборе и получении первичных эмпирических сведений об определенных мнениях, знаниях и социальных фактах, составляющих предмет исследования, путем устного или письменного взаимодействия исследователя (интервьюера) и заданной совокупности опрашиваемых (респонденты).</w:t>
      </w:r>
    </w:p>
    <w:p w:rsidR="00E32A95" w:rsidRDefault="00E32A95">
      <w:pPr>
        <w:pStyle w:val="ConsPlusNormal"/>
        <w:spacing w:before="220"/>
        <w:ind w:firstLine="540"/>
        <w:jc w:val="both"/>
      </w:pPr>
      <w:r>
        <w:t>Под CAWI-опросами для целей настоящей единой методики понимается количественный метод сбора информации, когда опросы проходят через информационно-телекоммуникационную сеть "Интернет".</w:t>
      </w:r>
    </w:p>
    <w:p w:rsidR="00E32A95" w:rsidRDefault="00E32A95">
      <w:pPr>
        <w:pStyle w:val="ConsPlusNormal"/>
        <w:spacing w:before="220"/>
        <w:ind w:firstLine="540"/>
        <w:jc w:val="both"/>
      </w:pPr>
      <w:r>
        <w:t>8. Мониторинг состоит из:</w:t>
      </w:r>
    </w:p>
    <w:p w:rsidR="00E32A95" w:rsidRDefault="00E32A95">
      <w:pPr>
        <w:pStyle w:val="ConsPlusNormal"/>
        <w:spacing w:before="220"/>
        <w:ind w:firstLine="540"/>
        <w:jc w:val="both"/>
      </w:pPr>
      <w:r>
        <w:t>а) мониторинга наличия (отсутствия) административных барьеров и оценки состояния конкуренции субъектами предпринимательской деятельности;</w:t>
      </w:r>
    </w:p>
    <w:p w:rsidR="00E32A95" w:rsidRDefault="00E32A95">
      <w:pPr>
        <w:pStyle w:val="ConsPlusNormal"/>
        <w:spacing w:before="220"/>
        <w:ind w:firstLine="540"/>
        <w:jc w:val="both"/>
      </w:pPr>
      <w:r>
        <w:t>б) мониторинга удовлетворенности потребителей качеством товаров, работ и услуг на рынках субъекта Российской Федерации и состоянием ценовой конкуренции;</w:t>
      </w:r>
    </w:p>
    <w:p w:rsidR="00E32A95" w:rsidRDefault="00E32A95">
      <w:pPr>
        <w:pStyle w:val="ConsPlusNormal"/>
        <w:spacing w:before="220"/>
        <w:ind w:firstLine="540"/>
        <w:jc w:val="both"/>
      </w:pPr>
      <w:r>
        <w:t>в) мониторинга удовлетворенности субъектов предпринимательской деятельности и потребителей товаров, работ и услуг качеством (в том числе уровнем доступности, понятности и удобства получения) официальной информации о состоянии конкуренции на товарных рынках субъекта Российской Федерации и деятельности по содействию развитию конкуренции, размещаемой уполномоченным органом и муниципальными образованиями;</w:t>
      </w:r>
    </w:p>
    <w:p w:rsidR="00E32A95" w:rsidRDefault="00E32A95">
      <w:pPr>
        <w:pStyle w:val="ConsPlusNormal"/>
        <w:spacing w:before="220"/>
        <w:ind w:firstLine="540"/>
        <w:jc w:val="both"/>
      </w:pPr>
      <w:r>
        <w:t>г) мониторинга деятельности субъектов естественных монополий на территории субъекта Российской Федерации;</w:t>
      </w:r>
    </w:p>
    <w:p w:rsidR="00E32A95" w:rsidRDefault="00E32A95">
      <w:pPr>
        <w:pStyle w:val="ConsPlusNormal"/>
        <w:spacing w:before="220"/>
        <w:ind w:firstLine="540"/>
        <w:jc w:val="both"/>
      </w:pPr>
      <w:r>
        <w:t>д) мониторинга деятельности хозяйствующих субъектов, доля участия субъекта Российской Федерации или муниципального образования в которых составляет 50 и более процентов;</w:t>
      </w:r>
    </w:p>
    <w:p w:rsidR="00E32A95" w:rsidRDefault="00E32A95">
      <w:pPr>
        <w:pStyle w:val="ConsPlusNormal"/>
        <w:spacing w:before="220"/>
        <w:ind w:firstLine="540"/>
        <w:jc w:val="both"/>
      </w:pPr>
      <w:r>
        <w:t>е) мониторинга удовлетворенности населения деятельностью в сфере финансовых услуг, осуществляемой на территории субъекта Российской Федерации;</w:t>
      </w:r>
    </w:p>
    <w:p w:rsidR="00E32A95" w:rsidRDefault="00E32A95">
      <w:pPr>
        <w:pStyle w:val="ConsPlusNormal"/>
        <w:spacing w:before="220"/>
        <w:ind w:firstLine="540"/>
        <w:jc w:val="both"/>
      </w:pPr>
      <w:r>
        <w:t>ж) мониторинга доступности для населения финансовых услуг, оказываемых на территории субъекта Российской Федерации;</w:t>
      </w:r>
    </w:p>
    <w:p w:rsidR="00E32A95" w:rsidRDefault="00E32A95">
      <w:pPr>
        <w:pStyle w:val="ConsPlusNormal"/>
        <w:spacing w:before="220"/>
        <w:ind w:firstLine="540"/>
        <w:jc w:val="both"/>
      </w:pPr>
      <w:r>
        <w:t xml:space="preserve">з) мониторинга цен (с учетом динамики) на товары, входящие в </w:t>
      </w:r>
      <w:hyperlink r:id="rId12">
        <w:r>
          <w:rPr>
            <w:color w:val="0000FF"/>
          </w:rPr>
          <w:t>перечень</w:t>
        </w:r>
      </w:hyperlink>
      <w:r>
        <w:t xml:space="preserve"> отдельных видов </w:t>
      </w:r>
      <w:r>
        <w:lastRenderedPageBreak/>
        <w:t>социально значимых продовольственных товаров первой необходимости, в отношении которых могут устанавливаться предельно допустимые розничные цены, утвержденный постановлением Правительства Российской Федерации от 15 июля 2010 г. N 530 (Собрание законодательства Российской Федерации, 2010, N 30, ст. 4103; 2016, N 13, ст. 1841) (далее - постановление N 530);</w:t>
      </w:r>
    </w:p>
    <w:p w:rsidR="00E32A95" w:rsidRDefault="00E32A95">
      <w:pPr>
        <w:pStyle w:val="ConsPlusNormal"/>
        <w:spacing w:before="220"/>
        <w:ind w:firstLine="540"/>
        <w:jc w:val="both"/>
      </w:pPr>
      <w:r>
        <w:t>и) мониторинга логистических возможностей субъекта Российской Федерации с учетом логистических возможностей субъектов Российской Федерации, имеющих с ним общие территориальные границы;</w:t>
      </w:r>
    </w:p>
    <w:p w:rsidR="00E32A95" w:rsidRDefault="00E32A95">
      <w:pPr>
        <w:pStyle w:val="ConsPlusNormal"/>
        <w:spacing w:before="220"/>
        <w:ind w:firstLine="540"/>
        <w:jc w:val="both"/>
      </w:pPr>
      <w:r>
        <w:t>к) мониторинга развития передовых производственных технологий и их внедрения, а также процесса цифровизации экономики и формирования ее новых рынков и секторов.</w:t>
      </w:r>
    </w:p>
    <w:p w:rsidR="00E32A95" w:rsidRDefault="00E32A95">
      <w:pPr>
        <w:pStyle w:val="ConsPlusNormal"/>
        <w:spacing w:before="220"/>
        <w:ind w:firstLine="540"/>
        <w:jc w:val="both"/>
      </w:pPr>
      <w:r>
        <w:t xml:space="preserve">9. Мониторинг проводится ежегодно, результаты мониторинга включаются в ежегодный доклад о состоянии и развитии конкуренции на товарных рынках субъекта Российской Федерации и направляются в заинтересованные федеральные органы исполнительной власти и организации в соответствии с </w:t>
      </w:r>
      <w:hyperlink r:id="rId13">
        <w:r>
          <w:rPr>
            <w:color w:val="0000FF"/>
          </w:rPr>
          <w:t>пунктом 48</w:t>
        </w:r>
      </w:hyperlink>
      <w:r>
        <w:t xml:space="preserve"> Стандарта.</w:t>
      </w:r>
    </w:p>
    <w:p w:rsidR="00E32A95" w:rsidRDefault="00E32A95">
      <w:pPr>
        <w:pStyle w:val="ConsPlusNormal"/>
        <w:jc w:val="both"/>
      </w:pPr>
    </w:p>
    <w:p w:rsidR="00E32A95" w:rsidRDefault="00E32A95">
      <w:pPr>
        <w:pStyle w:val="ConsPlusTitle"/>
        <w:jc w:val="center"/>
        <w:outlineLvl w:val="1"/>
      </w:pPr>
      <w:r>
        <w:t>II. Источники получения информации</w:t>
      </w:r>
    </w:p>
    <w:p w:rsidR="00E32A95" w:rsidRDefault="00E32A95">
      <w:pPr>
        <w:pStyle w:val="ConsPlusNormal"/>
        <w:jc w:val="both"/>
      </w:pPr>
    </w:p>
    <w:p w:rsidR="00E32A95" w:rsidRDefault="00E32A95">
      <w:pPr>
        <w:pStyle w:val="ConsPlusNormal"/>
        <w:ind w:firstLine="540"/>
        <w:jc w:val="both"/>
      </w:pPr>
      <w:r>
        <w:t>10. В рамках проведения Мониторинга орган исполнительной власти субъекта Российской Федерации использует следующие источники информации:</w:t>
      </w:r>
    </w:p>
    <w:p w:rsidR="00E32A95" w:rsidRDefault="00E32A95">
      <w:pPr>
        <w:pStyle w:val="ConsPlusNormal"/>
        <w:spacing w:before="220"/>
        <w:ind w:firstLine="540"/>
        <w:jc w:val="both"/>
      </w:pPr>
      <w:r>
        <w:t>опросы субъектов предпринимательской деятельности, экспертов, потребителей товаров, работ, услуг, проводимых уполномоченным органом, общероссийскими общественными организациями (в том числе Общероссийской общественной организацией малого и среднего предпринимательства "ОПОРА РОССИИ", Общероссийской общественной организацией "Деловая Россия", Общероссийской общественной организацией "Российский союз промышленников и предпринимателей", Торгово-промышленной палатой Российской Федерации), ассоциациями (союзами) и организациями, представляющими интересы потребителей;</w:t>
      </w:r>
    </w:p>
    <w:p w:rsidR="00E32A95" w:rsidRDefault="00E32A95">
      <w:pPr>
        <w:pStyle w:val="ConsPlusNormal"/>
        <w:spacing w:before="220"/>
        <w:ind w:firstLine="540"/>
        <w:jc w:val="both"/>
      </w:pPr>
      <w:r>
        <w:t>обращения субъектов предпринимательской деятельности, экспертов, потребителей товаров, работ, услуг, касающиеся состояния конкуренции, в органы исполнительной власти субъекта Российской Федерации, политические и общественные организации, в частности, организации, представляющие интересы субъектов предпринимательской деятельности и потребителей товаров, работ, услуг;</w:t>
      </w:r>
    </w:p>
    <w:p w:rsidR="00E32A95" w:rsidRDefault="00E32A95">
      <w:pPr>
        <w:pStyle w:val="ConsPlusNormal"/>
        <w:spacing w:before="220"/>
        <w:ind w:firstLine="540"/>
        <w:jc w:val="both"/>
      </w:pPr>
      <w:r>
        <w:t>информация о результатах деятельности территориальных органов федеральных органов исполнительной власти, в том числе Федеральной антимонопольной службы, Федеральной налоговой службы, Федеральной службы государственной статистики, Федеральной службы государственной регистрации, кадастра и картографии и Федеральной службы по надзору в сфере защиты прав потребителей и благополучия человека;</w:t>
      </w:r>
    </w:p>
    <w:p w:rsidR="00E32A95" w:rsidRDefault="00E32A95">
      <w:pPr>
        <w:pStyle w:val="ConsPlusNormal"/>
        <w:spacing w:before="220"/>
        <w:ind w:firstLine="540"/>
        <w:jc w:val="both"/>
      </w:pPr>
      <w:r>
        <w:t>информация научных, исследовательских, аналитических и проектных организаций, в том числе структурных подразделений федерального государственного бюджетного учреждения "Российская академия наук" в субъекте Российской Федерации (при наличии), экспертные оценки состояния товарных рынков и отраслей экономики субъекта Российской Федерации, информация хозяйствующих субъектов об их деятельности, а также иные данные, в том числе данные, опубликованные в средствах массовой информации;</w:t>
      </w:r>
    </w:p>
    <w:p w:rsidR="00E32A95" w:rsidRDefault="00E32A95">
      <w:pPr>
        <w:pStyle w:val="ConsPlusNormal"/>
        <w:spacing w:before="220"/>
        <w:ind w:firstLine="540"/>
        <w:jc w:val="both"/>
      </w:pPr>
      <w:r>
        <w:t xml:space="preserve">информация о результатах мониторинга, организация проведения которого планируется в рамках соглашения (меморандума) о внедрении в субъекте Российской Федерации </w:t>
      </w:r>
      <w:hyperlink r:id="rId14">
        <w:r>
          <w:rPr>
            <w:color w:val="0000FF"/>
          </w:rPr>
          <w:t>Стандарта</w:t>
        </w:r>
      </w:hyperlink>
      <w:r>
        <w:t xml:space="preserve"> и может стать частью мероприятий, предусмотренных планом мероприятий ("дорожной картой") по содействию развитию конкуренции в субъекте Российской Федерации;</w:t>
      </w:r>
    </w:p>
    <w:p w:rsidR="00E32A95" w:rsidRDefault="00E32A95">
      <w:pPr>
        <w:pStyle w:val="ConsPlusNormal"/>
        <w:spacing w:before="220"/>
        <w:ind w:firstLine="540"/>
        <w:jc w:val="both"/>
      </w:pPr>
      <w:r>
        <w:t xml:space="preserve">показатели, характеризующие состояние экономики и социальной сферы каждого </w:t>
      </w:r>
      <w:r>
        <w:lastRenderedPageBreak/>
        <w:t>муниципального образования субъекта Российской Федерации;</w:t>
      </w:r>
    </w:p>
    <w:p w:rsidR="00E32A95" w:rsidRDefault="00E32A95">
      <w:pPr>
        <w:pStyle w:val="ConsPlusNormal"/>
        <w:spacing w:before="220"/>
        <w:ind w:firstLine="540"/>
        <w:jc w:val="both"/>
      </w:pPr>
      <w:r>
        <w:t>информация о результатах общественного контроля за деятельностью субъектов естественных монополий;</w:t>
      </w:r>
    </w:p>
    <w:p w:rsidR="00E32A95" w:rsidRDefault="00E32A95">
      <w:pPr>
        <w:pStyle w:val="ConsPlusNormal"/>
        <w:spacing w:before="220"/>
        <w:ind w:firstLine="540"/>
        <w:jc w:val="both"/>
      </w:pPr>
      <w:r>
        <w:t>информация о результатах анализа правоприменительной практики территориальных органов Федеральной антимонопольной службы;</w:t>
      </w:r>
    </w:p>
    <w:p w:rsidR="00E32A95" w:rsidRDefault="00E32A95">
      <w:pPr>
        <w:pStyle w:val="ConsPlusNormal"/>
        <w:spacing w:before="220"/>
        <w:ind w:firstLine="540"/>
        <w:jc w:val="both"/>
      </w:pPr>
      <w:r>
        <w:t>информация территориальных органов Федеральной антимонопольной службы, в том числе распространяемая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w:t>
      </w:r>
    </w:p>
    <w:p w:rsidR="00E32A95" w:rsidRDefault="00E32A95">
      <w:pPr>
        <w:pStyle w:val="ConsPlusNormal"/>
        <w:spacing w:before="220"/>
        <w:ind w:firstLine="540"/>
        <w:jc w:val="both"/>
      </w:pPr>
      <w:r>
        <w:t>информация территориального учреждения Банка России;</w:t>
      </w:r>
    </w:p>
    <w:p w:rsidR="00E32A95" w:rsidRDefault="00E32A95">
      <w:pPr>
        <w:pStyle w:val="ConsPlusNormal"/>
        <w:spacing w:before="220"/>
        <w:ind w:firstLine="540"/>
        <w:jc w:val="both"/>
      </w:pPr>
      <w:r>
        <w:t>информация, публикуемая на официальном сайте Банка России в информационно-телекоммуникационной сети "Интернет";</w:t>
      </w:r>
    </w:p>
    <w:p w:rsidR="00E32A95" w:rsidRDefault="00E32A95">
      <w:pPr>
        <w:pStyle w:val="ConsPlusNormal"/>
        <w:spacing w:before="220"/>
        <w:ind w:firstLine="540"/>
        <w:jc w:val="both"/>
      </w:pPr>
      <w:r>
        <w:t xml:space="preserve">данные исполнительных органов государственной власти приграничных субъектов Российской Федерации, получаемые в рамках соглашений между субъектами Российской Федерации по внедрению </w:t>
      </w:r>
      <w:hyperlink r:id="rId15">
        <w:r>
          <w:rPr>
            <w:color w:val="0000FF"/>
          </w:rPr>
          <w:t>Стандарта</w:t>
        </w:r>
      </w:hyperlink>
      <w:r>
        <w:t>;</w:t>
      </w:r>
    </w:p>
    <w:p w:rsidR="00E32A95" w:rsidRDefault="00E32A95">
      <w:pPr>
        <w:pStyle w:val="ConsPlusNormal"/>
        <w:spacing w:before="220"/>
        <w:ind w:firstLine="540"/>
        <w:jc w:val="both"/>
      </w:pPr>
      <w:r>
        <w:t>иные источники информации, определяемые самостоятельно уполномоченным органом, с указанием таких источников.</w:t>
      </w:r>
    </w:p>
    <w:p w:rsidR="00E32A95" w:rsidRDefault="00E32A95">
      <w:pPr>
        <w:pStyle w:val="ConsPlusNormal"/>
        <w:jc w:val="both"/>
      </w:pPr>
    </w:p>
    <w:p w:rsidR="00E32A95" w:rsidRDefault="00E32A95">
      <w:pPr>
        <w:pStyle w:val="ConsPlusTitle"/>
        <w:jc w:val="center"/>
        <w:outlineLvl w:val="1"/>
      </w:pPr>
      <w:r>
        <w:t>III. Определение выборки респондентов</w:t>
      </w:r>
    </w:p>
    <w:p w:rsidR="00E32A95" w:rsidRDefault="00E32A95">
      <w:pPr>
        <w:pStyle w:val="ConsPlusTitle"/>
        <w:jc w:val="center"/>
      </w:pPr>
      <w:r>
        <w:t>при проведении опросов</w:t>
      </w:r>
    </w:p>
    <w:p w:rsidR="00E32A95" w:rsidRDefault="00E32A95">
      <w:pPr>
        <w:pStyle w:val="ConsPlusNormal"/>
        <w:jc w:val="both"/>
      </w:pPr>
    </w:p>
    <w:p w:rsidR="00E32A95" w:rsidRDefault="00E32A95">
      <w:pPr>
        <w:pStyle w:val="ConsPlusNormal"/>
        <w:ind w:firstLine="540"/>
        <w:jc w:val="both"/>
      </w:pPr>
      <w:r>
        <w:t>11. При проведении опросов населения и представителей субъектов предпринимательской деятельности субъекта Российской Федерации выборочная совокупность определяется таким образом, чтобы максимально обеспечить ее репрезентативность и получить наиболее достоверные результаты.</w:t>
      </w:r>
    </w:p>
    <w:p w:rsidR="00E32A95" w:rsidRDefault="00E32A95">
      <w:pPr>
        <w:pStyle w:val="ConsPlusNormal"/>
        <w:spacing w:before="220"/>
        <w:ind w:firstLine="540"/>
        <w:jc w:val="both"/>
      </w:pPr>
      <w:r>
        <w:t>12. Минимальное количество респондентов, принявших участие в опросах:</w:t>
      </w:r>
    </w:p>
    <w:p w:rsidR="00E32A95" w:rsidRDefault="00E32A95">
      <w:pPr>
        <w:pStyle w:val="ConsPlusNormal"/>
        <w:spacing w:before="220"/>
        <w:ind w:firstLine="540"/>
        <w:jc w:val="both"/>
      </w:pPr>
      <w:r>
        <w:t>для потребителей - не менее 1000 человек для субъектов Российской Федерации с численностью населения более 1 млн человек;</w:t>
      </w:r>
    </w:p>
    <w:p w:rsidR="00E32A95" w:rsidRDefault="00E32A95">
      <w:pPr>
        <w:pStyle w:val="ConsPlusNormal"/>
        <w:spacing w:before="220"/>
        <w:ind w:firstLine="540"/>
        <w:jc w:val="both"/>
      </w:pPr>
      <w:r>
        <w:t>не менее 0,1% от числа проживающих в субъекте Российской Федерации для субъектов Российской Федерации с численностью от 500 тыс. человек до 1 млн человек;</w:t>
      </w:r>
    </w:p>
    <w:p w:rsidR="00E32A95" w:rsidRDefault="00E32A95">
      <w:pPr>
        <w:pStyle w:val="ConsPlusNormal"/>
        <w:spacing w:before="220"/>
        <w:ind w:firstLine="540"/>
        <w:jc w:val="both"/>
      </w:pPr>
      <w:r>
        <w:t>не менее 500 человек для субъектов Российской Федерации с численностью населения менее 500 тыс. человек;</w:t>
      </w:r>
    </w:p>
    <w:p w:rsidR="00E32A95" w:rsidRDefault="00E32A95">
      <w:pPr>
        <w:pStyle w:val="ConsPlusNormal"/>
        <w:spacing w:before="220"/>
        <w:ind w:firstLine="540"/>
        <w:jc w:val="both"/>
      </w:pPr>
      <w:r>
        <w:t>при этом по каждому рынку, на котором осуществляется мониторинг, рекомендуемое число опрошенных составляет не менее 20% от общего числа опрошенных;</w:t>
      </w:r>
    </w:p>
    <w:p w:rsidR="00E32A95" w:rsidRDefault="00E32A95">
      <w:pPr>
        <w:pStyle w:val="ConsPlusNormal"/>
        <w:spacing w:before="220"/>
        <w:ind w:firstLine="540"/>
        <w:jc w:val="both"/>
      </w:pPr>
      <w:r>
        <w:t>для предпринимателей - не менее 10 субъектов предпринимательской деятельности на каждом анализируемом рынке для субъектов Российской Федерации с численностью населения более или равном 1 млн человек;</w:t>
      </w:r>
    </w:p>
    <w:p w:rsidR="00E32A95" w:rsidRDefault="00E32A95">
      <w:pPr>
        <w:pStyle w:val="ConsPlusNormal"/>
        <w:spacing w:before="220"/>
        <w:ind w:firstLine="540"/>
        <w:jc w:val="both"/>
      </w:pPr>
      <w:r>
        <w:t>не менее 5 субъектов предпринимательской деятельности на каждом анализируемом рынке для субъектов Российской Федерации с численностью населения от 500 тыс. до 1 млн человек;</w:t>
      </w:r>
    </w:p>
    <w:p w:rsidR="00E32A95" w:rsidRDefault="00E32A95">
      <w:pPr>
        <w:pStyle w:val="ConsPlusNormal"/>
        <w:spacing w:before="220"/>
        <w:ind w:firstLine="540"/>
        <w:jc w:val="both"/>
      </w:pPr>
      <w:r>
        <w:t xml:space="preserve">не менее 3 субъектов предпринимательской деятельности на каждом анализируемом </w:t>
      </w:r>
      <w:r>
        <w:lastRenderedPageBreak/>
        <w:t>рынке для субъектов Российской Федерации с численностью населения менее 500 тыс. человек.</w:t>
      </w:r>
    </w:p>
    <w:p w:rsidR="00E32A95" w:rsidRDefault="00E32A95">
      <w:pPr>
        <w:pStyle w:val="ConsPlusNormal"/>
        <w:spacing w:before="220"/>
        <w:ind w:firstLine="540"/>
        <w:jc w:val="both"/>
      </w:pPr>
      <w:r>
        <w:t>13. Для проведения опроса в рамках проведения Мониторинга рекомендуется использовать квотные выборки: исследователь задает пропорции респондентов по присущим им характеристикам, которые необходимо соблюсти при проведении опроса.</w:t>
      </w:r>
    </w:p>
    <w:p w:rsidR="00E32A95" w:rsidRDefault="00E32A95">
      <w:pPr>
        <w:pStyle w:val="ConsPlusNormal"/>
        <w:spacing w:before="220"/>
        <w:ind w:firstLine="540"/>
        <w:jc w:val="both"/>
      </w:pPr>
      <w:r>
        <w:t>14. При проведении оценки результатов опроса потребителей рекомендуется разделять выборочную совокупность населения субъекта Российской Федерации по:</w:t>
      </w:r>
    </w:p>
    <w:p w:rsidR="00E32A95" w:rsidRDefault="00E32A95">
      <w:pPr>
        <w:pStyle w:val="ConsPlusNormal"/>
        <w:spacing w:before="220"/>
        <w:ind w:firstLine="540"/>
        <w:jc w:val="both"/>
      </w:pPr>
      <w:r>
        <w:t>муниципальным образованиям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E32A95" w:rsidRDefault="00E32A95">
      <w:pPr>
        <w:pStyle w:val="ConsPlusNormal"/>
        <w:spacing w:before="220"/>
        <w:ind w:firstLine="540"/>
        <w:jc w:val="both"/>
      </w:pPr>
      <w:r>
        <w:t>социальному статусу (работающий, безработный, студент (учащийся), пенсионер и др.);</w:t>
      </w:r>
    </w:p>
    <w:p w:rsidR="00E32A95" w:rsidRDefault="00E32A95">
      <w:pPr>
        <w:pStyle w:val="ConsPlusNormal"/>
        <w:spacing w:before="220"/>
        <w:ind w:firstLine="540"/>
        <w:jc w:val="both"/>
      </w:pPr>
      <w:r>
        <w:t>уровню образования (основное общее образование; среднее общее образование; среднее профессиональное образование; высшее образование - бакалавриат; высшее образование - специалитет, магистратура; высшее образование - подготовка кадров высшей квалификации);</w:t>
      </w:r>
    </w:p>
    <w:p w:rsidR="00E32A95" w:rsidRDefault="00E32A95">
      <w:pPr>
        <w:pStyle w:val="ConsPlusNormal"/>
        <w:spacing w:before="220"/>
        <w:ind w:firstLine="540"/>
        <w:jc w:val="both"/>
      </w:pPr>
      <w:r>
        <w:t>возрасту (18 - 24, 25 - 34, 35 - 44, 45 - 54, 55 - 64, 65 и старше).</w:t>
      </w:r>
    </w:p>
    <w:p w:rsidR="00E32A95" w:rsidRDefault="00E32A95">
      <w:pPr>
        <w:pStyle w:val="ConsPlusNormal"/>
        <w:spacing w:before="220"/>
        <w:ind w:firstLine="540"/>
        <w:jc w:val="both"/>
      </w:pPr>
      <w:r>
        <w:t>15. При проведении оценки результатов опроса субъектов предпринимательства рекомендуется применять распределение предприятий по:</w:t>
      </w:r>
    </w:p>
    <w:p w:rsidR="00E32A95" w:rsidRDefault="00E32A95">
      <w:pPr>
        <w:pStyle w:val="ConsPlusNormal"/>
        <w:spacing w:before="220"/>
        <w:ind w:firstLine="540"/>
        <w:jc w:val="both"/>
      </w:pPr>
      <w:r>
        <w:t>видам экономической деятельности;</w:t>
      </w:r>
    </w:p>
    <w:p w:rsidR="00E32A95" w:rsidRDefault="00E32A95">
      <w:pPr>
        <w:pStyle w:val="ConsPlusNormal"/>
        <w:spacing w:before="220"/>
        <w:ind w:firstLine="540"/>
        <w:jc w:val="both"/>
      </w:pPr>
      <w:r>
        <w:t xml:space="preserve">категориям бизнеса (малый (в том числе микропредприятия) и средний бизнес в соответствии с </w:t>
      </w:r>
      <w:hyperlink r:id="rId16">
        <w:r>
          <w:rPr>
            <w:color w:val="0000FF"/>
          </w:rPr>
          <w:t>постановлением</w:t>
        </w:r>
      </w:hyperlink>
      <w:r>
        <w:t xml:space="preserve"> Правительства Российской Федерации от 4 апреля 2016 г. N 265 "О предельных значениях дохода, полученного от осуществления предпринимательской деятельности, для каждой категории субъектов малого и среднего предпринимательства" (Собрание законодательства Российской Федерации, 2016, N 15, ст. 2097), крупный бизнес);</w:t>
      </w:r>
    </w:p>
    <w:p w:rsidR="00E32A95" w:rsidRDefault="00E32A95">
      <w:pPr>
        <w:pStyle w:val="ConsPlusNormal"/>
        <w:spacing w:before="220"/>
        <w:ind w:firstLine="540"/>
        <w:jc w:val="both"/>
      </w:pPr>
      <w:r>
        <w:t>форме ведения предпринимательской деятельности (индивидуальный предприниматель, юридическое лицо).</w:t>
      </w:r>
    </w:p>
    <w:p w:rsidR="00E32A95" w:rsidRDefault="00E32A95">
      <w:pPr>
        <w:pStyle w:val="ConsPlusNormal"/>
        <w:jc w:val="both"/>
      </w:pPr>
    </w:p>
    <w:p w:rsidR="00E32A95" w:rsidRDefault="00E32A95">
      <w:pPr>
        <w:pStyle w:val="ConsPlusTitle"/>
        <w:jc w:val="center"/>
        <w:outlineLvl w:val="1"/>
      </w:pPr>
      <w:r>
        <w:t>IV. Предпосылки для включения уполномоченным органом</w:t>
      </w:r>
    </w:p>
    <w:p w:rsidR="00E32A95" w:rsidRDefault="00E32A95">
      <w:pPr>
        <w:pStyle w:val="ConsPlusTitle"/>
        <w:jc w:val="center"/>
      </w:pPr>
      <w:r>
        <w:t>соответствующего товарного рынка в перечень товарных рынков</w:t>
      </w:r>
    </w:p>
    <w:p w:rsidR="00E32A95" w:rsidRDefault="00E32A95">
      <w:pPr>
        <w:pStyle w:val="ConsPlusTitle"/>
        <w:jc w:val="center"/>
      </w:pPr>
      <w:r>
        <w:t>для содействия развитию конкуренции в субъекте</w:t>
      </w:r>
    </w:p>
    <w:p w:rsidR="00E32A95" w:rsidRDefault="00E32A95">
      <w:pPr>
        <w:pStyle w:val="ConsPlusTitle"/>
        <w:jc w:val="center"/>
      </w:pPr>
      <w:r>
        <w:t>Российской Федерации</w:t>
      </w:r>
    </w:p>
    <w:p w:rsidR="00E32A95" w:rsidRDefault="00E32A95">
      <w:pPr>
        <w:pStyle w:val="ConsPlusNormal"/>
        <w:jc w:val="both"/>
      </w:pPr>
    </w:p>
    <w:p w:rsidR="00E32A95" w:rsidRDefault="00E32A95">
      <w:pPr>
        <w:pStyle w:val="ConsPlusNormal"/>
        <w:ind w:firstLine="540"/>
        <w:jc w:val="both"/>
      </w:pPr>
      <w:r>
        <w:t xml:space="preserve">16. Предпосылками для включения уполномоченным органом соответствующего товарного рынка (в том числе рынка, отбираемого дополнительно с учетом региональной специфики и не входящих в приложение к Стандарту) в </w:t>
      </w:r>
      <w:hyperlink r:id="rId17">
        <w:r>
          <w:rPr>
            <w:color w:val="0000FF"/>
          </w:rPr>
          <w:t>перечень</w:t>
        </w:r>
      </w:hyperlink>
      <w:r>
        <w:t xml:space="preserve"> товарных рынков для содействия развитию конкуренции в субъекте Российской Федерации являются факторы (индикаторы), свидетельствующие об ограничении конкуренции, а также реализация на соответствующем товарном рынке в субъекте Российской Федерации мероприятий национальных, федеральных, ведомственных, региональных проектов, обеспечивающих достижение целей и целевых показателей, выполнение задач, определенных </w:t>
      </w:r>
      <w:hyperlink r:id="rId18">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(Собрание законодательства Российской Федерации, 2018, N 20, ст. 2817; N 30, ст. 4717).</w:t>
      </w:r>
    </w:p>
    <w:p w:rsidR="00E32A95" w:rsidRDefault="00E32A95">
      <w:pPr>
        <w:pStyle w:val="ConsPlusNormal"/>
        <w:spacing w:before="220"/>
        <w:ind w:firstLine="540"/>
        <w:jc w:val="both"/>
      </w:pPr>
      <w:r>
        <w:t>17. Факторами (индикаторами), свидетельствующими об ограничении конкуренции, являются следующие:</w:t>
      </w:r>
    </w:p>
    <w:p w:rsidR="00E32A95" w:rsidRDefault="00E32A95">
      <w:pPr>
        <w:pStyle w:val="ConsPlusNormal"/>
        <w:spacing w:before="220"/>
        <w:ind w:firstLine="540"/>
        <w:jc w:val="both"/>
      </w:pPr>
      <w:r>
        <w:t xml:space="preserve">а) доля организаций частной формы собственности на соответствующем товарном рынке </w:t>
      </w:r>
      <w:r>
        <w:lastRenderedPageBreak/>
        <w:t xml:space="preserve">является незначительной или меньше минимальных значений, установленных </w:t>
      </w:r>
      <w:hyperlink r:id="rId19">
        <w:r>
          <w:rPr>
            <w:color w:val="0000FF"/>
          </w:rPr>
          <w:t>приложением</w:t>
        </w:r>
      </w:hyperlink>
      <w:r>
        <w:t xml:space="preserve"> к Стандарту;</w:t>
      </w:r>
    </w:p>
    <w:p w:rsidR="00E32A95" w:rsidRDefault="00E32A95">
      <w:pPr>
        <w:pStyle w:val="ConsPlusNormal"/>
        <w:spacing w:before="220"/>
        <w:ind w:firstLine="540"/>
        <w:jc w:val="both"/>
      </w:pPr>
      <w:r>
        <w:t>б) наличие значительного количества выявленных антимонопольным органом признаков нарушений антимонопольного законодательства Российской Федерации на соответствующем товарном рынке;</w:t>
      </w:r>
    </w:p>
    <w:p w:rsidR="00E32A95" w:rsidRDefault="00E32A95">
      <w:pPr>
        <w:pStyle w:val="ConsPlusNormal"/>
        <w:spacing w:before="220"/>
        <w:ind w:firstLine="540"/>
        <w:jc w:val="both"/>
      </w:pPr>
      <w:r>
        <w:t>в) выводы, содержащиеся в докладе об антимонопольном комплаенсе, о высоких рисках недопущения, ограничения, нарушения конкуренции со стороны исполнительных органов государственной власти субъекта Российской Федерации, которые могут оказывать влияние на тот или иной товарный рынок;</w:t>
      </w:r>
    </w:p>
    <w:p w:rsidR="00E32A95" w:rsidRDefault="00E32A95">
      <w:pPr>
        <w:pStyle w:val="ConsPlusNormal"/>
        <w:spacing w:before="220"/>
        <w:ind w:firstLine="540"/>
        <w:jc w:val="both"/>
      </w:pPr>
      <w:r>
        <w:t xml:space="preserve">г) мнение территориального органа Федеральной антимонопольной службы о целесообразности включения соответствующего товарного рынка в </w:t>
      </w:r>
      <w:hyperlink r:id="rId20">
        <w:r>
          <w:rPr>
            <w:color w:val="0000FF"/>
          </w:rPr>
          <w:t>перечень</w:t>
        </w:r>
      </w:hyperlink>
      <w:r>
        <w:t xml:space="preserve"> товарных рынков для содействия развитию конкуренции в субъекте Российской Федерации, основанное на имеющихся в распоряжении территориального органа Федеральной антимонопольной службы сведениях, в том числе данных анализа состояния конкуренции на товарном рынке.</w:t>
      </w:r>
    </w:p>
    <w:p w:rsidR="00E32A95" w:rsidRDefault="00E32A95">
      <w:pPr>
        <w:pStyle w:val="ConsPlusNormal"/>
        <w:jc w:val="both"/>
      </w:pPr>
    </w:p>
    <w:p w:rsidR="00E32A95" w:rsidRDefault="00E32A95">
      <w:pPr>
        <w:pStyle w:val="ConsPlusTitle"/>
        <w:jc w:val="center"/>
        <w:outlineLvl w:val="1"/>
      </w:pPr>
      <w:r>
        <w:t>V. Особенности оценки товарных рынков для содействия</w:t>
      </w:r>
    </w:p>
    <w:p w:rsidR="00E32A95" w:rsidRDefault="00E32A95">
      <w:pPr>
        <w:pStyle w:val="ConsPlusTitle"/>
        <w:jc w:val="center"/>
      </w:pPr>
      <w:r>
        <w:t>развитию конкуренции в субъекте Российской Федерации,</w:t>
      </w:r>
    </w:p>
    <w:p w:rsidR="00E32A95" w:rsidRDefault="00E32A95">
      <w:pPr>
        <w:pStyle w:val="ConsPlusTitle"/>
        <w:jc w:val="center"/>
      </w:pPr>
      <w:r>
        <w:t>утвержденных приложением к Стандарту</w:t>
      </w:r>
    </w:p>
    <w:p w:rsidR="00E32A95" w:rsidRDefault="00E32A95">
      <w:pPr>
        <w:pStyle w:val="ConsPlusNormal"/>
        <w:jc w:val="both"/>
      </w:pPr>
    </w:p>
    <w:p w:rsidR="00E32A95" w:rsidRDefault="00E32A95">
      <w:pPr>
        <w:pStyle w:val="ConsPlusNormal"/>
        <w:ind w:firstLine="540"/>
        <w:jc w:val="both"/>
      </w:pPr>
      <w:r>
        <w:t xml:space="preserve">18. Анализ ситуации на товарных рынках, утвержденных </w:t>
      </w:r>
      <w:hyperlink r:id="rId21">
        <w:r>
          <w:rPr>
            <w:color w:val="0000FF"/>
          </w:rPr>
          <w:t>приложением</w:t>
        </w:r>
      </w:hyperlink>
      <w:r>
        <w:t xml:space="preserve"> к Стандарту, разработка мероприятий по содействию развитию конкуренции на них, наблюдение за результатами таких мероприятий и оценка достижения числовых значений ключевых показателей развития конкуренции на таких товарных рынках являются приоритетной деятельностью в рамках реализации </w:t>
      </w:r>
      <w:hyperlink r:id="rId22">
        <w:r>
          <w:rPr>
            <w:color w:val="0000FF"/>
          </w:rPr>
          <w:t>Стандарта</w:t>
        </w:r>
      </w:hyperlink>
      <w:r>
        <w:t>.</w:t>
      </w:r>
    </w:p>
    <w:p w:rsidR="00E32A95" w:rsidRDefault="00E32A95">
      <w:pPr>
        <w:pStyle w:val="ConsPlusNormal"/>
        <w:spacing w:before="220"/>
        <w:ind w:firstLine="540"/>
        <w:jc w:val="both"/>
      </w:pPr>
      <w:r>
        <w:t xml:space="preserve">19. Результатом оценки достижения числовых значений ключевых показателей развития конкуренции на товарных рынках, которые определены в соответствии с </w:t>
      </w:r>
      <w:hyperlink r:id="rId23">
        <w:r>
          <w:rPr>
            <w:color w:val="0000FF"/>
          </w:rPr>
          <w:t>пунктом 21</w:t>
        </w:r>
      </w:hyperlink>
      <w:r>
        <w:t xml:space="preserve"> Стандарта, являются выводы уполномоченного органа о достижении или недостижении установленных числовых значений в разрезе каждого товарного рынка из перечня товарных рынков для содействия развитию конкуренции в субъекте Российской Федерации.</w:t>
      </w:r>
    </w:p>
    <w:p w:rsidR="00E32A95" w:rsidRDefault="00E32A95">
      <w:pPr>
        <w:pStyle w:val="ConsPlusNormal"/>
        <w:spacing w:before="220"/>
        <w:ind w:firstLine="540"/>
        <w:jc w:val="both"/>
      </w:pPr>
      <w:r>
        <w:t xml:space="preserve">20. При значении показателя в текущем году ниже минимального значения, установленного </w:t>
      </w:r>
      <w:hyperlink r:id="rId24">
        <w:r>
          <w:rPr>
            <w:color w:val="0000FF"/>
          </w:rPr>
          <w:t>Стандартом</w:t>
        </w:r>
      </w:hyperlink>
      <w:r>
        <w:t xml:space="preserve"> к 2022 году, соответствующий ему рынок включается в </w:t>
      </w:r>
      <w:hyperlink r:id="rId25">
        <w:r>
          <w:rPr>
            <w:color w:val="0000FF"/>
          </w:rPr>
          <w:t>перечень</w:t>
        </w:r>
      </w:hyperlink>
      <w:r>
        <w:t xml:space="preserve"> товарных рынков для содействия развитию конкуренции в субъекте Российской Федерации. Информация о текущем значении показателя на товарном рынке учитывается при планировании мероприятий по содействию развитию конкуренции и разработке показателей развития конкуренции на следующий период.</w:t>
      </w:r>
    </w:p>
    <w:p w:rsidR="00E32A95" w:rsidRDefault="00E32A95">
      <w:pPr>
        <w:pStyle w:val="ConsPlusNormal"/>
        <w:spacing w:before="220"/>
        <w:ind w:firstLine="540"/>
        <w:jc w:val="both"/>
      </w:pPr>
      <w:r>
        <w:t xml:space="preserve">21. В случае если значение показателя в текущем году равно минимальному значению, установленному </w:t>
      </w:r>
      <w:hyperlink r:id="rId26">
        <w:r>
          <w:rPr>
            <w:color w:val="0000FF"/>
          </w:rPr>
          <w:t>Стандартом</w:t>
        </w:r>
      </w:hyperlink>
      <w:r>
        <w:t xml:space="preserve"> к 2022 году, или выше него, то решение о включении указанного товарного рынка целесообразно принимать с учетом мониторинга, проведенного в соответствии с </w:t>
      </w:r>
      <w:hyperlink w:anchor="P143">
        <w:r>
          <w:rPr>
            <w:color w:val="0000FF"/>
          </w:rPr>
          <w:t>разделами VII</w:t>
        </w:r>
      </w:hyperlink>
      <w:r>
        <w:t xml:space="preserve"> - </w:t>
      </w:r>
      <w:hyperlink w:anchor="P177">
        <w:r>
          <w:rPr>
            <w:color w:val="0000FF"/>
          </w:rPr>
          <w:t>VIII</w:t>
        </w:r>
      </w:hyperlink>
      <w:r>
        <w:t xml:space="preserve"> и </w:t>
      </w:r>
      <w:hyperlink w:anchor="P213">
        <w:r>
          <w:rPr>
            <w:color w:val="0000FF"/>
          </w:rPr>
          <w:t>X</w:t>
        </w:r>
      </w:hyperlink>
      <w:r>
        <w:t xml:space="preserve"> - </w:t>
      </w:r>
      <w:hyperlink w:anchor="P235">
        <w:r>
          <w:rPr>
            <w:color w:val="0000FF"/>
          </w:rPr>
          <w:t>XI</w:t>
        </w:r>
      </w:hyperlink>
      <w:r>
        <w:t xml:space="preserve"> настоящей единой методики.</w:t>
      </w:r>
    </w:p>
    <w:p w:rsidR="00E32A95" w:rsidRDefault="00E32A95">
      <w:pPr>
        <w:pStyle w:val="ConsPlusNormal"/>
        <w:spacing w:before="220"/>
        <w:ind w:firstLine="540"/>
        <w:jc w:val="both"/>
      </w:pPr>
      <w:r>
        <w:t xml:space="preserve">22. Результаты оценки, предусмотренной настоящим разделом, включаются в доклад о состоянии и развитии конкуренции на товарных рынках субъекта Российской Федерации, подготавливаемый уполномоченным органом в соответствии с </w:t>
      </w:r>
      <w:hyperlink r:id="rId27">
        <w:r>
          <w:rPr>
            <w:color w:val="0000FF"/>
          </w:rPr>
          <w:t>пунктом 46</w:t>
        </w:r>
      </w:hyperlink>
      <w:r>
        <w:t xml:space="preserve"> Стандарта, и могут являться основанием для корректировки перечня товарных рынков согласно </w:t>
      </w:r>
      <w:hyperlink r:id="rId28">
        <w:r>
          <w:rPr>
            <w:color w:val="0000FF"/>
          </w:rPr>
          <w:t>пункту 22</w:t>
        </w:r>
      </w:hyperlink>
      <w:r>
        <w:t xml:space="preserve"> Стандарта.</w:t>
      </w:r>
    </w:p>
    <w:p w:rsidR="00E32A95" w:rsidRDefault="00E32A95">
      <w:pPr>
        <w:pStyle w:val="ConsPlusNormal"/>
        <w:jc w:val="both"/>
      </w:pPr>
    </w:p>
    <w:p w:rsidR="00E32A95" w:rsidRDefault="00E32A95">
      <w:pPr>
        <w:pStyle w:val="ConsPlusTitle"/>
        <w:jc w:val="center"/>
        <w:outlineLvl w:val="1"/>
      </w:pPr>
      <w:r>
        <w:t>VI. Особенности оценки товарных рынков для содействия</w:t>
      </w:r>
    </w:p>
    <w:p w:rsidR="00E32A95" w:rsidRDefault="00E32A95">
      <w:pPr>
        <w:pStyle w:val="ConsPlusTitle"/>
        <w:jc w:val="center"/>
      </w:pPr>
      <w:r>
        <w:t>развитию конкуренции в субъекте Российской Федерации,</w:t>
      </w:r>
    </w:p>
    <w:p w:rsidR="00E32A95" w:rsidRDefault="00E32A95">
      <w:pPr>
        <w:pStyle w:val="ConsPlusTitle"/>
        <w:jc w:val="center"/>
      </w:pPr>
      <w:r>
        <w:t>отобранных дополнительно с учетом региональной специфики</w:t>
      </w:r>
    </w:p>
    <w:p w:rsidR="00E32A95" w:rsidRDefault="00E32A95">
      <w:pPr>
        <w:pStyle w:val="ConsPlusTitle"/>
        <w:jc w:val="center"/>
      </w:pPr>
      <w:r>
        <w:t xml:space="preserve">и не входящих в приложение к </w:t>
      </w:r>
      <w:hyperlink r:id="rId29">
        <w:r>
          <w:rPr>
            <w:color w:val="0000FF"/>
          </w:rPr>
          <w:t>Стандарту</w:t>
        </w:r>
      </w:hyperlink>
      <w:r>
        <w:t>, а также оценки</w:t>
      </w:r>
    </w:p>
    <w:p w:rsidR="00E32A95" w:rsidRDefault="00E32A95">
      <w:pPr>
        <w:pStyle w:val="ConsPlusTitle"/>
        <w:jc w:val="center"/>
      </w:pPr>
      <w:r>
        <w:lastRenderedPageBreak/>
        <w:t>деятельности в рамках системных мероприятий</w:t>
      </w:r>
    </w:p>
    <w:p w:rsidR="00E32A95" w:rsidRDefault="00E32A95">
      <w:pPr>
        <w:pStyle w:val="ConsPlusTitle"/>
        <w:jc w:val="center"/>
      </w:pPr>
      <w:r>
        <w:t>по развитию конкуренции</w:t>
      </w:r>
    </w:p>
    <w:p w:rsidR="00E32A95" w:rsidRDefault="00E32A95">
      <w:pPr>
        <w:pStyle w:val="ConsPlusNormal"/>
        <w:jc w:val="both"/>
      </w:pPr>
    </w:p>
    <w:p w:rsidR="00E32A95" w:rsidRDefault="00E32A95">
      <w:pPr>
        <w:pStyle w:val="ConsPlusNormal"/>
        <w:ind w:firstLine="540"/>
        <w:jc w:val="both"/>
      </w:pPr>
      <w:r>
        <w:t xml:space="preserve">23. Анализ ситуации на товарных рынках, не входящих в </w:t>
      </w:r>
      <w:hyperlink r:id="rId30">
        <w:r>
          <w:rPr>
            <w:color w:val="0000FF"/>
          </w:rPr>
          <w:t>приложение</w:t>
        </w:r>
      </w:hyperlink>
      <w:r>
        <w:t xml:space="preserve"> к Стандарту, которые отбираются дополнительно с учетом региональной специфики, разработка мероприятий по содействию развитию конкуренции на них, наблюдение за результатами таких мероприятий и оценка достижения числовых значений ключевых показателей развития конкуренции на таких товарных рынках, наряду с подобной деятельностью в рамках реализации системных мероприятий, обозначенных в </w:t>
      </w:r>
      <w:hyperlink r:id="rId31">
        <w:r>
          <w:rPr>
            <w:color w:val="0000FF"/>
          </w:rPr>
          <w:t>пункте 30</w:t>
        </w:r>
      </w:hyperlink>
      <w:r>
        <w:t xml:space="preserve"> Стандарта, и дополнительных системных мероприятий, разработанных при необходимости с учетом региональной специфики, являются приоритетной деятельностью в рамках реализации </w:t>
      </w:r>
      <w:hyperlink r:id="rId32">
        <w:r>
          <w:rPr>
            <w:color w:val="0000FF"/>
          </w:rPr>
          <w:t>Стандарта</w:t>
        </w:r>
      </w:hyperlink>
      <w:r>
        <w:t>.</w:t>
      </w:r>
    </w:p>
    <w:p w:rsidR="00E32A95" w:rsidRDefault="00E32A95">
      <w:pPr>
        <w:pStyle w:val="ConsPlusNormal"/>
        <w:spacing w:before="220"/>
        <w:ind w:firstLine="540"/>
        <w:jc w:val="both"/>
      </w:pPr>
      <w:r>
        <w:t xml:space="preserve">24. Решение о включении дополнительного товарного рынка, отобранного с учетом региональной специфики и не входящего в </w:t>
      </w:r>
      <w:hyperlink r:id="rId33">
        <w:r>
          <w:rPr>
            <w:color w:val="0000FF"/>
          </w:rPr>
          <w:t>приложение</w:t>
        </w:r>
      </w:hyperlink>
      <w:r>
        <w:t xml:space="preserve"> к Стандарту, в перечень товарных рынков для содействия развитию конкуренции в субъекте Российской Федерации принимается с учетом анализа результатов мониторинга, проведенного в соответствии с </w:t>
      </w:r>
      <w:hyperlink w:anchor="P143">
        <w:r>
          <w:rPr>
            <w:color w:val="0000FF"/>
          </w:rPr>
          <w:t>разделами VII</w:t>
        </w:r>
      </w:hyperlink>
      <w:r>
        <w:t xml:space="preserve"> - </w:t>
      </w:r>
      <w:hyperlink w:anchor="P177">
        <w:r>
          <w:rPr>
            <w:color w:val="0000FF"/>
          </w:rPr>
          <w:t>VIII</w:t>
        </w:r>
      </w:hyperlink>
      <w:r>
        <w:t xml:space="preserve"> и </w:t>
      </w:r>
      <w:hyperlink w:anchor="P213">
        <w:r>
          <w:rPr>
            <w:color w:val="0000FF"/>
          </w:rPr>
          <w:t>X</w:t>
        </w:r>
      </w:hyperlink>
      <w:r>
        <w:t xml:space="preserve"> - </w:t>
      </w:r>
      <w:hyperlink w:anchor="P292">
        <w:r>
          <w:rPr>
            <w:color w:val="0000FF"/>
          </w:rPr>
          <w:t>XIII</w:t>
        </w:r>
      </w:hyperlink>
      <w:r>
        <w:t xml:space="preserve"> настоящей единой методики.</w:t>
      </w:r>
    </w:p>
    <w:p w:rsidR="00E32A95" w:rsidRDefault="00E32A95">
      <w:pPr>
        <w:pStyle w:val="ConsPlusNormal"/>
        <w:spacing w:before="220"/>
        <w:ind w:firstLine="540"/>
        <w:jc w:val="both"/>
      </w:pPr>
      <w:r>
        <w:t xml:space="preserve">25. Результатом оценки достижения числовых значений ключевых показателей развития конкуренции на товарных рынках, отобранных дополнительно с учетом региональной специфики и не входящих в </w:t>
      </w:r>
      <w:hyperlink r:id="rId34">
        <w:r>
          <w:rPr>
            <w:color w:val="0000FF"/>
          </w:rPr>
          <w:t>приложение</w:t>
        </w:r>
      </w:hyperlink>
      <w:r>
        <w:t xml:space="preserve"> к Стандарту, являются выводы уполномоченного органа о достижении или недостижении установленных числовых значений в разрезе каждого такого товарного рынка из перечня товарных рынков для содействия развитию конкуренции в субъекте Российской Федерации.</w:t>
      </w:r>
    </w:p>
    <w:p w:rsidR="00E32A95" w:rsidRDefault="00E32A95">
      <w:pPr>
        <w:pStyle w:val="ConsPlusNormal"/>
        <w:spacing w:before="220"/>
        <w:ind w:firstLine="540"/>
        <w:jc w:val="both"/>
      </w:pPr>
      <w:r>
        <w:t xml:space="preserve">26. Результатом оценки эффективности реализованных системных мероприятий по развитию конкуренции (по каждому абзацу </w:t>
      </w:r>
      <w:hyperlink r:id="rId35">
        <w:r>
          <w:rPr>
            <w:color w:val="0000FF"/>
          </w:rPr>
          <w:t>пункта 30</w:t>
        </w:r>
      </w:hyperlink>
      <w:r>
        <w:t xml:space="preserve"> Стандарта и разработанных при необходимости дополнительно с учетом региональной специфики) являются выводы уполномоченного органа о достижении или недостижении установленных числовых значений ключевых показателей в разрезе каждого такого системного мероприятия по развитию конкуренции в субъекте Российской Федерации.</w:t>
      </w:r>
    </w:p>
    <w:p w:rsidR="00E32A95" w:rsidRDefault="00E32A95">
      <w:pPr>
        <w:pStyle w:val="ConsPlusNormal"/>
        <w:spacing w:before="220"/>
        <w:ind w:firstLine="540"/>
        <w:jc w:val="both"/>
      </w:pPr>
      <w:r>
        <w:t xml:space="preserve">27. Результаты оценки, предусмотренной настоящим разделом, включаются в доклад о состоянии и развитии конкуренции на товарных рынках субъекта Российской Федерации, подготавливаемый уполномоченным органом в соответствии с </w:t>
      </w:r>
      <w:hyperlink r:id="rId36">
        <w:r>
          <w:rPr>
            <w:color w:val="0000FF"/>
          </w:rPr>
          <w:t>пунктом 46</w:t>
        </w:r>
      </w:hyperlink>
      <w:r>
        <w:t xml:space="preserve"> Стандарта, и могут также являться основанием для корректировки перечня товарных рынков и деятельности в рамках реализации системных мероприятий по развитию конкуренции согласно </w:t>
      </w:r>
      <w:hyperlink r:id="rId37">
        <w:r>
          <w:rPr>
            <w:color w:val="0000FF"/>
          </w:rPr>
          <w:t>пункту 22</w:t>
        </w:r>
      </w:hyperlink>
      <w:r>
        <w:t xml:space="preserve"> и </w:t>
      </w:r>
      <w:hyperlink r:id="rId38">
        <w:r>
          <w:rPr>
            <w:color w:val="0000FF"/>
          </w:rPr>
          <w:t>27</w:t>
        </w:r>
      </w:hyperlink>
      <w:r>
        <w:t xml:space="preserve"> Стандарта соответственно.</w:t>
      </w:r>
    </w:p>
    <w:p w:rsidR="00E32A95" w:rsidRDefault="00E32A95">
      <w:pPr>
        <w:pStyle w:val="ConsPlusNormal"/>
        <w:jc w:val="both"/>
      </w:pPr>
    </w:p>
    <w:p w:rsidR="00E32A95" w:rsidRDefault="00E32A95">
      <w:pPr>
        <w:pStyle w:val="ConsPlusTitle"/>
        <w:jc w:val="center"/>
        <w:outlineLvl w:val="1"/>
      </w:pPr>
      <w:bookmarkStart w:id="1" w:name="P143"/>
      <w:bookmarkEnd w:id="1"/>
      <w:r>
        <w:t>VII. Мониторинг наличия (отсутствия) административных</w:t>
      </w:r>
    </w:p>
    <w:p w:rsidR="00E32A95" w:rsidRDefault="00E32A95">
      <w:pPr>
        <w:pStyle w:val="ConsPlusTitle"/>
        <w:jc w:val="center"/>
      </w:pPr>
      <w:r>
        <w:t>барьеров и оценки состояния конкуренции субъектами</w:t>
      </w:r>
    </w:p>
    <w:p w:rsidR="00E32A95" w:rsidRDefault="00E32A95">
      <w:pPr>
        <w:pStyle w:val="ConsPlusTitle"/>
        <w:jc w:val="center"/>
      </w:pPr>
      <w:r>
        <w:t>предпринимательской деятельности</w:t>
      </w:r>
    </w:p>
    <w:p w:rsidR="00E32A95" w:rsidRDefault="00E32A95">
      <w:pPr>
        <w:pStyle w:val="ConsPlusNormal"/>
        <w:jc w:val="both"/>
      </w:pPr>
    </w:p>
    <w:p w:rsidR="00E32A95" w:rsidRDefault="00E32A95">
      <w:pPr>
        <w:pStyle w:val="ConsPlusNormal"/>
        <w:ind w:firstLine="540"/>
        <w:jc w:val="both"/>
      </w:pPr>
      <w:r>
        <w:t>28. Мониторинг наличия (отсутствия) административных барьеров и оценки состояния конкуренции субъектами предпринимательской деятельности осуществляется путем проведения опросов субъектов предпринимательской деятельности и сбора статистических данных.</w:t>
      </w:r>
    </w:p>
    <w:p w:rsidR="00E32A95" w:rsidRDefault="00E32A95">
      <w:pPr>
        <w:pStyle w:val="ConsPlusNormal"/>
        <w:spacing w:before="220"/>
        <w:ind w:firstLine="540"/>
        <w:jc w:val="both"/>
      </w:pPr>
      <w:r>
        <w:t xml:space="preserve">29. Примерная анкета для проведения опросов субъектов предпринимательской деятельности о наличии (отсутствии) административных барьеров и оценке состояния конкуренции представлена в </w:t>
      </w:r>
      <w:hyperlink w:anchor="P465">
        <w:r>
          <w:rPr>
            <w:color w:val="0000FF"/>
          </w:rPr>
          <w:t>приложении N 1</w:t>
        </w:r>
      </w:hyperlink>
      <w:r>
        <w:t xml:space="preserve"> к настоящей единой методике.</w:t>
      </w:r>
    </w:p>
    <w:p w:rsidR="00E32A95" w:rsidRDefault="00E32A95">
      <w:pPr>
        <w:pStyle w:val="ConsPlusNormal"/>
        <w:spacing w:before="220"/>
        <w:ind w:firstLine="540"/>
        <w:jc w:val="both"/>
      </w:pPr>
      <w:r>
        <w:t>30. Источниками информации являются:</w:t>
      </w:r>
    </w:p>
    <w:p w:rsidR="00E32A95" w:rsidRDefault="00E32A95">
      <w:pPr>
        <w:pStyle w:val="ConsPlusNormal"/>
        <w:spacing w:before="220"/>
        <w:ind w:firstLine="540"/>
        <w:jc w:val="both"/>
      </w:pPr>
      <w:r>
        <w:t xml:space="preserve">данные территориального органа Федеральной налоговой службы, Федеральной службы государственной статистики, территориального органа Федеральной антимонопольной службы, </w:t>
      </w:r>
      <w:r>
        <w:lastRenderedPageBreak/>
        <w:t>Уполномоченного при Президенте Российской Федерации по защите прав предпринимателей, уполномоченного по защите прав предпринимателей в субъекте Российской Федерации, предоставляемые по запросу уполномоченного органа или размещенные в свободном доступе в информационно-телекоммуникационной сети "Интернет";</w:t>
      </w:r>
    </w:p>
    <w:p w:rsidR="00E32A95" w:rsidRDefault="00E32A95">
      <w:pPr>
        <w:pStyle w:val="ConsPlusNormal"/>
        <w:spacing w:before="220"/>
        <w:ind w:firstLine="540"/>
        <w:jc w:val="both"/>
      </w:pPr>
      <w:r>
        <w:t>данные органов местного самоуправления и исполнительных органов государственной власти субъекта Российской Федерации, осуществляющих контроль и надзор в соответствующей сфере деятельности, предоставляемые по запросу уполномоченного органа или размещенные в свободном доступе в информационно-телекоммуникационной сети "Интернет";</w:t>
      </w:r>
    </w:p>
    <w:p w:rsidR="00E32A95" w:rsidRDefault="00E32A95">
      <w:pPr>
        <w:pStyle w:val="ConsPlusNormal"/>
        <w:spacing w:before="220"/>
        <w:ind w:firstLine="540"/>
        <w:jc w:val="both"/>
      </w:pPr>
      <w:r>
        <w:t>данные общественных организаций, представляющих интересы потребителей и предпринимателей, предоставляемые по запросу уполномоченного органа или размещенные в свободном доступе в информационно-телекоммуникационной сети "Интернет";</w:t>
      </w:r>
    </w:p>
    <w:p w:rsidR="00E32A95" w:rsidRDefault="00E32A95">
      <w:pPr>
        <w:pStyle w:val="ConsPlusNormal"/>
        <w:spacing w:before="220"/>
        <w:ind w:firstLine="540"/>
        <w:jc w:val="both"/>
      </w:pPr>
      <w:r>
        <w:t>реестр субъектов малого и среднего предпринимательства, размещенный в информационно-телекоммуникационной сети "Интернет" по адресу: ofd.nalog.ru;</w:t>
      </w:r>
    </w:p>
    <w:p w:rsidR="00E32A95" w:rsidRDefault="00E32A95">
      <w:pPr>
        <w:pStyle w:val="ConsPlusNormal"/>
        <w:spacing w:before="220"/>
        <w:ind w:firstLine="540"/>
        <w:jc w:val="both"/>
      </w:pPr>
      <w:r>
        <w:t>статистика и информационно-аналитические материалы Банка России в региональном разрезе, размещаемые на официальном сайте Банка России в информационно-телекоммуникационной сети "Интернет";</w:t>
      </w:r>
    </w:p>
    <w:p w:rsidR="00E32A95" w:rsidRDefault="00E32A95">
      <w:pPr>
        <w:pStyle w:val="ConsPlusNormal"/>
        <w:spacing w:before="220"/>
        <w:ind w:firstLine="540"/>
        <w:jc w:val="both"/>
      </w:pPr>
      <w:r>
        <w:t>иные информационно-аналитические материалы территориальных учреждений Банка России, предоставляемые по запросу уполномоченного органа;</w:t>
      </w:r>
    </w:p>
    <w:p w:rsidR="00E32A95" w:rsidRDefault="00E32A95">
      <w:pPr>
        <w:pStyle w:val="ConsPlusNormal"/>
        <w:spacing w:before="220"/>
        <w:ind w:firstLine="540"/>
        <w:jc w:val="both"/>
      </w:pPr>
      <w:r>
        <w:t xml:space="preserve">данные исполнительных органов государственной власти приграничных субъектов Российской Федерации, получаемые в рамках соглашений между субъектами Российской Федерации по внедрению </w:t>
      </w:r>
      <w:hyperlink r:id="rId39">
        <w:r>
          <w:rPr>
            <w:color w:val="0000FF"/>
          </w:rPr>
          <w:t>Стандарта</w:t>
        </w:r>
      </w:hyperlink>
      <w:r>
        <w:t>;</w:t>
      </w:r>
    </w:p>
    <w:p w:rsidR="00E32A95" w:rsidRDefault="00E32A95">
      <w:pPr>
        <w:pStyle w:val="ConsPlusNormal"/>
        <w:spacing w:before="220"/>
        <w:ind w:firstLine="540"/>
        <w:jc w:val="both"/>
      </w:pPr>
      <w:r>
        <w:t>иные источники информации.</w:t>
      </w:r>
    </w:p>
    <w:p w:rsidR="00E32A95" w:rsidRDefault="00E32A95">
      <w:pPr>
        <w:pStyle w:val="ConsPlusNormal"/>
        <w:spacing w:before="220"/>
        <w:ind w:firstLine="540"/>
        <w:jc w:val="both"/>
      </w:pPr>
      <w:r>
        <w:t>31. По результатам проведенного мониторинга наличия (отсутствия) административных барьеров и оценки состояния конкуренции субъектами предпринимательской деятельности целесообразно сделать выводы:</w:t>
      </w:r>
    </w:p>
    <w:p w:rsidR="00E32A95" w:rsidRDefault="00E32A95">
      <w:pPr>
        <w:pStyle w:val="ConsPlusNormal"/>
        <w:spacing w:before="220"/>
        <w:ind w:firstLine="540"/>
        <w:jc w:val="both"/>
      </w:pPr>
      <w:r>
        <w:t>о структуре субъектов малого и среднего предпринимательства, а также крупного бизнеса по видам деятельности;</w:t>
      </w:r>
    </w:p>
    <w:p w:rsidR="00E32A95" w:rsidRDefault="00E32A95">
      <w:pPr>
        <w:pStyle w:val="ConsPlusNormal"/>
        <w:spacing w:before="220"/>
        <w:ind w:firstLine="540"/>
        <w:jc w:val="both"/>
      </w:pPr>
      <w:r>
        <w:t>о структуре товарных рынков по категориям бизнеса по размеру в соответствии с величиной годовой выручки от реализации товаров (работ, услуг);</w:t>
      </w:r>
    </w:p>
    <w:p w:rsidR="00E32A95" w:rsidRDefault="00E32A95">
      <w:pPr>
        <w:pStyle w:val="ConsPlusNormal"/>
        <w:spacing w:before="220"/>
        <w:ind w:firstLine="540"/>
        <w:jc w:val="both"/>
      </w:pPr>
      <w:r>
        <w:t xml:space="preserve">о состоянии конкурентной среды на товарном рынке (расчет индекса Херфиндаля-Хиршмана (HHI), коэффициента рыночной концентрации (CR-3) для 3 крупнейших хозяйствующих субъектов и их интерпретация в соответствии с </w:t>
      </w:r>
      <w:hyperlink r:id="rId40">
        <w:r>
          <w:rPr>
            <w:color w:val="0000FF"/>
          </w:rPr>
          <w:t>разделом VII</w:t>
        </w:r>
      </w:hyperlink>
      <w:r>
        <w:t xml:space="preserve"> Порядка проведения анализа состояния конкуренции на товарном рынке, утвержденного приказом Федеральной антимонопольной службы от 28 апреля 2010 г. N 220 (зарегистрирован в Минюсте России 2 августа 2010 г., регистрационный N 18026) &lt;1&gt;, его восприятии субъектами предпринимательской деятельности (слабая, умеренная и высокая конкуренция в отношении сегментов бизнеса и субъекта Российской Федерации в целом) и его изменении во времени (улучшилось, ухудшилось, не изменилось);</w:t>
      </w:r>
    </w:p>
    <w:p w:rsidR="00E32A95" w:rsidRDefault="00E32A95">
      <w:pPr>
        <w:pStyle w:val="ConsPlusNormal"/>
        <w:spacing w:before="220"/>
        <w:ind w:firstLine="540"/>
        <w:jc w:val="both"/>
      </w:pPr>
      <w:r>
        <w:t>--------------------------------</w:t>
      </w:r>
    </w:p>
    <w:p w:rsidR="00E32A95" w:rsidRDefault="00E32A95">
      <w:pPr>
        <w:pStyle w:val="ConsPlusNormal"/>
        <w:spacing w:before="220"/>
        <w:ind w:firstLine="540"/>
        <w:jc w:val="both"/>
      </w:pPr>
      <w:r>
        <w:t xml:space="preserve">&lt;1&gt; С учетом изменений, внесенных приказами Федеральной антимонопольной службы от 3 февраля 2012 г. N 65 (зарегистрирован в Минюсте России 21 марта 2012 г., регистрационный N 23545), от 12 марта 2013 г. N 143/13 (зарегистрирован в Минюсте России 29 мая 2013 г., регистрационный N 28571), от 30 января 2015 г. N 33/15 (зарегистрирован в Минюсте России 27 </w:t>
      </w:r>
      <w:r>
        <w:lastRenderedPageBreak/>
        <w:t>февраля 2015 г., регистрационный N 36267), от 23 ноября 2015 г. N 1132/15 (зарегистрирован в Минюсте России 7 декабря 2015 г., регистрационный N 39985), от 20 июля 2016 г. N 1000/16 (зарегистрирован в Минюсте России 17 августа 2016 г., регистрационный N 43275).</w:t>
      </w:r>
    </w:p>
    <w:p w:rsidR="00E32A95" w:rsidRDefault="00E32A95">
      <w:pPr>
        <w:pStyle w:val="ConsPlusNormal"/>
        <w:jc w:val="both"/>
      </w:pPr>
    </w:p>
    <w:p w:rsidR="00E32A95" w:rsidRDefault="00E32A95">
      <w:pPr>
        <w:pStyle w:val="ConsPlusNormal"/>
        <w:ind w:firstLine="540"/>
        <w:jc w:val="both"/>
      </w:pPr>
      <w:r>
        <w:t>о причинах изменения или отсутствия изменения количества конкурентов по сегментам бизнеса за последние три года;</w:t>
      </w:r>
    </w:p>
    <w:p w:rsidR="00E32A95" w:rsidRDefault="00E32A95">
      <w:pPr>
        <w:pStyle w:val="ConsPlusNormal"/>
        <w:spacing w:before="220"/>
        <w:ind w:firstLine="540"/>
        <w:jc w:val="both"/>
      </w:pPr>
      <w:r>
        <w:t>о состоянии конкуренции между поставщиками основного закупаемого респондентом товара (работы, услуги) по сегментам бизнеса (в динамике);</w:t>
      </w:r>
    </w:p>
    <w:p w:rsidR="00E32A95" w:rsidRDefault="00E32A95">
      <w:pPr>
        <w:pStyle w:val="ConsPlusNormal"/>
        <w:spacing w:before="220"/>
        <w:ind w:firstLine="540"/>
        <w:jc w:val="both"/>
      </w:pPr>
      <w:r>
        <w:t>о мерах повышения конкурентоспособности, которые предпринимались за последние 3 года в организациях;</w:t>
      </w:r>
    </w:p>
    <w:p w:rsidR="00E32A95" w:rsidRDefault="00E32A95">
      <w:pPr>
        <w:pStyle w:val="ConsPlusNormal"/>
        <w:spacing w:before="220"/>
        <w:ind w:firstLine="540"/>
        <w:jc w:val="both"/>
      </w:pPr>
      <w:r>
        <w:t>о видах административных барьеров во всех сферах регулирования и их уровне (формирование перечня существенных административных барьеров по масштабам бизнеса (для крупных, средних, малых (в том числе микропредприятий) и по сферам деятельности предприятий);</w:t>
      </w:r>
    </w:p>
    <w:p w:rsidR="00E32A95" w:rsidRDefault="00E32A95">
      <w:pPr>
        <w:pStyle w:val="ConsPlusNormal"/>
        <w:spacing w:before="220"/>
        <w:ind w:firstLine="540"/>
        <w:jc w:val="both"/>
      </w:pPr>
      <w:r>
        <w:t>об уровне и преодолимости административных барьеров для ведения текущей деятельности и открытия нового бизнеса на рынке по масштабам бизнеса (для крупных, средних, малых (в том числе микропредприятий) и по сферам деятельности предприятий;</w:t>
      </w:r>
    </w:p>
    <w:p w:rsidR="00E32A95" w:rsidRDefault="00E32A95">
      <w:pPr>
        <w:pStyle w:val="ConsPlusNormal"/>
        <w:spacing w:before="220"/>
        <w:ind w:firstLine="540"/>
        <w:jc w:val="both"/>
      </w:pPr>
      <w:r>
        <w:t>об изменении уровня административных барьеров за последние три года по масштабам бизнеса (для крупных, средних, малых (в том числе микропредприятий) и по сферам деятельности предприятий;</w:t>
      </w:r>
    </w:p>
    <w:p w:rsidR="00E32A95" w:rsidRDefault="00E32A95">
      <w:pPr>
        <w:pStyle w:val="ConsPlusNormal"/>
        <w:spacing w:before="220"/>
        <w:ind w:firstLine="540"/>
        <w:jc w:val="both"/>
      </w:pPr>
      <w:r>
        <w:t>об эффективности деятельности органов власти на основном рынке респондентов по масштабам бизнеса (для крупных, средних, малых (в том числе микропредприятий) и по сферам деятельности предприятий;</w:t>
      </w:r>
    </w:p>
    <w:p w:rsidR="00E32A95" w:rsidRDefault="00E32A95">
      <w:pPr>
        <w:pStyle w:val="ConsPlusNormal"/>
        <w:spacing w:before="220"/>
        <w:ind w:firstLine="540"/>
        <w:jc w:val="both"/>
      </w:pPr>
      <w:r>
        <w:t>о структуре жалоб в надзорные органы об устранении административных барьеров (с распределением по надзорным органам, масштабам бизнеса и сферам деятельности) и динамике их поступления в сравнении с предыдущим отчетным периодом;</w:t>
      </w:r>
    </w:p>
    <w:p w:rsidR="00E32A95" w:rsidRDefault="00E32A95">
      <w:pPr>
        <w:pStyle w:val="ConsPlusNormal"/>
        <w:spacing w:before="220"/>
        <w:ind w:firstLine="540"/>
        <w:jc w:val="both"/>
      </w:pPr>
      <w:r>
        <w:t>о результатах рассмотрения обращений предпринимателей с жалобами об устранении административных барьеров (удалось или не удалось отстоять свои права);</w:t>
      </w:r>
    </w:p>
    <w:p w:rsidR="00E32A95" w:rsidRDefault="00E32A95">
      <w:pPr>
        <w:pStyle w:val="ConsPlusNormal"/>
        <w:spacing w:before="220"/>
        <w:ind w:firstLine="540"/>
        <w:jc w:val="both"/>
      </w:pPr>
      <w:r>
        <w:t>о наличии (отсутствии) возможности недискриминационного доступа на товарные рынки субъекта Российской Федерации и на товарные рынки приграничных субъектов Российской Федерации;</w:t>
      </w:r>
    </w:p>
    <w:p w:rsidR="00E32A95" w:rsidRDefault="00E32A95">
      <w:pPr>
        <w:pStyle w:val="ConsPlusNormal"/>
        <w:spacing w:before="220"/>
        <w:ind w:firstLine="540"/>
        <w:jc w:val="both"/>
      </w:pPr>
      <w:r>
        <w:t>о благоприятных или неблагоприятных условиях ведения деятельности хозяйствующих субъектов (по количеству хозяйствующих субъектов, деятельность которых начата в период не ранее 5 и не позже 3 лет до начала сбора данных об их деятельности и продолжающих свою деятельность в настоящее время) - длительность "жизненного цикла" хозяйствующего субъекта.</w:t>
      </w:r>
    </w:p>
    <w:p w:rsidR="00E32A95" w:rsidRDefault="00E32A95">
      <w:pPr>
        <w:pStyle w:val="ConsPlusNormal"/>
        <w:jc w:val="both"/>
      </w:pPr>
    </w:p>
    <w:p w:rsidR="00E32A95" w:rsidRDefault="00E32A95">
      <w:pPr>
        <w:pStyle w:val="ConsPlusTitle"/>
        <w:jc w:val="center"/>
        <w:outlineLvl w:val="1"/>
      </w:pPr>
      <w:bookmarkStart w:id="2" w:name="P177"/>
      <w:bookmarkEnd w:id="2"/>
      <w:r>
        <w:t>VIII. Мониторинг удовлетворенности потребителей качеством</w:t>
      </w:r>
    </w:p>
    <w:p w:rsidR="00E32A95" w:rsidRDefault="00E32A95">
      <w:pPr>
        <w:pStyle w:val="ConsPlusTitle"/>
        <w:jc w:val="center"/>
      </w:pPr>
      <w:r>
        <w:t>товаров, работ и услуг на рынках субъекта Российской</w:t>
      </w:r>
    </w:p>
    <w:p w:rsidR="00E32A95" w:rsidRDefault="00E32A95">
      <w:pPr>
        <w:pStyle w:val="ConsPlusTitle"/>
        <w:jc w:val="center"/>
      </w:pPr>
      <w:r>
        <w:t>Федерации и состоянием ценовой конкуренции</w:t>
      </w:r>
    </w:p>
    <w:p w:rsidR="00E32A95" w:rsidRDefault="00E32A95">
      <w:pPr>
        <w:pStyle w:val="ConsPlusNormal"/>
        <w:jc w:val="both"/>
      </w:pPr>
    </w:p>
    <w:p w:rsidR="00E32A95" w:rsidRDefault="00E32A95">
      <w:pPr>
        <w:pStyle w:val="ConsPlusNormal"/>
        <w:ind w:firstLine="540"/>
        <w:jc w:val="both"/>
      </w:pPr>
      <w:r>
        <w:t>32. Мониторинг удовлетворенности потребителей качеством товаров, работ и услуг на рынках субъекта Российской Федерации и состоянием ценовой конкуренции осуществляется путем проведения опросов населения и сбора статистических данных.</w:t>
      </w:r>
    </w:p>
    <w:p w:rsidR="00E32A95" w:rsidRDefault="00E32A95">
      <w:pPr>
        <w:pStyle w:val="ConsPlusNormal"/>
        <w:spacing w:before="220"/>
        <w:ind w:firstLine="540"/>
        <w:jc w:val="both"/>
      </w:pPr>
      <w:r>
        <w:t xml:space="preserve">33. Примерная анкета для проведения опросов потребителей об удовлетворенности качеством товаров, работ и услуг на рынках субъекта Российской Федерации и состоянием </w:t>
      </w:r>
      <w:r>
        <w:lastRenderedPageBreak/>
        <w:t xml:space="preserve">ценовой конкуренции представлена в </w:t>
      </w:r>
      <w:hyperlink w:anchor="P1284">
        <w:r>
          <w:rPr>
            <w:color w:val="0000FF"/>
          </w:rPr>
          <w:t>приложении N 2</w:t>
        </w:r>
      </w:hyperlink>
      <w:r>
        <w:t xml:space="preserve"> к настоящей единой методике.</w:t>
      </w:r>
    </w:p>
    <w:p w:rsidR="00E32A95" w:rsidRDefault="00E32A95">
      <w:pPr>
        <w:pStyle w:val="ConsPlusNormal"/>
        <w:spacing w:before="220"/>
        <w:ind w:firstLine="540"/>
        <w:jc w:val="both"/>
      </w:pPr>
      <w:r>
        <w:t>34. Источниками информации являются:</w:t>
      </w:r>
    </w:p>
    <w:p w:rsidR="00E32A95" w:rsidRDefault="00E32A95">
      <w:pPr>
        <w:pStyle w:val="ConsPlusNormal"/>
        <w:spacing w:before="220"/>
        <w:ind w:firstLine="540"/>
        <w:jc w:val="both"/>
      </w:pPr>
      <w:r>
        <w:t>данные Федеральной службы государственной статистики, территориального органа Федеральной службы по надзору в сфере защиты прав потребителей и благополучия человека, территориального органа Федеральной антимонопольной службы, предоставляемые по запросу уполномоченного органа или размещенные в свободном доступе в информационно-телекоммуникационной сети "Интернет";</w:t>
      </w:r>
    </w:p>
    <w:p w:rsidR="00E32A95" w:rsidRDefault="00E32A95">
      <w:pPr>
        <w:pStyle w:val="ConsPlusNormal"/>
        <w:spacing w:before="220"/>
        <w:ind w:firstLine="540"/>
        <w:jc w:val="both"/>
      </w:pPr>
      <w:r>
        <w:t>информационно-аналитические материалы территориальных учреждений Банка России;</w:t>
      </w:r>
    </w:p>
    <w:p w:rsidR="00E32A95" w:rsidRDefault="00E32A95">
      <w:pPr>
        <w:pStyle w:val="ConsPlusNormal"/>
        <w:spacing w:before="220"/>
        <w:ind w:firstLine="540"/>
        <w:jc w:val="both"/>
      </w:pPr>
      <w:r>
        <w:t>статистика Банка России в региональном разрезе, размещаемая в разделе "Статистика" на официальном сайте Банка России в информационно-телекоммуникационной сети "Интернет";</w:t>
      </w:r>
    </w:p>
    <w:p w:rsidR="00E32A95" w:rsidRDefault="00E32A95">
      <w:pPr>
        <w:pStyle w:val="ConsPlusNormal"/>
        <w:spacing w:before="220"/>
        <w:ind w:firstLine="540"/>
        <w:jc w:val="both"/>
      </w:pPr>
      <w:r>
        <w:t xml:space="preserve">данные исполнительных органов государственной власти приграничных субъектов Российской Федерации, получаемые в рамках соглашений между субъектами Российской Федерации по внедрению </w:t>
      </w:r>
      <w:hyperlink r:id="rId41">
        <w:r>
          <w:rPr>
            <w:color w:val="0000FF"/>
          </w:rPr>
          <w:t>Стандарта</w:t>
        </w:r>
      </w:hyperlink>
      <w:r>
        <w:t>;</w:t>
      </w:r>
    </w:p>
    <w:p w:rsidR="00E32A95" w:rsidRDefault="00E32A95">
      <w:pPr>
        <w:pStyle w:val="ConsPlusNormal"/>
        <w:spacing w:before="220"/>
        <w:ind w:firstLine="540"/>
        <w:jc w:val="both"/>
      </w:pPr>
      <w:r>
        <w:t>иные источники информации.</w:t>
      </w:r>
    </w:p>
    <w:p w:rsidR="00E32A95" w:rsidRDefault="00E32A95">
      <w:pPr>
        <w:pStyle w:val="ConsPlusNormal"/>
        <w:spacing w:before="220"/>
        <w:ind w:firstLine="540"/>
        <w:jc w:val="both"/>
      </w:pPr>
      <w:r>
        <w:t>35. По результатам проведенного мониторинга удовлетворенности потребителей качеством товаров, работ и услуг на рынках субъекта Российской Федерации и состоянием ценовой конкуренции целесообразно сделать выводы: о восприятии потребителями (с учетом их социального статуса) состояния конкуренции между продавцами товаров, работ, услуг в субъекте Российской Федерации, количестве продавцов (избыточно много, достаточно, мало, нет совсем);</w:t>
      </w:r>
    </w:p>
    <w:p w:rsidR="00E32A95" w:rsidRDefault="00E32A95">
      <w:pPr>
        <w:pStyle w:val="ConsPlusNormal"/>
        <w:spacing w:before="220"/>
        <w:ind w:firstLine="540"/>
        <w:jc w:val="both"/>
      </w:pPr>
      <w:r>
        <w:t>об удовлетворенности потребителей (с учетом их социального статуса) соотношением цены и качества товаров, работ и услуг;</w:t>
      </w:r>
    </w:p>
    <w:p w:rsidR="00E32A95" w:rsidRDefault="00E32A95">
      <w:pPr>
        <w:pStyle w:val="ConsPlusNormal"/>
        <w:spacing w:before="220"/>
        <w:ind w:firstLine="540"/>
        <w:jc w:val="both"/>
      </w:pPr>
      <w:r>
        <w:t>об удовлетворенности респондентов (с учетом их социального статуса) ассортиментом товаров, работ и услуг на товарных рынках субъекта Российской Федерации (удовлетворен, скорее удовлетворен, скорее не удовлетворен, не удовлетворен, затрудняюсь ответить), а также динамики изменения ассортимента товаров, работ и услуг за последние три года (снижение, увеличение, не изменилось);</w:t>
      </w:r>
    </w:p>
    <w:p w:rsidR="00E32A95" w:rsidRDefault="00E32A95">
      <w:pPr>
        <w:pStyle w:val="ConsPlusNormal"/>
        <w:spacing w:before="220"/>
        <w:ind w:firstLine="540"/>
        <w:jc w:val="both"/>
      </w:pPr>
      <w:r>
        <w:t>об удовлетворенности потребителей (с учетом их социального статуса) соотношением цены и качества товаров, работ и услуг, произведенных и оказываемых в субъекте Российской Федерации, и произведенных и оказываемых соответственно в субъектах Российской Федерации, имеющих с ним общие территориальные границы;</w:t>
      </w:r>
    </w:p>
    <w:p w:rsidR="00E32A95" w:rsidRDefault="00E32A95">
      <w:pPr>
        <w:pStyle w:val="ConsPlusNormal"/>
        <w:spacing w:before="220"/>
        <w:ind w:firstLine="540"/>
        <w:jc w:val="both"/>
      </w:pPr>
      <w:r>
        <w:t>о структуре жалоб со стороны потребителей в надзорные органы и динамике их поступления в сравнении с предыдущим отчетным периодом;</w:t>
      </w:r>
    </w:p>
    <w:p w:rsidR="00E32A95" w:rsidRDefault="00E32A95">
      <w:pPr>
        <w:pStyle w:val="ConsPlusNormal"/>
        <w:spacing w:before="220"/>
        <w:ind w:firstLine="540"/>
        <w:jc w:val="both"/>
      </w:pPr>
      <w:r>
        <w:t>о структуре и динамике обращений по различным вопросам нарушения потребительских прав респондентов с распределением по надзорным органам;</w:t>
      </w:r>
    </w:p>
    <w:p w:rsidR="00E32A95" w:rsidRDefault="00E32A95">
      <w:pPr>
        <w:pStyle w:val="ConsPlusNormal"/>
        <w:spacing w:before="220"/>
        <w:ind w:firstLine="540"/>
        <w:jc w:val="both"/>
      </w:pPr>
      <w:r>
        <w:t>о результатах рассмотрения обращений респондентов за защитой прав потребителей.</w:t>
      </w:r>
    </w:p>
    <w:p w:rsidR="00E32A95" w:rsidRDefault="00E32A95">
      <w:pPr>
        <w:pStyle w:val="ConsPlusNormal"/>
        <w:jc w:val="both"/>
      </w:pPr>
    </w:p>
    <w:p w:rsidR="00E32A95" w:rsidRDefault="00E32A95">
      <w:pPr>
        <w:pStyle w:val="ConsPlusTitle"/>
        <w:jc w:val="center"/>
        <w:outlineLvl w:val="1"/>
      </w:pPr>
      <w:r>
        <w:t>IX. Мониторинг удовлетворенности субъектов</w:t>
      </w:r>
    </w:p>
    <w:p w:rsidR="00E32A95" w:rsidRDefault="00E32A95">
      <w:pPr>
        <w:pStyle w:val="ConsPlusTitle"/>
        <w:jc w:val="center"/>
      </w:pPr>
      <w:r>
        <w:t>предпринимательской деятельности и потребителей товаров,</w:t>
      </w:r>
    </w:p>
    <w:p w:rsidR="00E32A95" w:rsidRDefault="00E32A95">
      <w:pPr>
        <w:pStyle w:val="ConsPlusTitle"/>
        <w:jc w:val="center"/>
      </w:pPr>
      <w:r>
        <w:t>работ и услуг качеством (в том числе уровнем доступности,</w:t>
      </w:r>
    </w:p>
    <w:p w:rsidR="00E32A95" w:rsidRDefault="00E32A95">
      <w:pPr>
        <w:pStyle w:val="ConsPlusTitle"/>
        <w:jc w:val="center"/>
      </w:pPr>
      <w:r>
        <w:t>понятности и удобства получения) официальной информации</w:t>
      </w:r>
    </w:p>
    <w:p w:rsidR="00E32A95" w:rsidRDefault="00E32A95">
      <w:pPr>
        <w:pStyle w:val="ConsPlusTitle"/>
        <w:jc w:val="center"/>
      </w:pPr>
      <w:r>
        <w:t>о состоянии конкуренции на товарных рынках субъекта</w:t>
      </w:r>
    </w:p>
    <w:p w:rsidR="00E32A95" w:rsidRDefault="00E32A95">
      <w:pPr>
        <w:pStyle w:val="ConsPlusTitle"/>
        <w:jc w:val="center"/>
      </w:pPr>
      <w:r>
        <w:t>Российской Федерации и деятельности по содействию развитию</w:t>
      </w:r>
    </w:p>
    <w:p w:rsidR="00E32A95" w:rsidRDefault="00E32A95">
      <w:pPr>
        <w:pStyle w:val="ConsPlusTitle"/>
        <w:jc w:val="center"/>
      </w:pPr>
      <w:r>
        <w:t>конкуренции, размещаемой уполномоченным органом</w:t>
      </w:r>
    </w:p>
    <w:p w:rsidR="00E32A95" w:rsidRDefault="00E32A95">
      <w:pPr>
        <w:pStyle w:val="ConsPlusTitle"/>
        <w:jc w:val="center"/>
      </w:pPr>
      <w:r>
        <w:lastRenderedPageBreak/>
        <w:t>и муниципальными образованиями</w:t>
      </w:r>
    </w:p>
    <w:p w:rsidR="00E32A95" w:rsidRDefault="00E32A95">
      <w:pPr>
        <w:pStyle w:val="ConsPlusNormal"/>
        <w:jc w:val="both"/>
      </w:pPr>
    </w:p>
    <w:p w:rsidR="00E32A95" w:rsidRDefault="00E32A95">
      <w:pPr>
        <w:pStyle w:val="ConsPlusNormal"/>
        <w:ind w:firstLine="540"/>
        <w:jc w:val="both"/>
      </w:pPr>
      <w:r>
        <w:t>36. Мониторинг удовлетворенности субъектов предпринимательской деятельности и потребителей товаров, работ и услуг качеством (в том числе уровнем доступности, понятности и удобства получения) официальной информации о состоянии конкуренции на товарных рынках субъекта Российской Федерации и деятельности по содействию развитию конкуренции, размещаемой уполномоченным органом и муниципальными образованиями, осуществляется путем проведения опроса субъектов предпринимательской деятельности и населения.</w:t>
      </w:r>
    </w:p>
    <w:p w:rsidR="00E32A95" w:rsidRDefault="00E32A95">
      <w:pPr>
        <w:pStyle w:val="ConsPlusNormal"/>
        <w:spacing w:before="220"/>
        <w:ind w:firstLine="540"/>
        <w:jc w:val="both"/>
      </w:pPr>
      <w:r>
        <w:t xml:space="preserve">37. Примерные анкеты для проведения опроса предпринимателей и населения об их удовлетворенности качеством официальной информации о состоянии конкуренции на рынках товаров, работ и услуг субъекта Российской Федерации представлены в </w:t>
      </w:r>
      <w:hyperlink w:anchor="P465">
        <w:r>
          <w:rPr>
            <w:color w:val="0000FF"/>
          </w:rPr>
          <w:t>приложениях N 1</w:t>
        </w:r>
      </w:hyperlink>
      <w:r>
        <w:t xml:space="preserve"> и </w:t>
      </w:r>
      <w:hyperlink w:anchor="P1284">
        <w:r>
          <w:rPr>
            <w:color w:val="0000FF"/>
          </w:rPr>
          <w:t>N 2</w:t>
        </w:r>
      </w:hyperlink>
      <w:r>
        <w:t xml:space="preserve"> к настоящей единой методике.</w:t>
      </w:r>
    </w:p>
    <w:p w:rsidR="00E32A95" w:rsidRDefault="00E32A95">
      <w:pPr>
        <w:pStyle w:val="ConsPlusNormal"/>
        <w:spacing w:before="220"/>
        <w:ind w:firstLine="540"/>
        <w:jc w:val="both"/>
      </w:pPr>
      <w:r>
        <w:t>38. По результатам проведенного мониторинга потребителей и субъектов предпринимательской деятельности об их удовлетворенности качеством официальной информации о состоянии конкуренции на рынках товаров, работ и услуг субъекта Российской Федерации целесообразно сделать выводы:</w:t>
      </w:r>
    </w:p>
    <w:p w:rsidR="00E32A95" w:rsidRDefault="00E32A95">
      <w:pPr>
        <w:pStyle w:val="ConsPlusNormal"/>
        <w:spacing w:before="220"/>
        <w:ind w:firstLine="540"/>
        <w:jc w:val="both"/>
      </w:pPr>
      <w:r>
        <w:t>о качестве официальной информации о состоянии конкуренции на рынках товаров, работ и услуг субъекта Российской Федерации (в разрезе уровня ее доступности, понятности и удобства получения по мнению субъектов предпринимательской деятельности и потребителей товаров, работ и услуг);</w:t>
      </w:r>
    </w:p>
    <w:p w:rsidR="00E32A95" w:rsidRDefault="00E32A95">
      <w:pPr>
        <w:pStyle w:val="ConsPlusNormal"/>
        <w:spacing w:before="220"/>
        <w:ind w:firstLine="540"/>
        <w:jc w:val="both"/>
      </w:pPr>
      <w:r>
        <w:t>о полноте официальной информации о состоянии конкуренции на рынках товаров, работ и услуг субъекта Российской Федерации (по мнению субъектов предпринимательской деятельности и потребителей товаров, работ и услуг);</w:t>
      </w:r>
    </w:p>
    <w:p w:rsidR="00E32A95" w:rsidRDefault="00E32A95">
      <w:pPr>
        <w:pStyle w:val="ConsPlusNormal"/>
        <w:spacing w:before="220"/>
        <w:ind w:firstLine="540"/>
        <w:jc w:val="both"/>
      </w:pPr>
      <w:r>
        <w:t>об источниках получения субъектами предпринимательской деятельности и населением указанной информации и надежности таких источников.</w:t>
      </w:r>
    </w:p>
    <w:p w:rsidR="00E32A95" w:rsidRDefault="00E32A95">
      <w:pPr>
        <w:pStyle w:val="ConsPlusNormal"/>
        <w:jc w:val="both"/>
      </w:pPr>
    </w:p>
    <w:p w:rsidR="00E32A95" w:rsidRDefault="00E32A95">
      <w:pPr>
        <w:pStyle w:val="ConsPlusTitle"/>
        <w:jc w:val="center"/>
        <w:outlineLvl w:val="1"/>
      </w:pPr>
      <w:bookmarkStart w:id="3" w:name="P213"/>
      <w:bookmarkEnd w:id="3"/>
      <w:r>
        <w:t>X. Мониторинг деятельности субъектов естественных монополий</w:t>
      </w:r>
    </w:p>
    <w:p w:rsidR="00E32A95" w:rsidRDefault="00E32A95">
      <w:pPr>
        <w:pStyle w:val="ConsPlusTitle"/>
        <w:jc w:val="center"/>
      </w:pPr>
      <w:r>
        <w:t>на территории субъекта Российской Федерации</w:t>
      </w:r>
    </w:p>
    <w:p w:rsidR="00E32A95" w:rsidRDefault="00E32A95">
      <w:pPr>
        <w:pStyle w:val="ConsPlusNormal"/>
        <w:jc w:val="both"/>
      </w:pPr>
    </w:p>
    <w:p w:rsidR="00E32A95" w:rsidRDefault="00E32A95">
      <w:pPr>
        <w:pStyle w:val="ConsPlusNormal"/>
        <w:ind w:firstLine="540"/>
        <w:jc w:val="both"/>
      </w:pPr>
      <w:r>
        <w:t>39. Мониторинг деятельности субъектов естественных монополий на территории субъекта Российской Федерации осуществляется путем сбора статистических данных, формирования перечня товарных рынков, на которых присутствуют субъекты естественных монополий, и проведения опросов населения и субъектов предпринимательской деятельности.</w:t>
      </w:r>
    </w:p>
    <w:p w:rsidR="00E32A95" w:rsidRDefault="00E32A95">
      <w:pPr>
        <w:pStyle w:val="ConsPlusNormal"/>
        <w:spacing w:before="220"/>
        <w:ind w:firstLine="540"/>
        <w:jc w:val="both"/>
      </w:pPr>
      <w:r>
        <w:t xml:space="preserve">40. Примерные анкеты для проведения опросов субъектов предпринимательской деятельности и населения о деятельности субъектов естественных монополий на территории субъекта Российской Федерации представлены в </w:t>
      </w:r>
      <w:hyperlink w:anchor="P465">
        <w:r>
          <w:rPr>
            <w:color w:val="0000FF"/>
          </w:rPr>
          <w:t>приложениях N 1</w:t>
        </w:r>
      </w:hyperlink>
      <w:r>
        <w:t xml:space="preserve"> и </w:t>
      </w:r>
      <w:hyperlink w:anchor="P1284">
        <w:r>
          <w:rPr>
            <w:color w:val="0000FF"/>
          </w:rPr>
          <w:t>N 2</w:t>
        </w:r>
      </w:hyperlink>
      <w:r>
        <w:t xml:space="preserve"> к настоящей единой методике.</w:t>
      </w:r>
    </w:p>
    <w:p w:rsidR="00E32A95" w:rsidRDefault="00E32A95">
      <w:pPr>
        <w:pStyle w:val="ConsPlusNormal"/>
        <w:spacing w:before="220"/>
        <w:ind w:firstLine="540"/>
        <w:jc w:val="both"/>
      </w:pPr>
      <w:r>
        <w:t>41. Источниками информации являются:</w:t>
      </w:r>
    </w:p>
    <w:p w:rsidR="00E32A95" w:rsidRDefault="00E32A95">
      <w:pPr>
        <w:pStyle w:val="ConsPlusNormal"/>
        <w:spacing w:before="220"/>
        <w:ind w:firstLine="540"/>
        <w:jc w:val="both"/>
      </w:pPr>
      <w:r>
        <w:t>реестр субъектов естественных монополий, размещенный на официальном сайте Федеральной антимонопольной службы в информационно-телекоммуникационной сети "Интернет" по адресу: fas.gov.ru;</w:t>
      </w:r>
    </w:p>
    <w:p w:rsidR="00E32A95" w:rsidRDefault="00E32A95">
      <w:pPr>
        <w:pStyle w:val="ConsPlusNormal"/>
        <w:spacing w:before="220"/>
        <w:ind w:firstLine="540"/>
        <w:jc w:val="both"/>
      </w:pPr>
      <w:r>
        <w:t xml:space="preserve">данные территориального органа Федеральной налоговой службы, Федеральной службы государственной статистики, территориального органа Федеральной антимонопольной службы, Уполномоченного при Президенте Российской Федерации по защите прав предпринимателей, уполномоченного по защите прав предпринимателей в субъекте Российской Федерации, территориального органа Федеральной службы по надзору в сфере защиты прав потребителей и </w:t>
      </w:r>
      <w:r>
        <w:lastRenderedPageBreak/>
        <w:t>благополучия человека, предоставляемые по запросу уполномоченного органа или размещенные в свободном доступе в информационно-телекоммуникационной сети "Интернет";</w:t>
      </w:r>
    </w:p>
    <w:p w:rsidR="00E32A95" w:rsidRDefault="00E32A95">
      <w:pPr>
        <w:pStyle w:val="ConsPlusNormal"/>
        <w:spacing w:before="220"/>
        <w:ind w:firstLine="540"/>
        <w:jc w:val="both"/>
      </w:pPr>
      <w:r>
        <w:t>данные органов местного самоуправления и исполнительных органов государственной власти субъекта Российской Федерации, осуществляющие контроль и надзор в соответствующей сфере деятельности, предоставляемые по запросу уполномоченного органа или размещенные в свободном доступе в информационно-телекоммуникационной сети "Интернет";</w:t>
      </w:r>
    </w:p>
    <w:p w:rsidR="00E32A95" w:rsidRDefault="00E32A95">
      <w:pPr>
        <w:pStyle w:val="ConsPlusNormal"/>
        <w:spacing w:before="220"/>
        <w:ind w:firstLine="540"/>
        <w:jc w:val="both"/>
      </w:pPr>
      <w:r>
        <w:t>данные субъектов естественной монополии, предоставляемые по запросу уполномоченного органа или размещенные в свободном доступе в информационно-телекоммуникационной сети "Интернет";</w:t>
      </w:r>
    </w:p>
    <w:p w:rsidR="00E32A95" w:rsidRDefault="00E32A95">
      <w:pPr>
        <w:pStyle w:val="ConsPlusNormal"/>
        <w:spacing w:before="220"/>
        <w:ind w:firstLine="540"/>
        <w:jc w:val="both"/>
      </w:pPr>
      <w:r>
        <w:t>результаты общественного контроля за субъектами естественных монополий;</w:t>
      </w:r>
    </w:p>
    <w:p w:rsidR="00E32A95" w:rsidRDefault="00E32A95">
      <w:pPr>
        <w:pStyle w:val="ConsPlusNormal"/>
        <w:spacing w:before="220"/>
        <w:ind w:firstLine="540"/>
        <w:jc w:val="both"/>
      </w:pPr>
      <w:r>
        <w:t>иные источники информации.</w:t>
      </w:r>
    </w:p>
    <w:p w:rsidR="00E32A95" w:rsidRDefault="00E32A95">
      <w:pPr>
        <w:pStyle w:val="ConsPlusNormal"/>
        <w:spacing w:before="220"/>
        <w:ind w:firstLine="540"/>
        <w:jc w:val="both"/>
      </w:pPr>
      <w:r>
        <w:t>42. По результатам проведенного мониторинга деятельности субъектов естественных монополий на территории субъекта Российской Федерации целесообразно сделать выводы:</w:t>
      </w:r>
    </w:p>
    <w:p w:rsidR="00E32A95" w:rsidRDefault="00E32A95">
      <w:pPr>
        <w:pStyle w:val="ConsPlusNormal"/>
        <w:spacing w:before="220"/>
        <w:ind w:firstLine="540"/>
        <w:jc w:val="both"/>
      </w:pPr>
      <w:r>
        <w:t>о динамике и количестве юридических лиц, представителей естественных монополий, осуществляющих свою деятельность на территории субъекта Российской Федерации;</w:t>
      </w:r>
    </w:p>
    <w:p w:rsidR="00E32A95" w:rsidRDefault="00E32A95">
      <w:pPr>
        <w:pStyle w:val="ConsPlusNormal"/>
        <w:spacing w:before="220"/>
        <w:ind w:firstLine="540"/>
        <w:jc w:val="both"/>
      </w:pPr>
      <w:r>
        <w:t xml:space="preserve">об уровнях тарифов (цен), установленных уполномоченным органом исполнительной власти субъекта Российской Федерации в области государственного регулирования тарифов, за текущий и прошедший периоды (рекомендуется формировать </w:t>
      </w:r>
      <w:hyperlink r:id="rId42">
        <w:r>
          <w:rPr>
            <w:color w:val="0000FF"/>
          </w:rPr>
          <w:t>перечень</w:t>
        </w:r>
      </w:hyperlink>
      <w:r>
        <w:t xml:space="preserve"> товарных рынков, на которых присутствуют субъекты естественных монополий, с данными об уровнях тарифов (цен) на текущий и прошедший периоды и представить анализ их динамики);</w:t>
      </w:r>
    </w:p>
    <w:p w:rsidR="00E32A95" w:rsidRDefault="00E32A95">
      <w:pPr>
        <w:pStyle w:val="ConsPlusNormal"/>
        <w:spacing w:before="220"/>
        <w:ind w:firstLine="540"/>
        <w:jc w:val="both"/>
      </w:pPr>
      <w:r>
        <w:t>о развитии конкуренции на товарных рынках, на которых присутствуют субъекты естественных монополий;</w:t>
      </w:r>
    </w:p>
    <w:p w:rsidR="00E32A95" w:rsidRDefault="00E32A95">
      <w:pPr>
        <w:pStyle w:val="ConsPlusNormal"/>
        <w:spacing w:before="220"/>
        <w:ind w:firstLine="540"/>
        <w:jc w:val="both"/>
      </w:pPr>
      <w:r>
        <w:t>о качестве товаров, работ, услуг на выявленных товарных рынках (на основе субъективных оценок субъектов предпринимательской деятельности, взаимодействующих прямо или косвенно в экономической деятельности с субъектами естественных монополий, в том числе в электронном виде, и потребителей товаров, работ, услуг, предоставляемых субъектами естественных монополий);</w:t>
      </w:r>
    </w:p>
    <w:p w:rsidR="00E32A95" w:rsidRDefault="00E32A95">
      <w:pPr>
        <w:pStyle w:val="ConsPlusNormal"/>
        <w:spacing w:before="220"/>
        <w:ind w:firstLine="540"/>
        <w:jc w:val="both"/>
      </w:pPr>
      <w:r>
        <w:t>о причинах нарушений субъектами естественных монополий установленных тарифов в соответствующих сферах регулирования (электроэнергетика, теплоснабжение, водоснабжение и водоотведение, газоснабжение), с учетом тарифов на технологическое подключение к указанным видам инфраструктуры, и динамике таких нарушений;</w:t>
      </w:r>
    </w:p>
    <w:p w:rsidR="00E32A95" w:rsidRDefault="00E32A95">
      <w:pPr>
        <w:pStyle w:val="ConsPlusNormal"/>
        <w:spacing w:before="220"/>
        <w:ind w:firstLine="540"/>
        <w:jc w:val="both"/>
      </w:pPr>
      <w:r>
        <w:t>об эффективности реализации инвестиционной программы и отдельных инвестиционных проектов субъектов естественных монополий на основании оценок, осуществляемых представителями потребителей товаров, работ, услуг, задействованными в механизмах общественного контроля за деятельностью субъектов естественных монополий;</w:t>
      </w:r>
    </w:p>
    <w:p w:rsidR="00E32A95" w:rsidRDefault="00E32A95">
      <w:pPr>
        <w:pStyle w:val="ConsPlusNormal"/>
        <w:spacing w:before="220"/>
        <w:ind w:firstLine="540"/>
        <w:jc w:val="both"/>
      </w:pPr>
      <w:r>
        <w:t>о количестве и динамике количества ресурсоснабжающих организаций, функционирующих на территории субъекта Российской Федерации, за последние 3 года;</w:t>
      </w:r>
    </w:p>
    <w:p w:rsidR="00E32A95" w:rsidRDefault="00E32A95">
      <w:pPr>
        <w:pStyle w:val="ConsPlusNormal"/>
        <w:spacing w:before="220"/>
        <w:ind w:firstLine="540"/>
        <w:jc w:val="both"/>
      </w:pPr>
      <w:r>
        <w:t>о динамике оказываемых ресурсоснабжающими организациями и субъектами естественных монополий услуг по подключению (технологическому присоединению) к сетям инженерно-технического обеспечения в электронном виде, а также об оказании указанных услуг на базе многофункциональных центров предоставления государственных и муниципальных услуг.</w:t>
      </w:r>
    </w:p>
    <w:p w:rsidR="00E32A95" w:rsidRDefault="00E32A95">
      <w:pPr>
        <w:pStyle w:val="ConsPlusNormal"/>
        <w:jc w:val="both"/>
      </w:pPr>
    </w:p>
    <w:p w:rsidR="00E32A95" w:rsidRDefault="00E32A95">
      <w:pPr>
        <w:pStyle w:val="ConsPlusTitle"/>
        <w:jc w:val="center"/>
        <w:outlineLvl w:val="1"/>
      </w:pPr>
      <w:bookmarkStart w:id="4" w:name="P235"/>
      <w:bookmarkEnd w:id="4"/>
      <w:r>
        <w:t>XI. Мониторинг деятельности хозяйствующих субъектов,</w:t>
      </w:r>
    </w:p>
    <w:p w:rsidR="00E32A95" w:rsidRDefault="00E32A95">
      <w:pPr>
        <w:pStyle w:val="ConsPlusTitle"/>
        <w:jc w:val="center"/>
      </w:pPr>
      <w:r>
        <w:lastRenderedPageBreak/>
        <w:t>доля участия субъекта Российской Федерации</w:t>
      </w:r>
    </w:p>
    <w:p w:rsidR="00E32A95" w:rsidRDefault="00E32A95">
      <w:pPr>
        <w:pStyle w:val="ConsPlusTitle"/>
        <w:jc w:val="center"/>
      </w:pPr>
      <w:r>
        <w:t>или муниципального образования в которых</w:t>
      </w:r>
    </w:p>
    <w:p w:rsidR="00E32A95" w:rsidRDefault="00E32A95">
      <w:pPr>
        <w:pStyle w:val="ConsPlusTitle"/>
        <w:jc w:val="center"/>
      </w:pPr>
      <w:r>
        <w:t>составляет 50 и более процентов</w:t>
      </w:r>
    </w:p>
    <w:p w:rsidR="00E32A95" w:rsidRDefault="00E32A95">
      <w:pPr>
        <w:pStyle w:val="ConsPlusNormal"/>
        <w:jc w:val="both"/>
      </w:pPr>
    </w:p>
    <w:p w:rsidR="00E32A95" w:rsidRDefault="00E32A95">
      <w:pPr>
        <w:pStyle w:val="ConsPlusNormal"/>
        <w:ind w:firstLine="540"/>
        <w:jc w:val="both"/>
      </w:pPr>
      <w:r>
        <w:t>43. Мониторинг деятельности хозяйствующих субъектов, доля участия субъекта Российской Федерации или муниципального образования в которых составляет 50 и более процентов, осуществляется путем сбора статистических данных.</w:t>
      </w:r>
    </w:p>
    <w:p w:rsidR="00E32A95" w:rsidRDefault="00E32A95">
      <w:pPr>
        <w:pStyle w:val="ConsPlusNormal"/>
        <w:spacing w:before="220"/>
        <w:ind w:firstLine="540"/>
        <w:jc w:val="both"/>
      </w:pPr>
      <w:r>
        <w:t>44. Источниками получения информации являются:</w:t>
      </w:r>
    </w:p>
    <w:p w:rsidR="00E32A95" w:rsidRDefault="00E32A95">
      <w:pPr>
        <w:pStyle w:val="ConsPlusNormal"/>
        <w:spacing w:before="220"/>
        <w:ind w:firstLine="540"/>
        <w:jc w:val="both"/>
      </w:pPr>
      <w:r>
        <w:t>данные исполнительных органов государственной власти субъекта Российской Федерации, органов местного самоуправления, территориального органа Федеральной службы государственной статистики, территориального органа Федеральной налоговой службы, Федеральной службы государственной статистики, территориального органа Федеральной антимонопольной службы, предоставляемые по запросу уполномоченного органа или размещенные в свободном доступе в информационно-телекоммуникационной сети "Интернет";</w:t>
      </w:r>
    </w:p>
    <w:p w:rsidR="00E32A95" w:rsidRDefault="00E32A95">
      <w:pPr>
        <w:pStyle w:val="ConsPlusNormal"/>
        <w:spacing w:before="220"/>
        <w:ind w:firstLine="540"/>
        <w:jc w:val="both"/>
      </w:pPr>
      <w:r>
        <w:t>данные официального сайта в информационно-телекоммуникационной сети "Интернет" для размещения информации о государственных (муниципальных) учреждениях по адресу: bus.gov.ru;</w:t>
      </w:r>
    </w:p>
    <w:p w:rsidR="00E32A95" w:rsidRDefault="00E32A95">
      <w:pPr>
        <w:pStyle w:val="ConsPlusNormal"/>
        <w:spacing w:before="220"/>
        <w:ind w:firstLine="540"/>
        <w:jc w:val="both"/>
      </w:pPr>
      <w:r>
        <w:t>данные бухгалтерской (финансовой) отчетности за отчетный год (в том числе опубликованные на соответствующих информационных сайтах в информационно-телекоммуникационной сети "Интернет" или полученные по запросу уполномоченного органа);</w:t>
      </w:r>
    </w:p>
    <w:p w:rsidR="00E32A95" w:rsidRDefault="00E32A95">
      <w:pPr>
        <w:pStyle w:val="ConsPlusNormal"/>
        <w:spacing w:before="220"/>
        <w:ind w:firstLine="540"/>
        <w:jc w:val="both"/>
      </w:pPr>
      <w:r>
        <w:t>иные источники информации.</w:t>
      </w:r>
    </w:p>
    <w:p w:rsidR="00E32A95" w:rsidRDefault="00E32A95">
      <w:pPr>
        <w:pStyle w:val="ConsPlusNormal"/>
        <w:spacing w:before="220"/>
        <w:ind w:firstLine="540"/>
        <w:jc w:val="both"/>
      </w:pPr>
      <w:r>
        <w:t>45. Результатом проведения указанного мониторинга является составление исчерпывающего реестра всех хозяйствующих субъектов независимо от организационно-правовой формы (в том числе государственные и муниципальные унитарные предприятия и учреждения), доля участия субъекта Российской Федерации или муниципального образования в которых составляет 50 и более процентов (далее - Реестр), за исключением предприятий, осуществляющих деятельность в сферах, связанных с обеспечением обороны и безопасности государства, а также включенных в перечень стратегических предприятий.</w:t>
      </w:r>
    </w:p>
    <w:p w:rsidR="00E32A95" w:rsidRDefault="00E32A95">
      <w:pPr>
        <w:pStyle w:val="ConsPlusNormal"/>
        <w:spacing w:before="220"/>
        <w:ind w:firstLine="540"/>
        <w:jc w:val="both"/>
      </w:pPr>
      <w:r>
        <w:t>Для каждого хозяйствующего субъекта, включенного в Реестр, указывается товарный рынок, на котором он осуществляет основной вид деятельности.</w:t>
      </w:r>
    </w:p>
    <w:p w:rsidR="00E32A95" w:rsidRDefault="00E32A95">
      <w:pPr>
        <w:pStyle w:val="ConsPlusNormal"/>
        <w:spacing w:before="220"/>
        <w:ind w:firstLine="540"/>
        <w:jc w:val="both"/>
      </w:pPr>
      <w:bookmarkStart w:id="5" w:name="P248"/>
      <w:bookmarkEnd w:id="5"/>
      <w:r>
        <w:t>46. Для каждого хозяйствующего субъекта, включенного в Реестр, определяется доля по основному виду деятельности.</w:t>
      </w:r>
    </w:p>
    <w:p w:rsidR="00E32A95" w:rsidRDefault="00E32A95">
      <w:pPr>
        <w:pStyle w:val="ConsPlusNormal"/>
        <w:spacing w:before="220"/>
        <w:ind w:firstLine="540"/>
        <w:jc w:val="both"/>
      </w:pPr>
      <w:r>
        <w:t>Доля хозяйствующего субъекта в стоимостном выражении рассчитывается по формуле:</w:t>
      </w:r>
    </w:p>
    <w:p w:rsidR="00E32A95" w:rsidRDefault="00E32A95">
      <w:pPr>
        <w:pStyle w:val="ConsPlusNormal"/>
        <w:jc w:val="both"/>
      </w:pPr>
    </w:p>
    <w:p w:rsidR="00E32A95" w:rsidRDefault="00E32A95">
      <w:pPr>
        <w:pStyle w:val="ConsPlusNormal"/>
        <w:jc w:val="center"/>
      </w:pPr>
      <w:r>
        <w:rPr>
          <w:noProof/>
          <w:position w:val="-27"/>
        </w:rPr>
        <w:drawing>
          <wp:inline distT="0" distB="0" distL="0" distR="0">
            <wp:extent cx="838200" cy="4864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38200" cy="486410"/>
                    </a:xfrm>
                    <a:prstGeom prst="rect">
                      <a:avLst/>
                    </a:prstGeom>
                    <a:noFill/>
                    <a:ln>
                      <a:noFill/>
                    </a:ln>
                  </pic:spPr>
                </pic:pic>
              </a:graphicData>
            </a:graphic>
          </wp:inline>
        </w:drawing>
      </w:r>
      <w:r>
        <w:t>,</w:t>
      </w:r>
    </w:p>
    <w:p w:rsidR="00E32A95" w:rsidRDefault="00E32A95">
      <w:pPr>
        <w:pStyle w:val="ConsPlusNormal"/>
        <w:jc w:val="both"/>
      </w:pPr>
    </w:p>
    <w:p w:rsidR="00E32A95" w:rsidRDefault="00E32A95">
      <w:pPr>
        <w:pStyle w:val="ConsPlusNormal"/>
        <w:ind w:firstLine="540"/>
        <w:jc w:val="both"/>
      </w:pPr>
      <w:r>
        <w:t>где Д</w:t>
      </w:r>
      <w:r>
        <w:rPr>
          <w:vertAlign w:val="subscript"/>
        </w:rPr>
        <w:t>ст,i</w:t>
      </w:r>
      <w:r>
        <w:t xml:space="preserve"> - доля i-го хозяйствующего субъекта на товарном рынке (по основному виду деятельности) в стоимостном выражении;</w:t>
      </w:r>
    </w:p>
    <w:p w:rsidR="00E32A95" w:rsidRDefault="00E32A95">
      <w:pPr>
        <w:pStyle w:val="ConsPlusNormal"/>
        <w:spacing w:before="220"/>
        <w:ind w:firstLine="540"/>
        <w:jc w:val="both"/>
      </w:pPr>
      <w:r>
        <w:t>Вi - выручка i-го хозяйствующего субъекта в отчетном периоде, полученная по основному виду деятельности;</w:t>
      </w:r>
    </w:p>
    <w:p w:rsidR="00E32A95" w:rsidRDefault="00E32A95">
      <w:pPr>
        <w:pStyle w:val="ConsPlusNormal"/>
        <w:spacing w:before="220"/>
        <w:ind w:firstLine="540"/>
        <w:jc w:val="both"/>
      </w:pPr>
      <w:r>
        <w:t>В</w:t>
      </w:r>
      <w:r>
        <w:rPr>
          <w:vertAlign w:val="subscript"/>
        </w:rPr>
        <w:t>общ</w:t>
      </w:r>
      <w:r>
        <w:t xml:space="preserve"> - объем товарного рынка.</w:t>
      </w:r>
    </w:p>
    <w:p w:rsidR="00E32A95" w:rsidRDefault="00E32A95">
      <w:pPr>
        <w:pStyle w:val="ConsPlusNormal"/>
        <w:spacing w:before="220"/>
        <w:ind w:firstLine="540"/>
        <w:jc w:val="both"/>
      </w:pPr>
      <w:r>
        <w:t>Доля хозяйствующего субъекта в натуральном выражении рассчитывается по формуле:</w:t>
      </w:r>
    </w:p>
    <w:p w:rsidR="00E32A95" w:rsidRDefault="00E32A95">
      <w:pPr>
        <w:pStyle w:val="ConsPlusNormal"/>
        <w:jc w:val="both"/>
      </w:pPr>
    </w:p>
    <w:p w:rsidR="00E32A95" w:rsidRDefault="00E32A95">
      <w:pPr>
        <w:pStyle w:val="ConsPlusNormal"/>
        <w:jc w:val="center"/>
      </w:pPr>
      <w:r>
        <w:rPr>
          <w:noProof/>
          <w:position w:val="-27"/>
        </w:rPr>
        <w:lastRenderedPageBreak/>
        <w:drawing>
          <wp:inline distT="0" distB="0" distL="0" distR="0">
            <wp:extent cx="896620" cy="4864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96620" cy="486410"/>
                    </a:xfrm>
                    <a:prstGeom prst="rect">
                      <a:avLst/>
                    </a:prstGeom>
                    <a:noFill/>
                    <a:ln>
                      <a:noFill/>
                    </a:ln>
                  </pic:spPr>
                </pic:pic>
              </a:graphicData>
            </a:graphic>
          </wp:inline>
        </w:drawing>
      </w:r>
      <w:r>
        <w:t>,</w:t>
      </w:r>
    </w:p>
    <w:p w:rsidR="00E32A95" w:rsidRDefault="00E32A95">
      <w:pPr>
        <w:pStyle w:val="ConsPlusNormal"/>
        <w:jc w:val="both"/>
      </w:pPr>
    </w:p>
    <w:p w:rsidR="00E32A95" w:rsidRDefault="00E32A95">
      <w:pPr>
        <w:pStyle w:val="ConsPlusNormal"/>
        <w:ind w:firstLine="540"/>
        <w:jc w:val="both"/>
      </w:pPr>
      <w:r>
        <w:t>где Д</w:t>
      </w:r>
      <w:r>
        <w:rPr>
          <w:vertAlign w:val="subscript"/>
        </w:rPr>
        <w:t>нат,i</w:t>
      </w:r>
      <w:r>
        <w:t xml:space="preserve"> - доля i-го хозяйствующего субъекта на товарном рынке (по основному виду деятельности) в натуральном выражении;</w:t>
      </w:r>
    </w:p>
    <w:p w:rsidR="00E32A95" w:rsidRDefault="00E32A95">
      <w:pPr>
        <w:pStyle w:val="ConsPlusNormal"/>
        <w:spacing w:before="220"/>
        <w:ind w:firstLine="540"/>
        <w:jc w:val="both"/>
      </w:pPr>
      <w:r>
        <w:t>Оi - объем реализации i-м хозяйствующим субъектом в отчетном периоде товаров, работ или услуг (по основному виду деятельности);</w:t>
      </w:r>
    </w:p>
    <w:p w:rsidR="00E32A95" w:rsidRDefault="00E32A95">
      <w:pPr>
        <w:pStyle w:val="ConsPlusNormal"/>
        <w:spacing w:before="220"/>
        <w:ind w:firstLine="540"/>
        <w:jc w:val="both"/>
      </w:pPr>
      <w:r>
        <w:t>О</w:t>
      </w:r>
      <w:r>
        <w:rPr>
          <w:vertAlign w:val="subscript"/>
        </w:rPr>
        <w:t>общ</w:t>
      </w:r>
      <w:r>
        <w:t xml:space="preserve"> - общий объем реализованных на товарном рынке товаров, работ или услуг.</w:t>
      </w:r>
    </w:p>
    <w:p w:rsidR="00E32A95" w:rsidRDefault="00E32A95">
      <w:pPr>
        <w:pStyle w:val="ConsPlusNormal"/>
        <w:spacing w:before="220"/>
        <w:ind w:firstLine="540"/>
        <w:jc w:val="both"/>
      </w:pPr>
      <w:r>
        <w:t>Допускается расчет доли хозяйствующих субъектов на рынках услуг дошкольного, среднего общего и профессионального, высшего образования, детского отдыха и оздоровления, дополнительного образования детей, психолого-педагогического сопровождения детей с ограниченными возможностями здоровья, социального обслуживания населения по числу потребителей либо по общему количеству организаций.</w:t>
      </w:r>
    </w:p>
    <w:p w:rsidR="00E32A95" w:rsidRDefault="00E32A95">
      <w:pPr>
        <w:pStyle w:val="ConsPlusNormal"/>
        <w:spacing w:before="220"/>
        <w:ind w:firstLine="540"/>
        <w:jc w:val="both"/>
      </w:pPr>
      <w:r>
        <w:t>47. Для каждого хозяйствующего субъекта, включенного в Реестр, указывается объем финансирования из бюджета субъекта Российской Федерации или бюджетов муниципальных образований.</w:t>
      </w:r>
    </w:p>
    <w:p w:rsidR="00E32A95" w:rsidRDefault="00E32A95">
      <w:pPr>
        <w:pStyle w:val="ConsPlusNormal"/>
        <w:spacing w:before="220"/>
        <w:ind w:firstLine="540"/>
        <w:jc w:val="both"/>
      </w:pPr>
      <w:r>
        <w:t>48. По итогам проведения мониторинга деятельности хозяйствующих субъектов, доля участия субъекта Российской Федерации или муниципального образования в которых составляет 50 и более процентов, и составления Реестра целесообразно сделать выводы:</w:t>
      </w:r>
    </w:p>
    <w:p w:rsidR="00E32A95" w:rsidRDefault="00E32A95">
      <w:pPr>
        <w:pStyle w:val="ConsPlusNormal"/>
        <w:spacing w:before="220"/>
        <w:ind w:firstLine="540"/>
        <w:jc w:val="both"/>
      </w:pPr>
      <w:r>
        <w:t>о величине государственного участия в зависимости от товарного рынка;</w:t>
      </w:r>
    </w:p>
    <w:p w:rsidR="00E32A95" w:rsidRDefault="00E32A95">
      <w:pPr>
        <w:pStyle w:val="ConsPlusNormal"/>
        <w:spacing w:before="220"/>
        <w:ind w:firstLine="540"/>
        <w:jc w:val="both"/>
      </w:pPr>
      <w:r>
        <w:t>о динамике количества хозяйствующих субъектов, доля участия субъекта Российской Федерации или муниципального образования в которых составляет 50 и более процентов, по сравнению с предыдущим периодом.</w:t>
      </w:r>
    </w:p>
    <w:p w:rsidR="00E32A95" w:rsidRDefault="00E32A95">
      <w:pPr>
        <w:pStyle w:val="ConsPlusNormal"/>
        <w:jc w:val="both"/>
      </w:pPr>
    </w:p>
    <w:p w:rsidR="00E32A95" w:rsidRDefault="00E32A95">
      <w:pPr>
        <w:pStyle w:val="ConsPlusTitle"/>
        <w:jc w:val="center"/>
        <w:outlineLvl w:val="1"/>
      </w:pPr>
      <w:r>
        <w:t>XII. Мониторинг удовлетворенности населения деятельностью</w:t>
      </w:r>
    </w:p>
    <w:p w:rsidR="00E32A95" w:rsidRDefault="00E32A95">
      <w:pPr>
        <w:pStyle w:val="ConsPlusTitle"/>
        <w:jc w:val="center"/>
      </w:pPr>
      <w:r>
        <w:t>в сфере финансовых услуг, осуществляемой на территории</w:t>
      </w:r>
    </w:p>
    <w:p w:rsidR="00E32A95" w:rsidRDefault="00E32A95">
      <w:pPr>
        <w:pStyle w:val="ConsPlusTitle"/>
        <w:jc w:val="center"/>
      </w:pPr>
      <w:r>
        <w:t>субъекта Российской Федерации</w:t>
      </w:r>
    </w:p>
    <w:p w:rsidR="00E32A95" w:rsidRDefault="00E32A95">
      <w:pPr>
        <w:pStyle w:val="ConsPlusNormal"/>
        <w:jc w:val="both"/>
      </w:pPr>
    </w:p>
    <w:p w:rsidR="00E32A95" w:rsidRDefault="00E32A95">
      <w:pPr>
        <w:pStyle w:val="ConsPlusNormal"/>
        <w:ind w:firstLine="540"/>
        <w:jc w:val="both"/>
      </w:pPr>
      <w:bookmarkStart w:id="6" w:name="P273"/>
      <w:bookmarkEnd w:id="6"/>
      <w:r>
        <w:t>49. Мониторинг удовлетворенности населения деятельностью в сфере финансовых услуг, осуществляемой на территории субъекта Российской Федерации, осуществляется путем проведения опросов населения и путем сбора иной информации.</w:t>
      </w:r>
    </w:p>
    <w:p w:rsidR="00E32A95" w:rsidRDefault="00E32A95">
      <w:pPr>
        <w:pStyle w:val="ConsPlusNormal"/>
        <w:spacing w:before="220"/>
        <w:ind w:firstLine="540"/>
        <w:jc w:val="both"/>
      </w:pPr>
      <w:r>
        <w:t xml:space="preserve">50. Примерная анкета для проведения опросов населения, содержащая вопросы в отношении его удовлетворенности финансовыми услугами и работой российских финансовых организаций, предоставляющих эти услуги на территории субъекта Российской Федерации, представлена в </w:t>
      </w:r>
      <w:hyperlink w:anchor="P1718">
        <w:r>
          <w:rPr>
            <w:color w:val="0000FF"/>
          </w:rPr>
          <w:t>приложении N 3</w:t>
        </w:r>
      </w:hyperlink>
      <w:r>
        <w:t xml:space="preserve"> к настоящей единой методике.</w:t>
      </w:r>
    </w:p>
    <w:p w:rsidR="00E32A95" w:rsidRDefault="00E32A95">
      <w:pPr>
        <w:pStyle w:val="ConsPlusNormal"/>
        <w:spacing w:before="220"/>
        <w:ind w:firstLine="540"/>
        <w:jc w:val="both"/>
      </w:pPr>
      <w:r>
        <w:t xml:space="preserve">51. Источниками информации при проведении мониторинга удовлетворенности населения деятельностью в сфере финансовых услуг, осуществляемой на территории субъекта Российской Федерации, помимо опросов, указанных в </w:t>
      </w:r>
      <w:hyperlink w:anchor="P273">
        <w:r>
          <w:rPr>
            <w:color w:val="0000FF"/>
          </w:rPr>
          <w:t>пункте 49</w:t>
        </w:r>
      </w:hyperlink>
      <w:r>
        <w:t xml:space="preserve"> настоящей единой методики, могут являться:</w:t>
      </w:r>
    </w:p>
    <w:p w:rsidR="00E32A95" w:rsidRDefault="00E32A95">
      <w:pPr>
        <w:pStyle w:val="ConsPlusNormal"/>
        <w:spacing w:before="220"/>
        <w:ind w:firstLine="540"/>
        <w:jc w:val="both"/>
      </w:pPr>
      <w:r>
        <w:t>данные ежегодного всероссийского опроса населения для Российской Федерации и в разрезе федеральных округов (без деления по субъектам Российской Федерации), публикуемые Банком России на своем официальном сайте в информационно-телекоммуникационной сети "Интернет" в рубрике "Финансовая доступность" подраздела "Развитие финансового рынка" раздела "Финансовые рынки": "Обзор состояния финансовой доступности" и "Индикаторы финансовой доступности";</w:t>
      </w:r>
    </w:p>
    <w:p w:rsidR="00E32A95" w:rsidRDefault="00E32A95">
      <w:pPr>
        <w:pStyle w:val="ConsPlusNormal"/>
        <w:spacing w:before="220"/>
        <w:ind w:firstLine="540"/>
        <w:jc w:val="both"/>
      </w:pPr>
      <w:r>
        <w:lastRenderedPageBreak/>
        <w:t>иные источники информации.</w:t>
      </w:r>
    </w:p>
    <w:p w:rsidR="00E32A95" w:rsidRDefault="00E32A95">
      <w:pPr>
        <w:pStyle w:val="ConsPlusNormal"/>
        <w:spacing w:before="220"/>
        <w:ind w:firstLine="540"/>
        <w:jc w:val="both"/>
      </w:pPr>
      <w:r>
        <w:t>52. По итогам проведения мониторинга удовлетворенности населения деятельностью в сфере финансовых услуг, осуществляемой на территории субъекта Российской Федерации, целесообразно сделать выводы:</w:t>
      </w:r>
    </w:p>
    <w:p w:rsidR="00E32A95" w:rsidRDefault="00E32A95">
      <w:pPr>
        <w:pStyle w:val="ConsPlusNormal"/>
        <w:spacing w:before="220"/>
        <w:ind w:firstLine="540"/>
        <w:jc w:val="both"/>
      </w:pPr>
      <w:r>
        <w:t>об уровне удовлетворенности населения доступным ему выбором финансовых организаций, осуществляющих деятельность в субъекте Российской Федерации;</w:t>
      </w:r>
    </w:p>
    <w:p w:rsidR="00E32A95" w:rsidRDefault="00E32A95">
      <w:pPr>
        <w:pStyle w:val="ConsPlusNormal"/>
        <w:spacing w:before="220"/>
        <w:ind w:firstLine="540"/>
        <w:jc w:val="both"/>
      </w:pPr>
      <w:r>
        <w:t>об уровне удовлетворенности населения работой различных типов финансовых организаций, осуществляющих деятельность в субъекте Российской Федерации;</w:t>
      </w:r>
    </w:p>
    <w:p w:rsidR="00E32A95" w:rsidRDefault="00E32A95">
      <w:pPr>
        <w:pStyle w:val="ConsPlusNormal"/>
        <w:spacing w:before="220"/>
        <w:ind w:firstLine="540"/>
        <w:jc w:val="both"/>
      </w:pPr>
      <w:r>
        <w:t>об уровне удовлетворенности населения различными финансовыми продуктами и услугами (в рамках кредитования, сбережения и размещения свободных денежных средств, оказания платежных услуг, услуг страхования, а также иных финансовых продуктов и услуг по усмотрению уполномоченного органа).</w:t>
      </w:r>
    </w:p>
    <w:p w:rsidR="00E32A95" w:rsidRDefault="00E32A95">
      <w:pPr>
        <w:pStyle w:val="ConsPlusNormal"/>
        <w:spacing w:before="220"/>
        <w:ind w:firstLine="540"/>
        <w:jc w:val="both"/>
      </w:pPr>
      <w:r>
        <w:t>53. В рамках проведения мониторинга удовлетворенности населения деятельностью в сфере финансовых услуг, осуществляемой на территории субъекта Российской Федерации, целесообразно также провести оценку удовлетворенности объединений граждан - субъектов малого и среднего предпринимательства (юридических лиц) деятельностью в сфере финансовых услуг, осуществляемой на территории субъекта Российской Федерации.</w:t>
      </w:r>
    </w:p>
    <w:p w:rsidR="00E32A95" w:rsidRDefault="00E32A95">
      <w:pPr>
        <w:pStyle w:val="ConsPlusNormal"/>
        <w:spacing w:before="220"/>
        <w:ind w:firstLine="540"/>
        <w:jc w:val="both"/>
      </w:pPr>
      <w:r>
        <w:t>Источниками информации при проведении указанной оценки могут являться:</w:t>
      </w:r>
    </w:p>
    <w:p w:rsidR="00E32A95" w:rsidRDefault="00E32A95">
      <w:pPr>
        <w:pStyle w:val="ConsPlusNormal"/>
        <w:spacing w:before="220"/>
        <w:ind w:firstLine="540"/>
        <w:jc w:val="both"/>
      </w:pPr>
      <w:r>
        <w:t>данные опроса, проводимого Банком России в рамках обследования субъектов малого и среднего предпринимательства (юридических лиц), представляемые территориальными учреждениями Банка России по запросу уполномоченного органа;</w:t>
      </w:r>
    </w:p>
    <w:p w:rsidR="00E32A95" w:rsidRDefault="00E32A95">
      <w:pPr>
        <w:pStyle w:val="ConsPlusNormal"/>
        <w:spacing w:before="220"/>
        <w:ind w:firstLine="540"/>
        <w:jc w:val="both"/>
      </w:pPr>
      <w:r>
        <w:t>данные ежегодного всероссийского опроса субъектов малого и среднего предпринимательства для Российской Федерации и в разрезе федеральных округов (без деления по субъектам Российской Федерации), публикуемые Банком России на своем официальном сайте в информационно-телекоммуникационной сети "Интернет" в рубрике "Финансовая доступность" подраздела "Развитие финансового рынка" раздела "Финансовые рынки": "Обзор состояния финансовой доступности" и "Индикаторы финансовой доступности";</w:t>
      </w:r>
    </w:p>
    <w:p w:rsidR="00E32A95" w:rsidRDefault="00E32A95">
      <w:pPr>
        <w:pStyle w:val="ConsPlusNormal"/>
        <w:spacing w:before="220"/>
        <w:ind w:firstLine="540"/>
        <w:jc w:val="both"/>
      </w:pPr>
      <w:r>
        <w:t>иные источники информации.</w:t>
      </w:r>
    </w:p>
    <w:p w:rsidR="00E32A95" w:rsidRDefault="00E32A95">
      <w:pPr>
        <w:pStyle w:val="ConsPlusNormal"/>
        <w:spacing w:before="220"/>
        <w:ind w:firstLine="540"/>
        <w:jc w:val="both"/>
      </w:pPr>
      <w:r>
        <w:t>По итогам проведенной оценки целесообразно сделать выводы:</w:t>
      </w:r>
    </w:p>
    <w:p w:rsidR="00E32A95" w:rsidRDefault="00E32A95">
      <w:pPr>
        <w:pStyle w:val="ConsPlusNormal"/>
        <w:spacing w:before="220"/>
        <w:ind w:firstLine="540"/>
        <w:jc w:val="both"/>
      </w:pPr>
      <w:r>
        <w:t>об уровне удовлетворенности субъектов малого и среднего предпринимательства (юридических лиц) доступным им выбором финансовых организаций, осуществляющих деятельность в субъекте Российской Федерации;</w:t>
      </w:r>
    </w:p>
    <w:p w:rsidR="00E32A95" w:rsidRDefault="00E32A95">
      <w:pPr>
        <w:pStyle w:val="ConsPlusNormal"/>
        <w:spacing w:before="220"/>
        <w:ind w:firstLine="540"/>
        <w:jc w:val="both"/>
      </w:pPr>
      <w:r>
        <w:t>об уровне удовлетворенности субъектов малого и среднего предпринимательства (юридических лиц) работой различных типов финансовых организаций, осуществляющих деятельность в субъекте Российской Федерации;</w:t>
      </w:r>
    </w:p>
    <w:p w:rsidR="00E32A95" w:rsidRDefault="00E32A95">
      <w:pPr>
        <w:pStyle w:val="ConsPlusNormal"/>
        <w:spacing w:before="220"/>
        <w:ind w:firstLine="540"/>
        <w:jc w:val="both"/>
      </w:pPr>
      <w:r>
        <w:t>об уровне удовлетворенности субъектов малого и среднего предпринимательства (юридических лиц) различными финансовыми продуктами и услугами (в рамках кредитования, сбережения и размещения свободных денежных средств, оказания платежных услуг, услуг страхования).</w:t>
      </w:r>
    </w:p>
    <w:p w:rsidR="00E32A95" w:rsidRDefault="00E32A95">
      <w:pPr>
        <w:pStyle w:val="ConsPlusNormal"/>
        <w:jc w:val="both"/>
      </w:pPr>
    </w:p>
    <w:p w:rsidR="00E32A95" w:rsidRDefault="00E32A95">
      <w:pPr>
        <w:pStyle w:val="ConsPlusTitle"/>
        <w:jc w:val="center"/>
        <w:outlineLvl w:val="1"/>
      </w:pPr>
      <w:bookmarkStart w:id="7" w:name="P292"/>
      <w:bookmarkEnd w:id="7"/>
      <w:r>
        <w:t>XIII. Мониторинг доступности для населения финансовых</w:t>
      </w:r>
    </w:p>
    <w:p w:rsidR="00E32A95" w:rsidRDefault="00E32A95">
      <w:pPr>
        <w:pStyle w:val="ConsPlusTitle"/>
        <w:jc w:val="center"/>
      </w:pPr>
      <w:r>
        <w:t>услуг, оказываемых на территории субъекта</w:t>
      </w:r>
    </w:p>
    <w:p w:rsidR="00E32A95" w:rsidRDefault="00E32A95">
      <w:pPr>
        <w:pStyle w:val="ConsPlusTitle"/>
        <w:jc w:val="center"/>
      </w:pPr>
      <w:r>
        <w:t>Российской Федерации</w:t>
      </w:r>
    </w:p>
    <w:p w:rsidR="00E32A95" w:rsidRDefault="00E32A95">
      <w:pPr>
        <w:pStyle w:val="ConsPlusNormal"/>
        <w:jc w:val="both"/>
      </w:pPr>
    </w:p>
    <w:p w:rsidR="00E32A95" w:rsidRDefault="00E32A95">
      <w:pPr>
        <w:pStyle w:val="ConsPlusNormal"/>
        <w:ind w:firstLine="540"/>
        <w:jc w:val="both"/>
      </w:pPr>
      <w:bookmarkStart w:id="8" w:name="P296"/>
      <w:bookmarkEnd w:id="8"/>
      <w:r>
        <w:t>54. Мониторинг доступности для населения финансовых услуг, оказываемых на территории субъекта Российской Федерации, осуществляется путем проведения опроса населения и путем сбора статистических данных и иной информации.</w:t>
      </w:r>
    </w:p>
    <w:p w:rsidR="00E32A95" w:rsidRDefault="00E32A95">
      <w:pPr>
        <w:pStyle w:val="ConsPlusNormal"/>
        <w:spacing w:before="220"/>
        <w:ind w:firstLine="540"/>
        <w:jc w:val="both"/>
      </w:pPr>
      <w:r>
        <w:t xml:space="preserve">55. Примерная анкета для проведения опросов населения, содержащая вопросы в отношении востребованности финансовых услуг, оказываемых на территории субъекта Российской Федерации, представлена в </w:t>
      </w:r>
      <w:hyperlink w:anchor="P1718">
        <w:r>
          <w:rPr>
            <w:color w:val="0000FF"/>
          </w:rPr>
          <w:t>приложении N 3</w:t>
        </w:r>
      </w:hyperlink>
      <w:r>
        <w:t xml:space="preserve"> к настоящей единой методике.</w:t>
      </w:r>
    </w:p>
    <w:p w:rsidR="00E32A95" w:rsidRDefault="00E32A95">
      <w:pPr>
        <w:pStyle w:val="ConsPlusNormal"/>
        <w:spacing w:before="220"/>
        <w:ind w:firstLine="540"/>
        <w:jc w:val="both"/>
      </w:pPr>
      <w:r>
        <w:t xml:space="preserve">56. Источниками информации при проведении мониторинга доступности для населения финансовых услуг, оказываемых на территории субъекта Российской Федерации, помимо опросов, указанных в </w:t>
      </w:r>
      <w:hyperlink w:anchor="P296">
        <w:r>
          <w:rPr>
            <w:color w:val="0000FF"/>
          </w:rPr>
          <w:t>пункте 54</w:t>
        </w:r>
      </w:hyperlink>
      <w:r>
        <w:t xml:space="preserve"> настоящей единой методики, могут являться:</w:t>
      </w:r>
    </w:p>
    <w:p w:rsidR="00E32A95" w:rsidRDefault="00E32A95">
      <w:pPr>
        <w:pStyle w:val="ConsPlusNormal"/>
        <w:spacing w:before="220"/>
        <w:ind w:firstLine="540"/>
        <w:jc w:val="both"/>
      </w:pPr>
      <w:r>
        <w:t>статистические данные и иная информация Банка России в региональном разрезе, представленные в том числе на официальном сайте Банка России в информационно-телекоммуникационной сети "Интернет" в разделе "Статистика", в рубриках "Информация о банковской системе Российской Федерации" и "Сведения о размещенных и привлеченных средствах" подраздела "Банковский сектор", а также в подразделе "Статистика национальной платежной системы";</w:t>
      </w:r>
    </w:p>
    <w:p w:rsidR="00E32A95" w:rsidRDefault="00E32A95">
      <w:pPr>
        <w:pStyle w:val="ConsPlusNormal"/>
        <w:spacing w:before="220"/>
        <w:ind w:firstLine="540"/>
        <w:jc w:val="both"/>
      </w:pPr>
      <w:bookmarkStart w:id="9" w:name="P300"/>
      <w:bookmarkEnd w:id="9"/>
      <w:r>
        <w:t>данные проводимого Банком России ежегодного мониторинга количественных показателей состояния конкуренции на банковском и страховом рынке субъекта Российской Федерации, публикуемые на официальном сайте Банка России в информационно-телекоммуникационной сети "Интернет" в виде "тепловых карт" и таблиц со значениями показателей в составе годовых аналитических докладов по конкуренции на финансовом рынке, а также ежеквартальные данные указанного мониторинга (при необходимости представляемые территориальными учреждениями Банка России по запросу уполномоченного органа);</w:t>
      </w:r>
    </w:p>
    <w:p w:rsidR="00E32A95" w:rsidRDefault="00E32A95">
      <w:pPr>
        <w:pStyle w:val="ConsPlusNormal"/>
        <w:spacing w:before="220"/>
        <w:ind w:firstLine="540"/>
        <w:jc w:val="both"/>
      </w:pPr>
      <w:r>
        <w:t>данные ежегодного всероссийского опроса населения для Российской Федерации и в разрезе федеральных округов (без деления по субъектам Российской Федерации), публикуемые Банком России на официальном сайте в информационно-телекоммуникационной сети "Интернет" в рубрике "Финансовая доступность" подраздела "Развитие финансового рынка" раздела "Финансовые рынки": "Обзор состояния финансовой доступности" и "Индикаторы финансовой доступности";</w:t>
      </w:r>
    </w:p>
    <w:p w:rsidR="00E32A95" w:rsidRDefault="00E32A95">
      <w:pPr>
        <w:pStyle w:val="ConsPlusNormal"/>
        <w:spacing w:before="220"/>
        <w:ind w:firstLine="540"/>
        <w:jc w:val="both"/>
      </w:pPr>
      <w:r>
        <w:t>данные, представляемые территориальными учреждениями Банка России по запросу уполномоченного органа, в разрезе субъектов Российской Федерации в отношении уровня финансовых знаний населения по итогам всероссийского онлайн-зачета;</w:t>
      </w:r>
    </w:p>
    <w:p w:rsidR="00E32A95" w:rsidRDefault="00E32A95">
      <w:pPr>
        <w:pStyle w:val="ConsPlusNormal"/>
        <w:spacing w:before="220"/>
        <w:ind w:firstLine="540"/>
        <w:jc w:val="both"/>
      </w:pPr>
      <w:r>
        <w:t>иные информационно-аналитические материалы Банка России, размещенные в информационно-телекоммуникационной сети "Интернет";</w:t>
      </w:r>
    </w:p>
    <w:p w:rsidR="00E32A95" w:rsidRDefault="00E32A95">
      <w:pPr>
        <w:pStyle w:val="ConsPlusNormal"/>
        <w:spacing w:before="220"/>
        <w:ind w:firstLine="540"/>
        <w:jc w:val="both"/>
      </w:pPr>
      <w:r>
        <w:t>иные источники информации.</w:t>
      </w:r>
    </w:p>
    <w:p w:rsidR="00E32A95" w:rsidRDefault="00E32A95">
      <w:pPr>
        <w:pStyle w:val="ConsPlusNormal"/>
        <w:spacing w:before="220"/>
        <w:ind w:firstLine="540"/>
        <w:jc w:val="both"/>
      </w:pPr>
      <w:r>
        <w:t>57. По итогам проведения мониторинга доступности для населения финансовых услуг, оказываемых на территории субъекта Российской Федерации, целесообразно сделать выводы:</w:t>
      </w:r>
    </w:p>
    <w:p w:rsidR="00E32A95" w:rsidRDefault="00E32A95">
      <w:pPr>
        <w:pStyle w:val="ConsPlusNormal"/>
        <w:spacing w:before="220"/>
        <w:ind w:firstLine="540"/>
        <w:jc w:val="both"/>
      </w:pPr>
      <w:r>
        <w:t>об использовании населением финансовых продуктов и услуг различных финансовых организаций за последний год до опроса и на дату опроса;</w:t>
      </w:r>
    </w:p>
    <w:p w:rsidR="00E32A95" w:rsidRDefault="00E32A95">
      <w:pPr>
        <w:pStyle w:val="ConsPlusNormal"/>
        <w:spacing w:before="220"/>
        <w:ind w:firstLine="540"/>
        <w:jc w:val="both"/>
      </w:pPr>
      <w:r>
        <w:t>о возможности использования населением различных каналов доступа к финансовым услугам (в том числе дистанционных);</w:t>
      </w:r>
    </w:p>
    <w:p w:rsidR="00E32A95" w:rsidRDefault="00E32A95">
      <w:pPr>
        <w:pStyle w:val="ConsPlusNormal"/>
        <w:spacing w:before="220"/>
        <w:ind w:firstLine="540"/>
        <w:jc w:val="both"/>
      </w:pPr>
      <w:r>
        <w:t>о существующих барьерах для доступа населения к финансовым услугам и об изменениях этих барьеров;</w:t>
      </w:r>
    </w:p>
    <w:p w:rsidR="00E32A95" w:rsidRDefault="00E32A95">
      <w:pPr>
        <w:pStyle w:val="ConsPlusNormal"/>
        <w:spacing w:before="220"/>
        <w:ind w:firstLine="540"/>
        <w:jc w:val="both"/>
      </w:pPr>
      <w:r>
        <w:lastRenderedPageBreak/>
        <w:t>об уровне финансовых знаний населения.</w:t>
      </w:r>
    </w:p>
    <w:p w:rsidR="00E32A95" w:rsidRDefault="00E32A95">
      <w:pPr>
        <w:pStyle w:val="ConsPlusNormal"/>
        <w:spacing w:before="220"/>
        <w:ind w:firstLine="540"/>
        <w:jc w:val="both"/>
      </w:pPr>
      <w:r>
        <w:t>58. В рамках проведения мониторинга доступности для населения финансовых услуг, оказываемых на территории субъекта Российской Федерации, целесообразно также провести оценку доступности финансовых услуг, оказываемых на территории субъекта Российской Федерации, для объединений граждан - субъектов малого и среднего предпринимательства (юридических лиц).</w:t>
      </w:r>
    </w:p>
    <w:p w:rsidR="00E32A95" w:rsidRDefault="00E32A95">
      <w:pPr>
        <w:pStyle w:val="ConsPlusNormal"/>
        <w:spacing w:before="220"/>
        <w:ind w:firstLine="540"/>
        <w:jc w:val="both"/>
      </w:pPr>
      <w:r>
        <w:t>Источниками информации при проведении указанной оценки могут являться:</w:t>
      </w:r>
    </w:p>
    <w:p w:rsidR="00E32A95" w:rsidRDefault="00E32A95">
      <w:pPr>
        <w:pStyle w:val="ConsPlusNormal"/>
        <w:spacing w:before="220"/>
        <w:ind w:firstLine="540"/>
        <w:jc w:val="both"/>
      </w:pPr>
      <w:r>
        <w:t>статистические данные и иная информация Банка России в региональном разрезе, представленные в том числе на официальном сайте Банка России в информационно-телекоммуникационной сети "Интернет" в разделе "Статистика", в рубриках "Информация о банковской системе Российской Федерации" и "Сведения о размещенных и привлеченных средствах" подраздела "Банковский сектор";</w:t>
      </w:r>
    </w:p>
    <w:p w:rsidR="00E32A95" w:rsidRDefault="00E32A95">
      <w:pPr>
        <w:pStyle w:val="ConsPlusNormal"/>
        <w:spacing w:before="220"/>
        <w:ind w:firstLine="540"/>
        <w:jc w:val="both"/>
      </w:pPr>
      <w:r>
        <w:t xml:space="preserve">данные, указанные в </w:t>
      </w:r>
      <w:hyperlink w:anchor="P300">
        <w:r>
          <w:rPr>
            <w:color w:val="0000FF"/>
          </w:rPr>
          <w:t>абзаце третьем пункта 56</w:t>
        </w:r>
      </w:hyperlink>
      <w:r>
        <w:t xml:space="preserve"> настоящей единой методики;</w:t>
      </w:r>
    </w:p>
    <w:p w:rsidR="00E32A95" w:rsidRDefault="00E32A95">
      <w:pPr>
        <w:pStyle w:val="ConsPlusNormal"/>
        <w:spacing w:before="220"/>
        <w:ind w:firstLine="540"/>
        <w:jc w:val="both"/>
      </w:pPr>
      <w:r>
        <w:t>данные опроса, проводимого Банком России в рамках обследования субъектов малого и среднего предпринимательства (юридических лиц), представляемые территориальными учреждениями Банка России по запросу уполномоченного органа;</w:t>
      </w:r>
    </w:p>
    <w:p w:rsidR="00E32A95" w:rsidRDefault="00E32A95">
      <w:pPr>
        <w:pStyle w:val="ConsPlusNormal"/>
        <w:spacing w:before="220"/>
        <w:ind w:firstLine="540"/>
        <w:jc w:val="both"/>
      </w:pPr>
      <w:r>
        <w:t>данные ежегодного всероссийского опроса субъектов малого и среднего предпринимательства для Российской Федерации и в разрезе федеральных округов (без деления по субъектам Российской Федерации), публикуемые Банком России на официальном сайте в информационно-телекоммуникационной сети "Интернет" в рубрике "Финансовая доступность" подраздела "Развитие финансового рынка" раздела "Финансовые рынки": "Обзор состояния финансовой доступности" и "Индикаторы финансовой доступности";</w:t>
      </w:r>
    </w:p>
    <w:p w:rsidR="00E32A95" w:rsidRDefault="00E32A95">
      <w:pPr>
        <w:pStyle w:val="ConsPlusNormal"/>
        <w:spacing w:before="220"/>
        <w:ind w:firstLine="540"/>
        <w:jc w:val="both"/>
      </w:pPr>
      <w:r>
        <w:t>данные, представляемые территориальными учреждениями Банка России по запросу уполномоченного органа, в разрезе субъектов Российской Федерации в отношении уровня финансовых знаний субъектов малого и среднего предпринимательства по итогам всероссийского онлайн-зачета;</w:t>
      </w:r>
    </w:p>
    <w:p w:rsidR="00E32A95" w:rsidRDefault="00E32A95">
      <w:pPr>
        <w:pStyle w:val="ConsPlusNormal"/>
        <w:spacing w:before="220"/>
        <w:ind w:firstLine="540"/>
        <w:jc w:val="both"/>
      </w:pPr>
      <w:r>
        <w:t>иные источники информации.</w:t>
      </w:r>
    </w:p>
    <w:p w:rsidR="00E32A95" w:rsidRDefault="00E32A95">
      <w:pPr>
        <w:pStyle w:val="ConsPlusNormal"/>
        <w:spacing w:before="220"/>
        <w:ind w:firstLine="540"/>
        <w:jc w:val="both"/>
      </w:pPr>
      <w:r>
        <w:t>По итогам проведенной оценки целесообразно сделать выводы:</w:t>
      </w:r>
    </w:p>
    <w:p w:rsidR="00E32A95" w:rsidRDefault="00E32A95">
      <w:pPr>
        <w:pStyle w:val="ConsPlusNormal"/>
        <w:spacing w:before="220"/>
        <w:ind w:firstLine="540"/>
        <w:jc w:val="both"/>
      </w:pPr>
      <w:r>
        <w:t>об использовании субъектами малого и среднего предпринимательства (юридическими лицами) финансовых продуктов и услуг различных финансовых организаций за последний год до опроса и на дату опроса;</w:t>
      </w:r>
    </w:p>
    <w:p w:rsidR="00E32A95" w:rsidRDefault="00E32A95">
      <w:pPr>
        <w:pStyle w:val="ConsPlusNormal"/>
        <w:spacing w:before="220"/>
        <w:ind w:firstLine="540"/>
        <w:jc w:val="both"/>
      </w:pPr>
      <w:r>
        <w:t>о возможности использования субъектами малого и среднего предпринимательства (юридическими лицами) различных каналов доступа к финансовым услугам (в том числе дистанционных);</w:t>
      </w:r>
    </w:p>
    <w:p w:rsidR="00E32A95" w:rsidRDefault="00E32A95">
      <w:pPr>
        <w:pStyle w:val="ConsPlusNormal"/>
        <w:spacing w:before="220"/>
        <w:ind w:firstLine="540"/>
        <w:jc w:val="both"/>
      </w:pPr>
      <w:r>
        <w:t>о существующих барьерах для доступа субъектов малого и среднего предпринимательства (юридических лиц) к финансовым услугам и об изменениях этих барьеров;</w:t>
      </w:r>
    </w:p>
    <w:p w:rsidR="00E32A95" w:rsidRDefault="00E32A95">
      <w:pPr>
        <w:pStyle w:val="ConsPlusNormal"/>
        <w:spacing w:before="220"/>
        <w:ind w:firstLine="540"/>
        <w:jc w:val="both"/>
      </w:pPr>
      <w:r>
        <w:t>об уровне финансовых знаний субъектов малого и среднего предпринимательства (юридических лиц).</w:t>
      </w:r>
    </w:p>
    <w:p w:rsidR="00E32A95" w:rsidRDefault="00E32A95">
      <w:pPr>
        <w:pStyle w:val="ConsPlusNormal"/>
        <w:jc w:val="both"/>
      </w:pPr>
    </w:p>
    <w:p w:rsidR="00E32A95" w:rsidRDefault="00E32A95">
      <w:pPr>
        <w:pStyle w:val="ConsPlusTitle"/>
        <w:jc w:val="center"/>
        <w:outlineLvl w:val="1"/>
      </w:pPr>
      <w:r>
        <w:t>XIV. Мониторинг цен (с учетом динамики) на товары,</w:t>
      </w:r>
    </w:p>
    <w:p w:rsidR="00E32A95" w:rsidRDefault="00E32A95">
      <w:pPr>
        <w:pStyle w:val="ConsPlusTitle"/>
        <w:jc w:val="center"/>
      </w:pPr>
      <w:r>
        <w:t xml:space="preserve">входящие в </w:t>
      </w:r>
      <w:hyperlink r:id="rId45">
        <w:r>
          <w:rPr>
            <w:color w:val="0000FF"/>
          </w:rPr>
          <w:t>перечень</w:t>
        </w:r>
      </w:hyperlink>
      <w:r>
        <w:t xml:space="preserve"> отдельных видов социально значимых</w:t>
      </w:r>
    </w:p>
    <w:p w:rsidR="00E32A95" w:rsidRDefault="00E32A95">
      <w:pPr>
        <w:pStyle w:val="ConsPlusTitle"/>
        <w:jc w:val="center"/>
      </w:pPr>
      <w:r>
        <w:t>продовольственных товаров первой необходимости, в отношении</w:t>
      </w:r>
    </w:p>
    <w:p w:rsidR="00E32A95" w:rsidRDefault="00E32A95">
      <w:pPr>
        <w:pStyle w:val="ConsPlusTitle"/>
        <w:jc w:val="center"/>
      </w:pPr>
      <w:r>
        <w:t>которых могут устанавливаться предельно допустимые</w:t>
      </w:r>
    </w:p>
    <w:p w:rsidR="00E32A95" w:rsidRDefault="00E32A95">
      <w:pPr>
        <w:pStyle w:val="ConsPlusTitle"/>
        <w:jc w:val="center"/>
      </w:pPr>
      <w:r>
        <w:lastRenderedPageBreak/>
        <w:t>розничные цены, утвержденный постановлением N 530</w:t>
      </w:r>
    </w:p>
    <w:p w:rsidR="00E32A95" w:rsidRDefault="00E32A95">
      <w:pPr>
        <w:pStyle w:val="ConsPlusNormal"/>
        <w:jc w:val="both"/>
      </w:pPr>
    </w:p>
    <w:p w:rsidR="00E32A95" w:rsidRDefault="00E32A95">
      <w:pPr>
        <w:pStyle w:val="ConsPlusNormal"/>
        <w:ind w:firstLine="540"/>
        <w:jc w:val="both"/>
      </w:pPr>
      <w:r>
        <w:t xml:space="preserve">59. Мониторинг цен на товары, входящие в </w:t>
      </w:r>
      <w:hyperlink r:id="rId46">
        <w:r>
          <w:rPr>
            <w:color w:val="0000FF"/>
          </w:rPr>
          <w:t>перечень</w:t>
        </w:r>
      </w:hyperlink>
      <w:r>
        <w:t xml:space="preserve">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является аналитическим мониторингом.</w:t>
      </w:r>
    </w:p>
    <w:p w:rsidR="00E32A95" w:rsidRDefault="00E32A95">
      <w:pPr>
        <w:pStyle w:val="ConsPlusNormal"/>
        <w:spacing w:before="220"/>
        <w:ind w:firstLine="540"/>
        <w:jc w:val="both"/>
      </w:pPr>
      <w:r>
        <w:t>60. При проведении указанного мониторинга осуществляется анализ информации о ценах на товары:</w:t>
      </w:r>
    </w:p>
    <w:p w:rsidR="00E32A95" w:rsidRDefault="00E32A95">
      <w:pPr>
        <w:pStyle w:val="ConsPlusNormal"/>
        <w:spacing w:before="220"/>
        <w:ind w:firstLine="540"/>
        <w:jc w:val="both"/>
      </w:pPr>
      <w:r>
        <w:t xml:space="preserve">включенные в </w:t>
      </w:r>
      <w:hyperlink r:id="rId47">
        <w:r>
          <w:rPr>
            <w:color w:val="0000FF"/>
          </w:rPr>
          <w:t>перечень</w:t>
        </w:r>
      </w:hyperlink>
      <w:r>
        <w:t xml:space="preserve">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утвержденный постановлением N 530;</w:t>
      </w:r>
    </w:p>
    <w:p w:rsidR="00E32A95" w:rsidRDefault="00E32A95">
      <w:pPr>
        <w:pStyle w:val="ConsPlusNormal"/>
        <w:spacing w:before="220"/>
        <w:ind w:firstLine="540"/>
        <w:jc w:val="both"/>
      </w:pPr>
      <w:r>
        <w:t xml:space="preserve">включенные в </w:t>
      </w:r>
      <w:hyperlink r:id="rId48">
        <w:r>
          <w:rPr>
            <w:color w:val="0000FF"/>
          </w:rPr>
          <w:t>перечень</w:t>
        </w:r>
      </w:hyperlink>
      <w:r>
        <w:t xml:space="preserve"> отдельных видов социально значимых продовольственных товаров, за приобретение определенного количества которых хозяйствующему субъекту, осуществляющему торговую деятельность, не допускается выплата вознаграждения, утвержденный постановлением N 530.</w:t>
      </w:r>
    </w:p>
    <w:p w:rsidR="00E32A95" w:rsidRDefault="00E32A95">
      <w:pPr>
        <w:pStyle w:val="ConsPlusNormal"/>
        <w:spacing w:before="220"/>
        <w:ind w:firstLine="540"/>
        <w:jc w:val="both"/>
      </w:pPr>
      <w:r>
        <w:t>61. Источниками информации являются:</w:t>
      </w:r>
    </w:p>
    <w:p w:rsidR="00E32A95" w:rsidRDefault="00E32A95">
      <w:pPr>
        <w:pStyle w:val="ConsPlusNormal"/>
        <w:spacing w:before="220"/>
        <w:ind w:firstLine="540"/>
        <w:jc w:val="both"/>
      </w:pPr>
      <w:r>
        <w:t>информация территориального органа Федеральной службы государственной статистики, предоставляемая по запросу уполномоченного органа или размещенные в свободном доступе в информационно-телекоммуникационной сети "Интернет";</w:t>
      </w:r>
    </w:p>
    <w:p w:rsidR="00E32A95" w:rsidRDefault="00E32A95">
      <w:pPr>
        <w:pStyle w:val="ConsPlusNormal"/>
        <w:spacing w:before="220"/>
        <w:ind w:firstLine="540"/>
        <w:jc w:val="both"/>
      </w:pPr>
      <w:r>
        <w:t>информация территориального учреждения Банка России, предоставляемая по запросу уполномоченного органа;</w:t>
      </w:r>
    </w:p>
    <w:p w:rsidR="00E32A95" w:rsidRDefault="00E32A95">
      <w:pPr>
        <w:pStyle w:val="ConsPlusNormal"/>
        <w:spacing w:before="220"/>
        <w:ind w:firstLine="540"/>
        <w:jc w:val="both"/>
      </w:pPr>
      <w:r>
        <w:t>иные информационно-аналитические материалы Банка России, размещенные в информационно-телекоммуникационной сети "Интернет";</w:t>
      </w:r>
    </w:p>
    <w:p w:rsidR="00E32A95" w:rsidRDefault="00E32A95">
      <w:pPr>
        <w:pStyle w:val="ConsPlusNormal"/>
        <w:spacing w:before="220"/>
        <w:ind w:firstLine="540"/>
        <w:jc w:val="both"/>
      </w:pPr>
      <w:r>
        <w:t xml:space="preserve">данные исполнительных органов государственной власти приграничных субъектов Российской Федерации, получаемые в рамках соглашений между субъектами Российской Федерации по внедрению </w:t>
      </w:r>
      <w:hyperlink r:id="rId49">
        <w:r>
          <w:rPr>
            <w:color w:val="0000FF"/>
          </w:rPr>
          <w:t>Стандарта</w:t>
        </w:r>
      </w:hyperlink>
      <w:r>
        <w:t>;</w:t>
      </w:r>
    </w:p>
    <w:p w:rsidR="00E32A95" w:rsidRDefault="00E32A95">
      <w:pPr>
        <w:pStyle w:val="ConsPlusNormal"/>
        <w:spacing w:before="220"/>
        <w:ind w:firstLine="540"/>
        <w:jc w:val="both"/>
      </w:pPr>
      <w:r>
        <w:t>иные источники информации.</w:t>
      </w:r>
    </w:p>
    <w:p w:rsidR="00E32A95" w:rsidRDefault="00E32A95">
      <w:pPr>
        <w:pStyle w:val="ConsPlusNormal"/>
        <w:spacing w:before="220"/>
        <w:ind w:firstLine="540"/>
        <w:jc w:val="both"/>
      </w:pPr>
      <w:r>
        <w:t>62. По итогам проведения мониторинга цен на товары, входящие в перечень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целесообразно сделать выводы:</w:t>
      </w:r>
    </w:p>
    <w:p w:rsidR="00E32A95" w:rsidRDefault="00E32A95">
      <w:pPr>
        <w:pStyle w:val="ConsPlusNormal"/>
        <w:spacing w:before="220"/>
        <w:ind w:firstLine="540"/>
        <w:jc w:val="both"/>
      </w:pPr>
      <w:r>
        <w:t>об уровне цен на указанные товары (по сравнению с соседними субъектами Российской Федерации и со средним значением по Российской Федерации) и их динамике (по сравнению с соседними субъектами Российской Федерации и со средним значением по Российской Федерации);</w:t>
      </w:r>
    </w:p>
    <w:p w:rsidR="00E32A95" w:rsidRDefault="00E32A95">
      <w:pPr>
        <w:pStyle w:val="ConsPlusNormal"/>
        <w:spacing w:before="220"/>
        <w:ind w:firstLine="540"/>
        <w:jc w:val="both"/>
      </w:pPr>
      <w:r>
        <w:t>о факторах, оказывающих и способных оказать влияние на себестоимость и цены таких товаров (включая немонетарные факторы);</w:t>
      </w:r>
    </w:p>
    <w:p w:rsidR="00E32A95" w:rsidRDefault="00E32A95">
      <w:pPr>
        <w:pStyle w:val="ConsPlusNormal"/>
        <w:spacing w:before="220"/>
        <w:ind w:firstLine="540"/>
        <w:jc w:val="both"/>
      </w:pPr>
      <w:r>
        <w:t>о причинах совпадения или несовпадения уровня цен и его динамики на такие товары по сравнению с соседними субъектами Российской Федерации.</w:t>
      </w:r>
    </w:p>
    <w:p w:rsidR="00E32A95" w:rsidRDefault="00E32A95">
      <w:pPr>
        <w:pStyle w:val="ConsPlusNormal"/>
        <w:jc w:val="both"/>
      </w:pPr>
    </w:p>
    <w:p w:rsidR="00E32A95" w:rsidRDefault="00E32A95">
      <w:pPr>
        <w:pStyle w:val="ConsPlusTitle"/>
        <w:jc w:val="center"/>
        <w:outlineLvl w:val="1"/>
      </w:pPr>
      <w:r>
        <w:t>XV. Мониторинг логистических возможностей субъекта</w:t>
      </w:r>
    </w:p>
    <w:p w:rsidR="00E32A95" w:rsidRDefault="00E32A95">
      <w:pPr>
        <w:pStyle w:val="ConsPlusTitle"/>
        <w:jc w:val="center"/>
      </w:pPr>
      <w:r>
        <w:t>Российской Федерации с учетом логистических возможностей</w:t>
      </w:r>
    </w:p>
    <w:p w:rsidR="00E32A95" w:rsidRDefault="00E32A95">
      <w:pPr>
        <w:pStyle w:val="ConsPlusTitle"/>
        <w:jc w:val="center"/>
      </w:pPr>
      <w:r>
        <w:t>субъектов Российской Федерации, имеющих с ним общие</w:t>
      </w:r>
    </w:p>
    <w:p w:rsidR="00E32A95" w:rsidRDefault="00E32A95">
      <w:pPr>
        <w:pStyle w:val="ConsPlusTitle"/>
        <w:jc w:val="center"/>
      </w:pPr>
      <w:r>
        <w:t>территориальные границы</w:t>
      </w:r>
    </w:p>
    <w:p w:rsidR="00E32A95" w:rsidRDefault="00E32A95">
      <w:pPr>
        <w:pStyle w:val="ConsPlusNormal"/>
        <w:jc w:val="both"/>
      </w:pPr>
    </w:p>
    <w:p w:rsidR="00E32A95" w:rsidRDefault="00E32A95">
      <w:pPr>
        <w:pStyle w:val="ConsPlusNormal"/>
        <w:ind w:firstLine="540"/>
        <w:jc w:val="both"/>
      </w:pPr>
      <w:r>
        <w:t>63. Мониторинг логистических возможностей субъекта Российской Федерации является статистическим мониторингом.</w:t>
      </w:r>
    </w:p>
    <w:p w:rsidR="00E32A95" w:rsidRDefault="00E32A95">
      <w:pPr>
        <w:pStyle w:val="ConsPlusNormal"/>
        <w:spacing w:before="220"/>
        <w:ind w:firstLine="540"/>
        <w:jc w:val="both"/>
      </w:pPr>
      <w:r>
        <w:t>64. Источниками получения информации являются:</w:t>
      </w:r>
    </w:p>
    <w:p w:rsidR="00E32A95" w:rsidRDefault="00E32A95">
      <w:pPr>
        <w:pStyle w:val="ConsPlusNormal"/>
        <w:spacing w:before="220"/>
        <w:ind w:firstLine="540"/>
        <w:jc w:val="both"/>
      </w:pPr>
      <w:r>
        <w:t>данные исполнительных органов государственной власти субъекта Российской Федерации, органов местного самоуправления, предоставляемые по запросу уполномоченного органа или размещенные в свободном доступе в информационно-телекоммуникационной сети "Интернет";</w:t>
      </w:r>
    </w:p>
    <w:p w:rsidR="00E32A95" w:rsidRDefault="00E32A95">
      <w:pPr>
        <w:pStyle w:val="ConsPlusNormal"/>
        <w:spacing w:before="220"/>
        <w:ind w:firstLine="540"/>
        <w:jc w:val="both"/>
      </w:pPr>
      <w:r>
        <w:t xml:space="preserve">данные исполнительных органов государственной власти приграничных субъектов Российской Федерации, получаемые в рамках соглашений между субъектами Российской Федерации по внедрению </w:t>
      </w:r>
      <w:hyperlink r:id="rId50">
        <w:r>
          <w:rPr>
            <w:color w:val="0000FF"/>
          </w:rPr>
          <w:t>Стандарта</w:t>
        </w:r>
      </w:hyperlink>
      <w:r>
        <w:t>;</w:t>
      </w:r>
    </w:p>
    <w:p w:rsidR="00E32A95" w:rsidRDefault="00E32A95">
      <w:pPr>
        <w:pStyle w:val="ConsPlusNormal"/>
        <w:spacing w:before="220"/>
        <w:ind w:firstLine="540"/>
        <w:jc w:val="both"/>
      </w:pPr>
      <w:r>
        <w:t>данные Федеральной службы государственной статистики, предоставляемые по запросу уполномоченного органа или размещенные в свободном доступе в информационно-телекоммуникационной сети "Интернет";</w:t>
      </w:r>
    </w:p>
    <w:p w:rsidR="00E32A95" w:rsidRDefault="00E32A95">
      <w:pPr>
        <w:pStyle w:val="ConsPlusNormal"/>
        <w:spacing w:before="220"/>
        <w:ind w:firstLine="540"/>
        <w:jc w:val="both"/>
      </w:pPr>
      <w:r>
        <w:t>иные источники информации.</w:t>
      </w:r>
    </w:p>
    <w:p w:rsidR="00E32A95" w:rsidRDefault="00E32A95">
      <w:pPr>
        <w:pStyle w:val="ConsPlusNormal"/>
        <w:spacing w:before="220"/>
        <w:ind w:firstLine="540"/>
        <w:jc w:val="both"/>
      </w:pPr>
      <w:r>
        <w:t>65. По итогам проведения мониторинга логистических возможностей субъекта Российской Федерации целесообразно сделать выводы:</w:t>
      </w:r>
    </w:p>
    <w:p w:rsidR="00E32A95" w:rsidRDefault="00E32A95">
      <w:pPr>
        <w:pStyle w:val="ConsPlusNormal"/>
        <w:spacing w:before="220"/>
        <w:ind w:firstLine="540"/>
        <w:jc w:val="both"/>
      </w:pPr>
      <w:r>
        <w:t>о наличии транспортной инфраструктуры (автомобильные дороги, железные дороги, водные пути, транспортно-коммуникационные (транспортно-пересадочные) узлы, воздушные пути, аэропорты) и объеме ее пропускной способности по сравнению с соседними субъектами Российской Федерации;</w:t>
      </w:r>
    </w:p>
    <w:p w:rsidR="00E32A95" w:rsidRDefault="00E32A95">
      <w:pPr>
        <w:pStyle w:val="ConsPlusNormal"/>
        <w:spacing w:before="220"/>
        <w:ind w:firstLine="540"/>
        <w:jc w:val="both"/>
      </w:pPr>
      <w:r>
        <w:t>об обеспеченности субъекта Российской Федерации транспортной инфраструктурой местного, регионального и межрегионального значения;</w:t>
      </w:r>
    </w:p>
    <w:p w:rsidR="00E32A95" w:rsidRDefault="00E32A95">
      <w:pPr>
        <w:pStyle w:val="ConsPlusNormal"/>
        <w:spacing w:before="220"/>
        <w:ind w:firstLine="540"/>
        <w:jc w:val="both"/>
      </w:pPr>
      <w:r>
        <w:t>о динамике изменения объема транспортной инфраструктуры в субъекте Российской Федерации;</w:t>
      </w:r>
    </w:p>
    <w:p w:rsidR="00E32A95" w:rsidRDefault="00E32A95">
      <w:pPr>
        <w:pStyle w:val="ConsPlusNormal"/>
        <w:spacing w:before="220"/>
        <w:ind w:firstLine="540"/>
        <w:jc w:val="both"/>
      </w:pPr>
      <w:r>
        <w:t>о потенциале развития транспортных потоков в совокупности с приграничными субъектами Российской Федерации;</w:t>
      </w:r>
    </w:p>
    <w:p w:rsidR="00E32A95" w:rsidRDefault="00E32A95">
      <w:pPr>
        <w:pStyle w:val="ConsPlusNormal"/>
        <w:spacing w:before="220"/>
        <w:ind w:firstLine="540"/>
        <w:jc w:val="both"/>
      </w:pPr>
      <w:r>
        <w:t>о потенциале развития транспортной инфраструктуры в совокупности с приграничными субъектами Российской Федерации;</w:t>
      </w:r>
    </w:p>
    <w:p w:rsidR="00E32A95" w:rsidRDefault="00E32A95">
      <w:pPr>
        <w:pStyle w:val="ConsPlusNormal"/>
        <w:spacing w:before="220"/>
        <w:ind w:firstLine="540"/>
        <w:jc w:val="both"/>
      </w:pPr>
      <w:r>
        <w:t>об обеспеченности транспортными хабами и потенциале создания новых;</w:t>
      </w:r>
    </w:p>
    <w:p w:rsidR="00E32A95" w:rsidRDefault="00E32A95">
      <w:pPr>
        <w:pStyle w:val="ConsPlusNormal"/>
        <w:spacing w:before="220"/>
        <w:ind w:firstLine="540"/>
        <w:jc w:val="both"/>
      </w:pPr>
      <w:r>
        <w:t>о сервисной и сопутствующей инфраструктуре, необходимой как для транспортных средств, так и для работников, задействованных в данном сегменте, включая наличие стабильной мобильной телефонной связи на удаленных дорогах.</w:t>
      </w:r>
    </w:p>
    <w:p w:rsidR="00E32A95" w:rsidRDefault="00E32A95">
      <w:pPr>
        <w:pStyle w:val="ConsPlusNormal"/>
        <w:jc w:val="both"/>
      </w:pPr>
    </w:p>
    <w:p w:rsidR="00E32A95" w:rsidRDefault="00E32A95">
      <w:pPr>
        <w:pStyle w:val="ConsPlusTitle"/>
        <w:jc w:val="center"/>
        <w:outlineLvl w:val="1"/>
      </w:pPr>
      <w:r>
        <w:t>XVI. Мониторинг развития передовых производственных</w:t>
      </w:r>
    </w:p>
    <w:p w:rsidR="00E32A95" w:rsidRDefault="00E32A95">
      <w:pPr>
        <w:pStyle w:val="ConsPlusTitle"/>
        <w:jc w:val="center"/>
      </w:pPr>
      <w:r>
        <w:t>технологий и их внедрения, а также процесса цифровизации</w:t>
      </w:r>
    </w:p>
    <w:p w:rsidR="00E32A95" w:rsidRDefault="00E32A95">
      <w:pPr>
        <w:pStyle w:val="ConsPlusTitle"/>
        <w:jc w:val="center"/>
      </w:pPr>
      <w:r>
        <w:t>экономики и формирования ее новых рынков и секторов</w:t>
      </w:r>
    </w:p>
    <w:p w:rsidR="00E32A95" w:rsidRDefault="00E32A95">
      <w:pPr>
        <w:pStyle w:val="ConsPlusNormal"/>
        <w:jc w:val="both"/>
      </w:pPr>
    </w:p>
    <w:p w:rsidR="00E32A95" w:rsidRDefault="00E32A95">
      <w:pPr>
        <w:pStyle w:val="ConsPlusNormal"/>
        <w:ind w:firstLine="540"/>
        <w:jc w:val="both"/>
      </w:pPr>
      <w:r>
        <w:t>66. Мониторинг развития передовых производственных технологий и их внедрения, а также процесса цифровизации экономики и формирования ее новых рынков и секторов является статистическим мониторингом.</w:t>
      </w:r>
    </w:p>
    <w:p w:rsidR="00E32A95" w:rsidRDefault="00E32A95">
      <w:pPr>
        <w:pStyle w:val="ConsPlusNormal"/>
        <w:spacing w:before="220"/>
        <w:ind w:firstLine="540"/>
        <w:jc w:val="both"/>
      </w:pPr>
      <w:r>
        <w:t xml:space="preserve">67. Под передовыми производственными технологиями понимаются технологии и технологические процессы (включая необходимое для их реализации оборудование), </w:t>
      </w:r>
      <w:r>
        <w:lastRenderedPageBreak/>
        <w:t>управляемые с помощью компьютера или основанные на микроэлектронике и используемые при проектировании, производстве или обработке продукции (товаров и услуг).</w:t>
      </w:r>
    </w:p>
    <w:p w:rsidR="00E32A95" w:rsidRDefault="00E32A95">
      <w:pPr>
        <w:pStyle w:val="ConsPlusNormal"/>
        <w:spacing w:before="220"/>
        <w:ind w:firstLine="540"/>
        <w:jc w:val="both"/>
      </w:pPr>
      <w:r>
        <w:t>Под цифровизацией субъекта Российской Федерации понимается уровень использования в субъекте Российской Федерации потенциала цифровых технологий во всех аспектах народно-хозяйственной деятельности, бизнес-процессах, продуктах, сервисах и подходах к принятию решений с целью модернизации социально-экономической инфраструктуры субъектов Российской Федерации.</w:t>
      </w:r>
    </w:p>
    <w:p w:rsidR="00E32A95" w:rsidRDefault="00E32A95">
      <w:pPr>
        <w:pStyle w:val="ConsPlusNormal"/>
        <w:spacing w:before="220"/>
        <w:ind w:firstLine="540"/>
        <w:jc w:val="both"/>
      </w:pPr>
      <w:r>
        <w:t>68. Источниками информации являются:</w:t>
      </w:r>
    </w:p>
    <w:p w:rsidR="00E32A95" w:rsidRDefault="00E32A95">
      <w:pPr>
        <w:pStyle w:val="ConsPlusNormal"/>
        <w:spacing w:before="220"/>
        <w:ind w:firstLine="540"/>
        <w:jc w:val="both"/>
      </w:pPr>
      <w:r>
        <w:t>данные Федеральной службы государственной статистики и ее территориальных органов, предоставляемые по запросу уполномоченного органа или размещенные в свободном доступе в информационно-телекоммуникационной сети "Интернет";</w:t>
      </w:r>
    </w:p>
    <w:p w:rsidR="00E32A95" w:rsidRDefault="00E32A95">
      <w:pPr>
        <w:pStyle w:val="ConsPlusNormal"/>
        <w:spacing w:before="220"/>
        <w:ind w:firstLine="540"/>
        <w:jc w:val="both"/>
      </w:pPr>
      <w:r>
        <w:t>данные Московской школы управления "Сколково", предоставляемые по запросу уполномоченного органа или размещенные в свободном доступе в информационно-телекоммуникационной сети "Интернет";</w:t>
      </w:r>
    </w:p>
    <w:p w:rsidR="00E32A95" w:rsidRDefault="00E32A95">
      <w:pPr>
        <w:pStyle w:val="ConsPlusNormal"/>
        <w:spacing w:before="220"/>
        <w:ind w:firstLine="540"/>
        <w:jc w:val="both"/>
      </w:pPr>
      <w:r>
        <w:t>данные научно-исследовательских институтов, иных научных, исследовательских, проектных, аналитических организаций и технологических платформ, структурных подразделений федерального государственного бюджетного учреждения "Российская академия наук" в субъекте Российской Федерации (при наличии);</w:t>
      </w:r>
    </w:p>
    <w:p w:rsidR="00E32A95" w:rsidRDefault="00E32A95">
      <w:pPr>
        <w:pStyle w:val="ConsPlusNormal"/>
        <w:spacing w:before="220"/>
        <w:ind w:firstLine="540"/>
        <w:jc w:val="both"/>
      </w:pPr>
      <w:r>
        <w:t>информация различных фондов венчурных инвестиций;</w:t>
      </w:r>
    </w:p>
    <w:p w:rsidR="00E32A95" w:rsidRDefault="00E32A95">
      <w:pPr>
        <w:pStyle w:val="ConsPlusNormal"/>
        <w:spacing w:before="220"/>
        <w:ind w:firstLine="540"/>
        <w:jc w:val="both"/>
      </w:pPr>
      <w:r>
        <w:t>информация от экспертов и специалистов различных направлений (конструкторы, инженеры, изобретатели, инноваторы, специалисты в области программного обеспечения, информационно-коммуникационных технологий, медицинских и биотехнологий, нанотехнологий, альтернативной энергетики и энергоэффективности, нового материаловедения, представители научно-технологического и промышленно-делового сообщества, участники процесса, задействованные в рамках развития междисциплинарных исследований, направленных на прорывные разработки и открытия, и др.);</w:t>
      </w:r>
    </w:p>
    <w:p w:rsidR="00E32A95" w:rsidRDefault="00E32A95">
      <w:pPr>
        <w:pStyle w:val="ConsPlusNormal"/>
        <w:spacing w:before="220"/>
        <w:ind w:firstLine="540"/>
        <w:jc w:val="both"/>
      </w:pPr>
      <w:r>
        <w:t>информация предприятий оборонно-промышленного комплекса о перспективных разработках, которые могут быть использованы в гражданской сфере; информация хозяйствующих субъектов, предоставляемая по запросу уполномоченного органа или размещенная в свободном доступе в информационно-телекоммуникационной сети "Интернет";</w:t>
      </w:r>
    </w:p>
    <w:p w:rsidR="00E32A95" w:rsidRDefault="00E32A95">
      <w:pPr>
        <w:pStyle w:val="ConsPlusNormal"/>
        <w:spacing w:before="220"/>
        <w:ind w:firstLine="540"/>
        <w:jc w:val="both"/>
      </w:pPr>
      <w:r>
        <w:t>информация, предоставленная общероссийскими общественными организациями (в том числе Общероссийской общественной организацией малого и среднего предпринимательства "ОПОРА РОССИИ", Общероссийской общественной организацией "Деловая Россия", Общероссийской общественной организацией "Российский союз промышленников и предпринимателей", Торгово-промышленной палатой Российской Федерации);</w:t>
      </w:r>
    </w:p>
    <w:p w:rsidR="00E32A95" w:rsidRDefault="00E32A95">
      <w:pPr>
        <w:pStyle w:val="ConsPlusNormal"/>
        <w:spacing w:before="220"/>
        <w:ind w:firstLine="540"/>
        <w:jc w:val="both"/>
      </w:pPr>
      <w:r>
        <w:t>информация, предоставляемая по запросу уполномоченного органа или размещенная в свободном доступе в информационно-телекоммуникационной сети "Интернет" в рамках реализации Национальной технологической инициативы и национальной программы "Цифровая экономика Российской Федерации";</w:t>
      </w:r>
    </w:p>
    <w:p w:rsidR="00E32A95" w:rsidRDefault="00E32A95">
      <w:pPr>
        <w:pStyle w:val="ConsPlusNormal"/>
        <w:spacing w:before="220"/>
        <w:ind w:firstLine="540"/>
        <w:jc w:val="both"/>
      </w:pPr>
      <w:r>
        <w:t>иные источники информации.</w:t>
      </w:r>
    </w:p>
    <w:p w:rsidR="00E32A95" w:rsidRDefault="00E32A95">
      <w:pPr>
        <w:pStyle w:val="ConsPlusNormal"/>
        <w:spacing w:before="220"/>
        <w:ind w:firstLine="540"/>
        <w:jc w:val="both"/>
      </w:pPr>
      <w:r>
        <w:t>69. По итогам проведения мониторинга развития передовых производственных технологий и их внедрения целесообразно сделать выводы:</w:t>
      </w:r>
    </w:p>
    <w:p w:rsidR="00E32A95" w:rsidRDefault="00E32A95">
      <w:pPr>
        <w:pStyle w:val="ConsPlusNormal"/>
        <w:spacing w:before="220"/>
        <w:ind w:firstLine="540"/>
        <w:jc w:val="both"/>
      </w:pPr>
      <w:r>
        <w:t xml:space="preserve">о количестве разработанных передовых производственных технологий в субъекте </w:t>
      </w:r>
      <w:r>
        <w:lastRenderedPageBreak/>
        <w:t>Российской Федерации и их динамике по сравнению с прошлым годом;</w:t>
      </w:r>
    </w:p>
    <w:p w:rsidR="00E32A95" w:rsidRDefault="00E32A95">
      <w:pPr>
        <w:pStyle w:val="ConsPlusNormal"/>
        <w:spacing w:before="220"/>
        <w:ind w:firstLine="540"/>
        <w:jc w:val="both"/>
      </w:pPr>
      <w:r>
        <w:t xml:space="preserve">о количестве передовых производственных технологий в субъекте Российской Федерации в разрезе сфер деятельности в соответствии с Общероссийским </w:t>
      </w:r>
      <w:hyperlink r:id="rId51">
        <w:r>
          <w:rPr>
            <w:color w:val="0000FF"/>
          </w:rPr>
          <w:t>классификатором</w:t>
        </w:r>
      </w:hyperlink>
      <w:r>
        <w:t xml:space="preserve"> видов экономической деятельности;</w:t>
      </w:r>
    </w:p>
    <w:p w:rsidR="00E32A95" w:rsidRDefault="00E32A95">
      <w:pPr>
        <w:pStyle w:val="ConsPlusNormal"/>
        <w:spacing w:before="220"/>
        <w:ind w:firstLine="540"/>
        <w:jc w:val="both"/>
      </w:pPr>
      <w:r>
        <w:t>о причинах разработки передовых производственных технологий в указанных сферах и выделении положительных эффектов от их внедрения;</w:t>
      </w:r>
    </w:p>
    <w:p w:rsidR="00E32A95" w:rsidRDefault="00E32A95">
      <w:pPr>
        <w:pStyle w:val="ConsPlusNormal"/>
        <w:spacing w:before="220"/>
        <w:ind w:firstLine="540"/>
        <w:jc w:val="both"/>
      </w:pPr>
      <w:r>
        <w:t>о потенциале развития передовых производственных технологий в структуре экономики субъекта Российской Федерации;</w:t>
      </w:r>
    </w:p>
    <w:p w:rsidR="00E32A95" w:rsidRDefault="00E32A95">
      <w:pPr>
        <w:pStyle w:val="ConsPlusNormal"/>
        <w:spacing w:before="220"/>
        <w:ind w:firstLine="540"/>
        <w:jc w:val="both"/>
      </w:pPr>
      <w:r>
        <w:t>о потенциале импортирования передовых производственных технологий в рамках развития экономики нового технологического уклада;</w:t>
      </w:r>
    </w:p>
    <w:p w:rsidR="00E32A95" w:rsidRDefault="00E32A95">
      <w:pPr>
        <w:pStyle w:val="ConsPlusNormal"/>
        <w:spacing w:before="220"/>
        <w:ind w:firstLine="540"/>
        <w:jc w:val="both"/>
      </w:pPr>
      <w:r>
        <w:t>о потенциале экспортирования передовых производственных технологий;</w:t>
      </w:r>
    </w:p>
    <w:p w:rsidR="00E32A95" w:rsidRDefault="00E32A95">
      <w:pPr>
        <w:pStyle w:val="ConsPlusNormal"/>
        <w:spacing w:before="220"/>
        <w:ind w:firstLine="540"/>
        <w:jc w:val="both"/>
      </w:pPr>
      <w:r>
        <w:t>об уровне цифровизации экономики субъекта Российской Федерации (на основе индекса "Цифровая Россия", рассчитываемого Центром финансовых инноваций и безналичной экономики Московской школы управления "Сколково") и его сравнении с уровнем цифровизации в федеральном округе, в состав которого входит субъект Российской Федерации;</w:t>
      </w:r>
    </w:p>
    <w:p w:rsidR="00E32A95" w:rsidRDefault="00E32A95">
      <w:pPr>
        <w:pStyle w:val="ConsPlusNormal"/>
        <w:spacing w:before="220"/>
        <w:ind w:firstLine="540"/>
        <w:jc w:val="both"/>
      </w:pPr>
      <w:r>
        <w:t>о причинах и факторах изменения уровня цифровизации экономики субъекта Российской Федерации по сравнению с предыдущим периодом.</w:t>
      </w:r>
    </w:p>
    <w:p w:rsidR="00E32A95" w:rsidRDefault="00E32A95">
      <w:pPr>
        <w:pStyle w:val="ConsPlusNormal"/>
        <w:jc w:val="both"/>
      </w:pPr>
    </w:p>
    <w:p w:rsidR="00E32A95" w:rsidRDefault="00E32A95">
      <w:pPr>
        <w:pStyle w:val="ConsPlusTitle"/>
        <w:jc w:val="center"/>
        <w:outlineLvl w:val="1"/>
      </w:pPr>
      <w:r>
        <w:t>XVII. Оценка результатов проведения Мониторинга</w:t>
      </w:r>
    </w:p>
    <w:p w:rsidR="00E32A95" w:rsidRDefault="00E32A95">
      <w:pPr>
        <w:pStyle w:val="ConsPlusNormal"/>
        <w:jc w:val="both"/>
      </w:pPr>
    </w:p>
    <w:p w:rsidR="00E32A95" w:rsidRDefault="00E32A95">
      <w:pPr>
        <w:pStyle w:val="ConsPlusNormal"/>
        <w:ind w:firstLine="540"/>
        <w:jc w:val="both"/>
      </w:pPr>
      <w:r>
        <w:t>70. Использование результатов мониторинга наличия (отсутствия) административных барьеров и оценки состояния конкуренции субъектами предпринимательской деятельности и мониторинга удовлетворенности потребителей качеством товаров, работ и услуг на товарных рынках субъекта Российской Федерации и состоянием ценовой конкуренции являются обязательными при анализе деятельности и планировании мероприятий по содействию развитию конкуренции и разработке показателей развития конкуренции на предстоящий период. Рекомендуется включение рынков, характеризующихся наличием значимых проблем, в перечень товарных рынков для содействия развитию конкуренции в субъекте Российской Федерации.</w:t>
      </w:r>
    </w:p>
    <w:p w:rsidR="00E32A95" w:rsidRDefault="00E32A95">
      <w:pPr>
        <w:pStyle w:val="ConsPlusNormal"/>
        <w:spacing w:before="220"/>
        <w:ind w:firstLine="540"/>
        <w:jc w:val="both"/>
      </w:pPr>
      <w:r>
        <w:t>71. При планировании мероприятий по содействию развитию конкуренции и разработке показателей развития конкуренции на предстоящий период также учитываются результаты:</w:t>
      </w:r>
    </w:p>
    <w:p w:rsidR="00E32A95" w:rsidRDefault="00E32A95">
      <w:pPr>
        <w:pStyle w:val="ConsPlusNormal"/>
        <w:spacing w:before="220"/>
        <w:ind w:firstLine="540"/>
        <w:jc w:val="both"/>
      </w:pPr>
      <w:r>
        <w:t>мониторинга удовлетворенности субъектов предпринимательской деятельности и потребителей товаров, работ, услуг качеством (в том числе уровнем доступности, понятности и удобства получения) официальной информации о состоянии конкуренции на товарных рынках субъекта Российской Федерации и деятельности по содействию развитию конкуренции, размещаемой уполномоченным органом и муниципальными образованиями;</w:t>
      </w:r>
    </w:p>
    <w:p w:rsidR="00E32A95" w:rsidRDefault="00E32A95">
      <w:pPr>
        <w:pStyle w:val="ConsPlusNormal"/>
        <w:spacing w:before="220"/>
        <w:ind w:firstLine="540"/>
        <w:jc w:val="both"/>
      </w:pPr>
      <w:r>
        <w:t>мониторинга деятельности субъектов естественных монополий на территории субъекта Российской Федерации;</w:t>
      </w:r>
    </w:p>
    <w:p w:rsidR="00E32A95" w:rsidRDefault="00E32A95">
      <w:pPr>
        <w:pStyle w:val="ConsPlusNormal"/>
        <w:spacing w:before="220"/>
        <w:ind w:firstLine="540"/>
        <w:jc w:val="both"/>
      </w:pPr>
      <w:r>
        <w:t>мониторинга деятельности хозяйствующих субъектов, доля участия субъекта Российской Федерации или муниципального образования в которых составляет 50 и более процентов;</w:t>
      </w:r>
    </w:p>
    <w:p w:rsidR="00E32A95" w:rsidRDefault="00E32A95">
      <w:pPr>
        <w:pStyle w:val="ConsPlusNormal"/>
        <w:spacing w:before="220"/>
        <w:ind w:firstLine="540"/>
        <w:jc w:val="both"/>
      </w:pPr>
      <w:r>
        <w:t>мониторинга удовлетворенности населения деятельностью в сфере финансовых услуг, осуществляемой на территории субъекта Российской Федерации;</w:t>
      </w:r>
    </w:p>
    <w:p w:rsidR="00E32A95" w:rsidRDefault="00E32A95">
      <w:pPr>
        <w:pStyle w:val="ConsPlusNormal"/>
        <w:spacing w:before="220"/>
        <w:ind w:firstLine="540"/>
        <w:jc w:val="both"/>
      </w:pPr>
      <w:r>
        <w:t>мониторинга доступности для населения финансовых услуг, оказываемых на территории субъекта Российской Федерации;</w:t>
      </w:r>
    </w:p>
    <w:p w:rsidR="00E32A95" w:rsidRDefault="00E32A95">
      <w:pPr>
        <w:pStyle w:val="ConsPlusNormal"/>
        <w:spacing w:before="220"/>
        <w:ind w:firstLine="540"/>
        <w:jc w:val="both"/>
      </w:pPr>
      <w:r>
        <w:lastRenderedPageBreak/>
        <w:t xml:space="preserve">мониторинга цен (с учетом динамики) на товары, входящие в </w:t>
      </w:r>
      <w:hyperlink r:id="rId52">
        <w:r>
          <w:rPr>
            <w:color w:val="0000FF"/>
          </w:rPr>
          <w:t>перечень</w:t>
        </w:r>
      </w:hyperlink>
      <w:r>
        <w:t xml:space="preserve">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утвержденный постановлением N 530;</w:t>
      </w:r>
    </w:p>
    <w:p w:rsidR="00E32A95" w:rsidRDefault="00E32A95">
      <w:pPr>
        <w:pStyle w:val="ConsPlusNormal"/>
        <w:spacing w:before="220"/>
        <w:ind w:firstLine="540"/>
        <w:jc w:val="both"/>
      </w:pPr>
      <w:r>
        <w:t>мониторинга логистических возможностей субъекта Российской Федерации с учетом логистических возможностей субъектов Российской Федерации, имеющих с ним общие территориальные границы;</w:t>
      </w:r>
    </w:p>
    <w:p w:rsidR="00E32A95" w:rsidRDefault="00E32A95">
      <w:pPr>
        <w:pStyle w:val="ConsPlusNormal"/>
        <w:spacing w:before="220"/>
        <w:ind w:firstLine="540"/>
        <w:jc w:val="both"/>
      </w:pPr>
      <w:r>
        <w:t>мониторинга развития передовых производственных технологий и их внедрения, а также процесса цифровизации экономики и формирования ее новых рынков и секторов.</w:t>
      </w:r>
    </w:p>
    <w:p w:rsidR="00E32A95" w:rsidRDefault="00E32A95">
      <w:pPr>
        <w:pStyle w:val="ConsPlusNormal"/>
        <w:spacing w:before="220"/>
        <w:ind w:firstLine="540"/>
        <w:jc w:val="both"/>
      </w:pPr>
      <w:r>
        <w:t>72. По итогам проведения мониторинга наличия (отсутствия) административных барьеров и оценки состояния конкуренции субъектами предпринимательской деятельности уполномоченный орган делает вывод о состоянии конкурентной среды.</w:t>
      </w:r>
    </w:p>
    <w:p w:rsidR="00E32A95" w:rsidRDefault="00E32A95">
      <w:pPr>
        <w:pStyle w:val="ConsPlusNormal"/>
        <w:spacing w:before="220"/>
        <w:ind w:firstLine="540"/>
        <w:jc w:val="both"/>
      </w:pPr>
      <w:r>
        <w:t>На рынках субъекта Российской Федерации можно сделать вывод о благоприятных состоянии и (или) динамике конкурентной среды, в том числе, если:</w:t>
      </w:r>
    </w:p>
    <w:p w:rsidR="00E32A95" w:rsidRDefault="00E32A95">
      <w:pPr>
        <w:pStyle w:val="ConsPlusNormal"/>
        <w:spacing w:before="220"/>
        <w:ind w:firstLine="540"/>
        <w:jc w:val="both"/>
      </w:pPr>
      <w:r>
        <w:t>условия ведения бизнеса более чем на 50% соответствуют показателям высокой и очень высокой конкуренции;</w:t>
      </w:r>
    </w:p>
    <w:p w:rsidR="00E32A95" w:rsidRDefault="00E32A95">
      <w:pPr>
        <w:pStyle w:val="ConsPlusNormal"/>
        <w:spacing w:before="220"/>
        <w:ind w:firstLine="540"/>
        <w:jc w:val="both"/>
      </w:pPr>
      <w:r>
        <w:t>количество конкурентов более 8, и они не аффилированы между собой;</w:t>
      </w:r>
    </w:p>
    <w:p w:rsidR="00E32A95" w:rsidRDefault="00E32A95">
      <w:pPr>
        <w:pStyle w:val="ConsPlusNormal"/>
        <w:spacing w:before="220"/>
        <w:ind w:firstLine="540"/>
        <w:jc w:val="both"/>
      </w:pPr>
      <w:r>
        <w:t>наблюдается рост в количестве конкурентов (не аффилированных с предыдущими) на рынках на 1 и более субъект предпринимательской деятельности в течение трех лет;</w:t>
      </w:r>
    </w:p>
    <w:p w:rsidR="00E32A95" w:rsidRDefault="00E32A95">
      <w:pPr>
        <w:pStyle w:val="ConsPlusNormal"/>
        <w:spacing w:before="220"/>
        <w:ind w:firstLine="540"/>
        <w:jc w:val="both"/>
      </w:pPr>
      <w:r>
        <w:t>число не аффилированных между собой поставщиков основного закупаемого респондентами товара (работы, услуги) составляет более 8.</w:t>
      </w:r>
    </w:p>
    <w:p w:rsidR="00E32A95" w:rsidRDefault="00E32A95">
      <w:pPr>
        <w:pStyle w:val="ConsPlusNormal"/>
        <w:spacing w:before="220"/>
        <w:ind w:firstLine="540"/>
        <w:jc w:val="both"/>
      </w:pPr>
      <w:r>
        <w:t>На рынках субъекта Российской Федерации наблюдается благоприятная ситуация с наличием (отсутствием) административных барьеров и жалоб по ним, если:</w:t>
      </w:r>
    </w:p>
    <w:p w:rsidR="00E32A95" w:rsidRDefault="00E32A95">
      <w:pPr>
        <w:pStyle w:val="ConsPlusNormal"/>
        <w:spacing w:before="220"/>
        <w:ind w:firstLine="540"/>
        <w:jc w:val="both"/>
      </w:pPr>
      <w:r>
        <w:t>более чем 50% административных барьеров оцениваются, как преодолимые без существенных затрат или как отсутствующие совсем;</w:t>
      </w:r>
    </w:p>
    <w:p w:rsidR="00E32A95" w:rsidRDefault="00E32A95">
      <w:pPr>
        <w:pStyle w:val="ConsPlusNormal"/>
        <w:spacing w:before="220"/>
        <w:ind w:firstLine="540"/>
        <w:jc w:val="both"/>
      </w:pPr>
      <w:r>
        <w:t>наблюдается сокращение уровня административных барьеров на 5 и более процентов за последние три года;</w:t>
      </w:r>
    </w:p>
    <w:p w:rsidR="00E32A95" w:rsidRDefault="00E32A95">
      <w:pPr>
        <w:pStyle w:val="ConsPlusNormal"/>
        <w:spacing w:before="220"/>
        <w:ind w:firstLine="540"/>
        <w:jc w:val="both"/>
      </w:pPr>
      <w:r>
        <w:t>деятельность органов власти более чем на 50% оценивается респондентами, как благотворно влияющая на бизнес;</w:t>
      </w:r>
    </w:p>
    <w:p w:rsidR="00E32A95" w:rsidRDefault="00E32A95">
      <w:pPr>
        <w:pStyle w:val="ConsPlusNormal"/>
        <w:spacing w:before="220"/>
        <w:ind w:firstLine="540"/>
        <w:jc w:val="both"/>
      </w:pPr>
      <w:r>
        <w:t>сокращение количества обращений в надзорные органы по различным причинам на 5 и более процентов за последние 3 года;</w:t>
      </w:r>
    </w:p>
    <w:p w:rsidR="00E32A95" w:rsidRDefault="00E32A95">
      <w:pPr>
        <w:pStyle w:val="ConsPlusNormal"/>
        <w:spacing w:before="220"/>
        <w:ind w:firstLine="540"/>
        <w:jc w:val="both"/>
      </w:pPr>
      <w:r>
        <w:t>увеличение доли рассмотренных обращений надзорными органами, по которым были приняты соответствующие меры, на 5 и более процентов за последние 3 года.</w:t>
      </w:r>
    </w:p>
    <w:p w:rsidR="00E32A95" w:rsidRDefault="00E32A95">
      <w:pPr>
        <w:pStyle w:val="ConsPlusNormal"/>
        <w:spacing w:before="220"/>
        <w:ind w:firstLine="540"/>
        <w:jc w:val="both"/>
      </w:pPr>
      <w:r>
        <w:t>73. По итогам проведения мониторинга удовлетворенности потребителей качеством товаров, работ и услуг на рынках субъекта Российской Федерации и состоянием ценовой конкуренции уполномоченный орган делает вывод о достаточной степени удовлетворенности потребителей качеством товаров, работ и услуг на рынках субъекта Российской Федерации и состоянием ценовой конкуренции при одновременном выполнении следующих условий:</w:t>
      </w:r>
    </w:p>
    <w:p w:rsidR="00E32A95" w:rsidRDefault="00E32A95">
      <w:pPr>
        <w:pStyle w:val="ConsPlusNormal"/>
        <w:spacing w:before="220"/>
        <w:ind w:firstLine="540"/>
        <w:jc w:val="both"/>
      </w:pPr>
      <w:r>
        <w:t>уровень удовлетворенности респондентов качеством, уровнем цен и возможностью выбора товаров, работ и услуг превышает 70% от числа опрошенных;</w:t>
      </w:r>
    </w:p>
    <w:p w:rsidR="00E32A95" w:rsidRDefault="00E32A95">
      <w:pPr>
        <w:pStyle w:val="ConsPlusNormal"/>
        <w:spacing w:before="220"/>
        <w:ind w:firstLine="540"/>
        <w:jc w:val="both"/>
      </w:pPr>
      <w:r>
        <w:lastRenderedPageBreak/>
        <w:t>темпы роста удовлетворенностью качеством и возможностью выбора товаров, работ и услуг составляют более 5% за последние три года;</w:t>
      </w:r>
    </w:p>
    <w:p w:rsidR="00E32A95" w:rsidRDefault="00E32A95">
      <w:pPr>
        <w:pStyle w:val="ConsPlusNormal"/>
        <w:spacing w:before="220"/>
        <w:ind w:firstLine="540"/>
        <w:jc w:val="both"/>
      </w:pPr>
      <w:r>
        <w:t>темпы роста уровня цен на товары, работы и услуги составляют менее 5% за последние три года;</w:t>
      </w:r>
    </w:p>
    <w:p w:rsidR="00E32A95" w:rsidRDefault="00E32A95">
      <w:pPr>
        <w:pStyle w:val="ConsPlusNormal"/>
        <w:spacing w:before="220"/>
        <w:ind w:firstLine="540"/>
        <w:jc w:val="both"/>
      </w:pPr>
      <w:r>
        <w:t>количество разрешенных обращений респондентов ("полностью сумели отстоять свои права") за защитой прав потребителей увеличилось на 5% в течение трех лет.</w:t>
      </w:r>
    </w:p>
    <w:p w:rsidR="00E32A95" w:rsidRDefault="00E32A95">
      <w:pPr>
        <w:pStyle w:val="ConsPlusNormal"/>
        <w:spacing w:before="220"/>
        <w:ind w:firstLine="540"/>
        <w:jc w:val="both"/>
      </w:pPr>
      <w:r>
        <w:t>74. По итогам проведения мониторинга удовлетворенности субъектов предпринимательской деятельности и потребителей товаров, работ и услуг качеством официальной информации о состоянии конкурентной среды на рынках товаров, работ и услуг субъекта Российской Федерации и деятельности по содействию развитию конкуренции, размещаемой уполномоченным органом и муниципальными образованиями, уполномоченный орган делает вывод о высокой удовлетворенности качеством официальной информации о состоянии конкурентной среды на рынках товаров, работ и услуг субъекта Российской Федерации, если более 70% опрошенных оценивают уровень доступности, уровень понятности, удобство получения, полноту информации и уровень надежности источника как "удовлетворено" и "скорее удовлетворительно".</w:t>
      </w:r>
    </w:p>
    <w:p w:rsidR="00E32A95" w:rsidRDefault="00E32A95">
      <w:pPr>
        <w:pStyle w:val="ConsPlusNormal"/>
        <w:spacing w:before="220"/>
        <w:ind w:firstLine="540"/>
        <w:jc w:val="both"/>
      </w:pPr>
      <w:r>
        <w:t>75. По итогам проведения мониторинга деятельности субъектов естественных монополий на территории субъекта Российской Федерации на рынках субъекта Российской Федерации наблюдаются благоприятные условия для развития конкуренции (в том числе на смежных рынках) при одновременном выполнении следующих условий:</w:t>
      </w:r>
    </w:p>
    <w:p w:rsidR="00E32A95" w:rsidRDefault="00E32A95">
      <w:pPr>
        <w:pStyle w:val="ConsPlusNormal"/>
        <w:spacing w:before="220"/>
        <w:ind w:firstLine="540"/>
        <w:jc w:val="both"/>
      </w:pPr>
      <w:r>
        <w:t>уровень удовлетворенности хозяйствующих субъектов процедурой подключения, качеством и уровнем цен услуг субъектов естественных монополий, предоставляемых по месту ведения их бизнеса, превышает 70% от числа опрошенных хозяйствующих субъектов;</w:t>
      </w:r>
    </w:p>
    <w:p w:rsidR="00E32A95" w:rsidRDefault="00E32A95">
      <w:pPr>
        <w:pStyle w:val="ConsPlusNormal"/>
        <w:spacing w:before="220"/>
        <w:ind w:firstLine="540"/>
        <w:jc w:val="both"/>
      </w:pPr>
      <w:r>
        <w:t>темпы роста уровня цен и сложности (количества) операций при процедуре подключения услуг субъектов естественных монополий, предоставляемых по месту ведения бизнеса хозяйствующих субъектов, составляют менее 5% за последние пять лет;</w:t>
      </w:r>
    </w:p>
    <w:p w:rsidR="00E32A95" w:rsidRDefault="00E32A95">
      <w:pPr>
        <w:pStyle w:val="ConsPlusNormal"/>
        <w:spacing w:before="220"/>
        <w:ind w:firstLine="540"/>
        <w:jc w:val="both"/>
      </w:pPr>
      <w:r>
        <w:t>темпы роста качества услуг субъектов естественных монополий, предоставляемых по месту ведения бизнеса хозяйствующих субъектов, составляют более 5% за последние пять лет (по количеству опрошенных, отметивших рост качества услуг);</w:t>
      </w:r>
    </w:p>
    <w:p w:rsidR="00E32A95" w:rsidRDefault="00E32A95">
      <w:pPr>
        <w:pStyle w:val="ConsPlusNormal"/>
        <w:spacing w:before="220"/>
        <w:ind w:firstLine="540"/>
        <w:jc w:val="both"/>
      </w:pPr>
      <w:r>
        <w:t>уровень удовлетворенности потребителей качеством, уровнем цен и возможностью выбора товаров, работ и услуг, предоставляемых субъектами естественных монополий, превышает 70% от числа опрошенных;</w:t>
      </w:r>
    </w:p>
    <w:p w:rsidR="00E32A95" w:rsidRDefault="00E32A95">
      <w:pPr>
        <w:pStyle w:val="ConsPlusNormal"/>
        <w:spacing w:before="220"/>
        <w:ind w:firstLine="540"/>
        <w:jc w:val="both"/>
      </w:pPr>
      <w:r>
        <w:t>темпы роста тарифов на товары, работы и услуги, предоставляемые субъектами естественных монополий потребителям, составляют менее 5% за последние пять лет;</w:t>
      </w:r>
    </w:p>
    <w:p w:rsidR="00E32A95" w:rsidRDefault="00E32A95">
      <w:pPr>
        <w:pStyle w:val="ConsPlusNormal"/>
        <w:spacing w:before="220"/>
        <w:ind w:firstLine="540"/>
        <w:jc w:val="both"/>
      </w:pPr>
      <w:r>
        <w:t>темпы роста качества (по количеству опрошенных, отметивших рост качества услуг) и ассортимента услуг, предоставляемых субъектами естественных монополий потребителям, составляют более 5% за последние пять лет;</w:t>
      </w:r>
    </w:p>
    <w:p w:rsidR="00E32A95" w:rsidRDefault="00E32A95">
      <w:pPr>
        <w:pStyle w:val="ConsPlusNormal"/>
        <w:spacing w:before="220"/>
        <w:ind w:firstLine="540"/>
        <w:jc w:val="both"/>
      </w:pPr>
      <w:r>
        <w:t>проблемы, возникающие при взаимодействии хозяйствующих субъектов и граждан с субъектами естественных монополий, успешно разрешаются;</w:t>
      </w:r>
    </w:p>
    <w:p w:rsidR="00E32A95" w:rsidRDefault="00E32A95">
      <w:pPr>
        <w:pStyle w:val="ConsPlusNormal"/>
        <w:spacing w:before="220"/>
        <w:ind w:firstLine="540"/>
        <w:jc w:val="both"/>
      </w:pPr>
      <w:r>
        <w:t>инвестиционная программа и отдельные инвестиционные проекты субъектов естественных монополий успешно реализовываются на основании оценок, осуществляемых представителями потребителей товаров, работ и услуг, задействованных в механизмах общественного контроля за деятельностью субъектов естественных монополий;</w:t>
      </w:r>
    </w:p>
    <w:p w:rsidR="00E32A95" w:rsidRDefault="00E32A95">
      <w:pPr>
        <w:pStyle w:val="ConsPlusNormal"/>
        <w:spacing w:before="220"/>
        <w:ind w:firstLine="540"/>
        <w:jc w:val="both"/>
      </w:pPr>
      <w:r>
        <w:lastRenderedPageBreak/>
        <w:t>уровень удовлетворенности уровнем цен и качеством услуг по технологическому присоединению к сетям инженерно-технического обеспечения в электронном виде, оказываемых ресурсоснабжающими организациями и субъектами естественных монополий, превышает 70% от числа опрошенных;</w:t>
      </w:r>
    </w:p>
    <w:p w:rsidR="00E32A95" w:rsidRDefault="00E32A95">
      <w:pPr>
        <w:pStyle w:val="ConsPlusNormal"/>
        <w:spacing w:before="220"/>
        <w:ind w:firstLine="540"/>
        <w:jc w:val="both"/>
      </w:pPr>
      <w:r>
        <w:t>темпы роста уровня цен на услуги по технологическому присоединению к сетям инженерно-технического обеспечения в электронном виде, оказываемых ресурсоснабжающими организациями и субъектами естественных монополий, составляют менее 5% за последние три года;</w:t>
      </w:r>
    </w:p>
    <w:p w:rsidR="00E32A95" w:rsidRDefault="00E32A95">
      <w:pPr>
        <w:pStyle w:val="ConsPlusNormal"/>
        <w:spacing w:before="220"/>
        <w:ind w:firstLine="540"/>
        <w:jc w:val="both"/>
      </w:pPr>
      <w:r>
        <w:t>темпы роста качества услуг по технологическому присоединению к сетям инженерно-технического обеспечения в электронном виде, оказываемых ресурсоснабжающими организациями и субъектами естественных монополий, составляют более 5% за последние три года (по количеству опрошенных, отметивших рост качества услуг).</w:t>
      </w:r>
    </w:p>
    <w:p w:rsidR="00E32A95" w:rsidRDefault="00E32A95">
      <w:pPr>
        <w:pStyle w:val="ConsPlusNormal"/>
        <w:spacing w:before="220"/>
        <w:ind w:firstLine="540"/>
        <w:jc w:val="both"/>
      </w:pPr>
      <w:r>
        <w:t>76. Результатом проведения мониторинга деятельности хозяйствующих субъектов, доля участия субъекта Российской Федерации или муниципального образования в которых составляет 50 и более процентов, является сформированный Реестр.</w:t>
      </w:r>
    </w:p>
    <w:p w:rsidR="00E32A95" w:rsidRDefault="00E32A95">
      <w:pPr>
        <w:pStyle w:val="ConsPlusNormal"/>
        <w:spacing w:before="220"/>
        <w:ind w:firstLine="540"/>
        <w:jc w:val="both"/>
      </w:pPr>
      <w:r>
        <w:t>Реестр сформирован верно, если:</w:t>
      </w:r>
    </w:p>
    <w:p w:rsidR="00E32A95" w:rsidRDefault="00E32A95">
      <w:pPr>
        <w:pStyle w:val="ConsPlusNormal"/>
        <w:spacing w:before="220"/>
        <w:ind w:firstLine="540"/>
        <w:jc w:val="both"/>
      </w:pPr>
      <w:r>
        <w:t>предприятия распределены по всем возможным формам собственности;</w:t>
      </w:r>
    </w:p>
    <w:p w:rsidR="00E32A95" w:rsidRDefault="00E32A95">
      <w:pPr>
        <w:pStyle w:val="ConsPlusNormal"/>
        <w:spacing w:before="220"/>
        <w:ind w:firstLine="540"/>
        <w:jc w:val="both"/>
      </w:pPr>
      <w:r>
        <w:t>предприятия распределены по рынкам присутствия;</w:t>
      </w:r>
    </w:p>
    <w:p w:rsidR="00E32A95" w:rsidRDefault="00E32A95">
      <w:pPr>
        <w:pStyle w:val="ConsPlusNormal"/>
        <w:spacing w:before="220"/>
        <w:ind w:firstLine="540"/>
        <w:jc w:val="both"/>
      </w:pPr>
      <w:r>
        <w:t xml:space="preserve">занимаемая доля рынка для каждого предприятия определена в стоимостном выражении и в натуральном выражении (за исключением предприятий, функционирующих на рынках, указанных в </w:t>
      </w:r>
      <w:hyperlink w:anchor="P248">
        <w:r>
          <w:rPr>
            <w:color w:val="0000FF"/>
          </w:rPr>
          <w:t>пункте 46</w:t>
        </w:r>
      </w:hyperlink>
      <w:r>
        <w:t xml:space="preserve"> настоящей единой методики);</w:t>
      </w:r>
    </w:p>
    <w:p w:rsidR="00E32A95" w:rsidRDefault="00E32A95">
      <w:pPr>
        <w:pStyle w:val="ConsPlusNormal"/>
        <w:spacing w:before="220"/>
        <w:ind w:firstLine="540"/>
        <w:jc w:val="both"/>
      </w:pPr>
      <w:r>
        <w:t>объем финансирования из областного бюджета и бюджетов муниципальных образований для одного предприятия не превышает 0,005% валового регионального продукта субъекта Российской Федерации.</w:t>
      </w:r>
    </w:p>
    <w:p w:rsidR="00E32A95" w:rsidRDefault="00E32A95">
      <w:pPr>
        <w:pStyle w:val="ConsPlusNormal"/>
        <w:spacing w:before="220"/>
        <w:ind w:firstLine="540"/>
        <w:jc w:val="both"/>
      </w:pPr>
      <w:r>
        <w:t>77. По итогам проведения мониторинга удовлетворенности населения деятельностью в сфере финансовых услуг, осуществляемой на территории субъекта Российской Федерации, наблюдается благоприятное состояние удовлетворенности населения указанной деятельностью, если (при условии наличия соответствующих опросных данных):</w:t>
      </w:r>
    </w:p>
    <w:p w:rsidR="00E32A95" w:rsidRDefault="00E32A95">
      <w:pPr>
        <w:pStyle w:val="ConsPlusNormal"/>
        <w:spacing w:before="220"/>
        <w:ind w:firstLine="540"/>
        <w:jc w:val="both"/>
      </w:pPr>
      <w:r>
        <w:t>доля взрослого населения (в возрасте 18 лет и старше), положительно оценивающего удовлетворенность ("полностью удовлетворен(-а)" или "скорее удовлетворен(-а)") имеющимся выбором финансовых организаций хотя бы одного типа, осуществляющих деятельность в субъекте Российской Федерации, превышает 75% от числа опрошенных (при проведении оценки учитываются следующие типы финансовых организаций: банки, микрофинансовые организации, кредитные потребительские кооперативы, сельскохозяйственные кредитные потребительские кооперативы и ломбарды, субъекты страхового дела, негосударственные пенсионные фонды, брокеры);</w:t>
      </w:r>
    </w:p>
    <w:p w:rsidR="00E32A95" w:rsidRDefault="00E32A95">
      <w:pPr>
        <w:pStyle w:val="ConsPlusNormal"/>
        <w:spacing w:before="220"/>
        <w:ind w:firstLine="540"/>
        <w:jc w:val="both"/>
      </w:pPr>
      <w:r>
        <w:t>доля взрослого населения (в возрасте 18 лет и старше), положительно оценивающего удовлетворенность ("полностью удовлетворен(-а)" или "скорее удовлетворен(-а)") работой хотя бы одного типа финансовых организаций, осуществляющих свою деятельность на территории субъекта Российской Федерации, превышает 75% от числа опрошенных (при проведении оценки учитываются следующие типы финансовых организаций: банки, микрофинансовые организации, кредитные потребительские кооперативы, сельскохозяйственные кредитные потребительские кооперативы и ломбарды, субъекты страхового дела, негосударственные пенсионные фонды, брокеры).</w:t>
      </w:r>
    </w:p>
    <w:p w:rsidR="00E32A95" w:rsidRDefault="00E32A95">
      <w:pPr>
        <w:pStyle w:val="ConsPlusNormal"/>
        <w:spacing w:before="220"/>
        <w:ind w:firstLine="540"/>
        <w:jc w:val="both"/>
      </w:pPr>
      <w:r>
        <w:lastRenderedPageBreak/>
        <w:t>Также целесообразно учитывать результаты оценки удовлетворенности субъектов малого и среднего предпринимательства (юридических лиц) деятельностью в сфере финансовых услуг, осуществляемой на территории субъекта Российской Федерации. Благоприятное состояние удовлетворенности субъектов малого и среднего предпринимательства (юридических лиц) указанной деятельностью наблюдается, если (при условии наличия соответствующих опросных данных):</w:t>
      </w:r>
    </w:p>
    <w:p w:rsidR="00E32A95" w:rsidRDefault="00E32A95">
      <w:pPr>
        <w:pStyle w:val="ConsPlusNormal"/>
        <w:spacing w:before="220"/>
        <w:ind w:firstLine="540"/>
        <w:jc w:val="both"/>
      </w:pPr>
      <w:r>
        <w:t>доля субъектов малого и среднего предпринимательства, положительно оценивающего удовлетворенность ("полностью удовлетворен(-а)" или "скорее удовлетворен(-а)") имеющимся выбором финансовых организаций хотя бы одного типа, осуществляющих свою деятельность в субъекте Российской Федерации, превышает 65% от числа опрошенных (при проведении оценки учитываются следующие типы финансовых организаций: банки, микрофинансовые организации, кредитные потребительские кооперативы и сельскохозяйственные кредитные потребительские кооперативы, субъекты страхового дела);</w:t>
      </w:r>
    </w:p>
    <w:p w:rsidR="00E32A95" w:rsidRDefault="00E32A95">
      <w:pPr>
        <w:pStyle w:val="ConsPlusNormal"/>
        <w:spacing w:before="220"/>
        <w:ind w:firstLine="540"/>
        <w:jc w:val="both"/>
      </w:pPr>
      <w:r>
        <w:t>доля субъектов малого и среднего предпринимательства (юридических лиц), положительно оценивающего удовлетворенность ("полностью удовлетворен(-а)" или "скорее удовлетворен(-а)") работой хотя бы одного типа финансовых организаций, осуществляющих свою деятельность на территории субъекта Российской Федерации, превышает 65% от числа опрошенных (при проведении оценки учитываются следующие типы финансовых организаций: банки, микрофинансовые организации, кредитные потребительские кооперативы и сельскохозяйственные кредитные потребительские кооперативы, субъекты страхового дела).</w:t>
      </w:r>
    </w:p>
    <w:p w:rsidR="00E32A95" w:rsidRDefault="00E32A95">
      <w:pPr>
        <w:pStyle w:val="ConsPlusNormal"/>
        <w:spacing w:before="220"/>
        <w:ind w:firstLine="540"/>
        <w:jc w:val="both"/>
      </w:pPr>
      <w:r>
        <w:t>78. По итогам проведения мониторинга доступности для населения финансовых услуг, оказываемых на территории субъекта Российской Федерации, наблюдаются благоприятные условия для развития конкуренции, если:</w:t>
      </w:r>
    </w:p>
    <w:p w:rsidR="00E32A95" w:rsidRDefault="00E32A95">
      <w:pPr>
        <w:pStyle w:val="ConsPlusNormal"/>
        <w:spacing w:before="220"/>
        <w:ind w:firstLine="540"/>
        <w:jc w:val="both"/>
      </w:pPr>
      <w:bookmarkStart w:id="10" w:name="P447"/>
      <w:bookmarkEnd w:id="10"/>
      <w:r>
        <w:t>по данным проводимого Банком России мониторинга количественных показателей состояния конкуренции на банковском и страховом рынках в субъекте Российской Федерации представлено более восьми организаций (кредитных и страховых организаций соответственно), в том числе более четырех организаций-лидеров хотя бы на одном из этих рынков;</w:t>
      </w:r>
    </w:p>
    <w:p w:rsidR="00E32A95" w:rsidRDefault="00E32A95">
      <w:pPr>
        <w:pStyle w:val="ConsPlusNormal"/>
        <w:spacing w:before="220"/>
        <w:ind w:firstLine="540"/>
        <w:jc w:val="both"/>
      </w:pPr>
      <w:r>
        <w:t>по итогам проведения (при условии наличия соответствующих опросных данных) мониторинга удовлетворенности населения деятельностью в сфере финансовых услуг, осуществляемой на территории субъекта Российской Федерации, сделан вывод о благоприятном состоянии удовлетворенности населения указанной деятельностью (в силу того, что удовлетворенность населения деятельностью в сфере финансовых услуг оказывает значимое влияние и частично определяет состояние доступности финансовых услуг, являясь комплексным показателем субъективной оценки потребителей финансовых услуг многих параметров, связанных с финансовыми услугами: уровень физической и ассортиментной доступности, ценовых факторов, понятности и качества финансовых услуг).</w:t>
      </w:r>
    </w:p>
    <w:p w:rsidR="00E32A95" w:rsidRDefault="00E32A95">
      <w:pPr>
        <w:pStyle w:val="ConsPlusNormal"/>
        <w:spacing w:before="220"/>
        <w:ind w:firstLine="540"/>
        <w:jc w:val="both"/>
      </w:pPr>
      <w:r>
        <w:t>Также целесообразно учитывать результаты оценки доступности для субъектов малого и среднего предпринимательства (юридических лиц) финансовых услуг, оказываемых на территории субъекта Российской Федерации. Благоприятные условия для развития конкуренции наблюдаются, если:</w:t>
      </w:r>
    </w:p>
    <w:p w:rsidR="00E32A95" w:rsidRDefault="00E32A95">
      <w:pPr>
        <w:pStyle w:val="ConsPlusNormal"/>
        <w:spacing w:before="220"/>
        <w:ind w:firstLine="540"/>
        <w:jc w:val="both"/>
      </w:pPr>
      <w:r>
        <w:t xml:space="preserve">выполняется условие, предусмотренное </w:t>
      </w:r>
      <w:hyperlink w:anchor="P447">
        <w:r>
          <w:rPr>
            <w:color w:val="0000FF"/>
          </w:rPr>
          <w:t>абзацем вторым</w:t>
        </w:r>
      </w:hyperlink>
      <w:r>
        <w:t xml:space="preserve"> настоящего пункта;</w:t>
      </w:r>
    </w:p>
    <w:p w:rsidR="00E32A95" w:rsidRDefault="00E32A95">
      <w:pPr>
        <w:pStyle w:val="ConsPlusNormal"/>
        <w:spacing w:before="220"/>
        <w:ind w:firstLine="540"/>
        <w:jc w:val="both"/>
      </w:pPr>
      <w:r>
        <w:t>по итогам проведения (при условии наличия соответствующих опросных данных) оценки удовлетворенности субъектов малого и среднего предпринимательства (юридических лиц) деятельностью в сфере финансовых услуг, осуществляемой на территории субъекта Российской Федерации, сделан вывод о благоприятном состоянии удовлетворенности субъектов малого и среднего предпринимательства (юридических лиц) указанной деятельностью.</w:t>
      </w:r>
    </w:p>
    <w:p w:rsidR="00E32A95" w:rsidRDefault="00E32A95">
      <w:pPr>
        <w:pStyle w:val="ConsPlusNormal"/>
        <w:jc w:val="both"/>
      </w:pPr>
    </w:p>
    <w:p w:rsidR="00E32A95" w:rsidRDefault="00E32A95">
      <w:pPr>
        <w:pStyle w:val="ConsPlusNormal"/>
        <w:jc w:val="both"/>
      </w:pPr>
    </w:p>
    <w:p w:rsidR="00E32A95" w:rsidRDefault="00E32A95">
      <w:pPr>
        <w:pStyle w:val="ConsPlusNormal"/>
        <w:jc w:val="both"/>
      </w:pPr>
    </w:p>
    <w:p w:rsidR="00E32A95" w:rsidRDefault="00E32A95">
      <w:pPr>
        <w:pStyle w:val="ConsPlusNormal"/>
        <w:jc w:val="both"/>
      </w:pPr>
    </w:p>
    <w:p w:rsidR="00E32A95" w:rsidRDefault="00E32A95">
      <w:pPr>
        <w:pStyle w:val="ConsPlusNormal"/>
        <w:jc w:val="both"/>
      </w:pPr>
    </w:p>
    <w:p w:rsidR="00E32A95" w:rsidRDefault="00E32A95">
      <w:pPr>
        <w:pStyle w:val="ConsPlusNormal"/>
        <w:jc w:val="right"/>
        <w:outlineLvl w:val="1"/>
      </w:pPr>
      <w:r>
        <w:t>Приложение N 1</w:t>
      </w:r>
    </w:p>
    <w:p w:rsidR="00E32A95" w:rsidRDefault="00E32A95">
      <w:pPr>
        <w:pStyle w:val="ConsPlusNormal"/>
        <w:jc w:val="right"/>
      </w:pPr>
      <w:r>
        <w:t>к Методике мониторинга состояния</w:t>
      </w:r>
    </w:p>
    <w:p w:rsidR="00E32A95" w:rsidRDefault="00E32A95">
      <w:pPr>
        <w:pStyle w:val="ConsPlusNormal"/>
        <w:jc w:val="right"/>
      </w:pPr>
      <w:r>
        <w:t>и развития конкуренции на товарных</w:t>
      </w:r>
    </w:p>
    <w:p w:rsidR="00E32A95" w:rsidRDefault="00E32A95">
      <w:pPr>
        <w:pStyle w:val="ConsPlusNormal"/>
        <w:jc w:val="right"/>
      </w:pPr>
      <w:r>
        <w:t>рынках субъекта Российской Федерации,</w:t>
      </w:r>
    </w:p>
    <w:p w:rsidR="00E32A95" w:rsidRDefault="00E32A95">
      <w:pPr>
        <w:pStyle w:val="ConsPlusNormal"/>
        <w:jc w:val="right"/>
      </w:pPr>
      <w:r>
        <w:t>утвержденной приказом</w:t>
      </w:r>
    </w:p>
    <w:p w:rsidR="00E32A95" w:rsidRDefault="00E32A95">
      <w:pPr>
        <w:pStyle w:val="ConsPlusNormal"/>
        <w:jc w:val="right"/>
      </w:pPr>
      <w:r>
        <w:t>Минэкономразвития России</w:t>
      </w:r>
    </w:p>
    <w:p w:rsidR="00E32A95" w:rsidRDefault="00E32A95">
      <w:pPr>
        <w:pStyle w:val="ConsPlusNormal"/>
        <w:jc w:val="right"/>
      </w:pPr>
      <w:r>
        <w:t>от 11.03.2020 N 130</w:t>
      </w:r>
    </w:p>
    <w:p w:rsidR="00E32A95" w:rsidRDefault="00E32A95">
      <w:pPr>
        <w:pStyle w:val="ConsPlusNormal"/>
        <w:jc w:val="both"/>
      </w:pPr>
    </w:p>
    <w:p w:rsidR="00E32A95" w:rsidRDefault="00E32A95">
      <w:pPr>
        <w:pStyle w:val="ConsPlusNormal"/>
        <w:jc w:val="center"/>
      </w:pPr>
      <w:bookmarkStart w:id="11" w:name="P465"/>
      <w:bookmarkEnd w:id="11"/>
      <w:r>
        <w:t>АНКЕТА</w:t>
      </w:r>
    </w:p>
    <w:p w:rsidR="00E32A95" w:rsidRDefault="00E32A95">
      <w:pPr>
        <w:pStyle w:val="ConsPlusNormal"/>
        <w:jc w:val="center"/>
      </w:pPr>
      <w:r>
        <w:t>для опроса субъектов предпринимательской деятельности</w:t>
      </w:r>
    </w:p>
    <w:p w:rsidR="00E32A95" w:rsidRDefault="00E32A95">
      <w:pPr>
        <w:pStyle w:val="ConsPlusNormal"/>
        <w:jc w:val="both"/>
      </w:pPr>
    </w:p>
    <w:p w:rsidR="00E32A95" w:rsidRDefault="00E32A95">
      <w:pPr>
        <w:pStyle w:val="ConsPlusNormal"/>
        <w:ind w:firstLine="540"/>
        <w:jc w:val="both"/>
      </w:pPr>
      <w:r>
        <w:t xml:space="preserve">В рамках проведения ежегодного мониторинга состояния и развития конкуренции на товарных рынках _____________ (указать субъект Российской Федерации) в целях реализации </w:t>
      </w:r>
      <w:hyperlink r:id="rId53">
        <w:r>
          <w:rPr>
            <w:color w:val="0000FF"/>
          </w:rPr>
          <w:t>раздела VI</w:t>
        </w:r>
      </w:hyperlink>
      <w:r>
        <w:t xml:space="preserve"> стандарта развития конкуренции в субъектах Российской Федерации, утвержденного распоряжением Правительства Российской Федерации от 17 апреля 2019 г. N 768-р &lt;1&gt; _____________ (указать наименование организации, ответственной за опрос), проводит опрос мнения предпринимателей о состоянии и развитии конкурентной среды и уровне административных барьеров на региональных рынках товаров и услуг.</w:t>
      </w:r>
    </w:p>
    <w:p w:rsidR="00E32A95" w:rsidRDefault="00E32A95">
      <w:pPr>
        <w:pStyle w:val="ConsPlusNormal"/>
        <w:spacing w:before="220"/>
        <w:ind w:firstLine="540"/>
        <w:jc w:val="both"/>
      </w:pPr>
      <w:r>
        <w:t>--------------------------------</w:t>
      </w:r>
    </w:p>
    <w:p w:rsidR="00E32A95" w:rsidRDefault="00E32A95">
      <w:pPr>
        <w:pStyle w:val="ConsPlusNormal"/>
        <w:spacing w:before="220"/>
        <w:ind w:firstLine="540"/>
        <w:jc w:val="both"/>
      </w:pPr>
      <w:r>
        <w:t>&lt;1&gt; Собрание законодательства Российской Федерации, 2019, N 17, ст. 2145.</w:t>
      </w:r>
    </w:p>
    <w:p w:rsidR="00E32A95" w:rsidRDefault="00E32A95">
      <w:pPr>
        <w:pStyle w:val="ConsPlusNormal"/>
        <w:jc w:val="both"/>
      </w:pPr>
    </w:p>
    <w:p w:rsidR="00E32A95" w:rsidRDefault="00E32A95">
      <w:pPr>
        <w:pStyle w:val="ConsPlusNormal"/>
        <w:ind w:firstLine="540"/>
        <w:jc w:val="both"/>
      </w:pPr>
      <w:r>
        <w:t>По итогам данного исследования будут отобраны наиболее проблемные рынки и разработан перечень мероприятий для содействия развитию конкуренции в регионе.</w:t>
      </w:r>
    </w:p>
    <w:p w:rsidR="00E32A95" w:rsidRDefault="00E32A95">
      <w:pPr>
        <w:pStyle w:val="ConsPlusNormal"/>
        <w:spacing w:before="220"/>
        <w:ind w:firstLine="540"/>
        <w:jc w:val="both"/>
      </w:pPr>
      <w:r>
        <w:t>Пожалуйста, ответьте на ряд вопросов, посвященных Вашей оценке состояния конкурентной среды в регионе.</w:t>
      </w:r>
    </w:p>
    <w:p w:rsidR="00E32A95" w:rsidRDefault="00E32A95">
      <w:pPr>
        <w:pStyle w:val="ConsPlusNormal"/>
        <w:jc w:val="both"/>
      </w:pPr>
    </w:p>
    <w:p w:rsidR="00E32A95" w:rsidRDefault="00E32A95">
      <w:pPr>
        <w:pStyle w:val="ConsPlusNormal"/>
        <w:jc w:val="center"/>
        <w:outlineLvl w:val="2"/>
      </w:pPr>
      <w:r>
        <w:t>I. Характеристика бизнеса</w:t>
      </w:r>
    </w:p>
    <w:p w:rsidR="00E32A95" w:rsidRDefault="00E32A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8617"/>
      </w:tblGrid>
      <w:tr w:rsidR="00E32A95">
        <w:tc>
          <w:tcPr>
            <w:tcW w:w="9071" w:type="dxa"/>
            <w:gridSpan w:val="2"/>
          </w:tcPr>
          <w:p w:rsidR="00E32A95" w:rsidRDefault="00E32A95">
            <w:pPr>
              <w:pStyle w:val="ConsPlusNormal"/>
              <w:jc w:val="both"/>
            </w:pPr>
            <w:r>
              <w:t>1.1. Укажите, являетесь ли Вы юридическим лицом или имеете статус индивидуального предпринимателя</w:t>
            </w:r>
          </w:p>
          <w:p w:rsidR="00E32A95" w:rsidRDefault="00E32A95">
            <w:pPr>
              <w:pStyle w:val="ConsPlusNormal"/>
              <w:jc w:val="center"/>
            </w:pPr>
            <w:r>
              <w:t>___________________________________________________________________</w:t>
            </w:r>
          </w:p>
        </w:tc>
      </w:tr>
      <w:tr w:rsidR="00E32A95">
        <w:tc>
          <w:tcPr>
            <w:tcW w:w="9071" w:type="dxa"/>
            <w:gridSpan w:val="2"/>
          </w:tcPr>
          <w:p w:rsidR="00E32A95" w:rsidRDefault="00E32A95">
            <w:pPr>
              <w:pStyle w:val="ConsPlusNormal"/>
              <w:jc w:val="both"/>
            </w:pPr>
            <w:r>
              <w:t>1.2. В течение какого периода времени Ваш бизнес осуществляет свою деятельность? (пожалуйста, выберите один вариант ответа)</w:t>
            </w:r>
          </w:p>
        </w:tc>
      </w:tr>
      <w:tr w:rsidR="00E32A95">
        <w:tc>
          <w:tcPr>
            <w:tcW w:w="454" w:type="dxa"/>
          </w:tcPr>
          <w:p w:rsidR="00E32A95" w:rsidRDefault="00E32A95">
            <w:pPr>
              <w:pStyle w:val="ConsPlusNormal"/>
            </w:pPr>
            <w:r>
              <w:t>а</w:t>
            </w:r>
          </w:p>
        </w:tc>
        <w:tc>
          <w:tcPr>
            <w:tcW w:w="8617" w:type="dxa"/>
          </w:tcPr>
          <w:p w:rsidR="00E32A95" w:rsidRDefault="00E32A95">
            <w:pPr>
              <w:pStyle w:val="ConsPlusNormal"/>
              <w:jc w:val="both"/>
            </w:pPr>
            <w:r>
              <w:t>Менее 1 года</w:t>
            </w:r>
          </w:p>
        </w:tc>
      </w:tr>
      <w:tr w:rsidR="00E32A95">
        <w:tc>
          <w:tcPr>
            <w:tcW w:w="454" w:type="dxa"/>
          </w:tcPr>
          <w:p w:rsidR="00E32A95" w:rsidRDefault="00E32A95">
            <w:pPr>
              <w:pStyle w:val="ConsPlusNormal"/>
            </w:pPr>
            <w:r>
              <w:t>б</w:t>
            </w:r>
          </w:p>
        </w:tc>
        <w:tc>
          <w:tcPr>
            <w:tcW w:w="8617" w:type="dxa"/>
          </w:tcPr>
          <w:p w:rsidR="00E32A95" w:rsidRDefault="00E32A95">
            <w:pPr>
              <w:pStyle w:val="ConsPlusNormal"/>
              <w:jc w:val="both"/>
            </w:pPr>
            <w:r>
              <w:t>От 1 года до 5 лет</w:t>
            </w:r>
          </w:p>
        </w:tc>
      </w:tr>
      <w:tr w:rsidR="00E32A95">
        <w:tc>
          <w:tcPr>
            <w:tcW w:w="454" w:type="dxa"/>
          </w:tcPr>
          <w:p w:rsidR="00E32A95" w:rsidRDefault="00E32A95">
            <w:pPr>
              <w:pStyle w:val="ConsPlusNormal"/>
            </w:pPr>
            <w:r>
              <w:t>в</w:t>
            </w:r>
          </w:p>
        </w:tc>
        <w:tc>
          <w:tcPr>
            <w:tcW w:w="8617" w:type="dxa"/>
          </w:tcPr>
          <w:p w:rsidR="00E32A95" w:rsidRDefault="00E32A95">
            <w:pPr>
              <w:pStyle w:val="ConsPlusNormal"/>
              <w:jc w:val="both"/>
            </w:pPr>
            <w:r>
              <w:t>Более 5 лет</w:t>
            </w:r>
          </w:p>
        </w:tc>
      </w:tr>
      <w:tr w:rsidR="00E32A95">
        <w:tc>
          <w:tcPr>
            <w:tcW w:w="454" w:type="dxa"/>
          </w:tcPr>
          <w:p w:rsidR="00E32A95" w:rsidRDefault="00E32A95">
            <w:pPr>
              <w:pStyle w:val="ConsPlusNormal"/>
            </w:pPr>
            <w:r>
              <w:t>г</w:t>
            </w:r>
          </w:p>
        </w:tc>
        <w:tc>
          <w:tcPr>
            <w:tcW w:w="8617" w:type="dxa"/>
          </w:tcPr>
          <w:p w:rsidR="00E32A95" w:rsidRDefault="00E32A95">
            <w:pPr>
              <w:pStyle w:val="ConsPlusNormal"/>
              <w:jc w:val="both"/>
            </w:pPr>
            <w:r>
              <w:t>Затрудняюсь ответить</w:t>
            </w:r>
          </w:p>
        </w:tc>
      </w:tr>
      <w:tr w:rsidR="00E32A95">
        <w:tc>
          <w:tcPr>
            <w:tcW w:w="9071" w:type="dxa"/>
            <w:gridSpan w:val="2"/>
          </w:tcPr>
          <w:p w:rsidR="00E32A95" w:rsidRDefault="00E32A95">
            <w:pPr>
              <w:pStyle w:val="ConsPlusNormal"/>
              <w:jc w:val="both"/>
            </w:pPr>
            <w:r>
              <w:t>1.3. Какова численность сотрудников вашей организации в настоящее время? (пожалуйста, выберите один вариант ответа)</w:t>
            </w:r>
          </w:p>
        </w:tc>
      </w:tr>
      <w:tr w:rsidR="00E32A95">
        <w:tc>
          <w:tcPr>
            <w:tcW w:w="454" w:type="dxa"/>
          </w:tcPr>
          <w:p w:rsidR="00E32A95" w:rsidRDefault="00E32A95">
            <w:pPr>
              <w:pStyle w:val="ConsPlusNormal"/>
            </w:pPr>
            <w:r>
              <w:t>а</w:t>
            </w:r>
          </w:p>
        </w:tc>
        <w:tc>
          <w:tcPr>
            <w:tcW w:w="8617" w:type="dxa"/>
          </w:tcPr>
          <w:p w:rsidR="00E32A95" w:rsidRDefault="00E32A95">
            <w:pPr>
              <w:pStyle w:val="ConsPlusNormal"/>
              <w:jc w:val="both"/>
            </w:pPr>
            <w:r>
              <w:t>До 15 человек</w:t>
            </w:r>
          </w:p>
        </w:tc>
      </w:tr>
      <w:tr w:rsidR="00E32A95">
        <w:tc>
          <w:tcPr>
            <w:tcW w:w="454" w:type="dxa"/>
          </w:tcPr>
          <w:p w:rsidR="00E32A95" w:rsidRDefault="00E32A95">
            <w:pPr>
              <w:pStyle w:val="ConsPlusNormal"/>
            </w:pPr>
            <w:r>
              <w:lastRenderedPageBreak/>
              <w:t>б</w:t>
            </w:r>
          </w:p>
        </w:tc>
        <w:tc>
          <w:tcPr>
            <w:tcW w:w="8617" w:type="dxa"/>
          </w:tcPr>
          <w:p w:rsidR="00E32A95" w:rsidRDefault="00E32A95">
            <w:pPr>
              <w:pStyle w:val="ConsPlusNormal"/>
              <w:jc w:val="both"/>
            </w:pPr>
            <w:r>
              <w:t>От 16 до 100 человек</w:t>
            </w:r>
          </w:p>
        </w:tc>
      </w:tr>
      <w:tr w:rsidR="00E32A95">
        <w:tc>
          <w:tcPr>
            <w:tcW w:w="454" w:type="dxa"/>
          </w:tcPr>
          <w:p w:rsidR="00E32A95" w:rsidRDefault="00E32A95">
            <w:pPr>
              <w:pStyle w:val="ConsPlusNormal"/>
            </w:pPr>
            <w:r>
              <w:t>в</w:t>
            </w:r>
          </w:p>
        </w:tc>
        <w:tc>
          <w:tcPr>
            <w:tcW w:w="8617" w:type="dxa"/>
          </w:tcPr>
          <w:p w:rsidR="00E32A95" w:rsidRDefault="00E32A95">
            <w:pPr>
              <w:pStyle w:val="ConsPlusNormal"/>
              <w:jc w:val="both"/>
            </w:pPr>
            <w:r>
              <w:t>От 101 до 250 человек</w:t>
            </w:r>
          </w:p>
        </w:tc>
      </w:tr>
      <w:tr w:rsidR="00E32A95">
        <w:tc>
          <w:tcPr>
            <w:tcW w:w="454" w:type="dxa"/>
          </w:tcPr>
          <w:p w:rsidR="00E32A95" w:rsidRDefault="00E32A95">
            <w:pPr>
              <w:pStyle w:val="ConsPlusNormal"/>
            </w:pPr>
            <w:r>
              <w:t>г</w:t>
            </w:r>
          </w:p>
        </w:tc>
        <w:tc>
          <w:tcPr>
            <w:tcW w:w="8617" w:type="dxa"/>
          </w:tcPr>
          <w:p w:rsidR="00E32A95" w:rsidRDefault="00E32A95">
            <w:pPr>
              <w:pStyle w:val="ConsPlusNormal"/>
              <w:jc w:val="both"/>
            </w:pPr>
            <w:r>
              <w:t>От 251 до 1000 человек</w:t>
            </w:r>
          </w:p>
        </w:tc>
      </w:tr>
      <w:tr w:rsidR="00E32A95">
        <w:tc>
          <w:tcPr>
            <w:tcW w:w="454" w:type="dxa"/>
          </w:tcPr>
          <w:p w:rsidR="00E32A95" w:rsidRDefault="00E32A95">
            <w:pPr>
              <w:pStyle w:val="ConsPlusNormal"/>
            </w:pPr>
            <w:r>
              <w:t>д</w:t>
            </w:r>
          </w:p>
        </w:tc>
        <w:tc>
          <w:tcPr>
            <w:tcW w:w="8617" w:type="dxa"/>
          </w:tcPr>
          <w:p w:rsidR="00E32A95" w:rsidRDefault="00E32A95">
            <w:pPr>
              <w:pStyle w:val="ConsPlusNormal"/>
              <w:jc w:val="both"/>
            </w:pPr>
            <w:r>
              <w:t>Свыше 1000 человек</w:t>
            </w:r>
          </w:p>
        </w:tc>
      </w:tr>
      <w:tr w:rsidR="00E32A95">
        <w:tc>
          <w:tcPr>
            <w:tcW w:w="9071" w:type="dxa"/>
            <w:gridSpan w:val="2"/>
          </w:tcPr>
          <w:p w:rsidR="00E32A95" w:rsidRDefault="00E32A95">
            <w:pPr>
              <w:pStyle w:val="ConsPlusNormal"/>
              <w:jc w:val="both"/>
            </w:pPr>
            <w:r>
              <w:t>1.4. Какую должность Вы занимаете в организации, которую Вы представляете? (пожалуйста, выберите все подходящие варианты ответа)</w:t>
            </w:r>
          </w:p>
        </w:tc>
      </w:tr>
      <w:tr w:rsidR="00E32A95">
        <w:tc>
          <w:tcPr>
            <w:tcW w:w="454" w:type="dxa"/>
          </w:tcPr>
          <w:p w:rsidR="00E32A95" w:rsidRDefault="00E32A95">
            <w:pPr>
              <w:pStyle w:val="ConsPlusNormal"/>
            </w:pPr>
            <w:r>
              <w:t>а</w:t>
            </w:r>
          </w:p>
        </w:tc>
        <w:tc>
          <w:tcPr>
            <w:tcW w:w="8617" w:type="dxa"/>
          </w:tcPr>
          <w:p w:rsidR="00E32A95" w:rsidRDefault="00E32A95">
            <w:pPr>
              <w:pStyle w:val="ConsPlusNormal"/>
              <w:jc w:val="both"/>
            </w:pPr>
            <w:r>
              <w:t>Собственник бизнеса (совладелец)</w:t>
            </w:r>
          </w:p>
        </w:tc>
      </w:tr>
      <w:tr w:rsidR="00E32A95">
        <w:tc>
          <w:tcPr>
            <w:tcW w:w="454" w:type="dxa"/>
          </w:tcPr>
          <w:p w:rsidR="00E32A95" w:rsidRDefault="00E32A95">
            <w:pPr>
              <w:pStyle w:val="ConsPlusNormal"/>
            </w:pPr>
            <w:r>
              <w:t>б</w:t>
            </w:r>
          </w:p>
        </w:tc>
        <w:tc>
          <w:tcPr>
            <w:tcW w:w="8617" w:type="dxa"/>
          </w:tcPr>
          <w:p w:rsidR="00E32A95" w:rsidRDefault="00E32A95">
            <w:pPr>
              <w:pStyle w:val="ConsPlusNormal"/>
              <w:jc w:val="both"/>
            </w:pPr>
            <w:r>
              <w:t>Руководитель высшего звена (генеральный директор, заместитель генерального директора или иная аналогичная позиция)</w:t>
            </w:r>
          </w:p>
        </w:tc>
      </w:tr>
      <w:tr w:rsidR="00E32A95">
        <w:tc>
          <w:tcPr>
            <w:tcW w:w="454" w:type="dxa"/>
          </w:tcPr>
          <w:p w:rsidR="00E32A95" w:rsidRDefault="00E32A95">
            <w:pPr>
              <w:pStyle w:val="ConsPlusNormal"/>
            </w:pPr>
            <w:r>
              <w:t>в</w:t>
            </w:r>
          </w:p>
        </w:tc>
        <w:tc>
          <w:tcPr>
            <w:tcW w:w="8617" w:type="dxa"/>
          </w:tcPr>
          <w:p w:rsidR="00E32A95" w:rsidRDefault="00E32A95">
            <w:pPr>
              <w:pStyle w:val="ConsPlusNormal"/>
              <w:jc w:val="both"/>
            </w:pPr>
            <w:r>
              <w:t>Руководитель среднего звена (руководитель управления/подразделения/отдела)</w:t>
            </w:r>
          </w:p>
        </w:tc>
      </w:tr>
      <w:tr w:rsidR="00E32A95">
        <w:tc>
          <w:tcPr>
            <w:tcW w:w="454" w:type="dxa"/>
          </w:tcPr>
          <w:p w:rsidR="00E32A95" w:rsidRDefault="00E32A95">
            <w:pPr>
              <w:pStyle w:val="ConsPlusNormal"/>
            </w:pPr>
            <w:r>
              <w:t>г</w:t>
            </w:r>
          </w:p>
        </w:tc>
        <w:tc>
          <w:tcPr>
            <w:tcW w:w="8617" w:type="dxa"/>
          </w:tcPr>
          <w:p w:rsidR="00E32A95" w:rsidRDefault="00E32A95">
            <w:pPr>
              <w:pStyle w:val="ConsPlusNormal"/>
              <w:jc w:val="both"/>
            </w:pPr>
            <w:r>
              <w:t>Неруководящий сотрудник</w:t>
            </w:r>
          </w:p>
        </w:tc>
      </w:tr>
      <w:tr w:rsidR="00E32A95">
        <w:tc>
          <w:tcPr>
            <w:tcW w:w="9071" w:type="dxa"/>
            <w:gridSpan w:val="2"/>
          </w:tcPr>
          <w:p w:rsidR="00E32A95" w:rsidRDefault="00E32A95">
            <w:pPr>
              <w:pStyle w:val="ConsPlusNormal"/>
              <w:jc w:val="both"/>
            </w:pPr>
            <w:r>
              <w:t>1.5. Какова примерная величина годового оборота бизнеса, который Вы представляете? (пожалуйста, выберите один вариант ответа)</w:t>
            </w:r>
          </w:p>
        </w:tc>
      </w:tr>
      <w:tr w:rsidR="00E32A95">
        <w:tc>
          <w:tcPr>
            <w:tcW w:w="454" w:type="dxa"/>
          </w:tcPr>
          <w:p w:rsidR="00E32A95" w:rsidRDefault="00E32A95">
            <w:pPr>
              <w:pStyle w:val="ConsPlusNormal"/>
            </w:pPr>
            <w:r>
              <w:t>а</w:t>
            </w:r>
          </w:p>
        </w:tc>
        <w:tc>
          <w:tcPr>
            <w:tcW w:w="8617" w:type="dxa"/>
          </w:tcPr>
          <w:p w:rsidR="00E32A95" w:rsidRDefault="00E32A95">
            <w:pPr>
              <w:pStyle w:val="ConsPlusNormal"/>
              <w:jc w:val="both"/>
            </w:pPr>
            <w:r>
              <w:t>До 120 млн. рублей</w:t>
            </w:r>
          </w:p>
        </w:tc>
      </w:tr>
      <w:tr w:rsidR="00E32A95">
        <w:tc>
          <w:tcPr>
            <w:tcW w:w="454" w:type="dxa"/>
          </w:tcPr>
          <w:p w:rsidR="00E32A95" w:rsidRDefault="00E32A95">
            <w:pPr>
              <w:pStyle w:val="ConsPlusNormal"/>
            </w:pPr>
            <w:r>
              <w:t>б</w:t>
            </w:r>
          </w:p>
        </w:tc>
        <w:tc>
          <w:tcPr>
            <w:tcW w:w="8617" w:type="dxa"/>
          </w:tcPr>
          <w:p w:rsidR="00E32A95" w:rsidRDefault="00E32A95">
            <w:pPr>
              <w:pStyle w:val="ConsPlusNormal"/>
              <w:jc w:val="both"/>
            </w:pPr>
            <w:r>
              <w:t>От 120 млн. рублей до 800 млн. рублей</w:t>
            </w:r>
          </w:p>
        </w:tc>
      </w:tr>
      <w:tr w:rsidR="00E32A95">
        <w:tc>
          <w:tcPr>
            <w:tcW w:w="454" w:type="dxa"/>
          </w:tcPr>
          <w:p w:rsidR="00E32A95" w:rsidRDefault="00E32A95">
            <w:pPr>
              <w:pStyle w:val="ConsPlusNormal"/>
            </w:pPr>
            <w:r>
              <w:t>в</w:t>
            </w:r>
          </w:p>
        </w:tc>
        <w:tc>
          <w:tcPr>
            <w:tcW w:w="8617" w:type="dxa"/>
          </w:tcPr>
          <w:p w:rsidR="00E32A95" w:rsidRDefault="00E32A95">
            <w:pPr>
              <w:pStyle w:val="ConsPlusNormal"/>
              <w:jc w:val="both"/>
            </w:pPr>
            <w:r>
              <w:t>От 800 млн. рублей до 2000 млн. рублей</w:t>
            </w:r>
          </w:p>
        </w:tc>
      </w:tr>
      <w:tr w:rsidR="00E32A95">
        <w:tc>
          <w:tcPr>
            <w:tcW w:w="454" w:type="dxa"/>
          </w:tcPr>
          <w:p w:rsidR="00E32A95" w:rsidRDefault="00E32A95">
            <w:pPr>
              <w:pStyle w:val="ConsPlusNormal"/>
            </w:pPr>
            <w:r>
              <w:t>г</w:t>
            </w:r>
          </w:p>
        </w:tc>
        <w:tc>
          <w:tcPr>
            <w:tcW w:w="8617" w:type="dxa"/>
          </w:tcPr>
          <w:p w:rsidR="00E32A95" w:rsidRDefault="00E32A95">
            <w:pPr>
              <w:pStyle w:val="ConsPlusNormal"/>
              <w:jc w:val="both"/>
            </w:pPr>
            <w:r>
              <w:t>Более 2000 млн. рублей</w:t>
            </w:r>
          </w:p>
        </w:tc>
      </w:tr>
      <w:tr w:rsidR="00E32A95">
        <w:tc>
          <w:tcPr>
            <w:tcW w:w="9071" w:type="dxa"/>
            <w:gridSpan w:val="2"/>
          </w:tcPr>
          <w:p w:rsidR="00E32A95" w:rsidRDefault="00E32A95">
            <w:pPr>
              <w:pStyle w:val="ConsPlusNormal"/>
              <w:jc w:val="both"/>
            </w:pPr>
            <w:r>
              <w:t>1.6. К какой сфере экономической деятельности относится Ваш бизнес, который Вы представляете? (пожалуйста, отметьте основной вид деятельности бизнеса, который Вы представляете)</w:t>
            </w:r>
          </w:p>
        </w:tc>
      </w:tr>
      <w:tr w:rsidR="00E32A95">
        <w:tc>
          <w:tcPr>
            <w:tcW w:w="454" w:type="dxa"/>
          </w:tcPr>
          <w:p w:rsidR="00E32A95" w:rsidRDefault="00E32A95">
            <w:pPr>
              <w:pStyle w:val="ConsPlusNormal"/>
            </w:pPr>
            <w:r>
              <w:t>1</w:t>
            </w:r>
          </w:p>
        </w:tc>
        <w:tc>
          <w:tcPr>
            <w:tcW w:w="8617" w:type="dxa"/>
          </w:tcPr>
          <w:p w:rsidR="00E32A95" w:rsidRDefault="00E32A95">
            <w:pPr>
              <w:pStyle w:val="ConsPlusNormal"/>
              <w:jc w:val="both"/>
            </w:pPr>
            <w:r>
              <w:t>Рынок услуг дошкольного образования</w:t>
            </w:r>
          </w:p>
        </w:tc>
      </w:tr>
      <w:tr w:rsidR="00E32A95">
        <w:tc>
          <w:tcPr>
            <w:tcW w:w="454" w:type="dxa"/>
          </w:tcPr>
          <w:p w:rsidR="00E32A95" w:rsidRDefault="00E32A95">
            <w:pPr>
              <w:pStyle w:val="ConsPlusNormal"/>
            </w:pPr>
            <w:r>
              <w:t>2</w:t>
            </w:r>
          </w:p>
        </w:tc>
        <w:tc>
          <w:tcPr>
            <w:tcW w:w="8617" w:type="dxa"/>
          </w:tcPr>
          <w:p w:rsidR="00E32A95" w:rsidRDefault="00E32A95">
            <w:pPr>
              <w:pStyle w:val="ConsPlusNormal"/>
              <w:jc w:val="both"/>
            </w:pPr>
            <w:r>
              <w:t>Рынок услуг общего образования</w:t>
            </w:r>
          </w:p>
        </w:tc>
      </w:tr>
      <w:tr w:rsidR="00E32A95">
        <w:tc>
          <w:tcPr>
            <w:tcW w:w="454" w:type="dxa"/>
          </w:tcPr>
          <w:p w:rsidR="00E32A95" w:rsidRDefault="00E32A95">
            <w:pPr>
              <w:pStyle w:val="ConsPlusNormal"/>
            </w:pPr>
            <w:r>
              <w:t>3</w:t>
            </w:r>
          </w:p>
        </w:tc>
        <w:tc>
          <w:tcPr>
            <w:tcW w:w="8617" w:type="dxa"/>
          </w:tcPr>
          <w:p w:rsidR="00E32A95" w:rsidRDefault="00E32A95">
            <w:pPr>
              <w:pStyle w:val="ConsPlusNormal"/>
              <w:jc w:val="both"/>
            </w:pPr>
            <w:r>
              <w:t>Рынок услуг среднего профессионального образования</w:t>
            </w:r>
          </w:p>
        </w:tc>
      </w:tr>
      <w:tr w:rsidR="00E32A95">
        <w:tc>
          <w:tcPr>
            <w:tcW w:w="454" w:type="dxa"/>
          </w:tcPr>
          <w:p w:rsidR="00E32A95" w:rsidRDefault="00E32A95">
            <w:pPr>
              <w:pStyle w:val="ConsPlusNormal"/>
            </w:pPr>
            <w:r>
              <w:t>4</w:t>
            </w:r>
          </w:p>
        </w:tc>
        <w:tc>
          <w:tcPr>
            <w:tcW w:w="8617" w:type="dxa"/>
          </w:tcPr>
          <w:p w:rsidR="00E32A95" w:rsidRDefault="00E32A95">
            <w:pPr>
              <w:pStyle w:val="ConsPlusNormal"/>
              <w:jc w:val="both"/>
            </w:pPr>
            <w:r>
              <w:t>Рынок услуг дополнительного образования детей</w:t>
            </w:r>
          </w:p>
        </w:tc>
      </w:tr>
      <w:tr w:rsidR="00E32A95">
        <w:tc>
          <w:tcPr>
            <w:tcW w:w="454" w:type="dxa"/>
          </w:tcPr>
          <w:p w:rsidR="00E32A95" w:rsidRDefault="00E32A95">
            <w:pPr>
              <w:pStyle w:val="ConsPlusNormal"/>
            </w:pPr>
            <w:r>
              <w:t>5</w:t>
            </w:r>
          </w:p>
        </w:tc>
        <w:tc>
          <w:tcPr>
            <w:tcW w:w="8617" w:type="dxa"/>
          </w:tcPr>
          <w:p w:rsidR="00E32A95" w:rsidRDefault="00E32A95">
            <w:pPr>
              <w:pStyle w:val="ConsPlusNormal"/>
              <w:jc w:val="both"/>
            </w:pPr>
            <w:r>
              <w:t>Рынок услуг детского отдыха и оздоровления</w:t>
            </w:r>
          </w:p>
        </w:tc>
      </w:tr>
      <w:tr w:rsidR="00E32A95">
        <w:tc>
          <w:tcPr>
            <w:tcW w:w="454" w:type="dxa"/>
          </w:tcPr>
          <w:p w:rsidR="00E32A95" w:rsidRDefault="00E32A95">
            <w:pPr>
              <w:pStyle w:val="ConsPlusNormal"/>
            </w:pPr>
            <w:r>
              <w:t>6</w:t>
            </w:r>
          </w:p>
        </w:tc>
        <w:tc>
          <w:tcPr>
            <w:tcW w:w="8617" w:type="dxa"/>
          </w:tcPr>
          <w:p w:rsidR="00E32A95" w:rsidRDefault="00E32A95">
            <w:pPr>
              <w:pStyle w:val="ConsPlusNormal"/>
              <w:jc w:val="both"/>
            </w:pPr>
            <w:r>
              <w:t>Рынок медицинских услуг</w:t>
            </w:r>
          </w:p>
        </w:tc>
      </w:tr>
      <w:tr w:rsidR="00E32A95">
        <w:tc>
          <w:tcPr>
            <w:tcW w:w="454" w:type="dxa"/>
          </w:tcPr>
          <w:p w:rsidR="00E32A95" w:rsidRDefault="00E32A95">
            <w:pPr>
              <w:pStyle w:val="ConsPlusNormal"/>
            </w:pPr>
            <w:r>
              <w:t>7</w:t>
            </w:r>
          </w:p>
        </w:tc>
        <w:tc>
          <w:tcPr>
            <w:tcW w:w="8617" w:type="dxa"/>
          </w:tcPr>
          <w:p w:rsidR="00E32A95" w:rsidRDefault="00E32A95">
            <w:pPr>
              <w:pStyle w:val="ConsPlusNormal"/>
              <w:jc w:val="both"/>
            </w:pPr>
            <w:r>
              <w:t>Рынок услуг розничной торговли лекарственными препаратами, медицинскими изделиями и сопутствующими товарами</w:t>
            </w:r>
          </w:p>
        </w:tc>
      </w:tr>
      <w:tr w:rsidR="00E32A95">
        <w:tc>
          <w:tcPr>
            <w:tcW w:w="454" w:type="dxa"/>
          </w:tcPr>
          <w:p w:rsidR="00E32A95" w:rsidRDefault="00E32A95">
            <w:pPr>
              <w:pStyle w:val="ConsPlusNormal"/>
            </w:pPr>
            <w:r>
              <w:t>8</w:t>
            </w:r>
          </w:p>
        </w:tc>
        <w:tc>
          <w:tcPr>
            <w:tcW w:w="8617" w:type="dxa"/>
          </w:tcPr>
          <w:p w:rsidR="00E32A95" w:rsidRDefault="00E32A95">
            <w:pPr>
              <w:pStyle w:val="ConsPlusNormal"/>
              <w:jc w:val="both"/>
            </w:pPr>
            <w:r>
              <w:t>Рынок психолого-педагогического сопровождения детей с ограниченными возможностями здоровья</w:t>
            </w:r>
          </w:p>
        </w:tc>
      </w:tr>
      <w:tr w:rsidR="00E32A95">
        <w:tc>
          <w:tcPr>
            <w:tcW w:w="454" w:type="dxa"/>
          </w:tcPr>
          <w:p w:rsidR="00E32A95" w:rsidRDefault="00E32A95">
            <w:pPr>
              <w:pStyle w:val="ConsPlusNormal"/>
            </w:pPr>
            <w:r>
              <w:t>9</w:t>
            </w:r>
          </w:p>
        </w:tc>
        <w:tc>
          <w:tcPr>
            <w:tcW w:w="8617" w:type="dxa"/>
          </w:tcPr>
          <w:p w:rsidR="00E32A95" w:rsidRDefault="00E32A95">
            <w:pPr>
              <w:pStyle w:val="ConsPlusNormal"/>
              <w:jc w:val="both"/>
            </w:pPr>
            <w:r>
              <w:t>Рынок социальных услуг</w:t>
            </w:r>
          </w:p>
        </w:tc>
      </w:tr>
      <w:tr w:rsidR="00E32A95">
        <w:tc>
          <w:tcPr>
            <w:tcW w:w="454" w:type="dxa"/>
          </w:tcPr>
          <w:p w:rsidR="00E32A95" w:rsidRDefault="00E32A95">
            <w:pPr>
              <w:pStyle w:val="ConsPlusNormal"/>
            </w:pPr>
            <w:r>
              <w:t>10</w:t>
            </w:r>
          </w:p>
        </w:tc>
        <w:tc>
          <w:tcPr>
            <w:tcW w:w="8617" w:type="dxa"/>
          </w:tcPr>
          <w:p w:rsidR="00E32A95" w:rsidRDefault="00E32A95">
            <w:pPr>
              <w:pStyle w:val="ConsPlusNormal"/>
              <w:jc w:val="both"/>
            </w:pPr>
            <w:r>
              <w:t>Рынок ритуальных услуг</w:t>
            </w:r>
          </w:p>
        </w:tc>
      </w:tr>
      <w:tr w:rsidR="00E32A95">
        <w:tc>
          <w:tcPr>
            <w:tcW w:w="454" w:type="dxa"/>
          </w:tcPr>
          <w:p w:rsidR="00E32A95" w:rsidRDefault="00E32A95">
            <w:pPr>
              <w:pStyle w:val="ConsPlusNormal"/>
            </w:pPr>
            <w:r>
              <w:t>11</w:t>
            </w:r>
          </w:p>
        </w:tc>
        <w:tc>
          <w:tcPr>
            <w:tcW w:w="8617" w:type="dxa"/>
          </w:tcPr>
          <w:p w:rsidR="00E32A95" w:rsidRDefault="00E32A95">
            <w:pPr>
              <w:pStyle w:val="ConsPlusNormal"/>
              <w:jc w:val="both"/>
            </w:pPr>
            <w:r>
              <w:t>Рынок теплоснабжения (производство тепловой энергии)</w:t>
            </w:r>
          </w:p>
        </w:tc>
      </w:tr>
      <w:tr w:rsidR="00E32A95">
        <w:tc>
          <w:tcPr>
            <w:tcW w:w="454" w:type="dxa"/>
          </w:tcPr>
          <w:p w:rsidR="00E32A95" w:rsidRDefault="00E32A95">
            <w:pPr>
              <w:pStyle w:val="ConsPlusNormal"/>
            </w:pPr>
            <w:r>
              <w:lastRenderedPageBreak/>
              <w:t>12</w:t>
            </w:r>
          </w:p>
        </w:tc>
        <w:tc>
          <w:tcPr>
            <w:tcW w:w="8617" w:type="dxa"/>
          </w:tcPr>
          <w:p w:rsidR="00E32A95" w:rsidRDefault="00E32A95">
            <w:pPr>
              <w:pStyle w:val="ConsPlusNormal"/>
              <w:jc w:val="both"/>
            </w:pPr>
            <w:r>
              <w:t>Рынок услуг по сбору и транспортированию твердых коммунальных отходов</w:t>
            </w:r>
          </w:p>
        </w:tc>
      </w:tr>
      <w:tr w:rsidR="00E32A95">
        <w:tc>
          <w:tcPr>
            <w:tcW w:w="454" w:type="dxa"/>
          </w:tcPr>
          <w:p w:rsidR="00E32A95" w:rsidRDefault="00E32A95">
            <w:pPr>
              <w:pStyle w:val="ConsPlusNormal"/>
            </w:pPr>
            <w:r>
              <w:t>13</w:t>
            </w:r>
          </w:p>
        </w:tc>
        <w:tc>
          <w:tcPr>
            <w:tcW w:w="8617" w:type="dxa"/>
          </w:tcPr>
          <w:p w:rsidR="00E32A95" w:rsidRDefault="00E32A95">
            <w:pPr>
              <w:pStyle w:val="ConsPlusNormal"/>
              <w:jc w:val="both"/>
            </w:pPr>
            <w:r>
              <w:t>Рынок выполнения работ по благоустройству городской среды</w:t>
            </w:r>
          </w:p>
        </w:tc>
      </w:tr>
      <w:tr w:rsidR="00E32A95">
        <w:tc>
          <w:tcPr>
            <w:tcW w:w="454" w:type="dxa"/>
          </w:tcPr>
          <w:p w:rsidR="00E32A95" w:rsidRDefault="00E32A95">
            <w:pPr>
              <w:pStyle w:val="ConsPlusNormal"/>
            </w:pPr>
            <w:r>
              <w:t>14</w:t>
            </w:r>
          </w:p>
        </w:tc>
        <w:tc>
          <w:tcPr>
            <w:tcW w:w="8617" w:type="dxa"/>
          </w:tcPr>
          <w:p w:rsidR="00E32A95" w:rsidRDefault="00E32A95">
            <w:pPr>
              <w:pStyle w:val="ConsPlusNormal"/>
              <w:jc w:val="both"/>
            </w:pPr>
            <w:r>
              <w:t>Рынок выполнения работ по содержанию и текущему ремонту общего имущества собственников помещений в многоквартирном доме</w:t>
            </w:r>
          </w:p>
        </w:tc>
      </w:tr>
      <w:tr w:rsidR="00E32A95">
        <w:tc>
          <w:tcPr>
            <w:tcW w:w="454" w:type="dxa"/>
          </w:tcPr>
          <w:p w:rsidR="00E32A95" w:rsidRDefault="00E32A95">
            <w:pPr>
              <w:pStyle w:val="ConsPlusNormal"/>
            </w:pPr>
            <w:r>
              <w:t>15</w:t>
            </w:r>
          </w:p>
        </w:tc>
        <w:tc>
          <w:tcPr>
            <w:tcW w:w="8617" w:type="dxa"/>
          </w:tcPr>
          <w:p w:rsidR="00E32A95" w:rsidRDefault="00E32A95">
            <w:pPr>
              <w:pStyle w:val="ConsPlusNormal"/>
              <w:jc w:val="both"/>
            </w:pPr>
            <w:r>
              <w:t>Рынок поставки сжиженного газа в баллонах</w:t>
            </w:r>
          </w:p>
        </w:tc>
      </w:tr>
      <w:tr w:rsidR="00E32A95">
        <w:tc>
          <w:tcPr>
            <w:tcW w:w="454" w:type="dxa"/>
          </w:tcPr>
          <w:p w:rsidR="00E32A95" w:rsidRDefault="00E32A95">
            <w:pPr>
              <w:pStyle w:val="ConsPlusNormal"/>
            </w:pPr>
            <w:r>
              <w:t>16</w:t>
            </w:r>
          </w:p>
        </w:tc>
        <w:tc>
          <w:tcPr>
            <w:tcW w:w="8617" w:type="dxa"/>
          </w:tcPr>
          <w:p w:rsidR="00E32A95" w:rsidRDefault="00E32A95">
            <w:pPr>
              <w:pStyle w:val="ConsPlusNormal"/>
              <w:jc w:val="both"/>
            </w:pPr>
            <w:r>
              <w:t>Рынок купли-продажи электрической энергии (мощности) на розничном рынке электрической энергии (мощности)</w:t>
            </w:r>
          </w:p>
        </w:tc>
      </w:tr>
      <w:tr w:rsidR="00E32A95">
        <w:tc>
          <w:tcPr>
            <w:tcW w:w="454" w:type="dxa"/>
          </w:tcPr>
          <w:p w:rsidR="00E32A95" w:rsidRDefault="00E32A95">
            <w:pPr>
              <w:pStyle w:val="ConsPlusNormal"/>
            </w:pPr>
            <w:r>
              <w:t>17</w:t>
            </w:r>
          </w:p>
        </w:tc>
        <w:tc>
          <w:tcPr>
            <w:tcW w:w="8617" w:type="dxa"/>
          </w:tcPr>
          <w:p w:rsidR="00E32A95" w:rsidRDefault="00E32A95">
            <w:pPr>
              <w:pStyle w:val="ConsPlusNormal"/>
              <w:jc w:val="both"/>
            </w:pPr>
            <w: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r>
      <w:tr w:rsidR="00E32A95">
        <w:tc>
          <w:tcPr>
            <w:tcW w:w="454" w:type="dxa"/>
          </w:tcPr>
          <w:p w:rsidR="00E32A95" w:rsidRDefault="00E32A95">
            <w:pPr>
              <w:pStyle w:val="ConsPlusNormal"/>
            </w:pPr>
            <w:r>
              <w:t>18</w:t>
            </w:r>
          </w:p>
        </w:tc>
        <w:tc>
          <w:tcPr>
            <w:tcW w:w="8617" w:type="dxa"/>
          </w:tcPr>
          <w:p w:rsidR="00E32A95" w:rsidRDefault="00E32A95">
            <w:pPr>
              <w:pStyle w:val="ConsPlusNormal"/>
              <w:jc w:val="both"/>
            </w:pPr>
            <w:r>
              <w:t>Рынок оказания услуг по перевозке пассажиров автомобильным транспортом по муниципальным маршрутам регулярных перевозок</w:t>
            </w:r>
          </w:p>
        </w:tc>
      </w:tr>
      <w:tr w:rsidR="00E32A95">
        <w:tc>
          <w:tcPr>
            <w:tcW w:w="454" w:type="dxa"/>
          </w:tcPr>
          <w:p w:rsidR="00E32A95" w:rsidRDefault="00E32A95">
            <w:pPr>
              <w:pStyle w:val="ConsPlusNormal"/>
            </w:pPr>
            <w:r>
              <w:t>19</w:t>
            </w:r>
          </w:p>
        </w:tc>
        <w:tc>
          <w:tcPr>
            <w:tcW w:w="8617" w:type="dxa"/>
          </w:tcPr>
          <w:p w:rsidR="00E32A95" w:rsidRDefault="00E32A95">
            <w:pPr>
              <w:pStyle w:val="ConsPlusNormal"/>
              <w:jc w:val="both"/>
            </w:pPr>
            <w:r>
              <w:t>Рынок оказания услуг по перевозке пассажиров автомобильным транспортом по межмуниципальным маршрутам регулярных перевозок</w:t>
            </w:r>
          </w:p>
        </w:tc>
      </w:tr>
      <w:tr w:rsidR="00E32A95">
        <w:tc>
          <w:tcPr>
            <w:tcW w:w="454" w:type="dxa"/>
          </w:tcPr>
          <w:p w:rsidR="00E32A95" w:rsidRDefault="00E32A95">
            <w:pPr>
              <w:pStyle w:val="ConsPlusNormal"/>
            </w:pPr>
            <w:r>
              <w:t>20</w:t>
            </w:r>
          </w:p>
        </w:tc>
        <w:tc>
          <w:tcPr>
            <w:tcW w:w="8617" w:type="dxa"/>
          </w:tcPr>
          <w:p w:rsidR="00E32A95" w:rsidRDefault="00E32A95">
            <w:pPr>
              <w:pStyle w:val="ConsPlusNormal"/>
              <w:jc w:val="both"/>
            </w:pPr>
            <w:r>
              <w:t>Рынок оказания услуг по перевозке пассажиров и багажа легковым такси на территории субъекта Российской Федерации</w:t>
            </w:r>
          </w:p>
        </w:tc>
      </w:tr>
      <w:tr w:rsidR="00E32A95">
        <w:tc>
          <w:tcPr>
            <w:tcW w:w="454" w:type="dxa"/>
          </w:tcPr>
          <w:p w:rsidR="00E32A95" w:rsidRDefault="00E32A95">
            <w:pPr>
              <w:pStyle w:val="ConsPlusNormal"/>
            </w:pPr>
            <w:r>
              <w:t>21</w:t>
            </w:r>
          </w:p>
        </w:tc>
        <w:tc>
          <w:tcPr>
            <w:tcW w:w="8617" w:type="dxa"/>
          </w:tcPr>
          <w:p w:rsidR="00E32A95" w:rsidRDefault="00E32A95">
            <w:pPr>
              <w:pStyle w:val="ConsPlusNormal"/>
              <w:jc w:val="both"/>
            </w:pPr>
            <w:r>
              <w:t>Рынок оказания услуг по ремонту автотранспортных средств</w:t>
            </w:r>
          </w:p>
        </w:tc>
      </w:tr>
      <w:tr w:rsidR="00E32A95">
        <w:tc>
          <w:tcPr>
            <w:tcW w:w="454" w:type="dxa"/>
          </w:tcPr>
          <w:p w:rsidR="00E32A95" w:rsidRDefault="00E32A95">
            <w:pPr>
              <w:pStyle w:val="ConsPlusNormal"/>
            </w:pPr>
            <w:r>
              <w:t>22</w:t>
            </w:r>
          </w:p>
        </w:tc>
        <w:tc>
          <w:tcPr>
            <w:tcW w:w="8617" w:type="dxa"/>
          </w:tcPr>
          <w:p w:rsidR="00E32A95" w:rsidRDefault="00E32A95">
            <w:pPr>
              <w:pStyle w:val="ConsPlusNormal"/>
              <w:jc w:val="both"/>
            </w:pPr>
            <w:r>
              <w:t>Рынок услуг связи, в том числе услуг по предоставлению широкополосного доступа к информационно-телекоммуникационной сети "Интернет"</w:t>
            </w:r>
          </w:p>
        </w:tc>
      </w:tr>
      <w:tr w:rsidR="00E32A95">
        <w:tc>
          <w:tcPr>
            <w:tcW w:w="454" w:type="dxa"/>
          </w:tcPr>
          <w:p w:rsidR="00E32A95" w:rsidRDefault="00E32A95">
            <w:pPr>
              <w:pStyle w:val="ConsPlusNormal"/>
            </w:pPr>
            <w:r>
              <w:t>23</w:t>
            </w:r>
          </w:p>
        </w:tc>
        <w:tc>
          <w:tcPr>
            <w:tcW w:w="8617" w:type="dxa"/>
          </w:tcPr>
          <w:p w:rsidR="00E32A95" w:rsidRDefault="00E32A95">
            <w:pPr>
              <w:pStyle w:val="ConsPlusNormal"/>
              <w:jc w:val="both"/>
            </w:pPr>
            <w:r>
              <w:t>Рынок жилищного строительства (за исключением Московского фонда реновации жилой застройки и индивидуального жилищного строительства)</w:t>
            </w:r>
          </w:p>
        </w:tc>
      </w:tr>
      <w:tr w:rsidR="00E32A95">
        <w:tc>
          <w:tcPr>
            <w:tcW w:w="454" w:type="dxa"/>
          </w:tcPr>
          <w:p w:rsidR="00E32A95" w:rsidRDefault="00E32A95">
            <w:pPr>
              <w:pStyle w:val="ConsPlusNormal"/>
            </w:pPr>
            <w:r>
              <w:t>24</w:t>
            </w:r>
          </w:p>
        </w:tc>
        <w:tc>
          <w:tcPr>
            <w:tcW w:w="8617" w:type="dxa"/>
          </w:tcPr>
          <w:p w:rsidR="00E32A95" w:rsidRDefault="00E32A95">
            <w:pPr>
              <w:pStyle w:val="ConsPlusNormal"/>
              <w:jc w:val="both"/>
            </w:pPr>
            <w:r>
              <w:t>Рынок строительства объектов капитального строительства, за исключением жилищного и дорожного строительства</w:t>
            </w:r>
          </w:p>
        </w:tc>
      </w:tr>
      <w:tr w:rsidR="00E32A95">
        <w:tc>
          <w:tcPr>
            <w:tcW w:w="454" w:type="dxa"/>
          </w:tcPr>
          <w:p w:rsidR="00E32A95" w:rsidRDefault="00E32A95">
            <w:pPr>
              <w:pStyle w:val="ConsPlusNormal"/>
            </w:pPr>
            <w:r>
              <w:t>25</w:t>
            </w:r>
          </w:p>
        </w:tc>
        <w:tc>
          <w:tcPr>
            <w:tcW w:w="8617" w:type="dxa"/>
          </w:tcPr>
          <w:p w:rsidR="00E32A95" w:rsidRDefault="00E32A95">
            <w:pPr>
              <w:pStyle w:val="ConsPlusNormal"/>
              <w:jc w:val="both"/>
            </w:pPr>
            <w:r>
              <w:t>Рынок дорожной деятельности (за исключением проектирования)</w:t>
            </w:r>
          </w:p>
        </w:tc>
      </w:tr>
      <w:tr w:rsidR="00E32A95">
        <w:tc>
          <w:tcPr>
            <w:tcW w:w="454" w:type="dxa"/>
          </w:tcPr>
          <w:p w:rsidR="00E32A95" w:rsidRDefault="00E32A95">
            <w:pPr>
              <w:pStyle w:val="ConsPlusNormal"/>
            </w:pPr>
            <w:r>
              <w:t>26</w:t>
            </w:r>
          </w:p>
        </w:tc>
        <w:tc>
          <w:tcPr>
            <w:tcW w:w="8617" w:type="dxa"/>
          </w:tcPr>
          <w:p w:rsidR="00E32A95" w:rsidRDefault="00E32A95">
            <w:pPr>
              <w:pStyle w:val="ConsPlusNormal"/>
              <w:jc w:val="both"/>
            </w:pPr>
            <w:r>
              <w:t>Рынок архитектурно-строительного проектирования</w:t>
            </w:r>
          </w:p>
        </w:tc>
      </w:tr>
      <w:tr w:rsidR="00E32A95">
        <w:tc>
          <w:tcPr>
            <w:tcW w:w="454" w:type="dxa"/>
          </w:tcPr>
          <w:p w:rsidR="00E32A95" w:rsidRDefault="00E32A95">
            <w:pPr>
              <w:pStyle w:val="ConsPlusNormal"/>
            </w:pPr>
            <w:r>
              <w:t>27</w:t>
            </w:r>
          </w:p>
        </w:tc>
        <w:tc>
          <w:tcPr>
            <w:tcW w:w="8617" w:type="dxa"/>
          </w:tcPr>
          <w:p w:rsidR="00E32A95" w:rsidRDefault="00E32A95">
            <w:pPr>
              <w:pStyle w:val="ConsPlusNormal"/>
              <w:jc w:val="both"/>
            </w:pPr>
            <w:r>
              <w:t>Рынок кадастровых и землеустроительных работ</w:t>
            </w:r>
          </w:p>
        </w:tc>
      </w:tr>
      <w:tr w:rsidR="00E32A95">
        <w:tc>
          <w:tcPr>
            <w:tcW w:w="454" w:type="dxa"/>
          </w:tcPr>
          <w:p w:rsidR="00E32A95" w:rsidRDefault="00E32A95">
            <w:pPr>
              <w:pStyle w:val="ConsPlusNormal"/>
            </w:pPr>
            <w:r>
              <w:t>28</w:t>
            </w:r>
          </w:p>
        </w:tc>
        <w:tc>
          <w:tcPr>
            <w:tcW w:w="8617" w:type="dxa"/>
          </w:tcPr>
          <w:p w:rsidR="00E32A95" w:rsidRDefault="00E32A95">
            <w:pPr>
              <w:pStyle w:val="ConsPlusNormal"/>
              <w:jc w:val="both"/>
            </w:pPr>
            <w:r>
              <w:t>Рынок реализации сельскохозяйственной продукции</w:t>
            </w:r>
          </w:p>
        </w:tc>
      </w:tr>
      <w:tr w:rsidR="00E32A95">
        <w:tc>
          <w:tcPr>
            <w:tcW w:w="454" w:type="dxa"/>
          </w:tcPr>
          <w:p w:rsidR="00E32A95" w:rsidRDefault="00E32A95">
            <w:pPr>
              <w:pStyle w:val="ConsPlusNormal"/>
            </w:pPr>
            <w:r>
              <w:t>29</w:t>
            </w:r>
          </w:p>
        </w:tc>
        <w:tc>
          <w:tcPr>
            <w:tcW w:w="8617" w:type="dxa"/>
          </w:tcPr>
          <w:p w:rsidR="00E32A95" w:rsidRDefault="00E32A95">
            <w:pPr>
              <w:pStyle w:val="ConsPlusNormal"/>
              <w:jc w:val="both"/>
            </w:pPr>
            <w:r>
              <w:t>Рынок лабораторных исследований для выдачи ветеринарных сопроводительных документов</w:t>
            </w:r>
          </w:p>
        </w:tc>
      </w:tr>
      <w:tr w:rsidR="00E32A95">
        <w:tc>
          <w:tcPr>
            <w:tcW w:w="454" w:type="dxa"/>
          </w:tcPr>
          <w:p w:rsidR="00E32A95" w:rsidRDefault="00E32A95">
            <w:pPr>
              <w:pStyle w:val="ConsPlusNormal"/>
            </w:pPr>
            <w:r>
              <w:t>30</w:t>
            </w:r>
          </w:p>
        </w:tc>
        <w:tc>
          <w:tcPr>
            <w:tcW w:w="8617" w:type="dxa"/>
          </w:tcPr>
          <w:p w:rsidR="00E32A95" w:rsidRDefault="00E32A95">
            <w:pPr>
              <w:pStyle w:val="ConsPlusNormal"/>
              <w:jc w:val="both"/>
            </w:pPr>
            <w:r>
              <w:t>Рынок племенного животноводства</w:t>
            </w:r>
          </w:p>
        </w:tc>
      </w:tr>
      <w:tr w:rsidR="00E32A95">
        <w:tc>
          <w:tcPr>
            <w:tcW w:w="454" w:type="dxa"/>
          </w:tcPr>
          <w:p w:rsidR="00E32A95" w:rsidRDefault="00E32A95">
            <w:pPr>
              <w:pStyle w:val="ConsPlusNormal"/>
            </w:pPr>
            <w:r>
              <w:t>31</w:t>
            </w:r>
          </w:p>
        </w:tc>
        <w:tc>
          <w:tcPr>
            <w:tcW w:w="8617" w:type="dxa"/>
          </w:tcPr>
          <w:p w:rsidR="00E32A95" w:rsidRDefault="00E32A95">
            <w:pPr>
              <w:pStyle w:val="ConsPlusNormal"/>
              <w:jc w:val="both"/>
            </w:pPr>
            <w:r>
              <w:t>Рынок семеноводства</w:t>
            </w:r>
          </w:p>
        </w:tc>
      </w:tr>
      <w:tr w:rsidR="00E32A95">
        <w:tc>
          <w:tcPr>
            <w:tcW w:w="454" w:type="dxa"/>
          </w:tcPr>
          <w:p w:rsidR="00E32A95" w:rsidRDefault="00E32A95">
            <w:pPr>
              <w:pStyle w:val="ConsPlusNormal"/>
            </w:pPr>
            <w:r>
              <w:t>32</w:t>
            </w:r>
          </w:p>
        </w:tc>
        <w:tc>
          <w:tcPr>
            <w:tcW w:w="8617" w:type="dxa"/>
          </w:tcPr>
          <w:p w:rsidR="00E32A95" w:rsidRDefault="00E32A95">
            <w:pPr>
              <w:pStyle w:val="ConsPlusNormal"/>
              <w:jc w:val="both"/>
            </w:pPr>
            <w:r>
              <w:t>Рынок вылова водных биоресурсов</w:t>
            </w:r>
          </w:p>
        </w:tc>
      </w:tr>
      <w:tr w:rsidR="00E32A95">
        <w:tc>
          <w:tcPr>
            <w:tcW w:w="454" w:type="dxa"/>
          </w:tcPr>
          <w:p w:rsidR="00E32A95" w:rsidRDefault="00E32A95">
            <w:pPr>
              <w:pStyle w:val="ConsPlusNormal"/>
            </w:pPr>
            <w:r>
              <w:t>33</w:t>
            </w:r>
          </w:p>
        </w:tc>
        <w:tc>
          <w:tcPr>
            <w:tcW w:w="8617" w:type="dxa"/>
          </w:tcPr>
          <w:p w:rsidR="00E32A95" w:rsidRDefault="00E32A95">
            <w:pPr>
              <w:pStyle w:val="ConsPlusNormal"/>
              <w:jc w:val="both"/>
            </w:pPr>
            <w:r>
              <w:t>Рынок переработки водных биоресурсов</w:t>
            </w:r>
          </w:p>
        </w:tc>
      </w:tr>
      <w:tr w:rsidR="00E32A95">
        <w:tc>
          <w:tcPr>
            <w:tcW w:w="454" w:type="dxa"/>
          </w:tcPr>
          <w:p w:rsidR="00E32A95" w:rsidRDefault="00E32A95">
            <w:pPr>
              <w:pStyle w:val="ConsPlusNormal"/>
            </w:pPr>
            <w:r>
              <w:t>34</w:t>
            </w:r>
          </w:p>
        </w:tc>
        <w:tc>
          <w:tcPr>
            <w:tcW w:w="8617" w:type="dxa"/>
          </w:tcPr>
          <w:p w:rsidR="00E32A95" w:rsidRDefault="00E32A95">
            <w:pPr>
              <w:pStyle w:val="ConsPlusNormal"/>
              <w:jc w:val="both"/>
            </w:pPr>
            <w:r>
              <w:t>Рынок товарной аквакультуры</w:t>
            </w:r>
          </w:p>
        </w:tc>
      </w:tr>
      <w:tr w:rsidR="00E32A95">
        <w:tc>
          <w:tcPr>
            <w:tcW w:w="454" w:type="dxa"/>
          </w:tcPr>
          <w:p w:rsidR="00E32A95" w:rsidRDefault="00E32A95">
            <w:pPr>
              <w:pStyle w:val="ConsPlusNormal"/>
            </w:pPr>
            <w:r>
              <w:t>35</w:t>
            </w:r>
          </w:p>
        </w:tc>
        <w:tc>
          <w:tcPr>
            <w:tcW w:w="8617" w:type="dxa"/>
          </w:tcPr>
          <w:p w:rsidR="00E32A95" w:rsidRDefault="00E32A95">
            <w:pPr>
              <w:pStyle w:val="ConsPlusNormal"/>
              <w:jc w:val="both"/>
            </w:pPr>
            <w:r>
              <w:t xml:space="preserve">Рынок добычи общераспространенных полезных ископаемых на участках недр местного </w:t>
            </w:r>
            <w:r>
              <w:lastRenderedPageBreak/>
              <w:t>значения</w:t>
            </w:r>
          </w:p>
        </w:tc>
      </w:tr>
      <w:tr w:rsidR="00E32A95">
        <w:tc>
          <w:tcPr>
            <w:tcW w:w="454" w:type="dxa"/>
          </w:tcPr>
          <w:p w:rsidR="00E32A95" w:rsidRDefault="00E32A95">
            <w:pPr>
              <w:pStyle w:val="ConsPlusNormal"/>
            </w:pPr>
            <w:r>
              <w:lastRenderedPageBreak/>
              <w:t>36</w:t>
            </w:r>
          </w:p>
        </w:tc>
        <w:tc>
          <w:tcPr>
            <w:tcW w:w="8617" w:type="dxa"/>
          </w:tcPr>
          <w:p w:rsidR="00E32A95" w:rsidRDefault="00E32A95">
            <w:pPr>
              <w:pStyle w:val="ConsPlusNormal"/>
              <w:jc w:val="both"/>
            </w:pPr>
            <w:r>
              <w:t>Рынок нефтепродуктов</w:t>
            </w:r>
          </w:p>
        </w:tc>
      </w:tr>
      <w:tr w:rsidR="00E32A95">
        <w:tc>
          <w:tcPr>
            <w:tcW w:w="454" w:type="dxa"/>
          </w:tcPr>
          <w:p w:rsidR="00E32A95" w:rsidRDefault="00E32A95">
            <w:pPr>
              <w:pStyle w:val="ConsPlusNormal"/>
            </w:pPr>
            <w:r>
              <w:t>37</w:t>
            </w:r>
          </w:p>
        </w:tc>
        <w:tc>
          <w:tcPr>
            <w:tcW w:w="8617" w:type="dxa"/>
          </w:tcPr>
          <w:p w:rsidR="00E32A95" w:rsidRDefault="00E32A95">
            <w:pPr>
              <w:pStyle w:val="ConsPlusNormal"/>
              <w:jc w:val="both"/>
            </w:pPr>
            <w:r>
              <w:t>Рынок легкой промышленности</w:t>
            </w:r>
          </w:p>
        </w:tc>
      </w:tr>
      <w:tr w:rsidR="00E32A95">
        <w:tc>
          <w:tcPr>
            <w:tcW w:w="454" w:type="dxa"/>
          </w:tcPr>
          <w:p w:rsidR="00E32A95" w:rsidRDefault="00E32A95">
            <w:pPr>
              <w:pStyle w:val="ConsPlusNormal"/>
            </w:pPr>
            <w:r>
              <w:t>38</w:t>
            </w:r>
          </w:p>
        </w:tc>
        <w:tc>
          <w:tcPr>
            <w:tcW w:w="8617" w:type="dxa"/>
          </w:tcPr>
          <w:p w:rsidR="00E32A95" w:rsidRDefault="00E32A95">
            <w:pPr>
              <w:pStyle w:val="ConsPlusNormal"/>
              <w:jc w:val="both"/>
            </w:pPr>
            <w:r>
              <w:t>Рынок обработки древесины и производства изделий из дерева</w:t>
            </w:r>
          </w:p>
        </w:tc>
      </w:tr>
      <w:tr w:rsidR="00E32A95">
        <w:tc>
          <w:tcPr>
            <w:tcW w:w="454" w:type="dxa"/>
          </w:tcPr>
          <w:p w:rsidR="00E32A95" w:rsidRDefault="00E32A95">
            <w:pPr>
              <w:pStyle w:val="ConsPlusNormal"/>
            </w:pPr>
            <w:r>
              <w:t>39</w:t>
            </w:r>
          </w:p>
        </w:tc>
        <w:tc>
          <w:tcPr>
            <w:tcW w:w="8617" w:type="dxa"/>
          </w:tcPr>
          <w:p w:rsidR="00E32A95" w:rsidRDefault="00E32A95">
            <w:pPr>
              <w:pStyle w:val="ConsPlusNormal"/>
              <w:jc w:val="both"/>
            </w:pPr>
            <w:r>
              <w:t>Рынок производства кирпича</w:t>
            </w:r>
          </w:p>
        </w:tc>
      </w:tr>
      <w:tr w:rsidR="00E32A95">
        <w:tc>
          <w:tcPr>
            <w:tcW w:w="454" w:type="dxa"/>
          </w:tcPr>
          <w:p w:rsidR="00E32A95" w:rsidRDefault="00E32A95">
            <w:pPr>
              <w:pStyle w:val="ConsPlusNormal"/>
            </w:pPr>
            <w:r>
              <w:t>40</w:t>
            </w:r>
          </w:p>
        </w:tc>
        <w:tc>
          <w:tcPr>
            <w:tcW w:w="8617" w:type="dxa"/>
          </w:tcPr>
          <w:p w:rsidR="00E32A95" w:rsidRDefault="00E32A95">
            <w:pPr>
              <w:pStyle w:val="ConsPlusNormal"/>
              <w:jc w:val="both"/>
            </w:pPr>
            <w:r>
              <w:t>Рынок производства бетона</w:t>
            </w:r>
          </w:p>
        </w:tc>
      </w:tr>
      <w:tr w:rsidR="00E32A95">
        <w:tc>
          <w:tcPr>
            <w:tcW w:w="454" w:type="dxa"/>
          </w:tcPr>
          <w:p w:rsidR="00E32A95" w:rsidRDefault="00E32A95">
            <w:pPr>
              <w:pStyle w:val="ConsPlusNormal"/>
            </w:pPr>
            <w:r>
              <w:t>41</w:t>
            </w:r>
          </w:p>
        </w:tc>
        <w:tc>
          <w:tcPr>
            <w:tcW w:w="8617" w:type="dxa"/>
          </w:tcPr>
          <w:p w:rsidR="00E32A95" w:rsidRDefault="00E32A95">
            <w:pPr>
              <w:pStyle w:val="ConsPlusNormal"/>
              <w:jc w:val="both"/>
            </w:pPr>
            <w:r>
              <w:t>Сфера наружной рекламы</w:t>
            </w:r>
          </w:p>
        </w:tc>
      </w:tr>
      <w:tr w:rsidR="00E32A95">
        <w:tc>
          <w:tcPr>
            <w:tcW w:w="454" w:type="dxa"/>
          </w:tcPr>
          <w:p w:rsidR="00E32A95" w:rsidRDefault="00E32A95">
            <w:pPr>
              <w:pStyle w:val="ConsPlusNormal"/>
            </w:pPr>
            <w:r>
              <w:t>42</w:t>
            </w:r>
          </w:p>
          <w:p w:rsidR="00E32A95" w:rsidRDefault="00E32A95">
            <w:pPr>
              <w:pStyle w:val="ConsPlusNormal"/>
            </w:pPr>
            <w:r>
              <w:t>...</w:t>
            </w:r>
          </w:p>
        </w:tc>
        <w:tc>
          <w:tcPr>
            <w:tcW w:w="8617" w:type="dxa"/>
          </w:tcPr>
          <w:p w:rsidR="00E32A95" w:rsidRDefault="00E32A95">
            <w:pPr>
              <w:pStyle w:val="ConsPlusNormal"/>
              <w:jc w:val="both"/>
            </w:pPr>
            <w:r>
              <w:t xml:space="preserve">Иные рынки </w:t>
            </w:r>
            <w:hyperlink w:anchor="P603">
              <w:r>
                <w:rPr>
                  <w:color w:val="0000FF"/>
                </w:rPr>
                <w:t>&lt;*&gt;</w:t>
              </w:r>
            </w:hyperlink>
          </w:p>
        </w:tc>
      </w:tr>
      <w:tr w:rsidR="00E32A95">
        <w:tc>
          <w:tcPr>
            <w:tcW w:w="9071" w:type="dxa"/>
            <w:gridSpan w:val="2"/>
          </w:tcPr>
          <w:p w:rsidR="00E32A95" w:rsidRDefault="00E32A95">
            <w:pPr>
              <w:pStyle w:val="ConsPlusNormal"/>
              <w:jc w:val="both"/>
            </w:pPr>
            <w:bookmarkStart w:id="12" w:name="P603"/>
            <w:bookmarkEnd w:id="12"/>
            <w:r>
              <w:t xml:space="preserve">&lt;*&gt; Список дополняется рынками, которые включены субъектом Российской Федерации в </w:t>
            </w:r>
            <w:hyperlink r:id="rId54">
              <w:r>
                <w:rPr>
                  <w:color w:val="0000FF"/>
                </w:rPr>
                <w:t>перечень</w:t>
              </w:r>
            </w:hyperlink>
            <w:r>
              <w:t xml:space="preserve"> товарных рынков для содействия развитию конкуренции в субъекте Российской Федерации, дополнительно к рынкам, предусмотренным приложением к стандарту развития конкуренции</w:t>
            </w:r>
          </w:p>
        </w:tc>
      </w:tr>
      <w:tr w:rsidR="00E32A95">
        <w:tc>
          <w:tcPr>
            <w:tcW w:w="9071" w:type="dxa"/>
            <w:gridSpan w:val="2"/>
          </w:tcPr>
          <w:p w:rsidR="00E32A95" w:rsidRDefault="00E32A95">
            <w:pPr>
              <w:pStyle w:val="ConsPlusNormal"/>
              <w:jc w:val="both"/>
            </w:pPr>
            <w:r>
              <w:t>1.7. Основной продукцией (товаром, работой, услугой) бизнеса, который Вы представляете, является (пожалуйста, выберите один вариант ответа)</w:t>
            </w:r>
          </w:p>
        </w:tc>
      </w:tr>
      <w:tr w:rsidR="00E32A95">
        <w:tc>
          <w:tcPr>
            <w:tcW w:w="454" w:type="dxa"/>
          </w:tcPr>
          <w:p w:rsidR="00E32A95" w:rsidRDefault="00E32A95">
            <w:pPr>
              <w:pStyle w:val="ConsPlusNormal"/>
            </w:pPr>
            <w:r>
              <w:t>а</w:t>
            </w:r>
          </w:p>
        </w:tc>
        <w:tc>
          <w:tcPr>
            <w:tcW w:w="8617" w:type="dxa"/>
          </w:tcPr>
          <w:p w:rsidR="00E32A95" w:rsidRDefault="00E32A95">
            <w:pPr>
              <w:pStyle w:val="ConsPlusNormal"/>
              <w:jc w:val="both"/>
            </w:pPr>
            <w:r>
              <w:t>Услуги</w:t>
            </w:r>
          </w:p>
        </w:tc>
      </w:tr>
      <w:tr w:rsidR="00E32A95">
        <w:tc>
          <w:tcPr>
            <w:tcW w:w="454" w:type="dxa"/>
          </w:tcPr>
          <w:p w:rsidR="00E32A95" w:rsidRDefault="00E32A95">
            <w:pPr>
              <w:pStyle w:val="ConsPlusNormal"/>
            </w:pPr>
            <w:r>
              <w:t>б</w:t>
            </w:r>
          </w:p>
        </w:tc>
        <w:tc>
          <w:tcPr>
            <w:tcW w:w="8617" w:type="dxa"/>
          </w:tcPr>
          <w:p w:rsidR="00E32A95" w:rsidRDefault="00E32A95">
            <w:pPr>
              <w:pStyle w:val="ConsPlusNormal"/>
              <w:jc w:val="both"/>
            </w:pPr>
            <w:r>
              <w:t>Сырье и материалы для дальнейшей переработки</w:t>
            </w:r>
          </w:p>
        </w:tc>
      </w:tr>
      <w:tr w:rsidR="00E32A95">
        <w:tc>
          <w:tcPr>
            <w:tcW w:w="454" w:type="dxa"/>
          </w:tcPr>
          <w:p w:rsidR="00E32A95" w:rsidRDefault="00E32A95">
            <w:pPr>
              <w:pStyle w:val="ConsPlusNormal"/>
            </w:pPr>
            <w:r>
              <w:t>в</w:t>
            </w:r>
          </w:p>
        </w:tc>
        <w:tc>
          <w:tcPr>
            <w:tcW w:w="8617" w:type="dxa"/>
          </w:tcPr>
          <w:p w:rsidR="00E32A95" w:rsidRDefault="00E32A95">
            <w:pPr>
              <w:pStyle w:val="ConsPlusNormal"/>
              <w:jc w:val="both"/>
            </w:pPr>
            <w:r>
              <w:t>Компоненты для производства конечной продукции</w:t>
            </w:r>
          </w:p>
        </w:tc>
      </w:tr>
      <w:tr w:rsidR="00E32A95">
        <w:tc>
          <w:tcPr>
            <w:tcW w:w="454" w:type="dxa"/>
          </w:tcPr>
          <w:p w:rsidR="00E32A95" w:rsidRDefault="00E32A95">
            <w:pPr>
              <w:pStyle w:val="ConsPlusNormal"/>
            </w:pPr>
            <w:r>
              <w:t>г</w:t>
            </w:r>
          </w:p>
        </w:tc>
        <w:tc>
          <w:tcPr>
            <w:tcW w:w="8617" w:type="dxa"/>
          </w:tcPr>
          <w:p w:rsidR="00E32A95" w:rsidRDefault="00E32A95">
            <w:pPr>
              <w:pStyle w:val="ConsPlusNormal"/>
              <w:jc w:val="both"/>
            </w:pPr>
            <w:r>
              <w:t>Конечная продукция</w:t>
            </w:r>
          </w:p>
        </w:tc>
      </w:tr>
      <w:tr w:rsidR="00E32A95">
        <w:tc>
          <w:tcPr>
            <w:tcW w:w="454" w:type="dxa"/>
          </w:tcPr>
          <w:p w:rsidR="00E32A95" w:rsidRDefault="00E32A95">
            <w:pPr>
              <w:pStyle w:val="ConsPlusNormal"/>
            </w:pPr>
            <w:r>
              <w:t>д</w:t>
            </w:r>
          </w:p>
        </w:tc>
        <w:tc>
          <w:tcPr>
            <w:tcW w:w="8617" w:type="dxa"/>
          </w:tcPr>
          <w:p w:rsidR="00E32A95" w:rsidRDefault="00E32A95">
            <w:pPr>
              <w:pStyle w:val="ConsPlusNormal"/>
              <w:jc w:val="both"/>
            </w:pPr>
            <w:r>
              <w:t>Бизнес осуществляет торговлю или дистрибуцию товаров и услуг, произведенных другими компаниями</w:t>
            </w:r>
          </w:p>
        </w:tc>
      </w:tr>
      <w:tr w:rsidR="00E32A95">
        <w:tc>
          <w:tcPr>
            <w:tcW w:w="454" w:type="dxa"/>
          </w:tcPr>
          <w:p w:rsidR="00E32A95" w:rsidRDefault="00E32A95">
            <w:pPr>
              <w:pStyle w:val="ConsPlusNormal"/>
            </w:pPr>
            <w:r>
              <w:t>е</w:t>
            </w:r>
          </w:p>
        </w:tc>
        <w:tc>
          <w:tcPr>
            <w:tcW w:w="8617" w:type="dxa"/>
          </w:tcPr>
          <w:p w:rsidR="00E32A95" w:rsidRDefault="00E32A95">
            <w:pPr>
              <w:pStyle w:val="ConsPlusNormal"/>
              <w:jc w:val="both"/>
            </w:pPr>
            <w:r>
              <w:t>Другое (пожалуйста, укажите)</w:t>
            </w:r>
          </w:p>
        </w:tc>
      </w:tr>
      <w:tr w:rsidR="00E32A95">
        <w:tc>
          <w:tcPr>
            <w:tcW w:w="9071" w:type="dxa"/>
            <w:gridSpan w:val="2"/>
          </w:tcPr>
          <w:p w:rsidR="00E32A95" w:rsidRDefault="00E32A95">
            <w:pPr>
              <w:pStyle w:val="ConsPlusNormal"/>
              <w:jc w:val="both"/>
            </w:pPr>
            <w:r>
              <w:t>1.8. Какую именно продукцию (товары, работы, услуги) реализует бизнес, который Вы представляете?</w:t>
            </w:r>
          </w:p>
        </w:tc>
      </w:tr>
      <w:tr w:rsidR="00E32A95">
        <w:tc>
          <w:tcPr>
            <w:tcW w:w="454" w:type="dxa"/>
          </w:tcPr>
          <w:p w:rsidR="00E32A95" w:rsidRDefault="00E32A95">
            <w:pPr>
              <w:pStyle w:val="ConsPlusNormal"/>
            </w:pPr>
          </w:p>
        </w:tc>
        <w:tc>
          <w:tcPr>
            <w:tcW w:w="8617" w:type="dxa"/>
          </w:tcPr>
          <w:p w:rsidR="00E32A95" w:rsidRDefault="00E32A95">
            <w:pPr>
              <w:pStyle w:val="ConsPlusNormal"/>
              <w:jc w:val="both"/>
            </w:pPr>
            <w:r>
              <w:t>(пожалуйста, укажите основную продукцию, товар, работу, услугу)</w:t>
            </w:r>
          </w:p>
        </w:tc>
      </w:tr>
      <w:tr w:rsidR="00E32A95">
        <w:tc>
          <w:tcPr>
            <w:tcW w:w="9071" w:type="dxa"/>
            <w:gridSpan w:val="2"/>
          </w:tcPr>
          <w:p w:rsidR="00E32A95" w:rsidRDefault="00E32A95">
            <w:pPr>
              <w:pStyle w:val="ConsPlusNormal"/>
              <w:jc w:val="both"/>
            </w:pPr>
            <w:r>
              <w:t>1.9. Какой географический рынок (рынки) является основным (рынок, на котором регулярно реализуется наибольшая доля продукции (товара, работы, услуги) для бизнеса, который Вы представляете? (пожалуйста, укажите один наиболее подходящий вариант ответа)</w:t>
            </w:r>
          </w:p>
        </w:tc>
      </w:tr>
      <w:tr w:rsidR="00E32A95">
        <w:tc>
          <w:tcPr>
            <w:tcW w:w="454" w:type="dxa"/>
          </w:tcPr>
          <w:p w:rsidR="00E32A95" w:rsidRDefault="00E32A95">
            <w:pPr>
              <w:pStyle w:val="ConsPlusNormal"/>
            </w:pPr>
            <w:r>
              <w:t>а</w:t>
            </w:r>
          </w:p>
        </w:tc>
        <w:tc>
          <w:tcPr>
            <w:tcW w:w="8617" w:type="dxa"/>
          </w:tcPr>
          <w:p w:rsidR="00E32A95" w:rsidRDefault="00E32A95">
            <w:pPr>
              <w:pStyle w:val="ConsPlusNormal"/>
              <w:jc w:val="both"/>
            </w:pPr>
            <w:r>
              <w:t>Локальный рынок</w:t>
            </w:r>
          </w:p>
        </w:tc>
      </w:tr>
      <w:tr w:rsidR="00E32A95">
        <w:tc>
          <w:tcPr>
            <w:tcW w:w="454" w:type="dxa"/>
          </w:tcPr>
          <w:p w:rsidR="00E32A95" w:rsidRDefault="00E32A95">
            <w:pPr>
              <w:pStyle w:val="ConsPlusNormal"/>
            </w:pPr>
            <w:r>
              <w:t>б</w:t>
            </w:r>
          </w:p>
        </w:tc>
        <w:tc>
          <w:tcPr>
            <w:tcW w:w="8617" w:type="dxa"/>
          </w:tcPr>
          <w:p w:rsidR="00E32A95" w:rsidRDefault="00E32A95">
            <w:pPr>
              <w:pStyle w:val="ConsPlusNormal"/>
              <w:jc w:val="both"/>
            </w:pPr>
            <w:r>
              <w:t>Региональный рынок</w:t>
            </w:r>
          </w:p>
        </w:tc>
      </w:tr>
      <w:tr w:rsidR="00E32A95">
        <w:tc>
          <w:tcPr>
            <w:tcW w:w="454" w:type="dxa"/>
          </w:tcPr>
          <w:p w:rsidR="00E32A95" w:rsidRDefault="00E32A95">
            <w:pPr>
              <w:pStyle w:val="ConsPlusNormal"/>
            </w:pPr>
            <w:r>
              <w:t>в</w:t>
            </w:r>
          </w:p>
        </w:tc>
        <w:tc>
          <w:tcPr>
            <w:tcW w:w="8617" w:type="dxa"/>
          </w:tcPr>
          <w:p w:rsidR="00E32A95" w:rsidRDefault="00E32A95">
            <w:pPr>
              <w:pStyle w:val="ConsPlusNormal"/>
              <w:jc w:val="both"/>
            </w:pPr>
            <w:r>
              <w:t>Рынок нескольких субъектов Российской Федерации</w:t>
            </w:r>
          </w:p>
        </w:tc>
      </w:tr>
      <w:tr w:rsidR="00E32A95">
        <w:tc>
          <w:tcPr>
            <w:tcW w:w="454" w:type="dxa"/>
          </w:tcPr>
          <w:p w:rsidR="00E32A95" w:rsidRDefault="00E32A95">
            <w:pPr>
              <w:pStyle w:val="ConsPlusNormal"/>
            </w:pPr>
            <w:r>
              <w:t>г</w:t>
            </w:r>
          </w:p>
        </w:tc>
        <w:tc>
          <w:tcPr>
            <w:tcW w:w="8617" w:type="dxa"/>
          </w:tcPr>
          <w:p w:rsidR="00E32A95" w:rsidRDefault="00E32A95">
            <w:pPr>
              <w:pStyle w:val="ConsPlusNormal"/>
              <w:jc w:val="both"/>
            </w:pPr>
            <w:r>
              <w:t>Рынок Российской Федерации</w:t>
            </w:r>
          </w:p>
        </w:tc>
      </w:tr>
      <w:tr w:rsidR="00E32A95">
        <w:tc>
          <w:tcPr>
            <w:tcW w:w="454" w:type="dxa"/>
          </w:tcPr>
          <w:p w:rsidR="00E32A95" w:rsidRDefault="00E32A95">
            <w:pPr>
              <w:pStyle w:val="ConsPlusNormal"/>
            </w:pPr>
            <w:r>
              <w:t>д</w:t>
            </w:r>
          </w:p>
        </w:tc>
        <w:tc>
          <w:tcPr>
            <w:tcW w:w="8617" w:type="dxa"/>
          </w:tcPr>
          <w:p w:rsidR="00E32A95" w:rsidRDefault="00E32A95">
            <w:pPr>
              <w:pStyle w:val="ConsPlusNormal"/>
              <w:jc w:val="both"/>
            </w:pPr>
            <w:r>
              <w:t>Рынки стран СНГ</w:t>
            </w:r>
          </w:p>
        </w:tc>
      </w:tr>
      <w:tr w:rsidR="00E32A95">
        <w:tc>
          <w:tcPr>
            <w:tcW w:w="454" w:type="dxa"/>
          </w:tcPr>
          <w:p w:rsidR="00E32A95" w:rsidRDefault="00E32A95">
            <w:pPr>
              <w:pStyle w:val="ConsPlusNormal"/>
            </w:pPr>
            <w:r>
              <w:t>е</w:t>
            </w:r>
          </w:p>
        </w:tc>
        <w:tc>
          <w:tcPr>
            <w:tcW w:w="8617" w:type="dxa"/>
          </w:tcPr>
          <w:p w:rsidR="00E32A95" w:rsidRDefault="00E32A95">
            <w:pPr>
              <w:pStyle w:val="ConsPlusNormal"/>
              <w:jc w:val="both"/>
            </w:pPr>
            <w:r>
              <w:t>Рынки стран зарубежья (кроме стран СНГ)</w:t>
            </w:r>
          </w:p>
        </w:tc>
      </w:tr>
      <w:tr w:rsidR="00E32A95">
        <w:tc>
          <w:tcPr>
            <w:tcW w:w="454" w:type="dxa"/>
          </w:tcPr>
          <w:p w:rsidR="00E32A95" w:rsidRDefault="00E32A95">
            <w:pPr>
              <w:pStyle w:val="ConsPlusNormal"/>
            </w:pPr>
            <w:r>
              <w:lastRenderedPageBreak/>
              <w:t>ж</w:t>
            </w:r>
          </w:p>
        </w:tc>
        <w:tc>
          <w:tcPr>
            <w:tcW w:w="8617" w:type="dxa"/>
          </w:tcPr>
          <w:p w:rsidR="00E32A95" w:rsidRDefault="00E32A95">
            <w:pPr>
              <w:pStyle w:val="ConsPlusNormal"/>
              <w:jc w:val="both"/>
            </w:pPr>
            <w:r>
              <w:t>Затрудняюсь ответить</w:t>
            </w:r>
          </w:p>
        </w:tc>
      </w:tr>
    </w:tbl>
    <w:p w:rsidR="00E32A95" w:rsidRDefault="00E32A95">
      <w:pPr>
        <w:pStyle w:val="ConsPlusNormal"/>
        <w:jc w:val="both"/>
      </w:pPr>
    </w:p>
    <w:p w:rsidR="00E32A95" w:rsidRDefault="00E32A95">
      <w:pPr>
        <w:pStyle w:val="ConsPlusNormal"/>
        <w:jc w:val="center"/>
        <w:outlineLvl w:val="2"/>
      </w:pPr>
      <w:r>
        <w:t>II. Оценка состояния конкуренции и конкурентной среды</w:t>
      </w:r>
    </w:p>
    <w:p w:rsidR="00E32A95" w:rsidRDefault="00E32A95">
      <w:pPr>
        <w:pStyle w:val="ConsPlusNormal"/>
        <w:jc w:val="both"/>
      </w:pPr>
    </w:p>
    <w:p w:rsidR="00E32A95" w:rsidRDefault="00E32A95">
      <w:pPr>
        <w:pStyle w:val="ConsPlusNormal"/>
        <w:ind w:firstLine="540"/>
        <w:jc w:val="both"/>
      </w:pPr>
      <w:r>
        <w:t>2.1. Выберите утверждение, наиболее точно характеризующее условия ведения бизнеса, который Вы представляете (пожалуйста, укажите один наиболее подходящий вариант ответа):</w:t>
      </w:r>
    </w:p>
    <w:p w:rsidR="00E32A95" w:rsidRDefault="00E32A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8617"/>
      </w:tblGrid>
      <w:tr w:rsidR="00E32A95">
        <w:tc>
          <w:tcPr>
            <w:tcW w:w="454" w:type="dxa"/>
          </w:tcPr>
          <w:p w:rsidR="00E32A95" w:rsidRDefault="00E32A95">
            <w:pPr>
              <w:pStyle w:val="ConsPlusNormal"/>
            </w:pPr>
            <w:r>
              <w:t>а</w:t>
            </w:r>
          </w:p>
        </w:tc>
        <w:tc>
          <w:tcPr>
            <w:tcW w:w="8617" w:type="dxa"/>
          </w:tcPr>
          <w:p w:rsidR="00E32A95" w:rsidRDefault="00E32A95">
            <w:pPr>
              <w:pStyle w:val="ConsPlusNormal"/>
              <w:jc w:val="both"/>
            </w:pPr>
            <w:r>
              <w:t>Для сохранения рыночной позиции нашего бизнеса нет необходимости реализовывать какие-либо меры по повышению конкурентоспособности нашей продукции/работ/услуг (снижение цен, повышение качества, развитие сопутствующих услуг, иное) - нет конкуренции</w:t>
            </w:r>
          </w:p>
        </w:tc>
      </w:tr>
      <w:tr w:rsidR="00E32A95">
        <w:tc>
          <w:tcPr>
            <w:tcW w:w="454" w:type="dxa"/>
          </w:tcPr>
          <w:p w:rsidR="00E32A95" w:rsidRDefault="00E32A95">
            <w:pPr>
              <w:pStyle w:val="ConsPlusNormal"/>
            </w:pPr>
            <w:r>
              <w:t>б</w:t>
            </w:r>
          </w:p>
        </w:tc>
        <w:tc>
          <w:tcPr>
            <w:tcW w:w="8617" w:type="dxa"/>
          </w:tcPr>
          <w:p w:rsidR="00E32A95" w:rsidRDefault="00E32A95">
            <w:pPr>
              <w:pStyle w:val="ConsPlusNormal"/>
              <w:jc w:val="both"/>
            </w:pPr>
            <w:r>
              <w:t>Для сохранения рыночной позиции нашего бизнеса время от времени (раз в 2 - 3 года) может потребоваться реализация мер по повышению конкурентоспособности нашей продукции/работ/услуг (снижение цен, повышение качества, развитие сопутствующих услуг, иное) - слабая конкуренция</w:t>
            </w:r>
          </w:p>
        </w:tc>
      </w:tr>
      <w:tr w:rsidR="00E32A95">
        <w:tc>
          <w:tcPr>
            <w:tcW w:w="454" w:type="dxa"/>
          </w:tcPr>
          <w:p w:rsidR="00E32A95" w:rsidRDefault="00E32A95">
            <w:pPr>
              <w:pStyle w:val="ConsPlusNormal"/>
            </w:pPr>
            <w:r>
              <w:t>в</w:t>
            </w:r>
          </w:p>
        </w:tc>
        <w:tc>
          <w:tcPr>
            <w:tcW w:w="8617" w:type="dxa"/>
          </w:tcPr>
          <w:p w:rsidR="00E32A95" w:rsidRDefault="00E32A95">
            <w:pPr>
              <w:pStyle w:val="ConsPlusNormal"/>
              <w:jc w:val="both"/>
            </w:pPr>
            <w:r>
              <w:t>Для сохранения рыночной позиции нашего бизнеса необходимо регулярно (раз в год или чаще) предпринимать меры по повышению конкурентоспособности нашей продукции/работ/услуг (снижение цен, повышение качества, развитие сопутствующих услуг, иное) - умеренная конкуренция</w:t>
            </w:r>
          </w:p>
        </w:tc>
      </w:tr>
      <w:tr w:rsidR="00E32A95">
        <w:tc>
          <w:tcPr>
            <w:tcW w:w="454" w:type="dxa"/>
          </w:tcPr>
          <w:p w:rsidR="00E32A95" w:rsidRDefault="00E32A95">
            <w:pPr>
              <w:pStyle w:val="ConsPlusNormal"/>
            </w:pPr>
            <w:r>
              <w:t>г</w:t>
            </w:r>
          </w:p>
        </w:tc>
        <w:tc>
          <w:tcPr>
            <w:tcW w:w="8617" w:type="dxa"/>
          </w:tcPr>
          <w:p w:rsidR="00E32A95" w:rsidRDefault="00E32A95">
            <w:pPr>
              <w:pStyle w:val="ConsPlusNormal"/>
              <w:jc w:val="both"/>
            </w:pPr>
            <w:r>
              <w:t>Для сохранения рыночной позиции нашего бизнеса необходимо регулярно (раз в год или чаще) предпринимать меры по повышению конкурентоспособности нашей продукции/работ/услуг (снижение цен, повышение качества, развитие сопутствующих услуг, иное), а также время от времени (раз в 2 - 3 года) применять новые способы ее повышения, не используемые компанией ранее, - высокая конкуренция</w:t>
            </w:r>
          </w:p>
        </w:tc>
      </w:tr>
      <w:tr w:rsidR="00E32A95">
        <w:tc>
          <w:tcPr>
            <w:tcW w:w="454" w:type="dxa"/>
          </w:tcPr>
          <w:p w:rsidR="00E32A95" w:rsidRDefault="00E32A95">
            <w:pPr>
              <w:pStyle w:val="ConsPlusNormal"/>
            </w:pPr>
            <w:r>
              <w:t>д</w:t>
            </w:r>
          </w:p>
        </w:tc>
        <w:tc>
          <w:tcPr>
            <w:tcW w:w="8617" w:type="dxa"/>
          </w:tcPr>
          <w:p w:rsidR="00E32A95" w:rsidRDefault="00E32A95">
            <w:pPr>
              <w:pStyle w:val="ConsPlusNormal"/>
              <w:jc w:val="both"/>
            </w:pPr>
            <w:r>
              <w:t>Для сохранения рыночной позиции нашего бизнеса необходимо постоянно (раз в год и чаще) применять новые способы повышения конкурентоспособности нашей продукции/работ/услуг (снижение цен, повышение качества, развитие сопутствующих услуг, иное), не используемые компанией ранее, - очень высокая конкуренция</w:t>
            </w:r>
          </w:p>
        </w:tc>
      </w:tr>
      <w:tr w:rsidR="00E32A95">
        <w:tc>
          <w:tcPr>
            <w:tcW w:w="454" w:type="dxa"/>
          </w:tcPr>
          <w:p w:rsidR="00E32A95" w:rsidRDefault="00E32A95">
            <w:pPr>
              <w:pStyle w:val="ConsPlusNormal"/>
            </w:pPr>
            <w:r>
              <w:t>е</w:t>
            </w:r>
          </w:p>
        </w:tc>
        <w:tc>
          <w:tcPr>
            <w:tcW w:w="8617" w:type="dxa"/>
          </w:tcPr>
          <w:p w:rsidR="00E32A95" w:rsidRDefault="00E32A95">
            <w:pPr>
              <w:pStyle w:val="ConsPlusNormal"/>
              <w:jc w:val="both"/>
            </w:pPr>
            <w:r>
              <w:t>Затрудняюсь ответить</w:t>
            </w:r>
          </w:p>
        </w:tc>
      </w:tr>
    </w:tbl>
    <w:p w:rsidR="00E32A95" w:rsidRDefault="00E32A95">
      <w:pPr>
        <w:pStyle w:val="ConsPlusNormal"/>
        <w:jc w:val="both"/>
      </w:pPr>
    </w:p>
    <w:p w:rsidR="00E32A95" w:rsidRDefault="00E32A95">
      <w:pPr>
        <w:pStyle w:val="ConsPlusNormal"/>
        <w:ind w:firstLine="540"/>
        <w:jc w:val="both"/>
      </w:pPr>
      <w:r>
        <w:t>2.2. Укажите, какие меры по повышению конкурентоспособности продукции, работ, услуг, которые производит или предоставляет Ваш бизнес, Вы предпринимали за последние 3 года:</w:t>
      </w:r>
    </w:p>
    <w:p w:rsidR="00E32A95" w:rsidRDefault="00E32A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8617"/>
      </w:tblGrid>
      <w:tr w:rsidR="00E32A95">
        <w:tc>
          <w:tcPr>
            <w:tcW w:w="454" w:type="dxa"/>
          </w:tcPr>
          <w:p w:rsidR="00E32A95" w:rsidRDefault="00E32A95">
            <w:pPr>
              <w:pStyle w:val="ConsPlusNormal"/>
            </w:pPr>
            <w:r>
              <w:t>а</w:t>
            </w:r>
          </w:p>
        </w:tc>
        <w:tc>
          <w:tcPr>
            <w:tcW w:w="8617" w:type="dxa"/>
          </w:tcPr>
          <w:p w:rsidR="00E32A95" w:rsidRDefault="00E32A95">
            <w:pPr>
              <w:pStyle w:val="ConsPlusNormal"/>
              <w:jc w:val="both"/>
            </w:pPr>
            <w:r>
              <w:t>Обучение и переподготовка персонала</w:t>
            </w:r>
          </w:p>
        </w:tc>
      </w:tr>
      <w:tr w:rsidR="00E32A95">
        <w:tc>
          <w:tcPr>
            <w:tcW w:w="454" w:type="dxa"/>
          </w:tcPr>
          <w:p w:rsidR="00E32A95" w:rsidRDefault="00E32A95">
            <w:pPr>
              <w:pStyle w:val="ConsPlusNormal"/>
            </w:pPr>
            <w:r>
              <w:t>б</w:t>
            </w:r>
          </w:p>
        </w:tc>
        <w:tc>
          <w:tcPr>
            <w:tcW w:w="8617" w:type="dxa"/>
          </w:tcPr>
          <w:p w:rsidR="00E32A95" w:rsidRDefault="00E32A95">
            <w:pPr>
              <w:pStyle w:val="ConsPlusNormal"/>
              <w:jc w:val="both"/>
            </w:pPr>
            <w:r>
              <w:t>Новые способы продвижения продукции (маркетинговые стратегии)</w:t>
            </w:r>
          </w:p>
        </w:tc>
      </w:tr>
      <w:tr w:rsidR="00E32A95">
        <w:tc>
          <w:tcPr>
            <w:tcW w:w="454" w:type="dxa"/>
          </w:tcPr>
          <w:p w:rsidR="00E32A95" w:rsidRDefault="00E32A95">
            <w:pPr>
              <w:pStyle w:val="ConsPlusNormal"/>
            </w:pPr>
            <w:r>
              <w:t>в</w:t>
            </w:r>
          </w:p>
        </w:tc>
        <w:tc>
          <w:tcPr>
            <w:tcW w:w="8617" w:type="dxa"/>
          </w:tcPr>
          <w:p w:rsidR="00E32A95" w:rsidRDefault="00E32A95">
            <w:pPr>
              <w:pStyle w:val="ConsPlusNormal"/>
              <w:jc w:val="both"/>
            </w:pPr>
            <w:r>
              <w:t>Приобретение технического оборудования</w:t>
            </w:r>
          </w:p>
        </w:tc>
      </w:tr>
      <w:tr w:rsidR="00E32A95">
        <w:tc>
          <w:tcPr>
            <w:tcW w:w="454" w:type="dxa"/>
          </w:tcPr>
          <w:p w:rsidR="00E32A95" w:rsidRDefault="00E32A95">
            <w:pPr>
              <w:pStyle w:val="ConsPlusNormal"/>
            </w:pPr>
            <w:r>
              <w:t>г</w:t>
            </w:r>
          </w:p>
        </w:tc>
        <w:tc>
          <w:tcPr>
            <w:tcW w:w="8617" w:type="dxa"/>
          </w:tcPr>
          <w:p w:rsidR="00E32A95" w:rsidRDefault="00E32A95">
            <w:pPr>
              <w:pStyle w:val="ConsPlusNormal"/>
              <w:jc w:val="both"/>
            </w:pPr>
            <w:r>
              <w:t>Разработка новых модификаций и форм производимой продукции, расширение ассортимента</w:t>
            </w:r>
          </w:p>
        </w:tc>
      </w:tr>
      <w:tr w:rsidR="00E32A95">
        <w:tc>
          <w:tcPr>
            <w:tcW w:w="454" w:type="dxa"/>
          </w:tcPr>
          <w:p w:rsidR="00E32A95" w:rsidRDefault="00E32A95">
            <w:pPr>
              <w:pStyle w:val="ConsPlusNormal"/>
            </w:pPr>
            <w:r>
              <w:t>д</w:t>
            </w:r>
          </w:p>
        </w:tc>
        <w:tc>
          <w:tcPr>
            <w:tcW w:w="8617" w:type="dxa"/>
          </w:tcPr>
          <w:p w:rsidR="00E32A95" w:rsidRDefault="00E32A95">
            <w:pPr>
              <w:pStyle w:val="ConsPlusNormal"/>
              <w:jc w:val="both"/>
            </w:pPr>
            <w:r>
              <w:t>Развитие и расширение системы представительств (торговой сети, сети филиалов и проч.)</w:t>
            </w:r>
          </w:p>
        </w:tc>
      </w:tr>
      <w:tr w:rsidR="00E32A95">
        <w:tc>
          <w:tcPr>
            <w:tcW w:w="454" w:type="dxa"/>
          </w:tcPr>
          <w:p w:rsidR="00E32A95" w:rsidRDefault="00E32A95">
            <w:pPr>
              <w:pStyle w:val="ConsPlusNormal"/>
            </w:pPr>
            <w:r>
              <w:t>е</w:t>
            </w:r>
          </w:p>
        </w:tc>
        <w:tc>
          <w:tcPr>
            <w:tcW w:w="8617" w:type="dxa"/>
          </w:tcPr>
          <w:p w:rsidR="00E32A95" w:rsidRDefault="00E32A95">
            <w:pPr>
              <w:pStyle w:val="ConsPlusNormal"/>
              <w:jc w:val="both"/>
            </w:pPr>
            <w:r>
              <w:t>Самостоятельное проведение научно-исследовательских, опытно-конструкторских или технологических работ</w:t>
            </w:r>
          </w:p>
        </w:tc>
      </w:tr>
      <w:tr w:rsidR="00E32A95">
        <w:tc>
          <w:tcPr>
            <w:tcW w:w="454" w:type="dxa"/>
          </w:tcPr>
          <w:p w:rsidR="00E32A95" w:rsidRDefault="00E32A95">
            <w:pPr>
              <w:pStyle w:val="ConsPlusNormal"/>
            </w:pPr>
            <w:r>
              <w:t>ж</w:t>
            </w:r>
          </w:p>
        </w:tc>
        <w:tc>
          <w:tcPr>
            <w:tcW w:w="8617" w:type="dxa"/>
          </w:tcPr>
          <w:p w:rsidR="00E32A95" w:rsidRDefault="00E32A95">
            <w:pPr>
              <w:pStyle w:val="ConsPlusNormal"/>
              <w:jc w:val="both"/>
            </w:pPr>
            <w:r>
              <w:t>Приобретение технологий, патентов, лицензий, ноу-хау</w:t>
            </w:r>
          </w:p>
        </w:tc>
      </w:tr>
      <w:tr w:rsidR="00E32A95">
        <w:tc>
          <w:tcPr>
            <w:tcW w:w="454" w:type="dxa"/>
          </w:tcPr>
          <w:p w:rsidR="00E32A95" w:rsidRDefault="00E32A95">
            <w:pPr>
              <w:pStyle w:val="ConsPlusNormal"/>
            </w:pPr>
            <w:r>
              <w:lastRenderedPageBreak/>
              <w:t>з</w:t>
            </w:r>
          </w:p>
        </w:tc>
        <w:tc>
          <w:tcPr>
            <w:tcW w:w="8617" w:type="dxa"/>
          </w:tcPr>
          <w:p w:rsidR="00E32A95" w:rsidRDefault="00E32A95">
            <w:pPr>
              <w:pStyle w:val="ConsPlusNormal"/>
              <w:jc w:val="both"/>
            </w:pPr>
            <w:r>
              <w:t>Другое (пожалуйста, укажите)</w:t>
            </w:r>
          </w:p>
        </w:tc>
      </w:tr>
      <w:tr w:rsidR="00E32A95">
        <w:tc>
          <w:tcPr>
            <w:tcW w:w="454" w:type="dxa"/>
          </w:tcPr>
          <w:p w:rsidR="00E32A95" w:rsidRDefault="00E32A95">
            <w:pPr>
              <w:pStyle w:val="ConsPlusNormal"/>
            </w:pPr>
            <w:r>
              <w:t>и</w:t>
            </w:r>
          </w:p>
        </w:tc>
        <w:tc>
          <w:tcPr>
            <w:tcW w:w="8617" w:type="dxa"/>
          </w:tcPr>
          <w:p w:rsidR="00E32A95" w:rsidRDefault="00E32A95">
            <w:pPr>
              <w:pStyle w:val="ConsPlusNormal"/>
              <w:jc w:val="both"/>
            </w:pPr>
            <w:r>
              <w:t>Не предпринималось никаких действий</w:t>
            </w:r>
          </w:p>
        </w:tc>
      </w:tr>
    </w:tbl>
    <w:p w:rsidR="00E32A95" w:rsidRDefault="00E32A95">
      <w:pPr>
        <w:pStyle w:val="ConsPlusNormal"/>
        <w:jc w:val="both"/>
      </w:pPr>
    </w:p>
    <w:p w:rsidR="00E32A95" w:rsidRDefault="00E32A95">
      <w:pPr>
        <w:pStyle w:val="ConsPlusNormal"/>
        <w:ind w:firstLine="540"/>
        <w:jc w:val="both"/>
      </w:pPr>
      <w:r>
        <w:t>2.3. Оцените примерное количество конкурентов бизнеса, который Вы представляете, предлагающих аналогичную продукцию (товар, работу, услугу) или ее заменители, на основном для него рынке (пожалуйста, выберите один вариант ответа):</w:t>
      </w:r>
    </w:p>
    <w:p w:rsidR="00E32A95" w:rsidRDefault="00E32A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8617"/>
      </w:tblGrid>
      <w:tr w:rsidR="00E32A95">
        <w:tc>
          <w:tcPr>
            <w:tcW w:w="454" w:type="dxa"/>
          </w:tcPr>
          <w:p w:rsidR="00E32A95" w:rsidRDefault="00E32A95">
            <w:pPr>
              <w:pStyle w:val="ConsPlusNormal"/>
            </w:pPr>
            <w:r>
              <w:t>а</w:t>
            </w:r>
          </w:p>
        </w:tc>
        <w:tc>
          <w:tcPr>
            <w:tcW w:w="8617" w:type="dxa"/>
          </w:tcPr>
          <w:p w:rsidR="00E32A95" w:rsidRDefault="00E32A95">
            <w:pPr>
              <w:pStyle w:val="ConsPlusNormal"/>
              <w:jc w:val="both"/>
            </w:pPr>
            <w:r>
              <w:t>Нет конкурентов</w:t>
            </w:r>
          </w:p>
        </w:tc>
      </w:tr>
      <w:tr w:rsidR="00E32A95">
        <w:tc>
          <w:tcPr>
            <w:tcW w:w="454" w:type="dxa"/>
          </w:tcPr>
          <w:p w:rsidR="00E32A95" w:rsidRDefault="00E32A95">
            <w:pPr>
              <w:pStyle w:val="ConsPlusNormal"/>
            </w:pPr>
            <w:r>
              <w:t>б</w:t>
            </w:r>
          </w:p>
        </w:tc>
        <w:tc>
          <w:tcPr>
            <w:tcW w:w="8617" w:type="dxa"/>
          </w:tcPr>
          <w:p w:rsidR="00E32A95" w:rsidRDefault="00E32A95">
            <w:pPr>
              <w:pStyle w:val="ConsPlusNormal"/>
              <w:jc w:val="both"/>
            </w:pPr>
            <w:r>
              <w:t>От 1 до 3 конкурентов</w:t>
            </w:r>
          </w:p>
        </w:tc>
      </w:tr>
      <w:tr w:rsidR="00E32A95">
        <w:tc>
          <w:tcPr>
            <w:tcW w:w="454" w:type="dxa"/>
          </w:tcPr>
          <w:p w:rsidR="00E32A95" w:rsidRDefault="00E32A95">
            <w:pPr>
              <w:pStyle w:val="ConsPlusNormal"/>
            </w:pPr>
            <w:r>
              <w:t>в</w:t>
            </w:r>
          </w:p>
        </w:tc>
        <w:tc>
          <w:tcPr>
            <w:tcW w:w="8617" w:type="dxa"/>
          </w:tcPr>
          <w:p w:rsidR="00E32A95" w:rsidRDefault="00E32A95">
            <w:pPr>
              <w:pStyle w:val="ConsPlusNormal"/>
              <w:jc w:val="both"/>
            </w:pPr>
            <w:r>
              <w:t>От 4 до 8 конкурентов</w:t>
            </w:r>
          </w:p>
        </w:tc>
      </w:tr>
      <w:tr w:rsidR="00E32A95">
        <w:tc>
          <w:tcPr>
            <w:tcW w:w="454" w:type="dxa"/>
          </w:tcPr>
          <w:p w:rsidR="00E32A95" w:rsidRDefault="00E32A95">
            <w:pPr>
              <w:pStyle w:val="ConsPlusNormal"/>
            </w:pPr>
            <w:r>
              <w:t>г</w:t>
            </w:r>
          </w:p>
        </w:tc>
        <w:tc>
          <w:tcPr>
            <w:tcW w:w="8617" w:type="dxa"/>
          </w:tcPr>
          <w:p w:rsidR="00E32A95" w:rsidRDefault="00E32A95">
            <w:pPr>
              <w:pStyle w:val="ConsPlusNormal"/>
              <w:jc w:val="both"/>
            </w:pPr>
            <w:r>
              <w:t>Большое число конкурентов</w:t>
            </w:r>
          </w:p>
        </w:tc>
      </w:tr>
      <w:tr w:rsidR="00E32A95">
        <w:tc>
          <w:tcPr>
            <w:tcW w:w="454" w:type="dxa"/>
          </w:tcPr>
          <w:p w:rsidR="00E32A95" w:rsidRDefault="00E32A95">
            <w:pPr>
              <w:pStyle w:val="ConsPlusNormal"/>
            </w:pPr>
            <w:r>
              <w:t>д</w:t>
            </w:r>
          </w:p>
        </w:tc>
        <w:tc>
          <w:tcPr>
            <w:tcW w:w="8617" w:type="dxa"/>
          </w:tcPr>
          <w:p w:rsidR="00E32A95" w:rsidRDefault="00E32A95">
            <w:pPr>
              <w:pStyle w:val="ConsPlusNormal"/>
              <w:jc w:val="both"/>
            </w:pPr>
            <w:r>
              <w:t>Затрудняюсь ответить</w:t>
            </w:r>
          </w:p>
        </w:tc>
      </w:tr>
    </w:tbl>
    <w:p w:rsidR="00E32A95" w:rsidRDefault="00E32A95">
      <w:pPr>
        <w:pStyle w:val="ConsPlusNormal"/>
        <w:jc w:val="both"/>
      </w:pPr>
    </w:p>
    <w:p w:rsidR="00E32A95" w:rsidRDefault="00E32A95">
      <w:pPr>
        <w:pStyle w:val="ConsPlusNormal"/>
        <w:ind w:firstLine="540"/>
        <w:jc w:val="both"/>
      </w:pPr>
      <w:r>
        <w:t>2.4. Как изменилось число конкурентов бизнеса, который Вы представляете, на основном рынке товаров и услуг за последние 3 года? (пожалуйста, выберите один вариант ответа):</w:t>
      </w:r>
    </w:p>
    <w:p w:rsidR="00E32A95" w:rsidRDefault="00E32A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8617"/>
      </w:tblGrid>
      <w:tr w:rsidR="00E32A95">
        <w:tc>
          <w:tcPr>
            <w:tcW w:w="454" w:type="dxa"/>
          </w:tcPr>
          <w:p w:rsidR="00E32A95" w:rsidRDefault="00E32A95">
            <w:pPr>
              <w:pStyle w:val="ConsPlusNormal"/>
            </w:pPr>
            <w:r>
              <w:t>а</w:t>
            </w:r>
          </w:p>
        </w:tc>
        <w:tc>
          <w:tcPr>
            <w:tcW w:w="8617" w:type="dxa"/>
          </w:tcPr>
          <w:p w:rsidR="00E32A95" w:rsidRDefault="00E32A95">
            <w:pPr>
              <w:pStyle w:val="ConsPlusNormal"/>
            </w:pPr>
            <w:r>
              <w:t>Увеличилось на 1 - 3 конкурента</w:t>
            </w:r>
          </w:p>
        </w:tc>
      </w:tr>
      <w:tr w:rsidR="00E32A95">
        <w:tc>
          <w:tcPr>
            <w:tcW w:w="454" w:type="dxa"/>
          </w:tcPr>
          <w:p w:rsidR="00E32A95" w:rsidRDefault="00E32A95">
            <w:pPr>
              <w:pStyle w:val="ConsPlusNormal"/>
            </w:pPr>
            <w:r>
              <w:t>б</w:t>
            </w:r>
          </w:p>
        </w:tc>
        <w:tc>
          <w:tcPr>
            <w:tcW w:w="8617" w:type="dxa"/>
          </w:tcPr>
          <w:p w:rsidR="00E32A95" w:rsidRDefault="00E32A95">
            <w:pPr>
              <w:pStyle w:val="ConsPlusNormal"/>
            </w:pPr>
            <w:r>
              <w:t>Увеличилось более чем на 4 конкурента</w:t>
            </w:r>
          </w:p>
        </w:tc>
      </w:tr>
      <w:tr w:rsidR="00E32A95">
        <w:tc>
          <w:tcPr>
            <w:tcW w:w="454" w:type="dxa"/>
          </w:tcPr>
          <w:p w:rsidR="00E32A95" w:rsidRDefault="00E32A95">
            <w:pPr>
              <w:pStyle w:val="ConsPlusNormal"/>
            </w:pPr>
            <w:r>
              <w:t>в</w:t>
            </w:r>
          </w:p>
        </w:tc>
        <w:tc>
          <w:tcPr>
            <w:tcW w:w="8617" w:type="dxa"/>
          </w:tcPr>
          <w:p w:rsidR="00E32A95" w:rsidRDefault="00E32A95">
            <w:pPr>
              <w:pStyle w:val="ConsPlusNormal"/>
            </w:pPr>
            <w:r>
              <w:t>Сократилось на 1 - 3 конкурента</w:t>
            </w:r>
          </w:p>
        </w:tc>
      </w:tr>
      <w:tr w:rsidR="00E32A95">
        <w:tc>
          <w:tcPr>
            <w:tcW w:w="454" w:type="dxa"/>
          </w:tcPr>
          <w:p w:rsidR="00E32A95" w:rsidRDefault="00E32A95">
            <w:pPr>
              <w:pStyle w:val="ConsPlusNormal"/>
            </w:pPr>
            <w:r>
              <w:t>г</w:t>
            </w:r>
          </w:p>
        </w:tc>
        <w:tc>
          <w:tcPr>
            <w:tcW w:w="8617" w:type="dxa"/>
          </w:tcPr>
          <w:p w:rsidR="00E32A95" w:rsidRDefault="00E32A95">
            <w:pPr>
              <w:pStyle w:val="ConsPlusNormal"/>
            </w:pPr>
            <w:r>
              <w:t>Сократилось более чем на 4 конкурента</w:t>
            </w:r>
          </w:p>
        </w:tc>
      </w:tr>
      <w:tr w:rsidR="00E32A95">
        <w:tc>
          <w:tcPr>
            <w:tcW w:w="454" w:type="dxa"/>
          </w:tcPr>
          <w:p w:rsidR="00E32A95" w:rsidRDefault="00E32A95">
            <w:pPr>
              <w:pStyle w:val="ConsPlusNormal"/>
            </w:pPr>
            <w:r>
              <w:t>д</w:t>
            </w:r>
          </w:p>
        </w:tc>
        <w:tc>
          <w:tcPr>
            <w:tcW w:w="8617" w:type="dxa"/>
          </w:tcPr>
          <w:p w:rsidR="00E32A95" w:rsidRDefault="00E32A95">
            <w:pPr>
              <w:pStyle w:val="ConsPlusNormal"/>
            </w:pPr>
            <w:r>
              <w:t>Не изменилось</w:t>
            </w:r>
          </w:p>
        </w:tc>
      </w:tr>
      <w:tr w:rsidR="00E32A95">
        <w:tc>
          <w:tcPr>
            <w:tcW w:w="454" w:type="dxa"/>
          </w:tcPr>
          <w:p w:rsidR="00E32A95" w:rsidRDefault="00E32A95">
            <w:pPr>
              <w:pStyle w:val="ConsPlusNormal"/>
            </w:pPr>
            <w:r>
              <w:t>е</w:t>
            </w:r>
          </w:p>
        </w:tc>
        <w:tc>
          <w:tcPr>
            <w:tcW w:w="8617" w:type="dxa"/>
          </w:tcPr>
          <w:p w:rsidR="00E32A95" w:rsidRDefault="00E32A95">
            <w:pPr>
              <w:pStyle w:val="ConsPlusNormal"/>
            </w:pPr>
            <w:r>
              <w:t>Затрудняюсь ответить</w:t>
            </w:r>
          </w:p>
        </w:tc>
      </w:tr>
    </w:tbl>
    <w:p w:rsidR="00E32A95" w:rsidRDefault="00E32A95">
      <w:pPr>
        <w:pStyle w:val="ConsPlusNormal"/>
        <w:jc w:val="both"/>
      </w:pPr>
    </w:p>
    <w:p w:rsidR="00E32A95" w:rsidRDefault="00E32A95">
      <w:pPr>
        <w:pStyle w:val="ConsPlusNormal"/>
        <w:ind w:firstLine="540"/>
        <w:jc w:val="both"/>
      </w:pPr>
      <w:r>
        <w:t>2.5. Оцените качество официальной информации о состоянии конкурентной среды на рынках товаров и услуг ___________________ (указать субъект Российской Федерации), размещаемой в открытом доступе:</w:t>
      </w:r>
    </w:p>
    <w:p w:rsidR="00E32A95" w:rsidRDefault="00E32A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850"/>
        <w:gridCol w:w="907"/>
        <w:gridCol w:w="970"/>
        <w:gridCol w:w="907"/>
        <w:gridCol w:w="1474"/>
      </w:tblGrid>
      <w:tr w:rsidR="00E32A95">
        <w:tc>
          <w:tcPr>
            <w:tcW w:w="3969" w:type="dxa"/>
          </w:tcPr>
          <w:p w:rsidR="00E32A95" w:rsidRDefault="00E32A95">
            <w:pPr>
              <w:pStyle w:val="ConsPlusNormal"/>
            </w:pPr>
          </w:p>
        </w:tc>
        <w:tc>
          <w:tcPr>
            <w:tcW w:w="850" w:type="dxa"/>
          </w:tcPr>
          <w:p w:rsidR="00E32A95" w:rsidRDefault="00E32A95">
            <w:pPr>
              <w:pStyle w:val="ConsPlusNormal"/>
              <w:jc w:val="center"/>
            </w:pPr>
            <w:r>
              <w:t>Удовлетворительно</w:t>
            </w:r>
          </w:p>
        </w:tc>
        <w:tc>
          <w:tcPr>
            <w:tcW w:w="907" w:type="dxa"/>
          </w:tcPr>
          <w:p w:rsidR="00E32A95" w:rsidRDefault="00E32A95">
            <w:pPr>
              <w:pStyle w:val="ConsPlusNormal"/>
              <w:jc w:val="center"/>
            </w:pPr>
            <w:r>
              <w:t>Скорее удовлетворительно</w:t>
            </w:r>
          </w:p>
        </w:tc>
        <w:tc>
          <w:tcPr>
            <w:tcW w:w="970" w:type="dxa"/>
          </w:tcPr>
          <w:p w:rsidR="00E32A95" w:rsidRDefault="00E32A95">
            <w:pPr>
              <w:pStyle w:val="ConsPlusNormal"/>
              <w:jc w:val="center"/>
            </w:pPr>
            <w:r>
              <w:t>Скорее неудовлетворительно</w:t>
            </w:r>
          </w:p>
        </w:tc>
        <w:tc>
          <w:tcPr>
            <w:tcW w:w="907" w:type="dxa"/>
          </w:tcPr>
          <w:p w:rsidR="00E32A95" w:rsidRDefault="00E32A95">
            <w:pPr>
              <w:pStyle w:val="ConsPlusNormal"/>
              <w:jc w:val="center"/>
            </w:pPr>
            <w:r>
              <w:t>Неудовлетворительно</w:t>
            </w:r>
          </w:p>
        </w:tc>
        <w:tc>
          <w:tcPr>
            <w:tcW w:w="1474" w:type="dxa"/>
          </w:tcPr>
          <w:p w:rsidR="00E32A95" w:rsidRDefault="00E32A95">
            <w:pPr>
              <w:pStyle w:val="ConsPlusNormal"/>
              <w:jc w:val="center"/>
            </w:pPr>
            <w:r>
              <w:t>Затрудняюсь ответить/мне ничего не известно о такой информации</w:t>
            </w:r>
          </w:p>
        </w:tc>
      </w:tr>
      <w:tr w:rsidR="00E32A95">
        <w:tc>
          <w:tcPr>
            <w:tcW w:w="3969" w:type="dxa"/>
          </w:tcPr>
          <w:p w:rsidR="00E32A95" w:rsidRDefault="00E32A95">
            <w:pPr>
              <w:pStyle w:val="ConsPlusNormal"/>
            </w:pPr>
            <w:r>
              <w:t>Уровень доступности</w:t>
            </w:r>
          </w:p>
        </w:tc>
        <w:tc>
          <w:tcPr>
            <w:tcW w:w="850" w:type="dxa"/>
          </w:tcPr>
          <w:p w:rsidR="00E32A95" w:rsidRDefault="00E32A95">
            <w:pPr>
              <w:pStyle w:val="ConsPlusNormal"/>
            </w:pPr>
          </w:p>
        </w:tc>
        <w:tc>
          <w:tcPr>
            <w:tcW w:w="907" w:type="dxa"/>
          </w:tcPr>
          <w:p w:rsidR="00E32A95" w:rsidRDefault="00E32A95">
            <w:pPr>
              <w:pStyle w:val="ConsPlusNormal"/>
            </w:pPr>
          </w:p>
        </w:tc>
        <w:tc>
          <w:tcPr>
            <w:tcW w:w="970" w:type="dxa"/>
          </w:tcPr>
          <w:p w:rsidR="00E32A95" w:rsidRDefault="00E32A95">
            <w:pPr>
              <w:pStyle w:val="ConsPlusNormal"/>
            </w:pPr>
          </w:p>
        </w:tc>
        <w:tc>
          <w:tcPr>
            <w:tcW w:w="907" w:type="dxa"/>
          </w:tcPr>
          <w:p w:rsidR="00E32A95" w:rsidRDefault="00E32A95">
            <w:pPr>
              <w:pStyle w:val="ConsPlusNormal"/>
            </w:pPr>
          </w:p>
        </w:tc>
        <w:tc>
          <w:tcPr>
            <w:tcW w:w="1474" w:type="dxa"/>
          </w:tcPr>
          <w:p w:rsidR="00E32A95" w:rsidRDefault="00E32A95">
            <w:pPr>
              <w:pStyle w:val="ConsPlusNormal"/>
            </w:pPr>
          </w:p>
        </w:tc>
      </w:tr>
      <w:tr w:rsidR="00E32A95">
        <w:tc>
          <w:tcPr>
            <w:tcW w:w="3969" w:type="dxa"/>
          </w:tcPr>
          <w:p w:rsidR="00E32A95" w:rsidRDefault="00E32A95">
            <w:pPr>
              <w:pStyle w:val="ConsPlusNormal"/>
            </w:pPr>
            <w:r>
              <w:t>Уровень понятности</w:t>
            </w:r>
          </w:p>
        </w:tc>
        <w:tc>
          <w:tcPr>
            <w:tcW w:w="850" w:type="dxa"/>
          </w:tcPr>
          <w:p w:rsidR="00E32A95" w:rsidRDefault="00E32A95">
            <w:pPr>
              <w:pStyle w:val="ConsPlusNormal"/>
            </w:pPr>
          </w:p>
        </w:tc>
        <w:tc>
          <w:tcPr>
            <w:tcW w:w="907" w:type="dxa"/>
          </w:tcPr>
          <w:p w:rsidR="00E32A95" w:rsidRDefault="00E32A95">
            <w:pPr>
              <w:pStyle w:val="ConsPlusNormal"/>
            </w:pPr>
          </w:p>
        </w:tc>
        <w:tc>
          <w:tcPr>
            <w:tcW w:w="970" w:type="dxa"/>
          </w:tcPr>
          <w:p w:rsidR="00E32A95" w:rsidRDefault="00E32A95">
            <w:pPr>
              <w:pStyle w:val="ConsPlusNormal"/>
            </w:pPr>
          </w:p>
        </w:tc>
        <w:tc>
          <w:tcPr>
            <w:tcW w:w="907" w:type="dxa"/>
          </w:tcPr>
          <w:p w:rsidR="00E32A95" w:rsidRDefault="00E32A95">
            <w:pPr>
              <w:pStyle w:val="ConsPlusNormal"/>
            </w:pPr>
          </w:p>
        </w:tc>
        <w:tc>
          <w:tcPr>
            <w:tcW w:w="1474" w:type="dxa"/>
          </w:tcPr>
          <w:p w:rsidR="00E32A95" w:rsidRDefault="00E32A95">
            <w:pPr>
              <w:pStyle w:val="ConsPlusNormal"/>
            </w:pPr>
          </w:p>
        </w:tc>
      </w:tr>
      <w:tr w:rsidR="00E32A95">
        <w:tc>
          <w:tcPr>
            <w:tcW w:w="3969" w:type="dxa"/>
          </w:tcPr>
          <w:p w:rsidR="00E32A95" w:rsidRDefault="00E32A95">
            <w:pPr>
              <w:pStyle w:val="ConsPlusNormal"/>
            </w:pPr>
            <w:r>
              <w:t>Удобство получения</w:t>
            </w:r>
          </w:p>
        </w:tc>
        <w:tc>
          <w:tcPr>
            <w:tcW w:w="850" w:type="dxa"/>
          </w:tcPr>
          <w:p w:rsidR="00E32A95" w:rsidRDefault="00E32A95">
            <w:pPr>
              <w:pStyle w:val="ConsPlusNormal"/>
            </w:pPr>
          </w:p>
        </w:tc>
        <w:tc>
          <w:tcPr>
            <w:tcW w:w="907" w:type="dxa"/>
          </w:tcPr>
          <w:p w:rsidR="00E32A95" w:rsidRDefault="00E32A95">
            <w:pPr>
              <w:pStyle w:val="ConsPlusNormal"/>
            </w:pPr>
          </w:p>
        </w:tc>
        <w:tc>
          <w:tcPr>
            <w:tcW w:w="970" w:type="dxa"/>
          </w:tcPr>
          <w:p w:rsidR="00E32A95" w:rsidRDefault="00E32A95">
            <w:pPr>
              <w:pStyle w:val="ConsPlusNormal"/>
            </w:pPr>
          </w:p>
        </w:tc>
        <w:tc>
          <w:tcPr>
            <w:tcW w:w="907" w:type="dxa"/>
          </w:tcPr>
          <w:p w:rsidR="00E32A95" w:rsidRDefault="00E32A95">
            <w:pPr>
              <w:pStyle w:val="ConsPlusNormal"/>
            </w:pPr>
          </w:p>
        </w:tc>
        <w:tc>
          <w:tcPr>
            <w:tcW w:w="1474" w:type="dxa"/>
          </w:tcPr>
          <w:p w:rsidR="00E32A95" w:rsidRDefault="00E32A95">
            <w:pPr>
              <w:pStyle w:val="ConsPlusNormal"/>
            </w:pPr>
          </w:p>
        </w:tc>
      </w:tr>
    </w:tbl>
    <w:p w:rsidR="00E32A95" w:rsidRDefault="00E32A95">
      <w:pPr>
        <w:pStyle w:val="ConsPlusNormal"/>
        <w:jc w:val="both"/>
      </w:pPr>
    </w:p>
    <w:p w:rsidR="00E32A95" w:rsidRDefault="00E32A95">
      <w:pPr>
        <w:pStyle w:val="ConsPlusNormal"/>
        <w:ind w:firstLine="540"/>
        <w:jc w:val="both"/>
      </w:pPr>
      <w:r>
        <w:t xml:space="preserve">2.6. Оцените, пожалуйста, на Ваш взгляд, полноту размещенной органом исполнительной власти субъекта Российской Федерации, уполномоченным содействовать развитию конкуренции (далее - уполномоченный орган), и муниципальными образованиями информации о состоянии </w:t>
      </w:r>
      <w:r>
        <w:lastRenderedPageBreak/>
        <w:t>конкурентной среды на рынках товаров, работ и услуг субъекта Российской Федерации и деятельности по содействию развитию конкуренции:</w:t>
      </w:r>
    </w:p>
    <w:p w:rsidR="00E32A95" w:rsidRDefault="00E32A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850"/>
        <w:gridCol w:w="907"/>
        <w:gridCol w:w="970"/>
        <w:gridCol w:w="907"/>
        <w:gridCol w:w="1474"/>
      </w:tblGrid>
      <w:tr w:rsidR="00E32A95">
        <w:tc>
          <w:tcPr>
            <w:tcW w:w="3969" w:type="dxa"/>
          </w:tcPr>
          <w:p w:rsidR="00E32A95" w:rsidRDefault="00E32A95">
            <w:pPr>
              <w:pStyle w:val="ConsPlusNormal"/>
            </w:pPr>
          </w:p>
        </w:tc>
        <w:tc>
          <w:tcPr>
            <w:tcW w:w="850" w:type="dxa"/>
          </w:tcPr>
          <w:p w:rsidR="00E32A95" w:rsidRDefault="00E32A95">
            <w:pPr>
              <w:pStyle w:val="ConsPlusNormal"/>
              <w:jc w:val="center"/>
            </w:pPr>
            <w:r>
              <w:t>Удовлетворительно</w:t>
            </w:r>
          </w:p>
        </w:tc>
        <w:tc>
          <w:tcPr>
            <w:tcW w:w="907" w:type="dxa"/>
          </w:tcPr>
          <w:p w:rsidR="00E32A95" w:rsidRDefault="00E32A95">
            <w:pPr>
              <w:pStyle w:val="ConsPlusNormal"/>
              <w:jc w:val="center"/>
            </w:pPr>
            <w:r>
              <w:t>Скорее удовлетворительно</w:t>
            </w:r>
          </w:p>
        </w:tc>
        <w:tc>
          <w:tcPr>
            <w:tcW w:w="970" w:type="dxa"/>
          </w:tcPr>
          <w:p w:rsidR="00E32A95" w:rsidRDefault="00E32A95">
            <w:pPr>
              <w:pStyle w:val="ConsPlusNormal"/>
              <w:jc w:val="center"/>
            </w:pPr>
            <w:r>
              <w:t>Скорее неудовлетворительно</w:t>
            </w:r>
          </w:p>
        </w:tc>
        <w:tc>
          <w:tcPr>
            <w:tcW w:w="907" w:type="dxa"/>
          </w:tcPr>
          <w:p w:rsidR="00E32A95" w:rsidRDefault="00E32A95">
            <w:pPr>
              <w:pStyle w:val="ConsPlusNormal"/>
              <w:jc w:val="center"/>
            </w:pPr>
            <w:r>
              <w:t>Неудовлетворительно</w:t>
            </w:r>
          </w:p>
        </w:tc>
        <w:tc>
          <w:tcPr>
            <w:tcW w:w="1474" w:type="dxa"/>
          </w:tcPr>
          <w:p w:rsidR="00E32A95" w:rsidRDefault="00E32A95">
            <w:pPr>
              <w:pStyle w:val="ConsPlusNormal"/>
              <w:jc w:val="center"/>
            </w:pPr>
            <w:r>
              <w:t>Затрудняюсь ответить/мне ничего не известно о такой информации</w:t>
            </w:r>
          </w:p>
        </w:tc>
      </w:tr>
      <w:tr w:rsidR="00E32A95">
        <w:tc>
          <w:tcPr>
            <w:tcW w:w="3969" w:type="dxa"/>
          </w:tcPr>
          <w:p w:rsidR="00E32A95" w:rsidRDefault="00E32A95">
            <w:pPr>
              <w:pStyle w:val="ConsPlusNormal"/>
              <w:jc w:val="both"/>
            </w:pPr>
            <w:r>
              <w:t xml:space="preserve">Доступность </w:t>
            </w:r>
            <w:hyperlink w:anchor="P775">
              <w:r>
                <w:rPr>
                  <w:color w:val="0000FF"/>
                </w:rPr>
                <w:t>&lt;*&gt;</w:t>
              </w:r>
            </w:hyperlink>
            <w:r>
              <w:t xml:space="preserve"> информации о нормативной базе, связанной с внедрением </w:t>
            </w:r>
            <w:hyperlink r:id="rId55">
              <w:r>
                <w:rPr>
                  <w:color w:val="0000FF"/>
                </w:rPr>
                <w:t>Стандарта</w:t>
              </w:r>
            </w:hyperlink>
            <w:r>
              <w:t xml:space="preserve"> в регионе</w:t>
            </w:r>
          </w:p>
        </w:tc>
        <w:tc>
          <w:tcPr>
            <w:tcW w:w="850" w:type="dxa"/>
          </w:tcPr>
          <w:p w:rsidR="00E32A95" w:rsidRDefault="00E32A95">
            <w:pPr>
              <w:pStyle w:val="ConsPlusNormal"/>
            </w:pPr>
          </w:p>
        </w:tc>
        <w:tc>
          <w:tcPr>
            <w:tcW w:w="907" w:type="dxa"/>
          </w:tcPr>
          <w:p w:rsidR="00E32A95" w:rsidRDefault="00E32A95">
            <w:pPr>
              <w:pStyle w:val="ConsPlusNormal"/>
            </w:pPr>
          </w:p>
        </w:tc>
        <w:tc>
          <w:tcPr>
            <w:tcW w:w="970" w:type="dxa"/>
          </w:tcPr>
          <w:p w:rsidR="00E32A95" w:rsidRDefault="00E32A95">
            <w:pPr>
              <w:pStyle w:val="ConsPlusNormal"/>
            </w:pPr>
          </w:p>
        </w:tc>
        <w:tc>
          <w:tcPr>
            <w:tcW w:w="907" w:type="dxa"/>
          </w:tcPr>
          <w:p w:rsidR="00E32A95" w:rsidRDefault="00E32A95">
            <w:pPr>
              <w:pStyle w:val="ConsPlusNormal"/>
            </w:pPr>
          </w:p>
        </w:tc>
        <w:tc>
          <w:tcPr>
            <w:tcW w:w="1474" w:type="dxa"/>
          </w:tcPr>
          <w:p w:rsidR="00E32A95" w:rsidRDefault="00E32A95">
            <w:pPr>
              <w:pStyle w:val="ConsPlusNormal"/>
            </w:pPr>
          </w:p>
        </w:tc>
      </w:tr>
      <w:tr w:rsidR="00E32A95">
        <w:tc>
          <w:tcPr>
            <w:tcW w:w="3969" w:type="dxa"/>
          </w:tcPr>
          <w:p w:rsidR="00E32A95" w:rsidRDefault="00E32A95">
            <w:pPr>
              <w:pStyle w:val="ConsPlusNormal"/>
              <w:jc w:val="both"/>
            </w:pPr>
            <w:r>
              <w:t xml:space="preserve">Доступность </w:t>
            </w:r>
            <w:hyperlink w:anchor="P775">
              <w:r>
                <w:rPr>
                  <w:color w:val="0000FF"/>
                </w:rPr>
                <w:t>&lt;*&gt;</w:t>
              </w:r>
            </w:hyperlink>
            <w:r>
              <w:t xml:space="preserve"> информации о перечне товарных рынков для содействия развитию конкуренции в регионе</w:t>
            </w:r>
          </w:p>
        </w:tc>
        <w:tc>
          <w:tcPr>
            <w:tcW w:w="850" w:type="dxa"/>
          </w:tcPr>
          <w:p w:rsidR="00E32A95" w:rsidRDefault="00E32A95">
            <w:pPr>
              <w:pStyle w:val="ConsPlusNormal"/>
            </w:pPr>
          </w:p>
        </w:tc>
        <w:tc>
          <w:tcPr>
            <w:tcW w:w="907" w:type="dxa"/>
          </w:tcPr>
          <w:p w:rsidR="00E32A95" w:rsidRDefault="00E32A95">
            <w:pPr>
              <w:pStyle w:val="ConsPlusNormal"/>
            </w:pPr>
          </w:p>
        </w:tc>
        <w:tc>
          <w:tcPr>
            <w:tcW w:w="970" w:type="dxa"/>
          </w:tcPr>
          <w:p w:rsidR="00E32A95" w:rsidRDefault="00E32A95">
            <w:pPr>
              <w:pStyle w:val="ConsPlusNormal"/>
            </w:pPr>
          </w:p>
        </w:tc>
        <w:tc>
          <w:tcPr>
            <w:tcW w:w="907" w:type="dxa"/>
          </w:tcPr>
          <w:p w:rsidR="00E32A95" w:rsidRDefault="00E32A95">
            <w:pPr>
              <w:pStyle w:val="ConsPlusNormal"/>
            </w:pPr>
          </w:p>
        </w:tc>
        <w:tc>
          <w:tcPr>
            <w:tcW w:w="1474" w:type="dxa"/>
          </w:tcPr>
          <w:p w:rsidR="00E32A95" w:rsidRDefault="00E32A95">
            <w:pPr>
              <w:pStyle w:val="ConsPlusNormal"/>
            </w:pPr>
          </w:p>
        </w:tc>
      </w:tr>
      <w:tr w:rsidR="00E32A95">
        <w:tc>
          <w:tcPr>
            <w:tcW w:w="3969" w:type="dxa"/>
          </w:tcPr>
          <w:p w:rsidR="00E32A95" w:rsidRDefault="00E32A95">
            <w:pPr>
              <w:pStyle w:val="ConsPlusNormal"/>
              <w:jc w:val="both"/>
            </w:pPr>
            <w:r>
              <w:t>Предоставление возможности прохождения электронных анкет, связанных с оценкой удовлетворенности предпринимателей и потребителей состоянием конкурентной среды региона</w:t>
            </w:r>
          </w:p>
        </w:tc>
        <w:tc>
          <w:tcPr>
            <w:tcW w:w="850" w:type="dxa"/>
          </w:tcPr>
          <w:p w:rsidR="00E32A95" w:rsidRDefault="00E32A95">
            <w:pPr>
              <w:pStyle w:val="ConsPlusNormal"/>
            </w:pPr>
          </w:p>
        </w:tc>
        <w:tc>
          <w:tcPr>
            <w:tcW w:w="907" w:type="dxa"/>
          </w:tcPr>
          <w:p w:rsidR="00E32A95" w:rsidRDefault="00E32A95">
            <w:pPr>
              <w:pStyle w:val="ConsPlusNormal"/>
            </w:pPr>
          </w:p>
        </w:tc>
        <w:tc>
          <w:tcPr>
            <w:tcW w:w="970" w:type="dxa"/>
          </w:tcPr>
          <w:p w:rsidR="00E32A95" w:rsidRDefault="00E32A95">
            <w:pPr>
              <w:pStyle w:val="ConsPlusNormal"/>
            </w:pPr>
          </w:p>
        </w:tc>
        <w:tc>
          <w:tcPr>
            <w:tcW w:w="907" w:type="dxa"/>
          </w:tcPr>
          <w:p w:rsidR="00E32A95" w:rsidRDefault="00E32A95">
            <w:pPr>
              <w:pStyle w:val="ConsPlusNormal"/>
            </w:pPr>
          </w:p>
        </w:tc>
        <w:tc>
          <w:tcPr>
            <w:tcW w:w="1474" w:type="dxa"/>
          </w:tcPr>
          <w:p w:rsidR="00E32A95" w:rsidRDefault="00E32A95">
            <w:pPr>
              <w:pStyle w:val="ConsPlusNormal"/>
            </w:pPr>
          </w:p>
        </w:tc>
      </w:tr>
      <w:tr w:rsidR="00E32A95">
        <w:tc>
          <w:tcPr>
            <w:tcW w:w="3969" w:type="dxa"/>
          </w:tcPr>
          <w:p w:rsidR="00E32A95" w:rsidRDefault="00E32A95">
            <w:pPr>
              <w:pStyle w:val="ConsPlusNormal"/>
              <w:jc w:val="both"/>
            </w:pPr>
            <w:r>
              <w:t xml:space="preserve">Обеспечение доступности </w:t>
            </w:r>
            <w:hyperlink w:anchor="P775">
              <w:r>
                <w:rPr>
                  <w:color w:val="0000FF"/>
                </w:rPr>
                <w:t>&lt;*&gt;</w:t>
              </w:r>
            </w:hyperlink>
            <w:r>
              <w:t xml:space="preserve"> "дорожной карты" региона</w:t>
            </w:r>
          </w:p>
        </w:tc>
        <w:tc>
          <w:tcPr>
            <w:tcW w:w="850" w:type="dxa"/>
          </w:tcPr>
          <w:p w:rsidR="00E32A95" w:rsidRDefault="00E32A95">
            <w:pPr>
              <w:pStyle w:val="ConsPlusNormal"/>
            </w:pPr>
          </w:p>
        </w:tc>
        <w:tc>
          <w:tcPr>
            <w:tcW w:w="907" w:type="dxa"/>
          </w:tcPr>
          <w:p w:rsidR="00E32A95" w:rsidRDefault="00E32A95">
            <w:pPr>
              <w:pStyle w:val="ConsPlusNormal"/>
            </w:pPr>
          </w:p>
        </w:tc>
        <w:tc>
          <w:tcPr>
            <w:tcW w:w="970" w:type="dxa"/>
          </w:tcPr>
          <w:p w:rsidR="00E32A95" w:rsidRDefault="00E32A95">
            <w:pPr>
              <w:pStyle w:val="ConsPlusNormal"/>
            </w:pPr>
          </w:p>
        </w:tc>
        <w:tc>
          <w:tcPr>
            <w:tcW w:w="907" w:type="dxa"/>
          </w:tcPr>
          <w:p w:rsidR="00E32A95" w:rsidRDefault="00E32A95">
            <w:pPr>
              <w:pStyle w:val="ConsPlusNormal"/>
            </w:pPr>
          </w:p>
        </w:tc>
        <w:tc>
          <w:tcPr>
            <w:tcW w:w="1474" w:type="dxa"/>
          </w:tcPr>
          <w:p w:rsidR="00E32A95" w:rsidRDefault="00E32A95">
            <w:pPr>
              <w:pStyle w:val="ConsPlusNormal"/>
            </w:pPr>
          </w:p>
        </w:tc>
      </w:tr>
      <w:tr w:rsidR="00E32A95">
        <w:tc>
          <w:tcPr>
            <w:tcW w:w="3969" w:type="dxa"/>
          </w:tcPr>
          <w:p w:rsidR="00E32A95" w:rsidRDefault="00E32A95">
            <w:pPr>
              <w:pStyle w:val="ConsPlusNormal"/>
              <w:jc w:val="both"/>
            </w:pPr>
            <w:r>
              <w:t xml:space="preserve">Доступность </w:t>
            </w:r>
            <w:hyperlink w:anchor="P775">
              <w:r>
                <w:rPr>
                  <w:color w:val="0000FF"/>
                </w:rPr>
                <w:t>&lt;*&gt;</w:t>
              </w:r>
            </w:hyperlink>
            <w:r>
              <w:t xml:space="preserve"> информации о проведенных обучающих мероприятиях для органов местного самоуправления региона</w:t>
            </w:r>
          </w:p>
        </w:tc>
        <w:tc>
          <w:tcPr>
            <w:tcW w:w="850" w:type="dxa"/>
          </w:tcPr>
          <w:p w:rsidR="00E32A95" w:rsidRDefault="00E32A95">
            <w:pPr>
              <w:pStyle w:val="ConsPlusNormal"/>
            </w:pPr>
          </w:p>
        </w:tc>
        <w:tc>
          <w:tcPr>
            <w:tcW w:w="907" w:type="dxa"/>
          </w:tcPr>
          <w:p w:rsidR="00E32A95" w:rsidRDefault="00E32A95">
            <w:pPr>
              <w:pStyle w:val="ConsPlusNormal"/>
            </w:pPr>
          </w:p>
        </w:tc>
        <w:tc>
          <w:tcPr>
            <w:tcW w:w="970" w:type="dxa"/>
          </w:tcPr>
          <w:p w:rsidR="00E32A95" w:rsidRDefault="00E32A95">
            <w:pPr>
              <w:pStyle w:val="ConsPlusNormal"/>
            </w:pPr>
          </w:p>
        </w:tc>
        <w:tc>
          <w:tcPr>
            <w:tcW w:w="907" w:type="dxa"/>
          </w:tcPr>
          <w:p w:rsidR="00E32A95" w:rsidRDefault="00E32A95">
            <w:pPr>
              <w:pStyle w:val="ConsPlusNormal"/>
            </w:pPr>
          </w:p>
        </w:tc>
        <w:tc>
          <w:tcPr>
            <w:tcW w:w="1474" w:type="dxa"/>
          </w:tcPr>
          <w:p w:rsidR="00E32A95" w:rsidRDefault="00E32A95">
            <w:pPr>
              <w:pStyle w:val="ConsPlusNormal"/>
            </w:pPr>
          </w:p>
        </w:tc>
      </w:tr>
      <w:tr w:rsidR="00E32A95">
        <w:tc>
          <w:tcPr>
            <w:tcW w:w="3969" w:type="dxa"/>
          </w:tcPr>
          <w:p w:rsidR="00E32A95" w:rsidRDefault="00E32A95">
            <w:pPr>
              <w:pStyle w:val="ConsPlusNormal"/>
              <w:jc w:val="both"/>
            </w:pPr>
            <w:r>
              <w:t xml:space="preserve">Доступность </w:t>
            </w:r>
            <w:hyperlink w:anchor="P775">
              <w:r>
                <w:rPr>
                  <w:color w:val="0000FF"/>
                </w:rPr>
                <w:t>&lt;*&gt;</w:t>
              </w:r>
            </w:hyperlink>
            <w:r>
              <w:t xml:space="preserve"> информации о проведенных мониторингах в регионе и сформированном ежегодном докладе</w:t>
            </w:r>
          </w:p>
        </w:tc>
        <w:tc>
          <w:tcPr>
            <w:tcW w:w="850" w:type="dxa"/>
          </w:tcPr>
          <w:p w:rsidR="00E32A95" w:rsidRDefault="00E32A95">
            <w:pPr>
              <w:pStyle w:val="ConsPlusNormal"/>
            </w:pPr>
          </w:p>
        </w:tc>
        <w:tc>
          <w:tcPr>
            <w:tcW w:w="907" w:type="dxa"/>
          </w:tcPr>
          <w:p w:rsidR="00E32A95" w:rsidRDefault="00E32A95">
            <w:pPr>
              <w:pStyle w:val="ConsPlusNormal"/>
            </w:pPr>
          </w:p>
        </w:tc>
        <w:tc>
          <w:tcPr>
            <w:tcW w:w="970" w:type="dxa"/>
          </w:tcPr>
          <w:p w:rsidR="00E32A95" w:rsidRDefault="00E32A95">
            <w:pPr>
              <w:pStyle w:val="ConsPlusNormal"/>
            </w:pPr>
          </w:p>
        </w:tc>
        <w:tc>
          <w:tcPr>
            <w:tcW w:w="907" w:type="dxa"/>
          </w:tcPr>
          <w:p w:rsidR="00E32A95" w:rsidRDefault="00E32A95">
            <w:pPr>
              <w:pStyle w:val="ConsPlusNormal"/>
            </w:pPr>
          </w:p>
        </w:tc>
        <w:tc>
          <w:tcPr>
            <w:tcW w:w="1474" w:type="dxa"/>
          </w:tcPr>
          <w:p w:rsidR="00E32A95" w:rsidRDefault="00E32A95">
            <w:pPr>
              <w:pStyle w:val="ConsPlusNormal"/>
            </w:pPr>
          </w:p>
        </w:tc>
      </w:tr>
    </w:tbl>
    <w:p w:rsidR="00E32A95" w:rsidRDefault="00E32A95">
      <w:pPr>
        <w:pStyle w:val="ConsPlusNormal"/>
        <w:jc w:val="both"/>
      </w:pPr>
    </w:p>
    <w:p w:rsidR="00E32A95" w:rsidRDefault="00E32A95">
      <w:pPr>
        <w:pStyle w:val="ConsPlusNormal"/>
        <w:ind w:firstLine="540"/>
        <w:jc w:val="both"/>
      </w:pPr>
      <w:r>
        <w:t>--------------------------------</w:t>
      </w:r>
    </w:p>
    <w:p w:rsidR="00E32A95" w:rsidRDefault="00E32A95">
      <w:pPr>
        <w:pStyle w:val="ConsPlusNormal"/>
        <w:spacing w:before="220"/>
        <w:ind w:firstLine="540"/>
        <w:jc w:val="both"/>
      </w:pPr>
      <w:bookmarkStart w:id="13" w:name="P775"/>
      <w:bookmarkEnd w:id="13"/>
      <w:r>
        <w:t>&lt;*&gt; Под доступностью понимается нахождение ссылки на раздел, в котором содержится искомая информация, на главной странице официального сайта уполномоченного органа в информационно-телекоммуникационной сети "Интернет", или интернет-портале об инвестиционной деятельности в субъекте Российской Федерации (необходимую информацию можно получить, сделав не более трех переходов по ссылкам).</w:t>
      </w:r>
    </w:p>
    <w:p w:rsidR="00E32A95" w:rsidRDefault="00E32A95">
      <w:pPr>
        <w:pStyle w:val="ConsPlusNormal"/>
        <w:jc w:val="both"/>
      </w:pPr>
    </w:p>
    <w:p w:rsidR="00E32A95" w:rsidRDefault="00E32A95">
      <w:pPr>
        <w:pStyle w:val="ConsPlusNormal"/>
        <w:ind w:firstLine="540"/>
        <w:jc w:val="both"/>
      </w:pPr>
      <w:r>
        <w:t>2.7. Укажите, какими источниками информации о состоянии конкурентной среды на рынках товаров, работ и услуг субъекта Российской Федерации и деятельности по содействию развитию конкуренции Вы предпочитаете пользоваться и доверяете больше всего:</w:t>
      </w:r>
    </w:p>
    <w:p w:rsidR="00E32A95" w:rsidRDefault="00E32A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63"/>
        <w:gridCol w:w="1531"/>
        <w:gridCol w:w="1077"/>
      </w:tblGrid>
      <w:tr w:rsidR="00E32A95">
        <w:tc>
          <w:tcPr>
            <w:tcW w:w="6463" w:type="dxa"/>
          </w:tcPr>
          <w:p w:rsidR="00E32A95" w:rsidRDefault="00E32A95">
            <w:pPr>
              <w:pStyle w:val="ConsPlusNormal"/>
              <w:jc w:val="center"/>
            </w:pPr>
            <w:r>
              <w:t>Источники информации</w:t>
            </w:r>
          </w:p>
        </w:tc>
        <w:tc>
          <w:tcPr>
            <w:tcW w:w="1531" w:type="dxa"/>
          </w:tcPr>
          <w:p w:rsidR="00E32A95" w:rsidRDefault="00E32A95">
            <w:pPr>
              <w:pStyle w:val="ConsPlusNormal"/>
              <w:jc w:val="center"/>
            </w:pPr>
            <w:r>
              <w:t>Предпочитаю пользоваться</w:t>
            </w:r>
          </w:p>
        </w:tc>
        <w:tc>
          <w:tcPr>
            <w:tcW w:w="1077" w:type="dxa"/>
          </w:tcPr>
          <w:p w:rsidR="00E32A95" w:rsidRDefault="00E32A95">
            <w:pPr>
              <w:pStyle w:val="ConsPlusNormal"/>
              <w:jc w:val="center"/>
            </w:pPr>
            <w:r>
              <w:t>Доверяю больше всего</w:t>
            </w:r>
          </w:p>
        </w:tc>
      </w:tr>
      <w:tr w:rsidR="00E32A95">
        <w:tc>
          <w:tcPr>
            <w:tcW w:w="6463" w:type="dxa"/>
          </w:tcPr>
          <w:p w:rsidR="00E32A95" w:rsidRDefault="00E32A95">
            <w:pPr>
              <w:pStyle w:val="ConsPlusNormal"/>
              <w:jc w:val="both"/>
            </w:pPr>
            <w:r>
              <w:t xml:space="preserve">Официальная информация, размещенная на сайте </w:t>
            </w:r>
            <w:r>
              <w:lastRenderedPageBreak/>
              <w:t>уполномоченного органа в информационно-телекоммуникационной сети "Интернет"</w:t>
            </w:r>
          </w:p>
        </w:tc>
        <w:tc>
          <w:tcPr>
            <w:tcW w:w="1531" w:type="dxa"/>
          </w:tcPr>
          <w:p w:rsidR="00E32A95" w:rsidRDefault="00E32A95">
            <w:pPr>
              <w:pStyle w:val="ConsPlusNormal"/>
            </w:pPr>
          </w:p>
        </w:tc>
        <w:tc>
          <w:tcPr>
            <w:tcW w:w="1077" w:type="dxa"/>
          </w:tcPr>
          <w:p w:rsidR="00E32A95" w:rsidRDefault="00E32A95">
            <w:pPr>
              <w:pStyle w:val="ConsPlusNormal"/>
            </w:pPr>
          </w:p>
        </w:tc>
      </w:tr>
      <w:tr w:rsidR="00E32A95">
        <w:tc>
          <w:tcPr>
            <w:tcW w:w="6463" w:type="dxa"/>
          </w:tcPr>
          <w:p w:rsidR="00E32A95" w:rsidRDefault="00E32A95">
            <w:pPr>
              <w:pStyle w:val="ConsPlusNormal"/>
              <w:jc w:val="both"/>
            </w:pPr>
            <w:r>
              <w:lastRenderedPageBreak/>
              <w:t>Официальная информация, размещенная на интернет-портале об инвестиционной деятельности в субъекте Российской Федерации</w:t>
            </w:r>
          </w:p>
        </w:tc>
        <w:tc>
          <w:tcPr>
            <w:tcW w:w="1531" w:type="dxa"/>
          </w:tcPr>
          <w:p w:rsidR="00E32A95" w:rsidRDefault="00E32A95">
            <w:pPr>
              <w:pStyle w:val="ConsPlusNormal"/>
            </w:pPr>
          </w:p>
        </w:tc>
        <w:tc>
          <w:tcPr>
            <w:tcW w:w="1077" w:type="dxa"/>
          </w:tcPr>
          <w:p w:rsidR="00E32A95" w:rsidRDefault="00E32A95">
            <w:pPr>
              <w:pStyle w:val="ConsPlusNormal"/>
            </w:pPr>
          </w:p>
        </w:tc>
      </w:tr>
      <w:tr w:rsidR="00E32A95">
        <w:tc>
          <w:tcPr>
            <w:tcW w:w="6463" w:type="dxa"/>
          </w:tcPr>
          <w:p w:rsidR="00E32A95" w:rsidRDefault="00E32A95">
            <w:pPr>
              <w:pStyle w:val="ConsPlusNormal"/>
              <w:jc w:val="both"/>
            </w:pPr>
            <w:r>
              <w:t>Официальная информация, размещенная на официальном сайте ФАС России в информационно-телекоммуникационной сети "Интернет"</w:t>
            </w:r>
          </w:p>
        </w:tc>
        <w:tc>
          <w:tcPr>
            <w:tcW w:w="1531" w:type="dxa"/>
          </w:tcPr>
          <w:p w:rsidR="00E32A95" w:rsidRDefault="00E32A95">
            <w:pPr>
              <w:pStyle w:val="ConsPlusNormal"/>
            </w:pPr>
          </w:p>
        </w:tc>
        <w:tc>
          <w:tcPr>
            <w:tcW w:w="1077" w:type="dxa"/>
          </w:tcPr>
          <w:p w:rsidR="00E32A95" w:rsidRDefault="00E32A95">
            <w:pPr>
              <w:pStyle w:val="ConsPlusNormal"/>
            </w:pPr>
          </w:p>
        </w:tc>
      </w:tr>
      <w:tr w:rsidR="00E32A95">
        <w:tc>
          <w:tcPr>
            <w:tcW w:w="6463" w:type="dxa"/>
          </w:tcPr>
          <w:p w:rsidR="00E32A95" w:rsidRDefault="00E32A95">
            <w:pPr>
              <w:pStyle w:val="ConsPlusNormal"/>
              <w:jc w:val="both"/>
            </w:pPr>
            <w:r>
              <w:t>Информация, размещенная на официальных сайтах других исполнительных органов государственной власти субъекта Российской Федерации и органов местного самоуправления в информационно-телекоммуникационной сети "Интернет"</w:t>
            </w:r>
          </w:p>
        </w:tc>
        <w:tc>
          <w:tcPr>
            <w:tcW w:w="1531" w:type="dxa"/>
          </w:tcPr>
          <w:p w:rsidR="00E32A95" w:rsidRDefault="00E32A95">
            <w:pPr>
              <w:pStyle w:val="ConsPlusNormal"/>
            </w:pPr>
          </w:p>
        </w:tc>
        <w:tc>
          <w:tcPr>
            <w:tcW w:w="1077" w:type="dxa"/>
          </w:tcPr>
          <w:p w:rsidR="00E32A95" w:rsidRDefault="00E32A95">
            <w:pPr>
              <w:pStyle w:val="ConsPlusNormal"/>
            </w:pPr>
          </w:p>
        </w:tc>
      </w:tr>
      <w:tr w:rsidR="00E32A95">
        <w:tc>
          <w:tcPr>
            <w:tcW w:w="6463" w:type="dxa"/>
          </w:tcPr>
          <w:p w:rsidR="00E32A95" w:rsidRDefault="00E32A95">
            <w:pPr>
              <w:pStyle w:val="ConsPlusNormal"/>
              <w:jc w:val="both"/>
            </w:pPr>
            <w:r>
              <w:t>Телевидение</w:t>
            </w:r>
          </w:p>
        </w:tc>
        <w:tc>
          <w:tcPr>
            <w:tcW w:w="1531" w:type="dxa"/>
          </w:tcPr>
          <w:p w:rsidR="00E32A95" w:rsidRDefault="00E32A95">
            <w:pPr>
              <w:pStyle w:val="ConsPlusNormal"/>
            </w:pPr>
          </w:p>
        </w:tc>
        <w:tc>
          <w:tcPr>
            <w:tcW w:w="1077" w:type="dxa"/>
          </w:tcPr>
          <w:p w:rsidR="00E32A95" w:rsidRDefault="00E32A95">
            <w:pPr>
              <w:pStyle w:val="ConsPlusNormal"/>
            </w:pPr>
          </w:p>
        </w:tc>
      </w:tr>
      <w:tr w:rsidR="00E32A95">
        <w:tc>
          <w:tcPr>
            <w:tcW w:w="6463" w:type="dxa"/>
          </w:tcPr>
          <w:p w:rsidR="00E32A95" w:rsidRDefault="00E32A95">
            <w:pPr>
              <w:pStyle w:val="ConsPlusNormal"/>
              <w:jc w:val="both"/>
            </w:pPr>
            <w:r>
              <w:t>Печатные средства массовой информации</w:t>
            </w:r>
          </w:p>
        </w:tc>
        <w:tc>
          <w:tcPr>
            <w:tcW w:w="1531" w:type="dxa"/>
          </w:tcPr>
          <w:p w:rsidR="00E32A95" w:rsidRDefault="00E32A95">
            <w:pPr>
              <w:pStyle w:val="ConsPlusNormal"/>
            </w:pPr>
          </w:p>
        </w:tc>
        <w:tc>
          <w:tcPr>
            <w:tcW w:w="1077" w:type="dxa"/>
          </w:tcPr>
          <w:p w:rsidR="00E32A95" w:rsidRDefault="00E32A95">
            <w:pPr>
              <w:pStyle w:val="ConsPlusNormal"/>
            </w:pPr>
          </w:p>
        </w:tc>
      </w:tr>
      <w:tr w:rsidR="00E32A95">
        <w:tc>
          <w:tcPr>
            <w:tcW w:w="6463" w:type="dxa"/>
          </w:tcPr>
          <w:p w:rsidR="00E32A95" w:rsidRDefault="00E32A95">
            <w:pPr>
              <w:pStyle w:val="ConsPlusNormal"/>
              <w:jc w:val="both"/>
            </w:pPr>
            <w:r>
              <w:t>Радио</w:t>
            </w:r>
          </w:p>
        </w:tc>
        <w:tc>
          <w:tcPr>
            <w:tcW w:w="1531" w:type="dxa"/>
          </w:tcPr>
          <w:p w:rsidR="00E32A95" w:rsidRDefault="00E32A95">
            <w:pPr>
              <w:pStyle w:val="ConsPlusNormal"/>
            </w:pPr>
          </w:p>
        </w:tc>
        <w:tc>
          <w:tcPr>
            <w:tcW w:w="1077" w:type="dxa"/>
          </w:tcPr>
          <w:p w:rsidR="00E32A95" w:rsidRDefault="00E32A95">
            <w:pPr>
              <w:pStyle w:val="ConsPlusNormal"/>
            </w:pPr>
          </w:p>
        </w:tc>
      </w:tr>
      <w:tr w:rsidR="00E32A95">
        <w:tc>
          <w:tcPr>
            <w:tcW w:w="6463" w:type="dxa"/>
          </w:tcPr>
          <w:p w:rsidR="00E32A95" w:rsidRDefault="00E32A95">
            <w:pPr>
              <w:pStyle w:val="ConsPlusNormal"/>
              <w:jc w:val="both"/>
            </w:pPr>
            <w:r>
              <w:t>Специальные блоги, порталы и прочие электронные ресурсы</w:t>
            </w:r>
          </w:p>
        </w:tc>
        <w:tc>
          <w:tcPr>
            <w:tcW w:w="1531" w:type="dxa"/>
          </w:tcPr>
          <w:p w:rsidR="00E32A95" w:rsidRDefault="00E32A95">
            <w:pPr>
              <w:pStyle w:val="ConsPlusNormal"/>
            </w:pPr>
          </w:p>
        </w:tc>
        <w:tc>
          <w:tcPr>
            <w:tcW w:w="1077" w:type="dxa"/>
          </w:tcPr>
          <w:p w:rsidR="00E32A95" w:rsidRDefault="00E32A95">
            <w:pPr>
              <w:pStyle w:val="ConsPlusNormal"/>
            </w:pPr>
          </w:p>
        </w:tc>
      </w:tr>
      <w:tr w:rsidR="00E32A95">
        <w:tc>
          <w:tcPr>
            <w:tcW w:w="6463" w:type="dxa"/>
          </w:tcPr>
          <w:p w:rsidR="00E32A95" w:rsidRDefault="00E32A95">
            <w:pPr>
              <w:pStyle w:val="ConsPlusNormal"/>
              <w:jc w:val="both"/>
            </w:pPr>
            <w:r>
              <w:t>Другое (укажите, пожалуйста)</w:t>
            </w:r>
          </w:p>
        </w:tc>
        <w:tc>
          <w:tcPr>
            <w:tcW w:w="1531" w:type="dxa"/>
          </w:tcPr>
          <w:p w:rsidR="00E32A95" w:rsidRDefault="00E32A95">
            <w:pPr>
              <w:pStyle w:val="ConsPlusNormal"/>
            </w:pPr>
          </w:p>
        </w:tc>
        <w:tc>
          <w:tcPr>
            <w:tcW w:w="1077" w:type="dxa"/>
          </w:tcPr>
          <w:p w:rsidR="00E32A95" w:rsidRDefault="00E32A95">
            <w:pPr>
              <w:pStyle w:val="ConsPlusNormal"/>
            </w:pPr>
          </w:p>
        </w:tc>
      </w:tr>
    </w:tbl>
    <w:p w:rsidR="00E32A95" w:rsidRDefault="00E32A95">
      <w:pPr>
        <w:pStyle w:val="ConsPlusNormal"/>
        <w:jc w:val="both"/>
      </w:pPr>
    </w:p>
    <w:p w:rsidR="00E32A95" w:rsidRDefault="00E32A95">
      <w:pPr>
        <w:pStyle w:val="ConsPlusNormal"/>
        <w:ind w:firstLine="540"/>
        <w:jc w:val="both"/>
      </w:pPr>
      <w:r>
        <w:t>2.8. Пожалуйста, оцените примерное число поставщиков основного закупаемого товара (работы, услуги), который приобретает представляемый Вами бизнес для производства и реализации собственной продукции (если применимо), а также Вашу удовлетворенность состоянием конкуренции между поставщиками этого товара (работы, услуги) (пожалуйста, выберите один вариант ответа для каждой строки):</w:t>
      </w:r>
    </w:p>
    <w:p w:rsidR="00E32A95" w:rsidRDefault="00E32A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1094"/>
        <w:gridCol w:w="1123"/>
        <w:gridCol w:w="1134"/>
        <w:gridCol w:w="1070"/>
        <w:gridCol w:w="624"/>
      </w:tblGrid>
      <w:tr w:rsidR="00E32A95">
        <w:tc>
          <w:tcPr>
            <w:tcW w:w="4025" w:type="dxa"/>
          </w:tcPr>
          <w:p w:rsidR="00E32A95" w:rsidRDefault="00E32A95">
            <w:pPr>
              <w:pStyle w:val="ConsPlusNormal"/>
            </w:pPr>
          </w:p>
        </w:tc>
        <w:tc>
          <w:tcPr>
            <w:tcW w:w="1094" w:type="dxa"/>
          </w:tcPr>
          <w:p w:rsidR="00E32A95" w:rsidRDefault="00E32A95">
            <w:pPr>
              <w:pStyle w:val="ConsPlusNormal"/>
              <w:jc w:val="center"/>
            </w:pPr>
            <w:r>
              <w:t>Единственный поставщик/неудовлетворительно</w:t>
            </w:r>
          </w:p>
        </w:tc>
        <w:tc>
          <w:tcPr>
            <w:tcW w:w="1123" w:type="dxa"/>
          </w:tcPr>
          <w:p w:rsidR="00E32A95" w:rsidRDefault="00E32A95">
            <w:pPr>
              <w:pStyle w:val="ConsPlusNormal"/>
              <w:jc w:val="center"/>
            </w:pPr>
            <w:r>
              <w:t>2 - 3 поставщика/скорее неудовлетворительно</w:t>
            </w:r>
          </w:p>
        </w:tc>
        <w:tc>
          <w:tcPr>
            <w:tcW w:w="1134" w:type="dxa"/>
          </w:tcPr>
          <w:p w:rsidR="00E32A95" w:rsidRDefault="00E32A95">
            <w:pPr>
              <w:pStyle w:val="ConsPlusNormal"/>
              <w:jc w:val="center"/>
            </w:pPr>
            <w:r>
              <w:t>4 и более поставщика/скорее удовлетворительно</w:t>
            </w:r>
          </w:p>
        </w:tc>
        <w:tc>
          <w:tcPr>
            <w:tcW w:w="1070" w:type="dxa"/>
          </w:tcPr>
          <w:p w:rsidR="00E32A95" w:rsidRDefault="00E32A95">
            <w:pPr>
              <w:pStyle w:val="ConsPlusNormal"/>
              <w:jc w:val="center"/>
            </w:pPr>
            <w:r>
              <w:t>Большое число поставщиков/удовлетворительно</w:t>
            </w:r>
          </w:p>
        </w:tc>
        <w:tc>
          <w:tcPr>
            <w:tcW w:w="624" w:type="dxa"/>
          </w:tcPr>
          <w:p w:rsidR="00E32A95" w:rsidRDefault="00E32A95">
            <w:pPr>
              <w:pStyle w:val="ConsPlusNormal"/>
              <w:jc w:val="center"/>
            </w:pPr>
            <w:r>
              <w:t>Затрудняюсь ответить</w:t>
            </w:r>
          </w:p>
        </w:tc>
      </w:tr>
      <w:tr w:rsidR="00E32A95">
        <w:tc>
          <w:tcPr>
            <w:tcW w:w="4025" w:type="dxa"/>
          </w:tcPr>
          <w:p w:rsidR="00E32A95" w:rsidRDefault="00E32A95">
            <w:pPr>
              <w:pStyle w:val="ConsPlusNormal"/>
              <w:jc w:val="both"/>
            </w:pPr>
            <w:r>
              <w:t>Число поставщиков основного закупаемого товара (работы, услуги)</w:t>
            </w:r>
          </w:p>
        </w:tc>
        <w:tc>
          <w:tcPr>
            <w:tcW w:w="1094" w:type="dxa"/>
          </w:tcPr>
          <w:p w:rsidR="00E32A95" w:rsidRDefault="00E32A95">
            <w:pPr>
              <w:pStyle w:val="ConsPlusNormal"/>
            </w:pPr>
          </w:p>
        </w:tc>
        <w:tc>
          <w:tcPr>
            <w:tcW w:w="1123" w:type="dxa"/>
          </w:tcPr>
          <w:p w:rsidR="00E32A95" w:rsidRDefault="00E32A95">
            <w:pPr>
              <w:pStyle w:val="ConsPlusNormal"/>
            </w:pPr>
          </w:p>
        </w:tc>
        <w:tc>
          <w:tcPr>
            <w:tcW w:w="1134" w:type="dxa"/>
          </w:tcPr>
          <w:p w:rsidR="00E32A95" w:rsidRDefault="00E32A95">
            <w:pPr>
              <w:pStyle w:val="ConsPlusNormal"/>
            </w:pPr>
          </w:p>
        </w:tc>
        <w:tc>
          <w:tcPr>
            <w:tcW w:w="1070" w:type="dxa"/>
          </w:tcPr>
          <w:p w:rsidR="00E32A95" w:rsidRDefault="00E32A95">
            <w:pPr>
              <w:pStyle w:val="ConsPlusNormal"/>
            </w:pPr>
          </w:p>
        </w:tc>
        <w:tc>
          <w:tcPr>
            <w:tcW w:w="624" w:type="dxa"/>
          </w:tcPr>
          <w:p w:rsidR="00E32A95" w:rsidRDefault="00E32A95">
            <w:pPr>
              <w:pStyle w:val="ConsPlusNormal"/>
            </w:pPr>
          </w:p>
        </w:tc>
      </w:tr>
      <w:tr w:rsidR="00E32A95">
        <w:tc>
          <w:tcPr>
            <w:tcW w:w="4025" w:type="dxa"/>
          </w:tcPr>
          <w:p w:rsidR="00E32A95" w:rsidRDefault="00E32A95">
            <w:pPr>
              <w:pStyle w:val="ConsPlusNormal"/>
              <w:jc w:val="both"/>
            </w:pPr>
            <w:r>
              <w:t>Удовлетворенность состоянием конкуренции между поставщиками этого товара (работы, услуги)</w:t>
            </w:r>
          </w:p>
        </w:tc>
        <w:tc>
          <w:tcPr>
            <w:tcW w:w="1094" w:type="dxa"/>
          </w:tcPr>
          <w:p w:rsidR="00E32A95" w:rsidRDefault="00E32A95">
            <w:pPr>
              <w:pStyle w:val="ConsPlusNormal"/>
            </w:pPr>
          </w:p>
        </w:tc>
        <w:tc>
          <w:tcPr>
            <w:tcW w:w="1123" w:type="dxa"/>
          </w:tcPr>
          <w:p w:rsidR="00E32A95" w:rsidRDefault="00E32A95">
            <w:pPr>
              <w:pStyle w:val="ConsPlusNormal"/>
            </w:pPr>
          </w:p>
        </w:tc>
        <w:tc>
          <w:tcPr>
            <w:tcW w:w="1134" w:type="dxa"/>
          </w:tcPr>
          <w:p w:rsidR="00E32A95" w:rsidRDefault="00E32A95">
            <w:pPr>
              <w:pStyle w:val="ConsPlusNormal"/>
            </w:pPr>
          </w:p>
        </w:tc>
        <w:tc>
          <w:tcPr>
            <w:tcW w:w="1070" w:type="dxa"/>
          </w:tcPr>
          <w:p w:rsidR="00E32A95" w:rsidRDefault="00E32A95">
            <w:pPr>
              <w:pStyle w:val="ConsPlusNormal"/>
            </w:pPr>
          </w:p>
        </w:tc>
        <w:tc>
          <w:tcPr>
            <w:tcW w:w="624" w:type="dxa"/>
          </w:tcPr>
          <w:p w:rsidR="00E32A95" w:rsidRDefault="00E32A95">
            <w:pPr>
              <w:pStyle w:val="ConsPlusNormal"/>
            </w:pPr>
          </w:p>
        </w:tc>
      </w:tr>
    </w:tbl>
    <w:p w:rsidR="00E32A95" w:rsidRDefault="00E32A95">
      <w:pPr>
        <w:pStyle w:val="ConsPlusNormal"/>
        <w:jc w:val="both"/>
      </w:pPr>
    </w:p>
    <w:p w:rsidR="00E32A95" w:rsidRDefault="00E32A95">
      <w:pPr>
        <w:pStyle w:val="ConsPlusNormal"/>
        <w:ind w:firstLine="540"/>
        <w:jc w:val="both"/>
      </w:pPr>
      <w:r>
        <w:t>При желании, пожалуйста, укажите наименование основного закупаемого товара (работы, услуги):</w:t>
      </w:r>
    </w:p>
    <w:p w:rsidR="00E32A95" w:rsidRDefault="00E32A95">
      <w:pPr>
        <w:pStyle w:val="ConsPlusNormal"/>
        <w:spacing w:before="220"/>
        <w:ind w:firstLine="540"/>
        <w:jc w:val="both"/>
      </w:pPr>
      <w:r>
        <w:t>______________________________________________________</w:t>
      </w:r>
    </w:p>
    <w:p w:rsidR="00E32A95" w:rsidRDefault="00E32A95">
      <w:pPr>
        <w:pStyle w:val="ConsPlusNormal"/>
        <w:spacing w:before="220"/>
        <w:ind w:firstLine="540"/>
        <w:jc w:val="both"/>
      </w:pPr>
      <w:r>
        <w:t>2.9. Пожалуйста, укажите наименования товаров, работ, услуг, закупаемых представляемым Вами бизнесом для производства и реализации собственной продукции, конкуренцию (состояние конкуренции) между поставщиками которых Вы оцениваете как неудовлетворительную:</w:t>
      </w:r>
    </w:p>
    <w:p w:rsidR="00E32A95" w:rsidRDefault="00E32A95">
      <w:pPr>
        <w:pStyle w:val="ConsPlusNormal"/>
        <w:spacing w:before="220"/>
        <w:ind w:firstLine="540"/>
        <w:jc w:val="both"/>
      </w:pPr>
      <w:r>
        <w:t>______________________________________________________</w:t>
      </w:r>
    </w:p>
    <w:p w:rsidR="00E32A95" w:rsidRDefault="00E32A95">
      <w:pPr>
        <w:pStyle w:val="ConsPlusNormal"/>
        <w:jc w:val="both"/>
      </w:pPr>
    </w:p>
    <w:p w:rsidR="00E32A95" w:rsidRDefault="00E32A95">
      <w:pPr>
        <w:pStyle w:val="ConsPlusNormal"/>
        <w:jc w:val="center"/>
        <w:outlineLvl w:val="2"/>
      </w:pPr>
      <w:r>
        <w:t>III. Оценка барьеров ведения</w:t>
      </w:r>
    </w:p>
    <w:p w:rsidR="00E32A95" w:rsidRDefault="00E32A95">
      <w:pPr>
        <w:pStyle w:val="ConsPlusNormal"/>
        <w:jc w:val="center"/>
      </w:pPr>
      <w:r>
        <w:t>предпринимательской деятельности</w:t>
      </w:r>
    </w:p>
    <w:p w:rsidR="00E32A95" w:rsidRDefault="00E32A95">
      <w:pPr>
        <w:pStyle w:val="ConsPlusNormal"/>
        <w:jc w:val="both"/>
      </w:pPr>
    </w:p>
    <w:p w:rsidR="00E32A95" w:rsidRDefault="00E32A95">
      <w:pPr>
        <w:pStyle w:val="ConsPlusNormal"/>
        <w:ind w:firstLine="540"/>
        <w:jc w:val="both"/>
      </w:pPr>
      <w:r>
        <w:t>3.1. По Вашему мнению, какие из перечисленных административных барьеров являются наиболее существенными для ведения текущей деятельности или открытия нового бизнеса на рынке, основном для бизнеса, который Вы представляете? (пожалуйста, выберите не более 3 вариантов ответа):</w:t>
      </w:r>
    </w:p>
    <w:p w:rsidR="00E32A95" w:rsidRDefault="00E32A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8617"/>
      </w:tblGrid>
      <w:tr w:rsidR="00E32A95">
        <w:tc>
          <w:tcPr>
            <w:tcW w:w="454" w:type="dxa"/>
          </w:tcPr>
          <w:p w:rsidR="00E32A95" w:rsidRDefault="00E32A95">
            <w:pPr>
              <w:pStyle w:val="ConsPlusNormal"/>
            </w:pPr>
            <w:r>
              <w:t>а</w:t>
            </w:r>
          </w:p>
        </w:tc>
        <w:tc>
          <w:tcPr>
            <w:tcW w:w="8617" w:type="dxa"/>
          </w:tcPr>
          <w:p w:rsidR="00E32A95" w:rsidRDefault="00E32A95">
            <w:pPr>
              <w:pStyle w:val="ConsPlusNormal"/>
              <w:jc w:val="both"/>
            </w:pPr>
            <w:r>
              <w:t>Сложность получения доступа к земельным участкам</w:t>
            </w:r>
          </w:p>
        </w:tc>
      </w:tr>
      <w:tr w:rsidR="00E32A95">
        <w:tc>
          <w:tcPr>
            <w:tcW w:w="454" w:type="dxa"/>
          </w:tcPr>
          <w:p w:rsidR="00E32A95" w:rsidRDefault="00E32A95">
            <w:pPr>
              <w:pStyle w:val="ConsPlusNormal"/>
            </w:pPr>
            <w:r>
              <w:t>б</w:t>
            </w:r>
          </w:p>
        </w:tc>
        <w:tc>
          <w:tcPr>
            <w:tcW w:w="8617" w:type="dxa"/>
          </w:tcPr>
          <w:p w:rsidR="00E32A95" w:rsidRDefault="00E32A95">
            <w:pPr>
              <w:pStyle w:val="ConsPlusNormal"/>
              <w:jc w:val="both"/>
            </w:pPr>
            <w:r>
              <w:t>Нестабильность российского законодательства, регулирующего предпринимательскую деятельность</w:t>
            </w:r>
          </w:p>
        </w:tc>
      </w:tr>
      <w:tr w:rsidR="00E32A95">
        <w:tc>
          <w:tcPr>
            <w:tcW w:w="454" w:type="dxa"/>
          </w:tcPr>
          <w:p w:rsidR="00E32A95" w:rsidRDefault="00E32A95">
            <w:pPr>
              <w:pStyle w:val="ConsPlusNormal"/>
            </w:pPr>
            <w:r>
              <w:t>в</w:t>
            </w:r>
          </w:p>
        </w:tc>
        <w:tc>
          <w:tcPr>
            <w:tcW w:w="8617" w:type="dxa"/>
          </w:tcPr>
          <w:p w:rsidR="00E32A95" w:rsidRDefault="00E32A95">
            <w:pPr>
              <w:pStyle w:val="ConsPlusNormal"/>
              <w:jc w:val="both"/>
            </w:pPr>
            <w:r>
              <w:t>Коррупция (включая взятки, дискриминацию и предоставление преференций отдельным участникам на заведомо неравных условиях)</w:t>
            </w:r>
          </w:p>
        </w:tc>
      </w:tr>
      <w:tr w:rsidR="00E32A95">
        <w:tc>
          <w:tcPr>
            <w:tcW w:w="454" w:type="dxa"/>
          </w:tcPr>
          <w:p w:rsidR="00E32A95" w:rsidRDefault="00E32A95">
            <w:pPr>
              <w:pStyle w:val="ConsPlusNormal"/>
            </w:pPr>
            <w:r>
              <w:t>г</w:t>
            </w:r>
          </w:p>
        </w:tc>
        <w:tc>
          <w:tcPr>
            <w:tcW w:w="8617" w:type="dxa"/>
          </w:tcPr>
          <w:p w:rsidR="00E32A95" w:rsidRDefault="00E32A95">
            <w:pPr>
              <w:pStyle w:val="ConsPlusNormal"/>
              <w:jc w:val="both"/>
            </w:pPr>
            <w:r>
              <w:t>Сложность/затянутость процедуры получения лицензий</w:t>
            </w:r>
          </w:p>
        </w:tc>
      </w:tr>
      <w:tr w:rsidR="00E32A95">
        <w:tc>
          <w:tcPr>
            <w:tcW w:w="454" w:type="dxa"/>
          </w:tcPr>
          <w:p w:rsidR="00E32A95" w:rsidRDefault="00E32A95">
            <w:pPr>
              <w:pStyle w:val="ConsPlusNormal"/>
            </w:pPr>
            <w:r>
              <w:t>д</w:t>
            </w:r>
          </w:p>
        </w:tc>
        <w:tc>
          <w:tcPr>
            <w:tcW w:w="8617" w:type="dxa"/>
          </w:tcPr>
          <w:p w:rsidR="00E32A95" w:rsidRDefault="00E32A95">
            <w:pPr>
              <w:pStyle w:val="ConsPlusNormal"/>
              <w:jc w:val="both"/>
            </w:pPr>
            <w:r>
              <w:t>Высокие налоги</w:t>
            </w:r>
          </w:p>
        </w:tc>
      </w:tr>
      <w:tr w:rsidR="00E32A95">
        <w:tc>
          <w:tcPr>
            <w:tcW w:w="454" w:type="dxa"/>
          </w:tcPr>
          <w:p w:rsidR="00E32A95" w:rsidRDefault="00E32A95">
            <w:pPr>
              <w:pStyle w:val="ConsPlusNormal"/>
            </w:pPr>
            <w:r>
              <w:t>е</w:t>
            </w:r>
          </w:p>
        </w:tc>
        <w:tc>
          <w:tcPr>
            <w:tcW w:w="8617" w:type="dxa"/>
          </w:tcPr>
          <w:p w:rsidR="00E32A95" w:rsidRDefault="00E32A95">
            <w:pPr>
              <w:pStyle w:val="ConsPlusNormal"/>
              <w:jc w:val="both"/>
            </w:pPr>
            <w:r>
              <w:t>Необходимость установления партнерских отношений с органами власти</w:t>
            </w:r>
          </w:p>
        </w:tc>
      </w:tr>
      <w:tr w:rsidR="00E32A95">
        <w:tc>
          <w:tcPr>
            <w:tcW w:w="454" w:type="dxa"/>
          </w:tcPr>
          <w:p w:rsidR="00E32A95" w:rsidRDefault="00E32A95">
            <w:pPr>
              <w:pStyle w:val="ConsPlusNormal"/>
            </w:pPr>
            <w:r>
              <w:t>ж</w:t>
            </w:r>
          </w:p>
        </w:tc>
        <w:tc>
          <w:tcPr>
            <w:tcW w:w="8617" w:type="dxa"/>
          </w:tcPr>
          <w:p w:rsidR="00E32A95" w:rsidRDefault="00E32A95">
            <w:pPr>
              <w:pStyle w:val="ConsPlusNormal"/>
              <w:jc w:val="both"/>
            </w:pPr>
            <w:r>
              <w:t>Ограничение/сложность доступа к закупкам компаний с государственным участием и субъектов естественных монополий</w:t>
            </w:r>
          </w:p>
        </w:tc>
      </w:tr>
      <w:tr w:rsidR="00E32A95">
        <w:tc>
          <w:tcPr>
            <w:tcW w:w="454" w:type="dxa"/>
          </w:tcPr>
          <w:p w:rsidR="00E32A95" w:rsidRDefault="00E32A95">
            <w:pPr>
              <w:pStyle w:val="ConsPlusNormal"/>
            </w:pPr>
            <w:r>
              <w:t>з</w:t>
            </w:r>
          </w:p>
        </w:tc>
        <w:tc>
          <w:tcPr>
            <w:tcW w:w="8617" w:type="dxa"/>
          </w:tcPr>
          <w:p w:rsidR="00E32A95" w:rsidRDefault="00E32A95">
            <w:pPr>
              <w:pStyle w:val="ConsPlusNormal"/>
              <w:jc w:val="both"/>
            </w:pPr>
            <w:r>
              <w:t>Ограничение/сложность доступа к поставкам товаров, оказанию услуг и выполнению работ в рамках государственных закупок</w:t>
            </w:r>
          </w:p>
        </w:tc>
      </w:tr>
      <w:tr w:rsidR="00E32A95">
        <w:tc>
          <w:tcPr>
            <w:tcW w:w="454" w:type="dxa"/>
          </w:tcPr>
          <w:p w:rsidR="00E32A95" w:rsidRDefault="00E32A95">
            <w:pPr>
              <w:pStyle w:val="ConsPlusNormal"/>
            </w:pPr>
            <w:r>
              <w:t>и</w:t>
            </w:r>
          </w:p>
        </w:tc>
        <w:tc>
          <w:tcPr>
            <w:tcW w:w="8617" w:type="dxa"/>
          </w:tcPr>
          <w:p w:rsidR="00E32A95" w:rsidRDefault="00E32A95">
            <w:pPr>
              <w:pStyle w:val="ConsPlusNormal"/>
              <w:jc w:val="both"/>
            </w:pPr>
            <w:r>
              <w:t>Ограничение органами власти инициатив по организации совместной деятельности малых предприятий (например, в части создания совместных предприятий, кооперативов и др.)</w:t>
            </w:r>
          </w:p>
        </w:tc>
      </w:tr>
      <w:tr w:rsidR="00E32A95">
        <w:tc>
          <w:tcPr>
            <w:tcW w:w="454" w:type="dxa"/>
          </w:tcPr>
          <w:p w:rsidR="00E32A95" w:rsidRDefault="00E32A95">
            <w:pPr>
              <w:pStyle w:val="ConsPlusNormal"/>
            </w:pPr>
            <w:r>
              <w:t>к</w:t>
            </w:r>
          </w:p>
        </w:tc>
        <w:tc>
          <w:tcPr>
            <w:tcW w:w="8617" w:type="dxa"/>
          </w:tcPr>
          <w:p w:rsidR="00E32A95" w:rsidRDefault="00E32A95">
            <w:pPr>
              <w:pStyle w:val="ConsPlusNormal"/>
              <w:jc w:val="both"/>
            </w:pPr>
            <w:r>
              <w:t>Иные действия/давление со стороны органов власти, препятствующие ведению бизнеса на рынке или входу на рынок новых участников</w:t>
            </w:r>
          </w:p>
        </w:tc>
      </w:tr>
      <w:tr w:rsidR="00E32A95">
        <w:tc>
          <w:tcPr>
            <w:tcW w:w="454" w:type="dxa"/>
          </w:tcPr>
          <w:p w:rsidR="00E32A95" w:rsidRDefault="00E32A95">
            <w:pPr>
              <w:pStyle w:val="ConsPlusNormal"/>
            </w:pPr>
            <w:r>
              <w:t>л</w:t>
            </w:r>
          </w:p>
        </w:tc>
        <w:tc>
          <w:tcPr>
            <w:tcW w:w="8617" w:type="dxa"/>
          </w:tcPr>
          <w:p w:rsidR="00E32A95" w:rsidRDefault="00E32A95">
            <w:pPr>
              <w:pStyle w:val="ConsPlusNormal"/>
              <w:jc w:val="both"/>
            </w:pPr>
            <w:r>
              <w:t>Силовое давление со стороны правоохранительных органов (угрозы, вымогательства и т.д.)</w:t>
            </w:r>
          </w:p>
        </w:tc>
      </w:tr>
      <w:tr w:rsidR="00E32A95">
        <w:tc>
          <w:tcPr>
            <w:tcW w:w="454" w:type="dxa"/>
          </w:tcPr>
          <w:p w:rsidR="00E32A95" w:rsidRDefault="00E32A95">
            <w:pPr>
              <w:pStyle w:val="ConsPlusNormal"/>
            </w:pPr>
            <w:r>
              <w:t>м</w:t>
            </w:r>
          </w:p>
        </w:tc>
        <w:tc>
          <w:tcPr>
            <w:tcW w:w="8617" w:type="dxa"/>
          </w:tcPr>
          <w:p w:rsidR="00E32A95" w:rsidRDefault="00E32A95">
            <w:pPr>
              <w:pStyle w:val="ConsPlusNormal"/>
              <w:jc w:val="both"/>
            </w:pPr>
            <w:r>
              <w:t>Нет ограничений</w:t>
            </w:r>
          </w:p>
        </w:tc>
      </w:tr>
      <w:tr w:rsidR="00E32A95">
        <w:tc>
          <w:tcPr>
            <w:tcW w:w="454" w:type="dxa"/>
          </w:tcPr>
          <w:p w:rsidR="00E32A95" w:rsidRDefault="00E32A95">
            <w:pPr>
              <w:pStyle w:val="ConsPlusNormal"/>
            </w:pPr>
            <w:r>
              <w:t>н</w:t>
            </w:r>
          </w:p>
        </w:tc>
        <w:tc>
          <w:tcPr>
            <w:tcW w:w="8617" w:type="dxa"/>
          </w:tcPr>
          <w:p w:rsidR="00E32A95" w:rsidRDefault="00E32A95">
            <w:pPr>
              <w:pStyle w:val="ConsPlusNormal"/>
              <w:jc w:val="both"/>
            </w:pPr>
            <w:r>
              <w:t>Другое (пожалуйста, укажите)</w:t>
            </w:r>
          </w:p>
        </w:tc>
      </w:tr>
    </w:tbl>
    <w:p w:rsidR="00E32A95" w:rsidRDefault="00E32A95">
      <w:pPr>
        <w:pStyle w:val="ConsPlusNormal"/>
        <w:jc w:val="both"/>
      </w:pPr>
    </w:p>
    <w:p w:rsidR="00E32A95" w:rsidRDefault="00E32A95">
      <w:pPr>
        <w:pStyle w:val="ConsPlusNormal"/>
        <w:ind w:firstLine="540"/>
        <w:jc w:val="both"/>
      </w:pPr>
      <w:r>
        <w:t>3.2. Как бы Вы охарактеризовали деятельность органов власти на основном для бизнеса, который Вы представляете, рынке? (пожалуйста, укажите один наиболее подходящий вариант ответа):</w:t>
      </w:r>
    </w:p>
    <w:p w:rsidR="00E32A95" w:rsidRDefault="00E32A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8617"/>
      </w:tblGrid>
      <w:tr w:rsidR="00E32A95">
        <w:tc>
          <w:tcPr>
            <w:tcW w:w="454" w:type="dxa"/>
          </w:tcPr>
          <w:p w:rsidR="00E32A95" w:rsidRDefault="00E32A95">
            <w:pPr>
              <w:pStyle w:val="ConsPlusNormal"/>
            </w:pPr>
            <w:r>
              <w:t>а</w:t>
            </w:r>
          </w:p>
        </w:tc>
        <w:tc>
          <w:tcPr>
            <w:tcW w:w="8617" w:type="dxa"/>
          </w:tcPr>
          <w:p w:rsidR="00E32A95" w:rsidRDefault="00E32A95">
            <w:pPr>
              <w:pStyle w:val="ConsPlusNormal"/>
            </w:pPr>
            <w:r>
              <w:t>Удовлетворен</w:t>
            </w:r>
          </w:p>
        </w:tc>
      </w:tr>
      <w:tr w:rsidR="00E32A95">
        <w:tc>
          <w:tcPr>
            <w:tcW w:w="454" w:type="dxa"/>
          </w:tcPr>
          <w:p w:rsidR="00E32A95" w:rsidRDefault="00E32A95">
            <w:pPr>
              <w:pStyle w:val="ConsPlusNormal"/>
            </w:pPr>
            <w:r>
              <w:t>б</w:t>
            </w:r>
          </w:p>
        </w:tc>
        <w:tc>
          <w:tcPr>
            <w:tcW w:w="8617" w:type="dxa"/>
          </w:tcPr>
          <w:p w:rsidR="00E32A95" w:rsidRDefault="00E32A95">
            <w:pPr>
              <w:pStyle w:val="ConsPlusNormal"/>
            </w:pPr>
            <w:r>
              <w:t>Скорее удовлетворен</w:t>
            </w:r>
          </w:p>
        </w:tc>
      </w:tr>
      <w:tr w:rsidR="00E32A95">
        <w:tc>
          <w:tcPr>
            <w:tcW w:w="454" w:type="dxa"/>
          </w:tcPr>
          <w:p w:rsidR="00E32A95" w:rsidRDefault="00E32A95">
            <w:pPr>
              <w:pStyle w:val="ConsPlusNormal"/>
            </w:pPr>
            <w:r>
              <w:t>в</w:t>
            </w:r>
          </w:p>
        </w:tc>
        <w:tc>
          <w:tcPr>
            <w:tcW w:w="8617" w:type="dxa"/>
          </w:tcPr>
          <w:p w:rsidR="00E32A95" w:rsidRDefault="00E32A95">
            <w:pPr>
              <w:pStyle w:val="ConsPlusNormal"/>
            </w:pPr>
            <w:r>
              <w:t>Скорее не удовлетворен</w:t>
            </w:r>
          </w:p>
        </w:tc>
      </w:tr>
      <w:tr w:rsidR="00E32A95">
        <w:tc>
          <w:tcPr>
            <w:tcW w:w="454" w:type="dxa"/>
          </w:tcPr>
          <w:p w:rsidR="00E32A95" w:rsidRDefault="00E32A95">
            <w:pPr>
              <w:pStyle w:val="ConsPlusNormal"/>
            </w:pPr>
            <w:r>
              <w:t>г</w:t>
            </w:r>
          </w:p>
        </w:tc>
        <w:tc>
          <w:tcPr>
            <w:tcW w:w="8617" w:type="dxa"/>
          </w:tcPr>
          <w:p w:rsidR="00E32A95" w:rsidRDefault="00E32A95">
            <w:pPr>
              <w:pStyle w:val="ConsPlusNormal"/>
            </w:pPr>
            <w:r>
              <w:t>Не удовлетворен</w:t>
            </w:r>
          </w:p>
        </w:tc>
      </w:tr>
      <w:tr w:rsidR="00E32A95">
        <w:tc>
          <w:tcPr>
            <w:tcW w:w="454" w:type="dxa"/>
          </w:tcPr>
          <w:p w:rsidR="00E32A95" w:rsidRDefault="00E32A95">
            <w:pPr>
              <w:pStyle w:val="ConsPlusNormal"/>
            </w:pPr>
            <w:r>
              <w:lastRenderedPageBreak/>
              <w:t>д</w:t>
            </w:r>
          </w:p>
        </w:tc>
        <w:tc>
          <w:tcPr>
            <w:tcW w:w="8617" w:type="dxa"/>
          </w:tcPr>
          <w:p w:rsidR="00E32A95" w:rsidRDefault="00E32A95">
            <w:pPr>
              <w:pStyle w:val="ConsPlusNormal"/>
            </w:pPr>
            <w:r>
              <w:t>Затрудняюсь ответить</w:t>
            </w:r>
          </w:p>
        </w:tc>
      </w:tr>
    </w:tbl>
    <w:p w:rsidR="00E32A95" w:rsidRDefault="00E32A95">
      <w:pPr>
        <w:pStyle w:val="ConsPlusNormal"/>
        <w:jc w:val="both"/>
      </w:pPr>
    </w:p>
    <w:p w:rsidR="00E32A95" w:rsidRDefault="00E32A95">
      <w:pPr>
        <w:pStyle w:val="ConsPlusNormal"/>
        <w:ind w:firstLine="540"/>
        <w:jc w:val="both"/>
      </w:pPr>
      <w:r>
        <w:t>3.3. По Вашей оценке, насколько преодолимы административные барьеры для ведения текущей деятельности и открытия нового бизнеса на рынке, основном для бизнеса, который Вы представляете? (пожалуйста, укажите один наиболее подходящий вариант ответа):</w:t>
      </w:r>
    </w:p>
    <w:p w:rsidR="00E32A95" w:rsidRDefault="00E32A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8617"/>
      </w:tblGrid>
      <w:tr w:rsidR="00E32A95">
        <w:tc>
          <w:tcPr>
            <w:tcW w:w="454" w:type="dxa"/>
          </w:tcPr>
          <w:p w:rsidR="00E32A95" w:rsidRDefault="00E32A95">
            <w:pPr>
              <w:pStyle w:val="ConsPlusNormal"/>
            </w:pPr>
            <w:r>
              <w:t>а</w:t>
            </w:r>
          </w:p>
        </w:tc>
        <w:tc>
          <w:tcPr>
            <w:tcW w:w="8617" w:type="dxa"/>
          </w:tcPr>
          <w:p w:rsidR="00E32A95" w:rsidRDefault="00E32A95">
            <w:pPr>
              <w:pStyle w:val="ConsPlusNormal"/>
            </w:pPr>
            <w:r>
              <w:t>Есть непреодолимые административные барьеры</w:t>
            </w:r>
          </w:p>
        </w:tc>
      </w:tr>
      <w:tr w:rsidR="00E32A95">
        <w:tc>
          <w:tcPr>
            <w:tcW w:w="454" w:type="dxa"/>
          </w:tcPr>
          <w:p w:rsidR="00E32A95" w:rsidRDefault="00E32A95">
            <w:pPr>
              <w:pStyle w:val="ConsPlusNormal"/>
            </w:pPr>
            <w:r>
              <w:t>б</w:t>
            </w:r>
          </w:p>
        </w:tc>
        <w:tc>
          <w:tcPr>
            <w:tcW w:w="8617" w:type="dxa"/>
          </w:tcPr>
          <w:p w:rsidR="00E32A95" w:rsidRDefault="00E32A95">
            <w:pPr>
              <w:pStyle w:val="ConsPlusNormal"/>
            </w:pPr>
            <w:r>
              <w:t>Есть барьеры, преодолимые при осуществлении значительных затрат</w:t>
            </w:r>
          </w:p>
        </w:tc>
      </w:tr>
      <w:tr w:rsidR="00E32A95">
        <w:tc>
          <w:tcPr>
            <w:tcW w:w="454" w:type="dxa"/>
          </w:tcPr>
          <w:p w:rsidR="00E32A95" w:rsidRDefault="00E32A95">
            <w:pPr>
              <w:pStyle w:val="ConsPlusNormal"/>
            </w:pPr>
            <w:r>
              <w:t>в</w:t>
            </w:r>
          </w:p>
        </w:tc>
        <w:tc>
          <w:tcPr>
            <w:tcW w:w="8617" w:type="dxa"/>
          </w:tcPr>
          <w:p w:rsidR="00E32A95" w:rsidRDefault="00E32A95">
            <w:pPr>
              <w:pStyle w:val="ConsPlusNormal"/>
            </w:pPr>
            <w:r>
              <w:t>Административные барьеры есть, но они преодолимы без существенных затрат</w:t>
            </w:r>
          </w:p>
        </w:tc>
      </w:tr>
      <w:tr w:rsidR="00E32A95">
        <w:tc>
          <w:tcPr>
            <w:tcW w:w="454" w:type="dxa"/>
          </w:tcPr>
          <w:p w:rsidR="00E32A95" w:rsidRDefault="00E32A95">
            <w:pPr>
              <w:pStyle w:val="ConsPlusNormal"/>
            </w:pPr>
            <w:r>
              <w:t>г</w:t>
            </w:r>
          </w:p>
        </w:tc>
        <w:tc>
          <w:tcPr>
            <w:tcW w:w="8617" w:type="dxa"/>
          </w:tcPr>
          <w:p w:rsidR="00E32A95" w:rsidRDefault="00E32A95">
            <w:pPr>
              <w:pStyle w:val="ConsPlusNormal"/>
            </w:pPr>
            <w:r>
              <w:t>Нет административных барьеров</w:t>
            </w:r>
          </w:p>
        </w:tc>
      </w:tr>
      <w:tr w:rsidR="00E32A95">
        <w:tc>
          <w:tcPr>
            <w:tcW w:w="454" w:type="dxa"/>
          </w:tcPr>
          <w:p w:rsidR="00E32A95" w:rsidRDefault="00E32A95">
            <w:pPr>
              <w:pStyle w:val="ConsPlusNormal"/>
            </w:pPr>
            <w:r>
              <w:t>д</w:t>
            </w:r>
          </w:p>
        </w:tc>
        <w:tc>
          <w:tcPr>
            <w:tcW w:w="8617" w:type="dxa"/>
          </w:tcPr>
          <w:p w:rsidR="00E32A95" w:rsidRDefault="00E32A95">
            <w:pPr>
              <w:pStyle w:val="ConsPlusNormal"/>
            </w:pPr>
            <w:r>
              <w:t>Затрудняюсь ответить</w:t>
            </w:r>
          </w:p>
        </w:tc>
      </w:tr>
    </w:tbl>
    <w:p w:rsidR="00E32A95" w:rsidRDefault="00E32A95">
      <w:pPr>
        <w:pStyle w:val="ConsPlusNormal"/>
        <w:jc w:val="both"/>
      </w:pPr>
    </w:p>
    <w:p w:rsidR="00E32A95" w:rsidRDefault="00E32A95">
      <w:pPr>
        <w:pStyle w:val="ConsPlusNormal"/>
        <w:ind w:firstLine="540"/>
        <w:jc w:val="both"/>
      </w:pPr>
      <w:r>
        <w:t>3.4. По Вашей оценке, как изменился уровень административных барьеров на рынке, основном для бизнеса, который Вы представляете, в течение последних 3 лет? (пожалуйста, укажите один наиболее подходящий вариант ответа):</w:t>
      </w:r>
    </w:p>
    <w:p w:rsidR="00E32A95" w:rsidRDefault="00E32A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8617"/>
      </w:tblGrid>
      <w:tr w:rsidR="00E32A95">
        <w:tc>
          <w:tcPr>
            <w:tcW w:w="454" w:type="dxa"/>
          </w:tcPr>
          <w:p w:rsidR="00E32A95" w:rsidRDefault="00E32A95">
            <w:pPr>
              <w:pStyle w:val="ConsPlusNormal"/>
            </w:pPr>
            <w:r>
              <w:t>а</w:t>
            </w:r>
          </w:p>
        </w:tc>
        <w:tc>
          <w:tcPr>
            <w:tcW w:w="8617" w:type="dxa"/>
          </w:tcPr>
          <w:p w:rsidR="00E32A95" w:rsidRDefault="00E32A95">
            <w:pPr>
              <w:pStyle w:val="ConsPlusNormal"/>
              <w:jc w:val="both"/>
            </w:pPr>
            <w:r>
              <w:t>Административные барьеры были полностью устранены</w:t>
            </w:r>
          </w:p>
        </w:tc>
      </w:tr>
      <w:tr w:rsidR="00E32A95">
        <w:tc>
          <w:tcPr>
            <w:tcW w:w="454" w:type="dxa"/>
          </w:tcPr>
          <w:p w:rsidR="00E32A95" w:rsidRDefault="00E32A95">
            <w:pPr>
              <w:pStyle w:val="ConsPlusNormal"/>
            </w:pPr>
            <w:r>
              <w:t>б</w:t>
            </w:r>
          </w:p>
        </w:tc>
        <w:tc>
          <w:tcPr>
            <w:tcW w:w="8617" w:type="dxa"/>
          </w:tcPr>
          <w:p w:rsidR="00E32A95" w:rsidRDefault="00E32A95">
            <w:pPr>
              <w:pStyle w:val="ConsPlusNormal"/>
              <w:jc w:val="both"/>
            </w:pPr>
            <w:r>
              <w:t>Бизнесу стало проще преодолевать административные барьеры, чем раньше</w:t>
            </w:r>
          </w:p>
        </w:tc>
      </w:tr>
      <w:tr w:rsidR="00E32A95">
        <w:tc>
          <w:tcPr>
            <w:tcW w:w="454" w:type="dxa"/>
          </w:tcPr>
          <w:p w:rsidR="00E32A95" w:rsidRDefault="00E32A95">
            <w:pPr>
              <w:pStyle w:val="ConsPlusNormal"/>
            </w:pPr>
            <w:r>
              <w:t>в</w:t>
            </w:r>
          </w:p>
        </w:tc>
        <w:tc>
          <w:tcPr>
            <w:tcW w:w="8617" w:type="dxa"/>
          </w:tcPr>
          <w:p w:rsidR="00E32A95" w:rsidRDefault="00E32A95">
            <w:pPr>
              <w:pStyle w:val="ConsPlusNormal"/>
              <w:jc w:val="both"/>
            </w:pPr>
            <w:r>
              <w:t>Уровень и количество административных барьеров не изменились</w:t>
            </w:r>
          </w:p>
        </w:tc>
      </w:tr>
      <w:tr w:rsidR="00E32A95">
        <w:tc>
          <w:tcPr>
            <w:tcW w:w="454" w:type="dxa"/>
          </w:tcPr>
          <w:p w:rsidR="00E32A95" w:rsidRDefault="00E32A95">
            <w:pPr>
              <w:pStyle w:val="ConsPlusNormal"/>
            </w:pPr>
            <w:r>
              <w:t>г</w:t>
            </w:r>
          </w:p>
        </w:tc>
        <w:tc>
          <w:tcPr>
            <w:tcW w:w="8617" w:type="dxa"/>
          </w:tcPr>
          <w:p w:rsidR="00E32A95" w:rsidRDefault="00E32A95">
            <w:pPr>
              <w:pStyle w:val="ConsPlusNormal"/>
              <w:jc w:val="both"/>
            </w:pPr>
            <w:r>
              <w:t>Бизнесу стало сложнее преодолевать административные барьеры, чем раньше</w:t>
            </w:r>
          </w:p>
        </w:tc>
      </w:tr>
      <w:tr w:rsidR="00E32A95">
        <w:tc>
          <w:tcPr>
            <w:tcW w:w="454" w:type="dxa"/>
          </w:tcPr>
          <w:p w:rsidR="00E32A95" w:rsidRDefault="00E32A95">
            <w:pPr>
              <w:pStyle w:val="ConsPlusNormal"/>
            </w:pPr>
            <w:r>
              <w:t>д</w:t>
            </w:r>
          </w:p>
        </w:tc>
        <w:tc>
          <w:tcPr>
            <w:tcW w:w="8617" w:type="dxa"/>
          </w:tcPr>
          <w:p w:rsidR="00E32A95" w:rsidRDefault="00E32A95">
            <w:pPr>
              <w:pStyle w:val="ConsPlusNormal"/>
              <w:jc w:val="both"/>
            </w:pPr>
            <w:r>
              <w:t>Ранее административные барьеры отсутствовали, однако сейчас появились</w:t>
            </w:r>
          </w:p>
        </w:tc>
      </w:tr>
      <w:tr w:rsidR="00E32A95">
        <w:tc>
          <w:tcPr>
            <w:tcW w:w="454" w:type="dxa"/>
          </w:tcPr>
          <w:p w:rsidR="00E32A95" w:rsidRDefault="00E32A95">
            <w:pPr>
              <w:pStyle w:val="ConsPlusNormal"/>
            </w:pPr>
            <w:r>
              <w:t>е</w:t>
            </w:r>
          </w:p>
        </w:tc>
        <w:tc>
          <w:tcPr>
            <w:tcW w:w="8617" w:type="dxa"/>
          </w:tcPr>
          <w:p w:rsidR="00E32A95" w:rsidRDefault="00E32A95">
            <w:pPr>
              <w:pStyle w:val="ConsPlusNormal"/>
              <w:jc w:val="both"/>
            </w:pPr>
            <w:r>
              <w:t>Административные барьеры отсутствуют, как и ранее</w:t>
            </w:r>
          </w:p>
        </w:tc>
      </w:tr>
      <w:tr w:rsidR="00E32A95">
        <w:tc>
          <w:tcPr>
            <w:tcW w:w="454" w:type="dxa"/>
          </w:tcPr>
          <w:p w:rsidR="00E32A95" w:rsidRDefault="00E32A95">
            <w:pPr>
              <w:pStyle w:val="ConsPlusNormal"/>
            </w:pPr>
            <w:r>
              <w:t>ж</w:t>
            </w:r>
          </w:p>
        </w:tc>
        <w:tc>
          <w:tcPr>
            <w:tcW w:w="8617" w:type="dxa"/>
          </w:tcPr>
          <w:p w:rsidR="00E32A95" w:rsidRDefault="00E32A95">
            <w:pPr>
              <w:pStyle w:val="ConsPlusNormal"/>
              <w:jc w:val="both"/>
            </w:pPr>
            <w:r>
              <w:t>Затрудняюсь ответить</w:t>
            </w:r>
          </w:p>
        </w:tc>
      </w:tr>
    </w:tbl>
    <w:p w:rsidR="00E32A95" w:rsidRDefault="00E32A95">
      <w:pPr>
        <w:pStyle w:val="ConsPlusNormal"/>
        <w:jc w:val="both"/>
      </w:pPr>
    </w:p>
    <w:p w:rsidR="00E32A95" w:rsidRDefault="00E32A95">
      <w:pPr>
        <w:pStyle w:val="ConsPlusNormal"/>
        <w:ind w:firstLine="540"/>
        <w:jc w:val="both"/>
      </w:pPr>
      <w:r>
        <w:t>3.5. Оцените характеристики услуг субъектов естественных монополий в _________________ (указать субъект Российской Федерации) по следующим критериям:</w:t>
      </w:r>
    </w:p>
    <w:p w:rsidR="00E32A95" w:rsidRDefault="00E32A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413"/>
        <w:gridCol w:w="418"/>
        <w:gridCol w:w="418"/>
        <w:gridCol w:w="413"/>
        <w:gridCol w:w="418"/>
        <w:gridCol w:w="418"/>
        <w:gridCol w:w="422"/>
        <w:gridCol w:w="413"/>
        <w:gridCol w:w="418"/>
        <w:gridCol w:w="418"/>
        <w:gridCol w:w="408"/>
        <w:gridCol w:w="413"/>
        <w:gridCol w:w="418"/>
        <w:gridCol w:w="403"/>
        <w:gridCol w:w="394"/>
      </w:tblGrid>
      <w:tr w:rsidR="00E32A95">
        <w:tc>
          <w:tcPr>
            <w:tcW w:w="2835" w:type="dxa"/>
          </w:tcPr>
          <w:p w:rsidR="00E32A95" w:rsidRDefault="00E32A95">
            <w:pPr>
              <w:pStyle w:val="ConsPlusNormal"/>
            </w:pPr>
          </w:p>
        </w:tc>
        <w:tc>
          <w:tcPr>
            <w:tcW w:w="2080" w:type="dxa"/>
            <w:gridSpan w:val="5"/>
          </w:tcPr>
          <w:p w:rsidR="00E32A95" w:rsidRDefault="00E32A95">
            <w:pPr>
              <w:pStyle w:val="ConsPlusNormal"/>
              <w:jc w:val="center"/>
            </w:pPr>
            <w:r>
              <w:t>Сроки получения доступа</w:t>
            </w:r>
          </w:p>
        </w:tc>
        <w:tc>
          <w:tcPr>
            <w:tcW w:w="2089" w:type="dxa"/>
            <w:gridSpan w:val="5"/>
          </w:tcPr>
          <w:p w:rsidR="00E32A95" w:rsidRDefault="00E32A95">
            <w:pPr>
              <w:pStyle w:val="ConsPlusNormal"/>
              <w:jc w:val="center"/>
            </w:pPr>
            <w:r>
              <w:t>Сложность (количество) процедур подключения</w:t>
            </w:r>
          </w:p>
        </w:tc>
        <w:tc>
          <w:tcPr>
            <w:tcW w:w="2036" w:type="dxa"/>
            <w:gridSpan w:val="5"/>
          </w:tcPr>
          <w:p w:rsidR="00E32A95" w:rsidRDefault="00E32A95">
            <w:pPr>
              <w:pStyle w:val="ConsPlusNormal"/>
              <w:jc w:val="center"/>
            </w:pPr>
            <w:r>
              <w:t>Стоимость подключения</w:t>
            </w:r>
          </w:p>
        </w:tc>
      </w:tr>
      <w:tr w:rsidR="00E32A95">
        <w:tc>
          <w:tcPr>
            <w:tcW w:w="2835" w:type="dxa"/>
          </w:tcPr>
          <w:p w:rsidR="00E32A95" w:rsidRDefault="00E32A95">
            <w:pPr>
              <w:pStyle w:val="ConsPlusNormal"/>
            </w:pPr>
            <w:r>
              <w:t>Водоснабжение, водоотведение</w:t>
            </w:r>
          </w:p>
        </w:tc>
        <w:tc>
          <w:tcPr>
            <w:tcW w:w="413" w:type="dxa"/>
          </w:tcPr>
          <w:p w:rsidR="00E32A95" w:rsidRDefault="00E32A95">
            <w:pPr>
              <w:pStyle w:val="ConsPlusNormal"/>
              <w:jc w:val="center"/>
            </w:pPr>
            <w:r>
              <w:t>1</w:t>
            </w:r>
          </w:p>
        </w:tc>
        <w:tc>
          <w:tcPr>
            <w:tcW w:w="418" w:type="dxa"/>
          </w:tcPr>
          <w:p w:rsidR="00E32A95" w:rsidRDefault="00E32A95">
            <w:pPr>
              <w:pStyle w:val="ConsPlusNormal"/>
              <w:jc w:val="center"/>
            </w:pPr>
            <w:r>
              <w:t>2</w:t>
            </w:r>
          </w:p>
        </w:tc>
        <w:tc>
          <w:tcPr>
            <w:tcW w:w="418" w:type="dxa"/>
          </w:tcPr>
          <w:p w:rsidR="00E32A95" w:rsidRDefault="00E32A95">
            <w:pPr>
              <w:pStyle w:val="ConsPlusNormal"/>
              <w:jc w:val="center"/>
            </w:pPr>
            <w:r>
              <w:t>3</w:t>
            </w:r>
          </w:p>
        </w:tc>
        <w:tc>
          <w:tcPr>
            <w:tcW w:w="413" w:type="dxa"/>
          </w:tcPr>
          <w:p w:rsidR="00E32A95" w:rsidRDefault="00E32A95">
            <w:pPr>
              <w:pStyle w:val="ConsPlusNormal"/>
              <w:jc w:val="center"/>
            </w:pPr>
            <w:r>
              <w:t>4</w:t>
            </w:r>
          </w:p>
        </w:tc>
        <w:tc>
          <w:tcPr>
            <w:tcW w:w="418" w:type="dxa"/>
          </w:tcPr>
          <w:p w:rsidR="00E32A95" w:rsidRDefault="00E32A95">
            <w:pPr>
              <w:pStyle w:val="ConsPlusNormal"/>
              <w:jc w:val="center"/>
            </w:pPr>
            <w:r>
              <w:t>5</w:t>
            </w:r>
          </w:p>
        </w:tc>
        <w:tc>
          <w:tcPr>
            <w:tcW w:w="418" w:type="dxa"/>
          </w:tcPr>
          <w:p w:rsidR="00E32A95" w:rsidRDefault="00E32A95">
            <w:pPr>
              <w:pStyle w:val="ConsPlusNormal"/>
              <w:jc w:val="center"/>
            </w:pPr>
            <w:r>
              <w:t>1</w:t>
            </w:r>
          </w:p>
        </w:tc>
        <w:tc>
          <w:tcPr>
            <w:tcW w:w="422" w:type="dxa"/>
          </w:tcPr>
          <w:p w:rsidR="00E32A95" w:rsidRDefault="00E32A95">
            <w:pPr>
              <w:pStyle w:val="ConsPlusNormal"/>
              <w:jc w:val="center"/>
            </w:pPr>
            <w:r>
              <w:t>2</w:t>
            </w:r>
          </w:p>
        </w:tc>
        <w:tc>
          <w:tcPr>
            <w:tcW w:w="413" w:type="dxa"/>
          </w:tcPr>
          <w:p w:rsidR="00E32A95" w:rsidRDefault="00E32A95">
            <w:pPr>
              <w:pStyle w:val="ConsPlusNormal"/>
              <w:jc w:val="center"/>
            </w:pPr>
            <w:r>
              <w:t>3</w:t>
            </w:r>
          </w:p>
        </w:tc>
        <w:tc>
          <w:tcPr>
            <w:tcW w:w="418" w:type="dxa"/>
          </w:tcPr>
          <w:p w:rsidR="00E32A95" w:rsidRDefault="00E32A95">
            <w:pPr>
              <w:pStyle w:val="ConsPlusNormal"/>
              <w:jc w:val="center"/>
            </w:pPr>
            <w:r>
              <w:t>4</w:t>
            </w:r>
          </w:p>
        </w:tc>
        <w:tc>
          <w:tcPr>
            <w:tcW w:w="418" w:type="dxa"/>
          </w:tcPr>
          <w:p w:rsidR="00E32A95" w:rsidRDefault="00E32A95">
            <w:pPr>
              <w:pStyle w:val="ConsPlusNormal"/>
              <w:jc w:val="center"/>
            </w:pPr>
            <w:r>
              <w:t>5</w:t>
            </w:r>
          </w:p>
        </w:tc>
        <w:tc>
          <w:tcPr>
            <w:tcW w:w="408" w:type="dxa"/>
          </w:tcPr>
          <w:p w:rsidR="00E32A95" w:rsidRDefault="00E32A95">
            <w:pPr>
              <w:pStyle w:val="ConsPlusNormal"/>
              <w:jc w:val="center"/>
            </w:pPr>
            <w:r>
              <w:t>1</w:t>
            </w:r>
          </w:p>
        </w:tc>
        <w:tc>
          <w:tcPr>
            <w:tcW w:w="413" w:type="dxa"/>
          </w:tcPr>
          <w:p w:rsidR="00E32A95" w:rsidRDefault="00E32A95">
            <w:pPr>
              <w:pStyle w:val="ConsPlusNormal"/>
              <w:jc w:val="center"/>
            </w:pPr>
            <w:r>
              <w:t>2</w:t>
            </w:r>
          </w:p>
        </w:tc>
        <w:tc>
          <w:tcPr>
            <w:tcW w:w="418" w:type="dxa"/>
          </w:tcPr>
          <w:p w:rsidR="00E32A95" w:rsidRDefault="00E32A95">
            <w:pPr>
              <w:pStyle w:val="ConsPlusNormal"/>
              <w:jc w:val="center"/>
            </w:pPr>
            <w:r>
              <w:t>3</w:t>
            </w:r>
          </w:p>
        </w:tc>
        <w:tc>
          <w:tcPr>
            <w:tcW w:w="403" w:type="dxa"/>
          </w:tcPr>
          <w:p w:rsidR="00E32A95" w:rsidRDefault="00E32A95">
            <w:pPr>
              <w:pStyle w:val="ConsPlusNormal"/>
              <w:jc w:val="center"/>
            </w:pPr>
            <w:r>
              <w:t>4</w:t>
            </w:r>
          </w:p>
        </w:tc>
        <w:tc>
          <w:tcPr>
            <w:tcW w:w="394" w:type="dxa"/>
          </w:tcPr>
          <w:p w:rsidR="00E32A95" w:rsidRDefault="00E32A95">
            <w:pPr>
              <w:pStyle w:val="ConsPlusNormal"/>
              <w:jc w:val="center"/>
            </w:pPr>
            <w:r>
              <w:t>5</w:t>
            </w:r>
          </w:p>
        </w:tc>
      </w:tr>
      <w:tr w:rsidR="00E32A95">
        <w:tc>
          <w:tcPr>
            <w:tcW w:w="2835" w:type="dxa"/>
          </w:tcPr>
          <w:p w:rsidR="00E32A95" w:rsidRDefault="00E32A95">
            <w:pPr>
              <w:pStyle w:val="ConsPlusNormal"/>
            </w:pPr>
            <w:r>
              <w:t>Водоочистка</w:t>
            </w:r>
          </w:p>
        </w:tc>
        <w:tc>
          <w:tcPr>
            <w:tcW w:w="413" w:type="dxa"/>
          </w:tcPr>
          <w:p w:rsidR="00E32A95" w:rsidRDefault="00E32A95">
            <w:pPr>
              <w:pStyle w:val="ConsPlusNormal"/>
              <w:jc w:val="center"/>
            </w:pPr>
            <w:r>
              <w:t>1</w:t>
            </w:r>
          </w:p>
        </w:tc>
        <w:tc>
          <w:tcPr>
            <w:tcW w:w="418" w:type="dxa"/>
          </w:tcPr>
          <w:p w:rsidR="00E32A95" w:rsidRDefault="00E32A95">
            <w:pPr>
              <w:pStyle w:val="ConsPlusNormal"/>
              <w:jc w:val="center"/>
            </w:pPr>
            <w:r>
              <w:t>2</w:t>
            </w:r>
          </w:p>
        </w:tc>
        <w:tc>
          <w:tcPr>
            <w:tcW w:w="418" w:type="dxa"/>
          </w:tcPr>
          <w:p w:rsidR="00E32A95" w:rsidRDefault="00E32A95">
            <w:pPr>
              <w:pStyle w:val="ConsPlusNormal"/>
              <w:jc w:val="center"/>
            </w:pPr>
            <w:r>
              <w:t>3</w:t>
            </w:r>
          </w:p>
        </w:tc>
        <w:tc>
          <w:tcPr>
            <w:tcW w:w="413" w:type="dxa"/>
          </w:tcPr>
          <w:p w:rsidR="00E32A95" w:rsidRDefault="00E32A95">
            <w:pPr>
              <w:pStyle w:val="ConsPlusNormal"/>
              <w:jc w:val="center"/>
            </w:pPr>
            <w:r>
              <w:t>4</w:t>
            </w:r>
          </w:p>
        </w:tc>
        <w:tc>
          <w:tcPr>
            <w:tcW w:w="418" w:type="dxa"/>
          </w:tcPr>
          <w:p w:rsidR="00E32A95" w:rsidRDefault="00E32A95">
            <w:pPr>
              <w:pStyle w:val="ConsPlusNormal"/>
              <w:jc w:val="center"/>
            </w:pPr>
            <w:r>
              <w:t>5</w:t>
            </w:r>
          </w:p>
        </w:tc>
        <w:tc>
          <w:tcPr>
            <w:tcW w:w="418" w:type="dxa"/>
          </w:tcPr>
          <w:p w:rsidR="00E32A95" w:rsidRDefault="00E32A95">
            <w:pPr>
              <w:pStyle w:val="ConsPlusNormal"/>
              <w:jc w:val="center"/>
            </w:pPr>
            <w:r>
              <w:t>1</w:t>
            </w:r>
          </w:p>
        </w:tc>
        <w:tc>
          <w:tcPr>
            <w:tcW w:w="422" w:type="dxa"/>
          </w:tcPr>
          <w:p w:rsidR="00E32A95" w:rsidRDefault="00E32A95">
            <w:pPr>
              <w:pStyle w:val="ConsPlusNormal"/>
              <w:jc w:val="center"/>
            </w:pPr>
            <w:r>
              <w:t>2</w:t>
            </w:r>
          </w:p>
        </w:tc>
        <w:tc>
          <w:tcPr>
            <w:tcW w:w="413" w:type="dxa"/>
          </w:tcPr>
          <w:p w:rsidR="00E32A95" w:rsidRDefault="00E32A95">
            <w:pPr>
              <w:pStyle w:val="ConsPlusNormal"/>
              <w:jc w:val="center"/>
            </w:pPr>
            <w:r>
              <w:t>3</w:t>
            </w:r>
          </w:p>
        </w:tc>
        <w:tc>
          <w:tcPr>
            <w:tcW w:w="418" w:type="dxa"/>
          </w:tcPr>
          <w:p w:rsidR="00E32A95" w:rsidRDefault="00E32A95">
            <w:pPr>
              <w:pStyle w:val="ConsPlusNormal"/>
              <w:jc w:val="center"/>
            </w:pPr>
            <w:r>
              <w:t>4</w:t>
            </w:r>
          </w:p>
        </w:tc>
        <w:tc>
          <w:tcPr>
            <w:tcW w:w="418" w:type="dxa"/>
          </w:tcPr>
          <w:p w:rsidR="00E32A95" w:rsidRDefault="00E32A95">
            <w:pPr>
              <w:pStyle w:val="ConsPlusNormal"/>
              <w:jc w:val="center"/>
            </w:pPr>
            <w:r>
              <w:t>5</w:t>
            </w:r>
          </w:p>
        </w:tc>
        <w:tc>
          <w:tcPr>
            <w:tcW w:w="408" w:type="dxa"/>
          </w:tcPr>
          <w:p w:rsidR="00E32A95" w:rsidRDefault="00E32A95">
            <w:pPr>
              <w:pStyle w:val="ConsPlusNormal"/>
              <w:jc w:val="center"/>
            </w:pPr>
            <w:r>
              <w:t>1</w:t>
            </w:r>
          </w:p>
        </w:tc>
        <w:tc>
          <w:tcPr>
            <w:tcW w:w="413" w:type="dxa"/>
          </w:tcPr>
          <w:p w:rsidR="00E32A95" w:rsidRDefault="00E32A95">
            <w:pPr>
              <w:pStyle w:val="ConsPlusNormal"/>
              <w:jc w:val="center"/>
            </w:pPr>
            <w:r>
              <w:t>2</w:t>
            </w:r>
          </w:p>
        </w:tc>
        <w:tc>
          <w:tcPr>
            <w:tcW w:w="418" w:type="dxa"/>
          </w:tcPr>
          <w:p w:rsidR="00E32A95" w:rsidRDefault="00E32A95">
            <w:pPr>
              <w:pStyle w:val="ConsPlusNormal"/>
              <w:jc w:val="center"/>
            </w:pPr>
            <w:r>
              <w:t>3</w:t>
            </w:r>
          </w:p>
        </w:tc>
        <w:tc>
          <w:tcPr>
            <w:tcW w:w="403" w:type="dxa"/>
          </w:tcPr>
          <w:p w:rsidR="00E32A95" w:rsidRDefault="00E32A95">
            <w:pPr>
              <w:pStyle w:val="ConsPlusNormal"/>
              <w:jc w:val="center"/>
            </w:pPr>
            <w:r>
              <w:t>4</w:t>
            </w:r>
          </w:p>
        </w:tc>
        <w:tc>
          <w:tcPr>
            <w:tcW w:w="394" w:type="dxa"/>
          </w:tcPr>
          <w:p w:rsidR="00E32A95" w:rsidRDefault="00E32A95">
            <w:pPr>
              <w:pStyle w:val="ConsPlusNormal"/>
              <w:jc w:val="center"/>
            </w:pPr>
            <w:r>
              <w:t>5</w:t>
            </w:r>
          </w:p>
        </w:tc>
      </w:tr>
      <w:tr w:rsidR="00E32A95">
        <w:tc>
          <w:tcPr>
            <w:tcW w:w="2835" w:type="dxa"/>
          </w:tcPr>
          <w:p w:rsidR="00E32A95" w:rsidRDefault="00E32A95">
            <w:pPr>
              <w:pStyle w:val="ConsPlusNormal"/>
            </w:pPr>
            <w:r>
              <w:t>Газоснабжение</w:t>
            </w:r>
          </w:p>
        </w:tc>
        <w:tc>
          <w:tcPr>
            <w:tcW w:w="413" w:type="dxa"/>
          </w:tcPr>
          <w:p w:rsidR="00E32A95" w:rsidRDefault="00E32A95">
            <w:pPr>
              <w:pStyle w:val="ConsPlusNormal"/>
              <w:jc w:val="center"/>
            </w:pPr>
            <w:r>
              <w:t>1</w:t>
            </w:r>
          </w:p>
        </w:tc>
        <w:tc>
          <w:tcPr>
            <w:tcW w:w="418" w:type="dxa"/>
          </w:tcPr>
          <w:p w:rsidR="00E32A95" w:rsidRDefault="00E32A95">
            <w:pPr>
              <w:pStyle w:val="ConsPlusNormal"/>
              <w:jc w:val="center"/>
            </w:pPr>
            <w:r>
              <w:t>2</w:t>
            </w:r>
          </w:p>
        </w:tc>
        <w:tc>
          <w:tcPr>
            <w:tcW w:w="418" w:type="dxa"/>
          </w:tcPr>
          <w:p w:rsidR="00E32A95" w:rsidRDefault="00E32A95">
            <w:pPr>
              <w:pStyle w:val="ConsPlusNormal"/>
              <w:jc w:val="center"/>
            </w:pPr>
            <w:r>
              <w:t>3</w:t>
            </w:r>
          </w:p>
        </w:tc>
        <w:tc>
          <w:tcPr>
            <w:tcW w:w="413" w:type="dxa"/>
          </w:tcPr>
          <w:p w:rsidR="00E32A95" w:rsidRDefault="00E32A95">
            <w:pPr>
              <w:pStyle w:val="ConsPlusNormal"/>
              <w:jc w:val="center"/>
            </w:pPr>
            <w:r>
              <w:t>4</w:t>
            </w:r>
          </w:p>
        </w:tc>
        <w:tc>
          <w:tcPr>
            <w:tcW w:w="418" w:type="dxa"/>
          </w:tcPr>
          <w:p w:rsidR="00E32A95" w:rsidRDefault="00E32A95">
            <w:pPr>
              <w:pStyle w:val="ConsPlusNormal"/>
              <w:jc w:val="center"/>
            </w:pPr>
            <w:r>
              <w:t>5</w:t>
            </w:r>
          </w:p>
        </w:tc>
        <w:tc>
          <w:tcPr>
            <w:tcW w:w="418" w:type="dxa"/>
          </w:tcPr>
          <w:p w:rsidR="00E32A95" w:rsidRDefault="00E32A95">
            <w:pPr>
              <w:pStyle w:val="ConsPlusNormal"/>
              <w:jc w:val="center"/>
            </w:pPr>
            <w:r>
              <w:t>1</w:t>
            </w:r>
          </w:p>
        </w:tc>
        <w:tc>
          <w:tcPr>
            <w:tcW w:w="422" w:type="dxa"/>
          </w:tcPr>
          <w:p w:rsidR="00E32A95" w:rsidRDefault="00E32A95">
            <w:pPr>
              <w:pStyle w:val="ConsPlusNormal"/>
              <w:jc w:val="center"/>
            </w:pPr>
            <w:r>
              <w:t>2</w:t>
            </w:r>
          </w:p>
        </w:tc>
        <w:tc>
          <w:tcPr>
            <w:tcW w:w="413" w:type="dxa"/>
          </w:tcPr>
          <w:p w:rsidR="00E32A95" w:rsidRDefault="00E32A95">
            <w:pPr>
              <w:pStyle w:val="ConsPlusNormal"/>
              <w:jc w:val="center"/>
            </w:pPr>
            <w:r>
              <w:t>3</w:t>
            </w:r>
          </w:p>
        </w:tc>
        <w:tc>
          <w:tcPr>
            <w:tcW w:w="418" w:type="dxa"/>
          </w:tcPr>
          <w:p w:rsidR="00E32A95" w:rsidRDefault="00E32A95">
            <w:pPr>
              <w:pStyle w:val="ConsPlusNormal"/>
              <w:jc w:val="center"/>
            </w:pPr>
            <w:r>
              <w:t>4</w:t>
            </w:r>
          </w:p>
        </w:tc>
        <w:tc>
          <w:tcPr>
            <w:tcW w:w="418" w:type="dxa"/>
          </w:tcPr>
          <w:p w:rsidR="00E32A95" w:rsidRDefault="00E32A95">
            <w:pPr>
              <w:pStyle w:val="ConsPlusNormal"/>
              <w:jc w:val="center"/>
            </w:pPr>
            <w:r>
              <w:t>5</w:t>
            </w:r>
          </w:p>
        </w:tc>
        <w:tc>
          <w:tcPr>
            <w:tcW w:w="408" w:type="dxa"/>
          </w:tcPr>
          <w:p w:rsidR="00E32A95" w:rsidRDefault="00E32A95">
            <w:pPr>
              <w:pStyle w:val="ConsPlusNormal"/>
              <w:jc w:val="center"/>
            </w:pPr>
            <w:r>
              <w:t>1</w:t>
            </w:r>
          </w:p>
        </w:tc>
        <w:tc>
          <w:tcPr>
            <w:tcW w:w="413" w:type="dxa"/>
          </w:tcPr>
          <w:p w:rsidR="00E32A95" w:rsidRDefault="00E32A95">
            <w:pPr>
              <w:pStyle w:val="ConsPlusNormal"/>
              <w:jc w:val="center"/>
            </w:pPr>
            <w:r>
              <w:t>2</w:t>
            </w:r>
          </w:p>
        </w:tc>
        <w:tc>
          <w:tcPr>
            <w:tcW w:w="418" w:type="dxa"/>
          </w:tcPr>
          <w:p w:rsidR="00E32A95" w:rsidRDefault="00E32A95">
            <w:pPr>
              <w:pStyle w:val="ConsPlusNormal"/>
              <w:jc w:val="center"/>
            </w:pPr>
            <w:r>
              <w:t>3</w:t>
            </w:r>
          </w:p>
        </w:tc>
        <w:tc>
          <w:tcPr>
            <w:tcW w:w="403" w:type="dxa"/>
          </w:tcPr>
          <w:p w:rsidR="00E32A95" w:rsidRDefault="00E32A95">
            <w:pPr>
              <w:pStyle w:val="ConsPlusNormal"/>
              <w:jc w:val="center"/>
            </w:pPr>
            <w:r>
              <w:t>4</w:t>
            </w:r>
          </w:p>
        </w:tc>
        <w:tc>
          <w:tcPr>
            <w:tcW w:w="394" w:type="dxa"/>
          </w:tcPr>
          <w:p w:rsidR="00E32A95" w:rsidRDefault="00E32A95">
            <w:pPr>
              <w:pStyle w:val="ConsPlusNormal"/>
              <w:jc w:val="center"/>
            </w:pPr>
            <w:r>
              <w:t>5</w:t>
            </w:r>
          </w:p>
        </w:tc>
      </w:tr>
      <w:tr w:rsidR="00E32A95">
        <w:tc>
          <w:tcPr>
            <w:tcW w:w="2835" w:type="dxa"/>
          </w:tcPr>
          <w:p w:rsidR="00E32A95" w:rsidRDefault="00E32A95">
            <w:pPr>
              <w:pStyle w:val="ConsPlusNormal"/>
            </w:pPr>
            <w:r>
              <w:t>Электроснабжение</w:t>
            </w:r>
          </w:p>
        </w:tc>
        <w:tc>
          <w:tcPr>
            <w:tcW w:w="413" w:type="dxa"/>
          </w:tcPr>
          <w:p w:rsidR="00E32A95" w:rsidRDefault="00E32A95">
            <w:pPr>
              <w:pStyle w:val="ConsPlusNormal"/>
              <w:jc w:val="center"/>
            </w:pPr>
            <w:r>
              <w:t>1</w:t>
            </w:r>
          </w:p>
        </w:tc>
        <w:tc>
          <w:tcPr>
            <w:tcW w:w="418" w:type="dxa"/>
          </w:tcPr>
          <w:p w:rsidR="00E32A95" w:rsidRDefault="00E32A95">
            <w:pPr>
              <w:pStyle w:val="ConsPlusNormal"/>
              <w:jc w:val="center"/>
            </w:pPr>
            <w:r>
              <w:t>2</w:t>
            </w:r>
          </w:p>
        </w:tc>
        <w:tc>
          <w:tcPr>
            <w:tcW w:w="418" w:type="dxa"/>
          </w:tcPr>
          <w:p w:rsidR="00E32A95" w:rsidRDefault="00E32A95">
            <w:pPr>
              <w:pStyle w:val="ConsPlusNormal"/>
              <w:jc w:val="center"/>
            </w:pPr>
            <w:r>
              <w:t>3</w:t>
            </w:r>
          </w:p>
        </w:tc>
        <w:tc>
          <w:tcPr>
            <w:tcW w:w="413" w:type="dxa"/>
          </w:tcPr>
          <w:p w:rsidR="00E32A95" w:rsidRDefault="00E32A95">
            <w:pPr>
              <w:pStyle w:val="ConsPlusNormal"/>
              <w:jc w:val="center"/>
            </w:pPr>
            <w:r>
              <w:t>4</w:t>
            </w:r>
          </w:p>
        </w:tc>
        <w:tc>
          <w:tcPr>
            <w:tcW w:w="418" w:type="dxa"/>
          </w:tcPr>
          <w:p w:rsidR="00E32A95" w:rsidRDefault="00E32A95">
            <w:pPr>
              <w:pStyle w:val="ConsPlusNormal"/>
              <w:jc w:val="center"/>
            </w:pPr>
            <w:r>
              <w:t>5</w:t>
            </w:r>
          </w:p>
        </w:tc>
        <w:tc>
          <w:tcPr>
            <w:tcW w:w="418" w:type="dxa"/>
          </w:tcPr>
          <w:p w:rsidR="00E32A95" w:rsidRDefault="00E32A95">
            <w:pPr>
              <w:pStyle w:val="ConsPlusNormal"/>
              <w:jc w:val="center"/>
            </w:pPr>
            <w:r>
              <w:t>1</w:t>
            </w:r>
          </w:p>
        </w:tc>
        <w:tc>
          <w:tcPr>
            <w:tcW w:w="422" w:type="dxa"/>
          </w:tcPr>
          <w:p w:rsidR="00E32A95" w:rsidRDefault="00E32A95">
            <w:pPr>
              <w:pStyle w:val="ConsPlusNormal"/>
              <w:jc w:val="center"/>
            </w:pPr>
            <w:r>
              <w:t>2</w:t>
            </w:r>
          </w:p>
        </w:tc>
        <w:tc>
          <w:tcPr>
            <w:tcW w:w="413" w:type="dxa"/>
          </w:tcPr>
          <w:p w:rsidR="00E32A95" w:rsidRDefault="00E32A95">
            <w:pPr>
              <w:pStyle w:val="ConsPlusNormal"/>
              <w:jc w:val="center"/>
            </w:pPr>
            <w:r>
              <w:t>3</w:t>
            </w:r>
          </w:p>
        </w:tc>
        <w:tc>
          <w:tcPr>
            <w:tcW w:w="418" w:type="dxa"/>
          </w:tcPr>
          <w:p w:rsidR="00E32A95" w:rsidRDefault="00E32A95">
            <w:pPr>
              <w:pStyle w:val="ConsPlusNormal"/>
              <w:jc w:val="center"/>
            </w:pPr>
            <w:r>
              <w:t>4</w:t>
            </w:r>
          </w:p>
        </w:tc>
        <w:tc>
          <w:tcPr>
            <w:tcW w:w="418" w:type="dxa"/>
          </w:tcPr>
          <w:p w:rsidR="00E32A95" w:rsidRDefault="00E32A95">
            <w:pPr>
              <w:pStyle w:val="ConsPlusNormal"/>
              <w:jc w:val="center"/>
            </w:pPr>
            <w:r>
              <w:t>5</w:t>
            </w:r>
          </w:p>
        </w:tc>
        <w:tc>
          <w:tcPr>
            <w:tcW w:w="408" w:type="dxa"/>
          </w:tcPr>
          <w:p w:rsidR="00E32A95" w:rsidRDefault="00E32A95">
            <w:pPr>
              <w:pStyle w:val="ConsPlusNormal"/>
              <w:jc w:val="center"/>
            </w:pPr>
            <w:r>
              <w:t>1</w:t>
            </w:r>
          </w:p>
        </w:tc>
        <w:tc>
          <w:tcPr>
            <w:tcW w:w="413" w:type="dxa"/>
          </w:tcPr>
          <w:p w:rsidR="00E32A95" w:rsidRDefault="00E32A95">
            <w:pPr>
              <w:pStyle w:val="ConsPlusNormal"/>
              <w:jc w:val="center"/>
            </w:pPr>
            <w:r>
              <w:t>2</w:t>
            </w:r>
          </w:p>
        </w:tc>
        <w:tc>
          <w:tcPr>
            <w:tcW w:w="418" w:type="dxa"/>
          </w:tcPr>
          <w:p w:rsidR="00E32A95" w:rsidRDefault="00E32A95">
            <w:pPr>
              <w:pStyle w:val="ConsPlusNormal"/>
              <w:jc w:val="center"/>
            </w:pPr>
            <w:r>
              <w:t>3</w:t>
            </w:r>
          </w:p>
        </w:tc>
        <w:tc>
          <w:tcPr>
            <w:tcW w:w="403" w:type="dxa"/>
          </w:tcPr>
          <w:p w:rsidR="00E32A95" w:rsidRDefault="00E32A95">
            <w:pPr>
              <w:pStyle w:val="ConsPlusNormal"/>
              <w:jc w:val="center"/>
            </w:pPr>
            <w:r>
              <w:t>4</w:t>
            </w:r>
          </w:p>
        </w:tc>
        <w:tc>
          <w:tcPr>
            <w:tcW w:w="394" w:type="dxa"/>
          </w:tcPr>
          <w:p w:rsidR="00E32A95" w:rsidRDefault="00E32A95">
            <w:pPr>
              <w:pStyle w:val="ConsPlusNormal"/>
              <w:jc w:val="center"/>
            </w:pPr>
            <w:r>
              <w:t>5</w:t>
            </w:r>
          </w:p>
        </w:tc>
      </w:tr>
      <w:tr w:rsidR="00E32A95">
        <w:tc>
          <w:tcPr>
            <w:tcW w:w="2835" w:type="dxa"/>
          </w:tcPr>
          <w:p w:rsidR="00E32A95" w:rsidRDefault="00E32A95">
            <w:pPr>
              <w:pStyle w:val="ConsPlusNormal"/>
            </w:pPr>
            <w:r>
              <w:t>Теплоснабжение</w:t>
            </w:r>
          </w:p>
        </w:tc>
        <w:tc>
          <w:tcPr>
            <w:tcW w:w="413" w:type="dxa"/>
          </w:tcPr>
          <w:p w:rsidR="00E32A95" w:rsidRDefault="00E32A95">
            <w:pPr>
              <w:pStyle w:val="ConsPlusNormal"/>
              <w:jc w:val="center"/>
            </w:pPr>
            <w:r>
              <w:t>1</w:t>
            </w:r>
          </w:p>
        </w:tc>
        <w:tc>
          <w:tcPr>
            <w:tcW w:w="418" w:type="dxa"/>
          </w:tcPr>
          <w:p w:rsidR="00E32A95" w:rsidRDefault="00E32A95">
            <w:pPr>
              <w:pStyle w:val="ConsPlusNormal"/>
              <w:jc w:val="center"/>
            </w:pPr>
            <w:r>
              <w:t>2</w:t>
            </w:r>
          </w:p>
        </w:tc>
        <w:tc>
          <w:tcPr>
            <w:tcW w:w="418" w:type="dxa"/>
          </w:tcPr>
          <w:p w:rsidR="00E32A95" w:rsidRDefault="00E32A95">
            <w:pPr>
              <w:pStyle w:val="ConsPlusNormal"/>
              <w:jc w:val="center"/>
            </w:pPr>
            <w:r>
              <w:t>3</w:t>
            </w:r>
          </w:p>
        </w:tc>
        <w:tc>
          <w:tcPr>
            <w:tcW w:w="413" w:type="dxa"/>
          </w:tcPr>
          <w:p w:rsidR="00E32A95" w:rsidRDefault="00E32A95">
            <w:pPr>
              <w:pStyle w:val="ConsPlusNormal"/>
              <w:jc w:val="center"/>
            </w:pPr>
            <w:r>
              <w:t>4</w:t>
            </w:r>
          </w:p>
        </w:tc>
        <w:tc>
          <w:tcPr>
            <w:tcW w:w="418" w:type="dxa"/>
          </w:tcPr>
          <w:p w:rsidR="00E32A95" w:rsidRDefault="00E32A95">
            <w:pPr>
              <w:pStyle w:val="ConsPlusNormal"/>
              <w:jc w:val="center"/>
            </w:pPr>
            <w:r>
              <w:t>5</w:t>
            </w:r>
          </w:p>
        </w:tc>
        <w:tc>
          <w:tcPr>
            <w:tcW w:w="418" w:type="dxa"/>
          </w:tcPr>
          <w:p w:rsidR="00E32A95" w:rsidRDefault="00E32A95">
            <w:pPr>
              <w:pStyle w:val="ConsPlusNormal"/>
              <w:jc w:val="center"/>
            </w:pPr>
            <w:r>
              <w:t>1</w:t>
            </w:r>
          </w:p>
        </w:tc>
        <w:tc>
          <w:tcPr>
            <w:tcW w:w="422" w:type="dxa"/>
          </w:tcPr>
          <w:p w:rsidR="00E32A95" w:rsidRDefault="00E32A95">
            <w:pPr>
              <w:pStyle w:val="ConsPlusNormal"/>
              <w:jc w:val="center"/>
            </w:pPr>
            <w:r>
              <w:t>2</w:t>
            </w:r>
          </w:p>
        </w:tc>
        <w:tc>
          <w:tcPr>
            <w:tcW w:w="413" w:type="dxa"/>
          </w:tcPr>
          <w:p w:rsidR="00E32A95" w:rsidRDefault="00E32A95">
            <w:pPr>
              <w:pStyle w:val="ConsPlusNormal"/>
              <w:jc w:val="center"/>
            </w:pPr>
            <w:r>
              <w:t>3</w:t>
            </w:r>
          </w:p>
        </w:tc>
        <w:tc>
          <w:tcPr>
            <w:tcW w:w="418" w:type="dxa"/>
          </w:tcPr>
          <w:p w:rsidR="00E32A95" w:rsidRDefault="00E32A95">
            <w:pPr>
              <w:pStyle w:val="ConsPlusNormal"/>
              <w:jc w:val="center"/>
            </w:pPr>
            <w:r>
              <w:t>4</w:t>
            </w:r>
          </w:p>
        </w:tc>
        <w:tc>
          <w:tcPr>
            <w:tcW w:w="418" w:type="dxa"/>
          </w:tcPr>
          <w:p w:rsidR="00E32A95" w:rsidRDefault="00E32A95">
            <w:pPr>
              <w:pStyle w:val="ConsPlusNormal"/>
              <w:jc w:val="center"/>
            </w:pPr>
            <w:r>
              <w:t>5</w:t>
            </w:r>
          </w:p>
        </w:tc>
        <w:tc>
          <w:tcPr>
            <w:tcW w:w="408" w:type="dxa"/>
          </w:tcPr>
          <w:p w:rsidR="00E32A95" w:rsidRDefault="00E32A95">
            <w:pPr>
              <w:pStyle w:val="ConsPlusNormal"/>
              <w:jc w:val="center"/>
            </w:pPr>
            <w:r>
              <w:t>1</w:t>
            </w:r>
          </w:p>
        </w:tc>
        <w:tc>
          <w:tcPr>
            <w:tcW w:w="413" w:type="dxa"/>
          </w:tcPr>
          <w:p w:rsidR="00E32A95" w:rsidRDefault="00E32A95">
            <w:pPr>
              <w:pStyle w:val="ConsPlusNormal"/>
              <w:jc w:val="center"/>
            </w:pPr>
            <w:r>
              <w:t>2</w:t>
            </w:r>
          </w:p>
        </w:tc>
        <w:tc>
          <w:tcPr>
            <w:tcW w:w="418" w:type="dxa"/>
          </w:tcPr>
          <w:p w:rsidR="00E32A95" w:rsidRDefault="00E32A95">
            <w:pPr>
              <w:pStyle w:val="ConsPlusNormal"/>
              <w:jc w:val="center"/>
            </w:pPr>
            <w:r>
              <w:t>3</w:t>
            </w:r>
          </w:p>
        </w:tc>
        <w:tc>
          <w:tcPr>
            <w:tcW w:w="403" w:type="dxa"/>
          </w:tcPr>
          <w:p w:rsidR="00E32A95" w:rsidRDefault="00E32A95">
            <w:pPr>
              <w:pStyle w:val="ConsPlusNormal"/>
              <w:jc w:val="center"/>
            </w:pPr>
            <w:r>
              <w:t>4</w:t>
            </w:r>
          </w:p>
        </w:tc>
        <w:tc>
          <w:tcPr>
            <w:tcW w:w="394" w:type="dxa"/>
          </w:tcPr>
          <w:p w:rsidR="00E32A95" w:rsidRDefault="00E32A95">
            <w:pPr>
              <w:pStyle w:val="ConsPlusNormal"/>
              <w:jc w:val="center"/>
            </w:pPr>
            <w:r>
              <w:t>5</w:t>
            </w:r>
          </w:p>
        </w:tc>
      </w:tr>
      <w:tr w:rsidR="00E32A95">
        <w:tc>
          <w:tcPr>
            <w:tcW w:w="2835" w:type="dxa"/>
          </w:tcPr>
          <w:p w:rsidR="00E32A95" w:rsidRDefault="00E32A95">
            <w:pPr>
              <w:pStyle w:val="ConsPlusNormal"/>
            </w:pPr>
            <w:r>
              <w:t>Телефонная связь</w:t>
            </w:r>
          </w:p>
        </w:tc>
        <w:tc>
          <w:tcPr>
            <w:tcW w:w="413" w:type="dxa"/>
          </w:tcPr>
          <w:p w:rsidR="00E32A95" w:rsidRDefault="00E32A95">
            <w:pPr>
              <w:pStyle w:val="ConsPlusNormal"/>
              <w:jc w:val="center"/>
            </w:pPr>
            <w:r>
              <w:t>1</w:t>
            </w:r>
          </w:p>
        </w:tc>
        <w:tc>
          <w:tcPr>
            <w:tcW w:w="418" w:type="dxa"/>
          </w:tcPr>
          <w:p w:rsidR="00E32A95" w:rsidRDefault="00E32A95">
            <w:pPr>
              <w:pStyle w:val="ConsPlusNormal"/>
              <w:jc w:val="center"/>
            </w:pPr>
            <w:r>
              <w:t>2</w:t>
            </w:r>
          </w:p>
        </w:tc>
        <w:tc>
          <w:tcPr>
            <w:tcW w:w="418" w:type="dxa"/>
          </w:tcPr>
          <w:p w:rsidR="00E32A95" w:rsidRDefault="00E32A95">
            <w:pPr>
              <w:pStyle w:val="ConsPlusNormal"/>
              <w:jc w:val="center"/>
            </w:pPr>
            <w:r>
              <w:t>3</w:t>
            </w:r>
          </w:p>
        </w:tc>
        <w:tc>
          <w:tcPr>
            <w:tcW w:w="413" w:type="dxa"/>
          </w:tcPr>
          <w:p w:rsidR="00E32A95" w:rsidRDefault="00E32A95">
            <w:pPr>
              <w:pStyle w:val="ConsPlusNormal"/>
              <w:jc w:val="center"/>
            </w:pPr>
            <w:r>
              <w:t>4</w:t>
            </w:r>
          </w:p>
        </w:tc>
        <w:tc>
          <w:tcPr>
            <w:tcW w:w="418" w:type="dxa"/>
          </w:tcPr>
          <w:p w:rsidR="00E32A95" w:rsidRDefault="00E32A95">
            <w:pPr>
              <w:pStyle w:val="ConsPlusNormal"/>
              <w:jc w:val="center"/>
            </w:pPr>
            <w:r>
              <w:t>5</w:t>
            </w:r>
          </w:p>
        </w:tc>
        <w:tc>
          <w:tcPr>
            <w:tcW w:w="418" w:type="dxa"/>
          </w:tcPr>
          <w:p w:rsidR="00E32A95" w:rsidRDefault="00E32A95">
            <w:pPr>
              <w:pStyle w:val="ConsPlusNormal"/>
              <w:jc w:val="center"/>
            </w:pPr>
            <w:r>
              <w:t>1</w:t>
            </w:r>
          </w:p>
        </w:tc>
        <w:tc>
          <w:tcPr>
            <w:tcW w:w="422" w:type="dxa"/>
          </w:tcPr>
          <w:p w:rsidR="00E32A95" w:rsidRDefault="00E32A95">
            <w:pPr>
              <w:pStyle w:val="ConsPlusNormal"/>
              <w:jc w:val="center"/>
            </w:pPr>
            <w:r>
              <w:t>2</w:t>
            </w:r>
          </w:p>
        </w:tc>
        <w:tc>
          <w:tcPr>
            <w:tcW w:w="413" w:type="dxa"/>
          </w:tcPr>
          <w:p w:rsidR="00E32A95" w:rsidRDefault="00E32A95">
            <w:pPr>
              <w:pStyle w:val="ConsPlusNormal"/>
              <w:jc w:val="center"/>
            </w:pPr>
            <w:r>
              <w:t>3</w:t>
            </w:r>
          </w:p>
        </w:tc>
        <w:tc>
          <w:tcPr>
            <w:tcW w:w="418" w:type="dxa"/>
          </w:tcPr>
          <w:p w:rsidR="00E32A95" w:rsidRDefault="00E32A95">
            <w:pPr>
              <w:pStyle w:val="ConsPlusNormal"/>
              <w:jc w:val="center"/>
            </w:pPr>
            <w:r>
              <w:t>4</w:t>
            </w:r>
          </w:p>
        </w:tc>
        <w:tc>
          <w:tcPr>
            <w:tcW w:w="418" w:type="dxa"/>
          </w:tcPr>
          <w:p w:rsidR="00E32A95" w:rsidRDefault="00E32A95">
            <w:pPr>
              <w:pStyle w:val="ConsPlusNormal"/>
              <w:jc w:val="center"/>
            </w:pPr>
            <w:r>
              <w:t>5</w:t>
            </w:r>
          </w:p>
        </w:tc>
        <w:tc>
          <w:tcPr>
            <w:tcW w:w="408" w:type="dxa"/>
          </w:tcPr>
          <w:p w:rsidR="00E32A95" w:rsidRDefault="00E32A95">
            <w:pPr>
              <w:pStyle w:val="ConsPlusNormal"/>
              <w:jc w:val="center"/>
            </w:pPr>
            <w:r>
              <w:t>1</w:t>
            </w:r>
          </w:p>
        </w:tc>
        <w:tc>
          <w:tcPr>
            <w:tcW w:w="413" w:type="dxa"/>
          </w:tcPr>
          <w:p w:rsidR="00E32A95" w:rsidRDefault="00E32A95">
            <w:pPr>
              <w:pStyle w:val="ConsPlusNormal"/>
              <w:jc w:val="center"/>
            </w:pPr>
            <w:r>
              <w:t>2</w:t>
            </w:r>
          </w:p>
        </w:tc>
        <w:tc>
          <w:tcPr>
            <w:tcW w:w="418" w:type="dxa"/>
          </w:tcPr>
          <w:p w:rsidR="00E32A95" w:rsidRDefault="00E32A95">
            <w:pPr>
              <w:pStyle w:val="ConsPlusNormal"/>
              <w:jc w:val="center"/>
            </w:pPr>
            <w:r>
              <w:t>3</w:t>
            </w:r>
          </w:p>
        </w:tc>
        <w:tc>
          <w:tcPr>
            <w:tcW w:w="403" w:type="dxa"/>
          </w:tcPr>
          <w:p w:rsidR="00E32A95" w:rsidRDefault="00E32A95">
            <w:pPr>
              <w:pStyle w:val="ConsPlusNormal"/>
              <w:jc w:val="center"/>
            </w:pPr>
            <w:r>
              <w:t>4</w:t>
            </w:r>
          </w:p>
        </w:tc>
        <w:tc>
          <w:tcPr>
            <w:tcW w:w="394" w:type="dxa"/>
          </w:tcPr>
          <w:p w:rsidR="00E32A95" w:rsidRDefault="00E32A95">
            <w:pPr>
              <w:pStyle w:val="ConsPlusNormal"/>
              <w:jc w:val="center"/>
            </w:pPr>
            <w:r>
              <w:t>5</w:t>
            </w:r>
          </w:p>
        </w:tc>
      </w:tr>
    </w:tbl>
    <w:p w:rsidR="00E32A95" w:rsidRDefault="00E32A95">
      <w:pPr>
        <w:pStyle w:val="ConsPlusNormal"/>
        <w:jc w:val="both"/>
      </w:pPr>
    </w:p>
    <w:p w:rsidR="00E32A95" w:rsidRDefault="00E32A95">
      <w:pPr>
        <w:pStyle w:val="ConsPlusNormal"/>
        <w:ind w:firstLine="540"/>
        <w:jc w:val="both"/>
      </w:pPr>
      <w:r>
        <w:t>1. Удовлетворительно</w:t>
      </w:r>
    </w:p>
    <w:p w:rsidR="00E32A95" w:rsidRDefault="00E32A95">
      <w:pPr>
        <w:pStyle w:val="ConsPlusNormal"/>
        <w:spacing w:before="220"/>
        <w:ind w:firstLine="540"/>
        <w:jc w:val="both"/>
      </w:pPr>
      <w:r>
        <w:t>2. Скорее удовлетворительно</w:t>
      </w:r>
    </w:p>
    <w:p w:rsidR="00E32A95" w:rsidRDefault="00E32A95">
      <w:pPr>
        <w:pStyle w:val="ConsPlusNormal"/>
        <w:spacing w:before="220"/>
        <w:ind w:firstLine="540"/>
        <w:jc w:val="both"/>
      </w:pPr>
      <w:r>
        <w:t>3. Скорее не удовлетворительно</w:t>
      </w:r>
    </w:p>
    <w:p w:rsidR="00E32A95" w:rsidRDefault="00E32A95">
      <w:pPr>
        <w:pStyle w:val="ConsPlusNormal"/>
        <w:spacing w:before="220"/>
        <w:ind w:firstLine="540"/>
        <w:jc w:val="both"/>
      </w:pPr>
      <w:r>
        <w:t>4. Не удовлетворительно</w:t>
      </w:r>
    </w:p>
    <w:p w:rsidR="00E32A95" w:rsidRDefault="00E32A95">
      <w:pPr>
        <w:pStyle w:val="ConsPlusNormal"/>
        <w:spacing w:before="220"/>
        <w:ind w:firstLine="540"/>
        <w:jc w:val="both"/>
      </w:pPr>
      <w:r>
        <w:t>5. Затрудняюсь ответить</w:t>
      </w:r>
    </w:p>
    <w:p w:rsidR="00E32A95" w:rsidRDefault="00E32A95">
      <w:pPr>
        <w:pStyle w:val="ConsPlusNormal"/>
        <w:jc w:val="both"/>
      </w:pPr>
    </w:p>
    <w:p w:rsidR="00E32A95" w:rsidRDefault="00E32A95">
      <w:pPr>
        <w:pStyle w:val="ConsPlusNormal"/>
        <w:ind w:firstLine="540"/>
        <w:jc w:val="both"/>
      </w:pPr>
      <w:r>
        <w:t>3.6. Если бизнес, который Вы представляете, сталкивался с процессом получения доступа к следующим услугам, оцените, пожалуйста, сложность (количество процедур) и сроки их получения (пожалуйста, укажите примерные значения или интервал значений):</w:t>
      </w:r>
    </w:p>
    <w:p w:rsidR="00E32A95" w:rsidRDefault="00E32A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1361"/>
        <w:gridCol w:w="1814"/>
      </w:tblGrid>
      <w:tr w:rsidR="00E32A95">
        <w:tc>
          <w:tcPr>
            <w:tcW w:w="5896" w:type="dxa"/>
          </w:tcPr>
          <w:p w:rsidR="00E32A95" w:rsidRDefault="00E32A95">
            <w:pPr>
              <w:pStyle w:val="ConsPlusNormal"/>
              <w:jc w:val="center"/>
            </w:pPr>
            <w:r>
              <w:t>Наименование процедуры</w:t>
            </w:r>
          </w:p>
        </w:tc>
        <w:tc>
          <w:tcPr>
            <w:tcW w:w="1361" w:type="dxa"/>
          </w:tcPr>
          <w:p w:rsidR="00E32A95" w:rsidRDefault="00E32A95">
            <w:pPr>
              <w:pStyle w:val="ConsPlusNormal"/>
              <w:jc w:val="center"/>
            </w:pPr>
            <w:r>
              <w:t>Количество процедур</w:t>
            </w:r>
          </w:p>
        </w:tc>
        <w:tc>
          <w:tcPr>
            <w:tcW w:w="1814" w:type="dxa"/>
          </w:tcPr>
          <w:p w:rsidR="00E32A95" w:rsidRDefault="00E32A95">
            <w:pPr>
              <w:pStyle w:val="ConsPlusNormal"/>
              <w:jc w:val="center"/>
            </w:pPr>
            <w:r>
              <w:t>Срок получения услуги</w:t>
            </w:r>
          </w:p>
        </w:tc>
      </w:tr>
      <w:tr w:rsidR="00E32A95">
        <w:tc>
          <w:tcPr>
            <w:tcW w:w="5896" w:type="dxa"/>
          </w:tcPr>
          <w:p w:rsidR="00E32A95" w:rsidRDefault="00E32A95">
            <w:pPr>
              <w:pStyle w:val="ConsPlusNormal"/>
            </w:pPr>
            <w:r>
              <w:t>Подключение к электросетям</w:t>
            </w:r>
          </w:p>
        </w:tc>
        <w:tc>
          <w:tcPr>
            <w:tcW w:w="1361" w:type="dxa"/>
          </w:tcPr>
          <w:p w:rsidR="00E32A95" w:rsidRDefault="00E32A95">
            <w:pPr>
              <w:pStyle w:val="ConsPlusNormal"/>
            </w:pPr>
          </w:p>
        </w:tc>
        <w:tc>
          <w:tcPr>
            <w:tcW w:w="1814" w:type="dxa"/>
          </w:tcPr>
          <w:p w:rsidR="00E32A95" w:rsidRDefault="00E32A95">
            <w:pPr>
              <w:pStyle w:val="ConsPlusNormal"/>
            </w:pPr>
          </w:p>
        </w:tc>
      </w:tr>
      <w:tr w:rsidR="00E32A95">
        <w:tc>
          <w:tcPr>
            <w:tcW w:w="5896" w:type="dxa"/>
          </w:tcPr>
          <w:p w:rsidR="00E32A95" w:rsidRDefault="00E32A95">
            <w:pPr>
              <w:pStyle w:val="ConsPlusNormal"/>
            </w:pPr>
            <w:r>
              <w:t>Подключение к сетям водоснабжения и водоотведения</w:t>
            </w:r>
          </w:p>
        </w:tc>
        <w:tc>
          <w:tcPr>
            <w:tcW w:w="1361" w:type="dxa"/>
          </w:tcPr>
          <w:p w:rsidR="00E32A95" w:rsidRDefault="00E32A95">
            <w:pPr>
              <w:pStyle w:val="ConsPlusNormal"/>
            </w:pPr>
          </w:p>
        </w:tc>
        <w:tc>
          <w:tcPr>
            <w:tcW w:w="1814" w:type="dxa"/>
          </w:tcPr>
          <w:p w:rsidR="00E32A95" w:rsidRDefault="00E32A95">
            <w:pPr>
              <w:pStyle w:val="ConsPlusNormal"/>
            </w:pPr>
          </w:p>
        </w:tc>
      </w:tr>
      <w:tr w:rsidR="00E32A95">
        <w:tc>
          <w:tcPr>
            <w:tcW w:w="5896" w:type="dxa"/>
          </w:tcPr>
          <w:p w:rsidR="00E32A95" w:rsidRDefault="00E32A95">
            <w:pPr>
              <w:pStyle w:val="ConsPlusNormal"/>
            </w:pPr>
            <w:r>
              <w:t>Подключение к тепловым сетям</w:t>
            </w:r>
          </w:p>
        </w:tc>
        <w:tc>
          <w:tcPr>
            <w:tcW w:w="1361" w:type="dxa"/>
          </w:tcPr>
          <w:p w:rsidR="00E32A95" w:rsidRDefault="00E32A95">
            <w:pPr>
              <w:pStyle w:val="ConsPlusNormal"/>
            </w:pPr>
          </w:p>
        </w:tc>
        <w:tc>
          <w:tcPr>
            <w:tcW w:w="1814" w:type="dxa"/>
          </w:tcPr>
          <w:p w:rsidR="00E32A95" w:rsidRDefault="00E32A95">
            <w:pPr>
              <w:pStyle w:val="ConsPlusNormal"/>
            </w:pPr>
          </w:p>
        </w:tc>
      </w:tr>
      <w:tr w:rsidR="00E32A95">
        <w:tc>
          <w:tcPr>
            <w:tcW w:w="5896" w:type="dxa"/>
          </w:tcPr>
          <w:p w:rsidR="00E32A95" w:rsidRDefault="00E32A95">
            <w:pPr>
              <w:pStyle w:val="ConsPlusNormal"/>
            </w:pPr>
            <w:r>
              <w:t>Подключение к телефонной сети</w:t>
            </w:r>
          </w:p>
        </w:tc>
        <w:tc>
          <w:tcPr>
            <w:tcW w:w="1361" w:type="dxa"/>
          </w:tcPr>
          <w:p w:rsidR="00E32A95" w:rsidRDefault="00E32A95">
            <w:pPr>
              <w:pStyle w:val="ConsPlusNormal"/>
            </w:pPr>
          </w:p>
        </w:tc>
        <w:tc>
          <w:tcPr>
            <w:tcW w:w="1814" w:type="dxa"/>
          </w:tcPr>
          <w:p w:rsidR="00E32A95" w:rsidRDefault="00E32A95">
            <w:pPr>
              <w:pStyle w:val="ConsPlusNormal"/>
            </w:pPr>
          </w:p>
        </w:tc>
      </w:tr>
      <w:tr w:rsidR="00E32A95">
        <w:tc>
          <w:tcPr>
            <w:tcW w:w="5896" w:type="dxa"/>
          </w:tcPr>
          <w:p w:rsidR="00E32A95" w:rsidRDefault="00E32A95">
            <w:pPr>
              <w:pStyle w:val="ConsPlusNormal"/>
            </w:pPr>
            <w:r>
              <w:t>Получение доступа к земельному участку</w:t>
            </w:r>
          </w:p>
        </w:tc>
        <w:tc>
          <w:tcPr>
            <w:tcW w:w="1361" w:type="dxa"/>
          </w:tcPr>
          <w:p w:rsidR="00E32A95" w:rsidRDefault="00E32A95">
            <w:pPr>
              <w:pStyle w:val="ConsPlusNormal"/>
            </w:pPr>
          </w:p>
        </w:tc>
        <w:tc>
          <w:tcPr>
            <w:tcW w:w="1814" w:type="dxa"/>
          </w:tcPr>
          <w:p w:rsidR="00E32A95" w:rsidRDefault="00E32A95">
            <w:pPr>
              <w:pStyle w:val="ConsPlusNormal"/>
            </w:pPr>
          </w:p>
        </w:tc>
      </w:tr>
    </w:tbl>
    <w:p w:rsidR="00E32A95" w:rsidRDefault="00E32A95">
      <w:pPr>
        <w:pStyle w:val="ConsPlusNormal"/>
        <w:jc w:val="both"/>
      </w:pPr>
    </w:p>
    <w:p w:rsidR="00E32A95" w:rsidRDefault="00E32A95">
      <w:pPr>
        <w:pStyle w:val="ConsPlusNormal"/>
        <w:ind w:firstLine="540"/>
        <w:jc w:val="both"/>
      </w:pPr>
      <w:r>
        <w:t>3.7. Оцените, пожалуйста, как изменилась сложность (количество) процедур подключения услуг субъектов естественных монополий, предоставляемых по месту ведения Вашего бизнеса, за последние 5 лет:</w:t>
      </w:r>
    </w:p>
    <w:p w:rsidR="00E32A95" w:rsidRDefault="00E32A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1417"/>
        <w:gridCol w:w="1587"/>
        <w:gridCol w:w="1701"/>
      </w:tblGrid>
      <w:tr w:rsidR="00E32A95">
        <w:tc>
          <w:tcPr>
            <w:tcW w:w="4365" w:type="dxa"/>
          </w:tcPr>
          <w:p w:rsidR="00E32A95" w:rsidRDefault="00E32A95">
            <w:pPr>
              <w:pStyle w:val="ConsPlusNormal"/>
            </w:pPr>
          </w:p>
        </w:tc>
        <w:tc>
          <w:tcPr>
            <w:tcW w:w="1417" w:type="dxa"/>
          </w:tcPr>
          <w:p w:rsidR="00E32A95" w:rsidRDefault="00E32A95">
            <w:pPr>
              <w:pStyle w:val="ConsPlusNormal"/>
              <w:jc w:val="center"/>
            </w:pPr>
            <w:r>
              <w:t>Снизилось</w:t>
            </w:r>
          </w:p>
        </w:tc>
        <w:tc>
          <w:tcPr>
            <w:tcW w:w="1587" w:type="dxa"/>
          </w:tcPr>
          <w:p w:rsidR="00E32A95" w:rsidRDefault="00E32A95">
            <w:pPr>
              <w:pStyle w:val="ConsPlusNormal"/>
              <w:jc w:val="center"/>
            </w:pPr>
            <w:r>
              <w:t>Увеличилось</w:t>
            </w:r>
          </w:p>
        </w:tc>
        <w:tc>
          <w:tcPr>
            <w:tcW w:w="1701" w:type="dxa"/>
          </w:tcPr>
          <w:p w:rsidR="00E32A95" w:rsidRDefault="00E32A95">
            <w:pPr>
              <w:pStyle w:val="ConsPlusNormal"/>
              <w:jc w:val="center"/>
            </w:pPr>
            <w:r>
              <w:t>Не изменилось</w:t>
            </w:r>
          </w:p>
        </w:tc>
      </w:tr>
      <w:tr w:rsidR="00E32A95">
        <w:tc>
          <w:tcPr>
            <w:tcW w:w="4365" w:type="dxa"/>
          </w:tcPr>
          <w:p w:rsidR="00E32A95" w:rsidRDefault="00E32A95">
            <w:pPr>
              <w:pStyle w:val="ConsPlusNormal"/>
            </w:pPr>
            <w:r>
              <w:t>Водоснабжение, водоотведение</w:t>
            </w:r>
          </w:p>
        </w:tc>
        <w:tc>
          <w:tcPr>
            <w:tcW w:w="1417" w:type="dxa"/>
          </w:tcPr>
          <w:p w:rsidR="00E32A95" w:rsidRDefault="00E32A95">
            <w:pPr>
              <w:pStyle w:val="ConsPlusNormal"/>
            </w:pPr>
          </w:p>
        </w:tc>
        <w:tc>
          <w:tcPr>
            <w:tcW w:w="1587" w:type="dxa"/>
          </w:tcPr>
          <w:p w:rsidR="00E32A95" w:rsidRDefault="00E32A95">
            <w:pPr>
              <w:pStyle w:val="ConsPlusNormal"/>
            </w:pPr>
          </w:p>
        </w:tc>
        <w:tc>
          <w:tcPr>
            <w:tcW w:w="1701" w:type="dxa"/>
          </w:tcPr>
          <w:p w:rsidR="00E32A95" w:rsidRDefault="00E32A95">
            <w:pPr>
              <w:pStyle w:val="ConsPlusNormal"/>
            </w:pPr>
          </w:p>
        </w:tc>
      </w:tr>
      <w:tr w:rsidR="00E32A95">
        <w:tc>
          <w:tcPr>
            <w:tcW w:w="4365" w:type="dxa"/>
          </w:tcPr>
          <w:p w:rsidR="00E32A95" w:rsidRDefault="00E32A95">
            <w:pPr>
              <w:pStyle w:val="ConsPlusNormal"/>
            </w:pPr>
            <w:r>
              <w:t>Водоочистка</w:t>
            </w:r>
          </w:p>
        </w:tc>
        <w:tc>
          <w:tcPr>
            <w:tcW w:w="1417" w:type="dxa"/>
          </w:tcPr>
          <w:p w:rsidR="00E32A95" w:rsidRDefault="00E32A95">
            <w:pPr>
              <w:pStyle w:val="ConsPlusNormal"/>
            </w:pPr>
          </w:p>
        </w:tc>
        <w:tc>
          <w:tcPr>
            <w:tcW w:w="1587" w:type="dxa"/>
          </w:tcPr>
          <w:p w:rsidR="00E32A95" w:rsidRDefault="00E32A95">
            <w:pPr>
              <w:pStyle w:val="ConsPlusNormal"/>
            </w:pPr>
          </w:p>
        </w:tc>
        <w:tc>
          <w:tcPr>
            <w:tcW w:w="1701" w:type="dxa"/>
          </w:tcPr>
          <w:p w:rsidR="00E32A95" w:rsidRDefault="00E32A95">
            <w:pPr>
              <w:pStyle w:val="ConsPlusNormal"/>
            </w:pPr>
          </w:p>
        </w:tc>
      </w:tr>
      <w:tr w:rsidR="00E32A95">
        <w:tc>
          <w:tcPr>
            <w:tcW w:w="4365" w:type="dxa"/>
          </w:tcPr>
          <w:p w:rsidR="00E32A95" w:rsidRDefault="00E32A95">
            <w:pPr>
              <w:pStyle w:val="ConsPlusNormal"/>
            </w:pPr>
            <w:r>
              <w:t>Газоснабжение</w:t>
            </w:r>
          </w:p>
        </w:tc>
        <w:tc>
          <w:tcPr>
            <w:tcW w:w="1417" w:type="dxa"/>
          </w:tcPr>
          <w:p w:rsidR="00E32A95" w:rsidRDefault="00E32A95">
            <w:pPr>
              <w:pStyle w:val="ConsPlusNormal"/>
            </w:pPr>
          </w:p>
        </w:tc>
        <w:tc>
          <w:tcPr>
            <w:tcW w:w="1587" w:type="dxa"/>
          </w:tcPr>
          <w:p w:rsidR="00E32A95" w:rsidRDefault="00E32A95">
            <w:pPr>
              <w:pStyle w:val="ConsPlusNormal"/>
            </w:pPr>
          </w:p>
        </w:tc>
        <w:tc>
          <w:tcPr>
            <w:tcW w:w="1701" w:type="dxa"/>
          </w:tcPr>
          <w:p w:rsidR="00E32A95" w:rsidRDefault="00E32A95">
            <w:pPr>
              <w:pStyle w:val="ConsPlusNormal"/>
            </w:pPr>
          </w:p>
        </w:tc>
      </w:tr>
      <w:tr w:rsidR="00E32A95">
        <w:tc>
          <w:tcPr>
            <w:tcW w:w="4365" w:type="dxa"/>
          </w:tcPr>
          <w:p w:rsidR="00E32A95" w:rsidRDefault="00E32A95">
            <w:pPr>
              <w:pStyle w:val="ConsPlusNormal"/>
            </w:pPr>
            <w:r>
              <w:t>Электроснабжение</w:t>
            </w:r>
          </w:p>
        </w:tc>
        <w:tc>
          <w:tcPr>
            <w:tcW w:w="1417" w:type="dxa"/>
          </w:tcPr>
          <w:p w:rsidR="00E32A95" w:rsidRDefault="00E32A95">
            <w:pPr>
              <w:pStyle w:val="ConsPlusNormal"/>
            </w:pPr>
          </w:p>
        </w:tc>
        <w:tc>
          <w:tcPr>
            <w:tcW w:w="1587" w:type="dxa"/>
          </w:tcPr>
          <w:p w:rsidR="00E32A95" w:rsidRDefault="00E32A95">
            <w:pPr>
              <w:pStyle w:val="ConsPlusNormal"/>
            </w:pPr>
          </w:p>
        </w:tc>
        <w:tc>
          <w:tcPr>
            <w:tcW w:w="1701" w:type="dxa"/>
          </w:tcPr>
          <w:p w:rsidR="00E32A95" w:rsidRDefault="00E32A95">
            <w:pPr>
              <w:pStyle w:val="ConsPlusNormal"/>
            </w:pPr>
          </w:p>
        </w:tc>
      </w:tr>
      <w:tr w:rsidR="00E32A95">
        <w:tc>
          <w:tcPr>
            <w:tcW w:w="4365" w:type="dxa"/>
          </w:tcPr>
          <w:p w:rsidR="00E32A95" w:rsidRDefault="00E32A95">
            <w:pPr>
              <w:pStyle w:val="ConsPlusNormal"/>
            </w:pPr>
            <w:r>
              <w:t>Теплоснабжение</w:t>
            </w:r>
          </w:p>
        </w:tc>
        <w:tc>
          <w:tcPr>
            <w:tcW w:w="1417" w:type="dxa"/>
          </w:tcPr>
          <w:p w:rsidR="00E32A95" w:rsidRDefault="00E32A95">
            <w:pPr>
              <w:pStyle w:val="ConsPlusNormal"/>
            </w:pPr>
          </w:p>
        </w:tc>
        <w:tc>
          <w:tcPr>
            <w:tcW w:w="1587" w:type="dxa"/>
          </w:tcPr>
          <w:p w:rsidR="00E32A95" w:rsidRDefault="00E32A95">
            <w:pPr>
              <w:pStyle w:val="ConsPlusNormal"/>
            </w:pPr>
          </w:p>
        </w:tc>
        <w:tc>
          <w:tcPr>
            <w:tcW w:w="1701" w:type="dxa"/>
          </w:tcPr>
          <w:p w:rsidR="00E32A95" w:rsidRDefault="00E32A95">
            <w:pPr>
              <w:pStyle w:val="ConsPlusNormal"/>
            </w:pPr>
          </w:p>
        </w:tc>
      </w:tr>
      <w:tr w:rsidR="00E32A95">
        <w:tc>
          <w:tcPr>
            <w:tcW w:w="4365" w:type="dxa"/>
          </w:tcPr>
          <w:p w:rsidR="00E32A95" w:rsidRDefault="00E32A95">
            <w:pPr>
              <w:pStyle w:val="ConsPlusNormal"/>
            </w:pPr>
            <w:r>
              <w:t>Телефонная связь</w:t>
            </w:r>
          </w:p>
        </w:tc>
        <w:tc>
          <w:tcPr>
            <w:tcW w:w="1417" w:type="dxa"/>
          </w:tcPr>
          <w:p w:rsidR="00E32A95" w:rsidRDefault="00E32A95">
            <w:pPr>
              <w:pStyle w:val="ConsPlusNormal"/>
            </w:pPr>
          </w:p>
        </w:tc>
        <w:tc>
          <w:tcPr>
            <w:tcW w:w="1587" w:type="dxa"/>
          </w:tcPr>
          <w:p w:rsidR="00E32A95" w:rsidRDefault="00E32A95">
            <w:pPr>
              <w:pStyle w:val="ConsPlusNormal"/>
            </w:pPr>
          </w:p>
        </w:tc>
        <w:tc>
          <w:tcPr>
            <w:tcW w:w="1701" w:type="dxa"/>
          </w:tcPr>
          <w:p w:rsidR="00E32A95" w:rsidRDefault="00E32A95">
            <w:pPr>
              <w:pStyle w:val="ConsPlusNormal"/>
            </w:pPr>
          </w:p>
        </w:tc>
      </w:tr>
    </w:tbl>
    <w:p w:rsidR="00E32A95" w:rsidRDefault="00E32A95">
      <w:pPr>
        <w:pStyle w:val="ConsPlusNormal"/>
        <w:jc w:val="both"/>
      </w:pPr>
    </w:p>
    <w:p w:rsidR="00E32A95" w:rsidRDefault="00E32A95">
      <w:pPr>
        <w:pStyle w:val="ConsPlusNormal"/>
        <w:ind w:firstLine="540"/>
        <w:jc w:val="both"/>
      </w:pPr>
      <w:r>
        <w:t>3.8. Оцените, пожалуйста, как изменилось качество услуг субъектов естественных монополий, предоставляемых по месту ведения Вашего бизнеса, за последние 5 лет:</w:t>
      </w:r>
    </w:p>
    <w:p w:rsidR="00E32A95" w:rsidRDefault="00E32A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1417"/>
        <w:gridCol w:w="1587"/>
        <w:gridCol w:w="1701"/>
      </w:tblGrid>
      <w:tr w:rsidR="00E32A95">
        <w:tc>
          <w:tcPr>
            <w:tcW w:w="4365" w:type="dxa"/>
          </w:tcPr>
          <w:p w:rsidR="00E32A95" w:rsidRDefault="00E32A95">
            <w:pPr>
              <w:pStyle w:val="ConsPlusNormal"/>
            </w:pPr>
          </w:p>
        </w:tc>
        <w:tc>
          <w:tcPr>
            <w:tcW w:w="1417" w:type="dxa"/>
          </w:tcPr>
          <w:p w:rsidR="00E32A95" w:rsidRDefault="00E32A95">
            <w:pPr>
              <w:pStyle w:val="ConsPlusNormal"/>
              <w:jc w:val="center"/>
            </w:pPr>
            <w:r>
              <w:t>Ухудшилось</w:t>
            </w:r>
          </w:p>
        </w:tc>
        <w:tc>
          <w:tcPr>
            <w:tcW w:w="1587" w:type="dxa"/>
          </w:tcPr>
          <w:p w:rsidR="00E32A95" w:rsidRDefault="00E32A95">
            <w:pPr>
              <w:pStyle w:val="ConsPlusNormal"/>
              <w:jc w:val="center"/>
            </w:pPr>
            <w:r>
              <w:t>Улучшилось</w:t>
            </w:r>
          </w:p>
        </w:tc>
        <w:tc>
          <w:tcPr>
            <w:tcW w:w="1701" w:type="dxa"/>
          </w:tcPr>
          <w:p w:rsidR="00E32A95" w:rsidRDefault="00E32A95">
            <w:pPr>
              <w:pStyle w:val="ConsPlusNormal"/>
              <w:jc w:val="center"/>
            </w:pPr>
            <w:r>
              <w:t>Не изменилось</w:t>
            </w:r>
          </w:p>
        </w:tc>
      </w:tr>
      <w:tr w:rsidR="00E32A95">
        <w:tc>
          <w:tcPr>
            <w:tcW w:w="4365" w:type="dxa"/>
          </w:tcPr>
          <w:p w:rsidR="00E32A95" w:rsidRDefault="00E32A95">
            <w:pPr>
              <w:pStyle w:val="ConsPlusNormal"/>
            </w:pPr>
            <w:r>
              <w:t>Водоснабжение, водоотведение</w:t>
            </w:r>
          </w:p>
        </w:tc>
        <w:tc>
          <w:tcPr>
            <w:tcW w:w="1417" w:type="dxa"/>
          </w:tcPr>
          <w:p w:rsidR="00E32A95" w:rsidRDefault="00E32A95">
            <w:pPr>
              <w:pStyle w:val="ConsPlusNormal"/>
            </w:pPr>
          </w:p>
        </w:tc>
        <w:tc>
          <w:tcPr>
            <w:tcW w:w="1587" w:type="dxa"/>
          </w:tcPr>
          <w:p w:rsidR="00E32A95" w:rsidRDefault="00E32A95">
            <w:pPr>
              <w:pStyle w:val="ConsPlusNormal"/>
            </w:pPr>
          </w:p>
        </w:tc>
        <w:tc>
          <w:tcPr>
            <w:tcW w:w="1701" w:type="dxa"/>
          </w:tcPr>
          <w:p w:rsidR="00E32A95" w:rsidRDefault="00E32A95">
            <w:pPr>
              <w:pStyle w:val="ConsPlusNormal"/>
            </w:pPr>
          </w:p>
        </w:tc>
      </w:tr>
      <w:tr w:rsidR="00E32A95">
        <w:tc>
          <w:tcPr>
            <w:tcW w:w="4365" w:type="dxa"/>
          </w:tcPr>
          <w:p w:rsidR="00E32A95" w:rsidRDefault="00E32A95">
            <w:pPr>
              <w:pStyle w:val="ConsPlusNormal"/>
            </w:pPr>
            <w:r>
              <w:t>Водоочистка</w:t>
            </w:r>
          </w:p>
        </w:tc>
        <w:tc>
          <w:tcPr>
            <w:tcW w:w="1417" w:type="dxa"/>
          </w:tcPr>
          <w:p w:rsidR="00E32A95" w:rsidRDefault="00E32A95">
            <w:pPr>
              <w:pStyle w:val="ConsPlusNormal"/>
            </w:pPr>
          </w:p>
        </w:tc>
        <w:tc>
          <w:tcPr>
            <w:tcW w:w="1587" w:type="dxa"/>
          </w:tcPr>
          <w:p w:rsidR="00E32A95" w:rsidRDefault="00E32A95">
            <w:pPr>
              <w:pStyle w:val="ConsPlusNormal"/>
            </w:pPr>
          </w:p>
        </w:tc>
        <w:tc>
          <w:tcPr>
            <w:tcW w:w="1701" w:type="dxa"/>
          </w:tcPr>
          <w:p w:rsidR="00E32A95" w:rsidRDefault="00E32A95">
            <w:pPr>
              <w:pStyle w:val="ConsPlusNormal"/>
            </w:pPr>
          </w:p>
        </w:tc>
      </w:tr>
      <w:tr w:rsidR="00E32A95">
        <w:tc>
          <w:tcPr>
            <w:tcW w:w="4365" w:type="dxa"/>
          </w:tcPr>
          <w:p w:rsidR="00E32A95" w:rsidRDefault="00E32A95">
            <w:pPr>
              <w:pStyle w:val="ConsPlusNormal"/>
            </w:pPr>
            <w:r>
              <w:lastRenderedPageBreak/>
              <w:t>Газоснабжение</w:t>
            </w:r>
          </w:p>
        </w:tc>
        <w:tc>
          <w:tcPr>
            <w:tcW w:w="1417" w:type="dxa"/>
          </w:tcPr>
          <w:p w:rsidR="00E32A95" w:rsidRDefault="00E32A95">
            <w:pPr>
              <w:pStyle w:val="ConsPlusNormal"/>
            </w:pPr>
          </w:p>
        </w:tc>
        <w:tc>
          <w:tcPr>
            <w:tcW w:w="1587" w:type="dxa"/>
          </w:tcPr>
          <w:p w:rsidR="00E32A95" w:rsidRDefault="00E32A95">
            <w:pPr>
              <w:pStyle w:val="ConsPlusNormal"/>
            </w:pPr>
          </w:p>
        </w:tc>
        <w:tc>
          <w:tcPr>
            <w:tcW w:w="1701" w:type="dxa"/>
          </w:tcPr>
          <w:p w:rsidR="00E32A95" w:rsidRDefault="00E32A95">
            <w:pPr>
              <w:pStyle w:val="ConsPlusNormal"/>
            </w:pPr>
          </w:p>
        </w:tc>
      </w:tr>
      <w:tr w:rsidR="00E32A95">
        <w:tc>
          <w:tcPr>
            <w:tcW w:w="4365" w:type="dxa"/>
          </w:tcPr>
          <w:p w:rsidR="00E32A95" w:rsidRDefault="00E32A95">
            <w:pPr>
              <w:pStyle w:val="ConsPlusNormal"/>
            </w:pPr>
            <w:r>
              <w:t>Электроснабжение</w:t>
            </w:r>
          </w:p>
        </w:tc>
        <w:tc>
          <w:tcPr>
            <w:tcW w:w="1417" w:type="dxa"/>
          </w:tcPr>
          <w:p w:rsidR="00E32A95" w:rsidRDefault="00E32A95">
            <w:pPr>
              <w:pStyle w:val="ConsPlusNormal"/>
            </w:pPr>
          </w:p>
        </w:tc>
        <w:tc>
          <w:tcPr>
            <w:tcW w:w="1587" w:type="dxa"/>
          </w:tcPr>
          <w:p w:rsidR="00E32A95" w:rsidRDefault="00E32A95">
            <w:pPr>
              <w:pStyle w:val="ConsPlusNormal"/>
            </w:pPr>
          </w:p>
        </w:tc>
        <w:tc>
          <w:tcPr>
            <w:tcW w:w="1701" w:type="dxa"/>
          </w:tcPr>
          <w:p w:rsidR="00E32A95" w:rsidRDefault="00E32A95">
            <w:pPr>
              <w:pStyle w:val="ConsPlusNormal"/>
            </w:pPr>
          </w:p>
        </w:tc>
      </w:tr>
      <w:tr w:rsidR="00E32A95">
        <w:tc>
          <w:tcPr>
            <w:tcW w:w="4365" w:type="dxa"/>
          </w:tcPr>
          <w:p w:rsidR="00E32A95" w:rsidRDefault="00E32A95">
            <w:pPr>
              <w:pStyle w:val="ConsPlusNormal"/>
            </w:pPr>
            <w:r>
              <w:t>Теплоснабжение</w:t>
            </w:r>
          </w:p>
        </w:tc>
        <w:tc>
          <w:tcPr>
            <w:tcW w:w="1417" w:type="dxa"/>
          </w:tcPr>
          <w:p w:rsidR="00E32A95" w:rsidRDefault="00E32A95">
            <w:pPr>
              <w:pStyle w:val="ConsPlusNormal"/>
            </w:pPr>
          </w:p>
        </w:tc>
        <w:tc>
          <w:tcPr>
            <w:tcW w:w="1587" w:type="dxa"/>
          </w:tcPr>
          <w:p w:rsidR="00E32A95" w:rsidRDefault="00E32A95">
            <w:pPr>
              <w:pStyle w:val="ConsPlusNormal"/>
            </w:pPr>
          </w:p>
        </w:tc>
        <w:tc>
          <w:tcPr>
            <w:tcW w:w="1701" w:type="dxa"/>
          </w:tcPr>
          <w:p w:rsidR="00E32A95" w:rsidRDefault="00E32A95">
            <w:pPr>
              <w:pStyle w:val="ConsPlusNormal"/>
            </w:pPr>
          </w:p>
        </w:tc>
      </w:tr>
      <w:tr w:rsidR="00E32A95">
        <w:tc>
          <w:tcPr>
            <w:tcW w:w="4365" w:type="dxa"/>
          </w:tcPr>
          <w:p w:rsidR="00E32A95" w:rsidRDefault="00E32A95">
            <w:pPr>
              <w:pStyle w:val="ConsPlusNormal"/>
            </w:pPr>
            <w:r>
              <w:t>Телефонная связь</w:t>
            </w:r>
          </w:p>
        </w:tc>
        <w:tc>
          <w:tcPr>
            <w:tcW w:w="1417" w:type="dxa"/>
          </w:tcPr>
          <w:p w:rsidR="00E32A95" w:rsidRDefault="00E32A95">
            <w:pPr>
              <w:pStyle w:val="ConsPlusNormal"/>
            </w:pPr>
          </w:p>
        </w:tc>
        <w:tc>
          <w:tcPr>
            <w:tcW w:w="1587" w:type="dxa"/>
          </w:tcPr>
          <w:p w:rsidR="00E32A95" w:rsidRDefault="00E32A95">
            <w:pPr>
              <w:pStyle w:val="ConsPlusNormal"/>
            </w:pPr>
          </w:p>
        </w:tc>
        <w:tc>
          <w:tcPr>
            <w:tcW w:w="1701" w:type="dxa"/>
          </w:tcPr>
          <w:p w:rsidR="00E32A95" w:rsidRDefault="00E32A95">
            <w:pPr>
              <w:pStyle w:val="ConsPlusNormal"/>
            </w:pPr>
          </w:p>
        </w:tc>
      </w:tr>
    </w:tbl>
    <w:p w:rsidR="00E32A95" w:rsidRDefault="00E32A95">
      <w:pPr>
        <w:pStyle w:val="ConsPlusNormal"/>
        <w:jc w:val="both"/>
      </w:pPr>
    </w:p>
    <w:p w:rsidR="00E32A95" w:rsidRDefault="00E32A95">
      <w:pPr>
        <w:pStyle w:val="ConsPlusNormal"/>
        <w:ind w:firstLine="540"/>
        <w:jc w:val="both"/>
      </w:pPr>
      <w:r>
        <w:t>3.9. Оцените, пожалуйста, как изменился уровень цен на услуги субъектов естественных монополий, предоставляемых по месту ведения Вашего бизнеса, за последние 5 лет:</w:t>
      </w:r>
    </w:p>
    <w:p w:rsidR="00E32A95" w:rsidRDefault="00E32A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1417"/>
        <w:gridCol w:w="1587"/>
        <w:gridCol w:w="1701"/>
      </w:tblGrid>
      <w:tr w:rsidR="00E32A95">
        <w:tc>
          <w:tcPr>
            <w:tcW w:w="4365" w:type="dxa"/>
          </w:tcPr>
          <w:p w:rsidR="00E32A95" w:rsidRDefault="00E32A95">
            <w:pPr>
              <w:pStyle w:val="ConsPlusNormal"/>
            </w:pPr>
          </w:p>
        </w:tc>
        <w:tc>
          <w:tcPr>
            <w:tcW w:w="1417" w:type="dxa"/>
          </w:tcPr>
          <w:p w:rsidR="00E32A95" w:rsidRDefault="00E32A95">
            <w:pPr>
              <w:pStyle w:val="ConsPlusNormal"/>
              <w:jc w:val="center"/>
            </w:pPr>
            <w:r>
              <w:t>Снизился</w:t>
            </w:r>
          </w:p>
        </w:tc>
        <w:tc>
          <w:tcPr>
            <w:tcW w:w="1587" w:type="dxa"/>
          </w:tcPr>
          <w:p w:rsidR="00E32A95" w:rsidRDefault="00E32A95">
            <w:pPr>
              <w:pStyle w:val="ConsPlusNormal"/>
              <w:jc w:val="center"/>
            </w:pPr>
            <w:r>
              <w:t>Увеличился</w:t>
            </w:r>
          </w:p>
        </w:tc>
        <w:tc>
          <w:tcPr>
            <w:tcW w:w="1701" w:type="dxa"/>
          </w:tcPr>
          <w:p w:rsidR="00E32A95" w:rsidRDefault="00E32A95">
            <w:pPr>
              <w:pStyle w:val="ConsPlusNormal"/>
              <w:jc w:val="center"/>
            </w:pPr>
            <w:r>
              <w:t>Не изменился</w:t>
            </w:r>
          </w:p>
        </w:tc>
      </w:tr>
      <w:tr w:rsidR="00E32A95">
        <w:tc>
          <w:tcPr>
            <w:tcW w:w="4365" w:type="dxa"/>
          </w:tcPr>
          <w:p w:rsidR="00E32A95" w:rsidRDefault="00E32A95">
            <w:pPr>
              <w:pStyle w:val="ConsPlusNormal"/>
            </w:pPr>
            <w:r>
              <w:t>Водоснабжение, водоотведение</w:t>
            </w:r>
          </w:p>
        </w:tc>
        <w:tc>
          <w:tcPr>
            <w:tcW w:w="1417" w:type="dxa"/>
          </w:tcPr>
          <w:p w:rsidR="00E32A95" w:rsidRDefault="00E32A95">
            <w:pPr>
              <w:pStyle w:val="ConsPlusNormal"/>
            </w:pPr>
          </w:p>
        </w:tc>
        <w:tc>
          <w:tcPr>
            <w:tcW w:w="1587" w:type="dxa"/>
          </w:tcPr>
          <w:p w:rsidR="00E32A95" w:rsidRDefault="00E32A95">
            <w:pPr>
              <w:pStyle w:val="ConsPlusNormal"/>
            </w:pPr>
          </w:p>
        </w:tc>
        <w:tc>
          <w:tcPr>
            <w:tcW w:w="1701" w:type="dxa"/>
          </w:tcPr>
          <w:p w:rsidR="00E32A95" w:rsidRDefault="00E32A95">
            <w:pPr>
              <w:pStyle w:val="ConsPlusNormal"/>
            </w:pPr>
          </w:p>
        </w:tc>
      </w:tr>
      <w:tr w:rsidR="00E32A95">
        <w:tc>
          <w:tcPr>
            <w:tcW w:w="4365" w:type="dxa"/>
          </w:tcPr>
          <w:p w:rsidR="00E32A95" w:rsidRDefault="00E32A95">
            <w:pPr>
              <w:pStyle w:val="ConsPlusNormal"/>
            </w:pPr>
            <w:r>
              <w:t>Водоочистка</w:t>
            </w:r>
          </w:p>
        </w:tc>
        <w:tc>
          <w:tcPr>
            <w:tcW w:w="1417" w:type="dxa"/>
          </w:tcPr>
          <w:p w:rsidR="00E32A95" w:rsidRDefault="00E32A95">
            <w:pPr>
              <w:pStyle w:val="ConsPlusNormal"/>
            </w:pPr>
          </w:p>
        </w:tc>
        <w:tc>
          <w:tcPr>
            <w:tcW w:w="1587" w:type="dxa"/>
          </w:tcPr>
          <w:p w:rsidR="00E32A95" w:rsidRDefault="00E32A95">
            <w:pPr>
              <w:pStyle w:val="ConsPlusNormal"/>
            </w:pPr>
          </w:p>
        </w:tc>
        <w:tc>
          <w:tcPr>
            <w:tcW w:w="1701" w:type="dxa"/>
          </w:tcPr>
          <w:p w:rsidR="00E32A95" w:rsidRDefault="00E32A95">
            <w:pPr>
              <w:pStyle w:val="ConsPlusNormal"/>
            </w:pPr>
          </w:p>
        </w:tc>
      </w:tr>
      <w:tr w:rsidR="00E32A95">
        <w:tc>
          <w:tcPr>
            <w:tcW w:w="4365" w:type="dxa"/>
          </w:tcPr>
          <w:p w:rsidR="00E32A95" w:rsidRDefault="00E32A95">
            <w:pPr>
              <w:pStyle w:val="ConsPlusNormal"/>
            </w:pPr>
            <w:r>
              <w:t>Газоснабжение</w:t>
            </w:r>
          </w:p>
        </w:tc>
        <w:tc>
          <w:tcPr>
            <w:tcW w:w="1417" w:type="dxa"/>
          </w:tcPr>
          <w:p w:rsidR="00E32A95" w:rsidRDefault="00E32A95">
            <w:pPr>
              <w:pStyle w:val="ConsPlusNormal"/>
            </w:pPr>
          </w:p>
        </w:tc>
        <w:tc>
          <w:tcPr>
            <w:tcW w:w="1587" w:type="dxa"/>
          </w:tcPr>
          <w:p w:rsidR="00E32A95" w:rsidRDefault="00E32A95">
            <w:pPr>
              <w:pStyle w:val="ConsPlusNormal"/>
            </w:pPr>
          </w:p>
        </w:tc>
        <w:tc>
          <w:tcPr>
            <w:tcW w:w="1701" w:type="dxa"/>
          </w:tcPr>
          <w:p w:rsidR="00E32A95" w:rsidRDefault="00E32A95">
            <w:pPr>
              <w:pStyle w:val="ConsPlusNormal"/>
            </w:pPr>
          </w:p>
        </w:tc>
      </w:tr>
      <w:tr w:rsidR="00E32A95">
        <w:tc>
          <w:tcPr>
            <w:tcW w:w="4365" w:type="dxa"/>
          </w:tcPr>
          <w:p w:rsidR="00E32A95" w:rsidRDefault="00E32A95">
            <w:pPr>
              <w:pStyle w:val="ConsPlusNormal"/>
            </w:pPr>
            <w:r>
              <w:t>Электроснабжение</w:t>
            </w:r>
          </w:p>
        </w:tc>
        <w:tc>
          <w:tcPr>
            <w:tcW w:w="1417" w:type="dxa"/>
          </w:tcPr>
          <w:p w:rsidR="00E32A95" w:rsidRDefault="00E32A95">
            <w:pPr>
              <w:pStyle w:val="ConsPlusNormal"/>
            </w:pPr>
          </w:p>
        </w:tc>
        <w:tc>
          <w:tcPr>
            <w:tcW w:w="1587" w:type="dxa"/>
          </w:tcPr>
          <w:p w:rsidR="00E32A95" w:rsidRDefault="00E32A95">
            <w:pPr>
              <w:pStyle w:val="ConsPlusNormal"/>
            </w:pPr>
          </w:p>
        </w:tc>
        <w:tc>
          <w:tcPr>
            <w:tcW w:w="1701" w:type="dxa"/>
          </w:tcPr>
          <w:p w:rsidR="00E32A95" w:rsidRDefault="00E32A95">
            <w:pPr>
              <w:pStyle w:val="ConsPlusNormal"/>
            </w:pPr>
          </w:p>
        </w:tc>
      </w:tr>
      <w:tr w:rsidR="00E32A95">
        <w:tc>
          <w:tcPr>
            <w:tcW w:w="4365" w:type="dxa"/>
          </w:tcPr>
          <w:p w:rsidR="00E32A95" w:rsidRDefault="00E32A95">
            <w:pPr>
              <w:pStyle w:val="ConsPlusNormal"/>
            </w:pPr>
            <w:r>
              <w:t>Теплоснабжение</w:t>
            </w:r>
          </w:p>
        </w:tc>
        <w:tc>
          <w:tcPr>
            <w:tcW w:w="1417" w:type="dxa"/>
          </w:tcPr>
          <w:p w:rsidR="00E32A95" w:rsidRDefault="00E32A95">
            <w:pPr>
              <w:pStyle w:val="ConsPlusNormal"/>
            </w:pPr>
          </w:p>
        </w:tc>
        <w:tc>
          <w:tcPr>
            <w:tcW w:w="1587" w:type="dxa"/>
          </w:tcPr>
          <w:p w:rsidR="00E32A95" w:rsidRDefault="00E32A95">
            <w:pPr>
              <w:pStyle w:val="ConsPlusNormal"/>
            </w:pPr>
          </w:p>
        </w:tc>
        <w:tc>
          <w:tcPr>
            <w:tcW w:w="1701" w:type="dxa"/>
          </w:tcPr>
          <w:p w:rsidR="00E32A95" w:rsidRDefault="00E32A95">
            <w:pPr>
              <w:pStyle w:val="ConsPlusNormal"/>
            </w:pPr>
          </w:p>
        </w:tc>
      </w:tr>
      <w:tr w:rsidR="00E32A95">
        <w:tc>
          <w:tcPr>
            <w:tcW w:w="4365" w:type="dxa"/>
          </w:tcPr>
          <w:p w:rsidR="00E32A95" w:rsidRDefault="00E32A95">
            <w:pPr>
              <w:pStyle w:val="ConsPlusNormal"/>
            </w:pPr>
            <w:r>
              <w:t>Телефонная связь</w:t>
            </w:r>
          </w:p>
        </w:tc>
        <w:tc>
          <w:tcPr>
            <w:tcW w:w="1417" w:type="dxa"/>
          </w:tcPr>
          <w:p w:rsidR="00E32A95" w:rsidRDefault="00E32A95">
            <w:pPr>
              <w:pStyle w:val="ConsPlusNormal"/>
            </w:pPr>
          </w:p>
        </w:tc>
        <w:tc>
          <w:tcPr>
            <w:tcW w:w="1587" w:type="dxa"/>
          </w:tcPr>
          <w:p w:rsidR="00E32A95" w:rsidRDefault="00E32A95">
            <w:pPr>
              <w:pStyle w:val="ConsPlusNormal"/>
            </w:pPr>
          </w:p>
        </w:tc>
        <w:tc>
          <w:tcPr>
            <w:tcW w:w="1701" w:type="dxa"/>
          </w:tcPr>
          <w:p w:rsidR="00E32A95" w:rsidRDefault="00E32A95">
            <w:pPr>
              <w:pStyle w:val="ConsPlusNormal"/>
            </w:pPr>
          </w:p>
        </w:tc>
      </w:tr>
    </w:tbl>
    <w:p w:rsidR="00E32A95" w:rsidRDefault="00E32A95">
      <w:pPr>
        <w:pStyle w:val="ConsPlusNormal"/>
        <w:jc w:val="both"/>
      </w:pPr>
    </w:p>
    <w:p w:rsidR="00E32A95" w:rsidRDefault="00E32A95">
      <w:pPr>
        <w:pStyle w:val="ConsPlusNormal"/>
        <w:ind w:firstLine="540"/>
        <w:jc w:val="both"/>
      </w:pPr>
      <w:r>
        <w:t>3.10. С какими проблемами Вы столкнулись при взаимодействии с субъектами естественных монополий:</w:t>
      </w:r>
    </w:p>
    <w:p w:rsidR="00E32A95" w:rsidRDefault="00E32A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8617"/>
      </w:tblGrid>
      <w:tr w:rsidR="00E32A95">
        <w:tc>
          <w:tcPr>
            <w:tcW w:w="454" w:type="dxa"/>
          </w:tcPr>
          <w:p w:rsidR="00E32A95" w:rsidRDefault="00E32A95">
            <w:pPr>
              <w:pStyle w:val="ConsPlusNormal"/>
            </w:pPr>
            <w:r>
              <w:t>а</w:t>
            </w:r>
          </w:p>
        </w:tc>
        <w:tc>
          <w:tcPr>
            <w:tcW w:w="8617" w:type="dxa"/>
          </w:tcPr>
          <w:p w:rsidR="00E32A95" w:rsidRDefault="00E32A95">
            <w:pPr>
              <w:pStyle w:val="ConsPlusNormal"/>
              <w:jc w:val="both"/>
            </w:pPr>
            <w:r>
              <w:t>Взимание дополнительной платы</w:t>
            </w:r>
          </w:p>
        </w:tc>
      </w:tr>
      <w:tr w:rsidR="00E32A95">
        <w:tc>
          <w:tcPr>
            <w:tcW w:w="454" w:type="dxa"/>
          </w:tcPr>
          <w:p w:rsidR="00E32A95" w:rsidRDefault="00E32A95">
            <w:pPr>
              <w:pStyle w:val="ConsPlusNormal"/>
            </w:pPr>
            <w:r>
              <w:t>б</w:t>
            </w:r>
          </w:p>
        </w:tc>
        <w:tc>
          <w:tcPr>
            <w:tcW w:w="8617" w:type="dxa"/>
          </w:tcPr>
          <w:p w:rsidR="00E32A95" w:rsidRDefault="00E32A95">
            <w:pPr>
              <w:pStyle w:val="ConsPlusNormal"/>
              <w:jc w:val="both"/>
            </w:pPr>
            <w:r>
              <w:t>Навязывание дополнительных услуг</w:t>
            </w:r>
          </w:p>
        </w:tc>
      </w:tr>
      <w:tr w:rsidR="00E32A95">
        <w:tc>
          <w:tcPr>
            <w:tcW w:w="454" w:type="dxa"/>
          </w:tcPr>
          <w:p w:rsidR="00E32A95" w:rsidRDefault="00E32A95">
            <w:pPr>
              <w:pStyle w:val="ConsPlusNormal"/>
            </w:pPr>
            <w:r>
              <w:t>в</w:t>
            </w:r>
          </w:p>
        </w:tc>
        <w:tc>
          <w:tcPr>
            <w:tcW w:w="8617" w:type="dxa"/>
          </w:tcPr>
          <w:p w:rsidR="00E32A95" w:rsidRDefault="00E32A95">
            <w:pPr>
              <w:pStyle w:val="ConsPlusNormal"/>
              <w:jc w:val="both"/>
            </w:pPr>
            <w:r>
              <w:t>Отказ в установке приборов учета</w:t>
            </w:r>
          </w:p>
        </w:tc>
      </w:tr>
      <w:tr w:rsidR="00E32A95">
        <w:tc>
          <w:tcPr>
            <w:tcW w:w="454" w:type="dxa"/>
          </w:tcPr>
          <w:p w:rsidR="00E32A95" w:rsidRDefault="00E32A95">
            <w:pPr>
              <w:pStyle w:val="ConsPlusNormal"/>
            </w:pPr>
            <w:r>
              <w:t>г</w:t>
            </w:r>
          </w:p>
        </w:tc>
        <w:tc>
          <w:tcPr>
            <w:tcW w:w="8617" w:type="dxa"/>
          </w:tcPr>
          <w:p w:rsidR="00E32A95" w:rsidRDefault="00E32A95">
            <w:pPr>
              <w:pStyle w:val="ConsPlusNormal"/>
              <w:jc w:val="both"/>
            </w:pPr>
            <w:r>
              <w:t>Проблемы с заменой приборов учета</w:t>
            </w:r>
          </w:p>
        </w:tc>
      </w:tr>
      <w:tr w:rsidR="00E32A95">
        <w:tc>
          <w:tcPr>
            <w:tcW w:w="454" w:type="dxa"/>
          </w:tcPr>
          <w:p w:rsidR="00E32A95" w:rsidRDefault="00E32A95">
            <w:pPr>
              <w:pStyle w:val="ConsPlusNormal"/>
            </w:pPr>
            <w:r>
              <w:t>д</w:t>
            </w:r>
          </w:p>
        </w:tc>
        <w:tc>
          <w:tcPr>
            <w:tcW w:w="8617" w:type="dxa"/>
          </w:tcPr>
          <w:p w:rsidR="00E32A95" w:rsidRDefault="00E32A95">
            <w:pPr>
              <w:pStyle w:val="ConsPlusNormal"/>
              <w:jc w:val="both"/>
            </w:pPr>
            <w:r>
              <w:t>Требование заказа необходимых работ у подконтрольных коммерческих структур</w:t>
            </w:r>
          </w:p>
        </w:tc>
      </w:tr>
      <w:tr w:rsidR="00E32A95">
        <w:tc>
          <w:tcPr>
            <w:tcW w:w="454" w:type="dxa"/>
          </w:tcPr>
          <w:p w:rsidR="00E32A95" w:rsidRDefault="00E32A95">
            <w:pPr>
              <w:pStyle w:val="ConsPlusNormal"/>
            </w:pPr>
            <w:r>
              <w:t>е</w:t>
            </w:r>
          </w:p>
        </w:tc>
        <w:tc>
          <w:tcPr>
            <w:tcW w:w="8617" w:type="dxa"/>
          </w:tcPr>
          <w:p w:rsidR="00E32A95" w:rsidRDefault="00E32A95">
            <w:pPr>
              <w:pStyle w:val="ConsPlusNormal"/>
              <w:jc w:val="both"/>
            </w:pPr>
            <w:r>
              <w:t>Другое (пожалуйста, укажите)</w:t>
            </w:r>
          </w:p>
        </w:tc>
      </w:tr>
      <w:tr w:rsidR="00E32A95">
        <w:tc>
          <w:tcPr>
            <w:tcW w:w="454" w:type="dxa"/>
          </w:tcPr>
          <w:p w:rsidR="00E32A95" w:rsidRDefault="00E32A95">
            <w:pPr>
              <w:pStyle w:val="ConsPlusNormal"/>
            </w:pPr>
            <w:r>
              <w:t>ж</w:t>
            </w:r>
          </w:p>
        </w:tc>
        <w:tc>
          <w:tcPr>
            <w:tcW w:w="8617" w:type="dxa"/>
          </w:tcPr>
          <w:p w:rsidR="00E32A95" w:rsidRDefault="00E32A95">
            <w:pPr>
              <w:pStyle w:val="ConsPlusNormal"/>
              <w:jc w:val="both"/>
            </w:pPr>
            <w:r>
              <w:t>Не сталкивался с подобными проблемами</w:t>
            </w:r>
          </w:p>
        </w:tc>
      </w:tr>
      <w:tr w:rsidR="00E32A95">
        <w:tc>
          <w:tcPr>
            <w:tcW w:w="454" w:type="dxa"/>
          </w:tcPr>
          <w:p w:rsidR="00E32A95" w:rsidRDefault="00E32A95">
            <w:pPr>
              <w:pStyle w:val="ConsPlusNormal"/>
            </w:pPr>
            <w:r>
              <w:t>з</w:t>
            </w:r>
          </w:p>
        </w:tc>
        <w:tc>
          <w:tcPr>
            <w:tcW w:w="8617" w:type="dxa"/>
          </w:tcPr>
          <w:p w:rsidR="00E32A95" w:rsidRDefault="00E32A95">
            <w:pPr>
              <w:pStyle w:val="ConsPlusNormal"/>
              <w:jc w:val="both"/>
            </w:pPr>
            <w:r>
              <w:t>Затрудняюсь ответить</w:t>
            </w:r>
          </w:p>
        </w:tc>
      </w:tr>
    </w:tbl>
    <w:p w:rsidR="00E32A95" w:rsidRDefault="00E32A95">
      <w:pPr>
        <w:pStyle w:val="ConsPlusNormal"/>
        <w:jc w:val="both"/>
      </w:pPr>
    </w:p>
    <w:p w:rsidR="00E32A95" w:rsidRDefault="00E32A95">
      <w:pPr>
        <w:pStyle w:val="ConsPlusNormal"/>
        <w:ind w:firstLine="540"/>
        <w:jc w:val="both"/>
      </w:pPr>
      <w:r>
        <w:t xml:space="preserve">3.11. Сталкивались ли Вы с дискриминационными </w:t>
      </w:r>
      <w:hyperlink w:anchor="P1173">
        <w:r>
          <w:rPr>
            <w:color w:val="0000FF"/>
          </w:rPr>
          <w:t>&lt;*&gt;</w:t>
        </w:r>
      </w:hyperlink>
      <w:r>
        <w:t xml:space="preserve"> условиями доступа на товарный рынок, основной для бизнеса, который Вы представляете (укажите, с какими именно)?</w:t>
      </w:r>
    </w:p>
    <w:p w:rsidR="00E32A95" w:rsidRDefault="00E32A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8617"/>
      </w:tblGrid>
      <w:tr w:rsidR="00E32A95">
        <w:tc>
          <w:tcPr>
            <w:tcW w:w="454" w:type="dxa"/>
          </w:tcPr>
          <w:p w:rsidR="00E32A95" w:rsidRDefault="00E32A95">
            <w:pPr>
              <w:pStyle w:val="ConsPlusNormal"/>
            </w:pPr>
            <w:r>
              <w:t>а</w:t>
            </w:r>
          </w:p>
        </w:tc>
        <w:tc>
          <w:tcPr>
            <w:tcW w:w="8617" w:type="dxa"/>
          </w:tcPr>
          <w:p w:rsidR="00E32A95" w:rsidRDefault="00E32A95">
            <w:pPr>
              <w:pStyle w:val="ConsPlusNormal"/>
              <w:jc w:val="both"/>
            </w:pPr>
            <w:r>
              <w:t>Отсутствие организации и проведения торгов на право заключения договоров в случаях, когда законодательство требует их</w:t>
            </w:r>
          </w:p>
        </w:tc>
      </w:tr>
      <w:tr w:rsidR="00E32A95">
        <w:tc>
          <w:tcPr>
            <w:tcW w:w="454" w:type="dxa"/>
          </w:tcPr>
          <w:p w:rsidR="00E32A95" w:rsidRDefault="00E32A95">
            <w:pPr>
              <w:pStyle w:val="ConsPlusNormal"/>
            </w:pPr>
            <w:r>
              <w:t>б</w:t>
            </w:r>
          </w:p>
        </w:tc>
        <w:tc>
          <w:tcPr>
            <w:tcW w:w="8617" w:type="dxa"/>
          </w:tcPr>
          <w:p w:rsidR="00E32A95" w:rsidRDefault="00E32A95">
            <w:pPr>
              <w:pStyle w:val="ConsPlusNormal"/>
              <w:jc w:val="both"/>
            </w:pPr>
            <w:r>
              <w:t>Ценовая дискриминация</w:t>
            </w:r>
          </w:p>
        </w:tc>
      </w:tr>
      <w:tr w:rsidR="00E32A95">
        <w:tc>
          <w:tcPr>
            <w:tcW w:w="454" w:type="dxa"/>
          </w:tcPr>
          <w:p w:rsidR="00E32A95" w:rsidRDefault="00E32A95">
            <w:pPr>
              <w:pStyle w:val="ConsPlusNormal"/>
            </w:pPr>
            <w:r>
              <w:t>в</w:t>
            </w:r>
          </w:p>
        </w:tc>
        <w:tc>
          <w:tcPr>
            <w:tcW w:w="8617" w:type="dxa"/>
          </w:tcPr>
          <w:p w:rsidR="00E32A95" w:rsidRDefault="00E32A95">
            <w:pPr>
              <w:pStyle w:val="ConsPlusNormal"/>
              <w:jc w:val="both"/>
            </w:pPr>
            <w:r>
              <w:t>Продажа товара только в определенном ассортименте, продаже в нагрузку, разные условия поставки</w:t>
            </w:r>
          </w:p>
        </w:tc>
      </w:tr>
      <w:tr w:rsidR="00E32A95">
        <w:tc>
          <w:tcPr>
            <w:tcW w:w="454" w:type="dxa"/>
          </w:tcPr>
          <w:p w:rsidR="00E32A95" w:rsidRDefault="00E32A95">
            <w:pPr>
              <w:pStyle w:val="ConsPlusNormal"/>
            </w:pPr>
            <w:r>
              <w:lastRenderedPageBreak/>
              <w:t>г</w:t>
            </w:r>
          </w:p>
        </w:tc>
        <w:tc>
          <w:tcPr>
            <w:tcW w:w="8617" w:type="dxa"/>
          </w:tcPr>
          <w:p w:rsidR="00E32A95" w:rsidRDefault="00E32A95">
            <w:pPr>
              <w:pStyle w:val="ConsPlusNormal"/>
              <w:jc w:val="both"/>
            </w:pPr>
            <w:r>
              <w:t>Акты органов государственной власти субъектов Российской Федерации, которые вводят ограничения в отношении создания хозяйствующих субъектов, осуществления ими отдельных видов деятельности</w:t>
            </w:r>
          </w:p>
        </w:tc>
      </w:tr>
      <w:tr w:rsidR="00E32A95">
        <w:tc>
          <w:tcPr>
            <w:tcW w:w="454" w:type="dxa"/>
          </w:tcPr>
          <w:p w:rsidR="00E32A95" w:rsidRDefault="00E32A95">
            <w:pPr>
              <w:pStyle w:val="ConsPlusNormal"/>
            </w:pPr>
            <w:r>
              <w:t>д</w:t>
            </w:r>
          </w:p>
        </w:tc>
        <w:tc>
          <w:tcPr>
            <w:tcW w:w="8617" w:type="dxa"/>
          </w:tcPr>
          <w:p w:rsidR="00E32A95" w:rsidRDefault="00E32A95">
            <w:pPr>
              <w:pStyle w:val="ConsPlusNormal"/>
              <w:jc w:val="both"/>
            </w:pPr>
            <w:r>
              <w:t>Другое (пожалуйста, укажите)</w:t>
            </w:r>
          </w:p>
        </w:tc>
      </w:tr>
      <w:tr w:rsidR="00E32A95">
        <w:tc>
          <w:tcPr>
            <w:tcW w:w="454" w:type="dxa"/>
          </w:tcPr>
          <w:p w:rsidR="00E32A95" w:rsidRDefault="00E32A95">
            <w:pPr>
              <w:pStyle w:val="ConsPlusNormal"/>
            </w:pPr>
            <w:r>
              <w:t>е</w:t>
            </w:r>
          </w:p>
        </w:tc>
        <w:tc>
          <w:tcPr>
            <w:tcW w:w="8617" w:type="dxa"/>
          </w:tcPr>
          <w:p w:rsidR="00E32A95" w:rsidRDefault="00E32A95">
            <w:pPr>
              <w:pStyle w:val="ConsPlusNormal"/>
              <w:jc w:val="both"/>
            </w:pPr>
            <w:r>
              <w:t>Нет</w:t>
            </w:r>
          </w:p>
        </w:tc>
      </w:tr>
      <w:tr w:rsidR="00E32A95">
        <w:tc>
          <w:tcPr>
            <w:tcW w:w="454" w:type="dxa"/>
          </w:tcPr>
          <w:p w:rsidR="00E32A95" w:rsidRDefault="00E32A95">
            <w:pPr>
              <w:pStyle w:val="ConsPlusNormal"/>
            </w:pPr>
            <w:r>
              <w:t>ж</w:t>
            </w:r>
          </w:p>
        </w:tc>
        <w:tc>
          <w:tcPr>
            <w:tcW w:w="8617" w:type="dxa"/>
          </w:tcPr>
          <w:p w:rsidR="00E32A95" w:rsidRDefault="00E32A95">
            <w:pPr>
              <w:pStyle w:val="ConsPlusNormal"/>
              <w:jc w:val="both"/>
            </w:pPr>
            <w:r>
              <w:t>Затрудняюсь ответить</w:t>
            </w:r>
          </w:p>
        </w:tc>
      </w:tr>
      <w:tr w:rsidR="00E32A95">
        <w:tc>
          <w:tcPr>
            <w:tcW w:w="454" w:type="dxa"/>
          </w:tcPr>
          <w:p w:rsidR="00E32A95" w:rsidRDefault="00E32A95">
            <w:pPr>
              <w:pStyle w:val="ConsPlusNormal"/>
            </w:pPr>
            <w:r>
              <w:t>з</w:t>
            </w:r>
          </w:p>
        </w:tc>
        <w:tc>
          <w:tcPr>
            <w:tcW w:w="8617" w:type="dxa"/>
          </w:tcPr>
          <w:p w:rsidR="00E32A95" w:rsidRDefault="00E32A95">
            <w:pPr>
              <w:pStyle w:val="ConsPlusNormal"/>
              <w:jc w:val="both"/>
            </w:pPr>
            <w:r>
              <w:t>Со всеми перечисленными дискриминационными условиями</w:t>
            </w:r>
          </w:p>
        </w:tc>
      </w:tr>
    </w:tbl>
    <w:p w:rsidR="00E32A95" w:rsidRDefault="00E32A95">
      <w:pPr>
        <w:pStyle w:val="ConsPlusNormal"/>
        <w:jc w:val="both"/>
      </w:pPr>
    </w:p>
    <w:p w:rsidR="00E32A95" w:rsidRDefault="00E32A95">
      <w:pPr>
        <w:pStyle w:val="ConsPlusNormal"/>
        <w:ind w:firstLine="540"/>
        <w:jc w:val="both"/>
      </w:pPr>
      <w:r>
        <w:t>--------------------------------</w:t>
      </w:r>
    </w:p>
    <w:p w:rsidR="00E32A95" w:rsidRDefault="00E32A95">
      <w:pPr>
        <w:pStyle w:val="ConsPlusNormal"/>
        <w:spacing w:before="220"/>
        <w:ind w:firstLine="540"/>
        <w:jc w:val="both"/>
      </w:pPr>
      <w:bookmarkStart w:id="14" w:name="P1173"/>
      <w:bookmarkEnd w:id="14"/>
      <w:r>
        <w:t>&lt;*&gt; Под дискриминационными условиями для целей настоящей анкеты понимаются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E32A95" w:rsidRDefault="00E32A95">
      <w:pPr>
        <w:pStyle w:val="ConsPlusNormal"/>
        <w:jc w:val="both"/>
      </w:pPr>
    </w:p>
    <w:p w:rsidR="00E32A95" w:rsidRDefault="00E32A95">
      <w:pPr>
        <w:pStyle w:val="ConsPlusNormal"/>
        <w:ind w:firstLine="540"/>
        <w:jc w:val="both"/>
      </w:pPr>
      <w:r>
        <w:t>3.12. Оцените характеристики услуг по техническому присоединению к сетям инженерно-технического обеспечения в электронном виде, оказываемых ресурсоснабжающими организациями и субъектами естественных монополий в _________________________ (указать субъект Российской Федерации) по следующим критериям:</w:t>
      </w:r>
    </w:p>
    <w:p w:rsidR="00E32A95" w:rsidRDefault="00E32A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422"/>
        <w:gridCol w:w="422"/>
        <w:gridCol w:w="427"/>
        <w:gridCol w:w="418"/>
        <w:gridCol w:w="413"/>
        <w:gridCol w:w="413"/>
        <w:gridCol w:w="422"/>
        <w:gridCol w:w="422"/>
        <w:gridCol w:w="422"/>
        <w:gridCol w:w="427"/>
      </w:tblGrid>
      <w:tr w:rsidR="00E32A95">
        <w:tc>
          <w:tcPr>
            <w:tcW w:w="4819" w:type="dxa"/>
          </w:tcPr>
          <w:p w:rsidR="00E32A95" w:rsidRDefault="00E32A95">
            <w:pPr>
              <w:pStyle w:val="ConsPlusNormal"/>
            </w:pPr>
          </w:p>
        </w:tc>
        <w:tc>
          <w:tcPr>
            <w:tcW w:w="2102" w:type="dxa"/>
            <w:gridSpan w:val="5"/>
          </w:tcPr>
          <w:p w:rsidR="00E32A95" w:rsidRDefault="00E32A95">
            <w:pPr>
              <w:pStyle w:val="ConsPlusNormal"/>
              <w:jc w:val="center"/>
            </w:pPr>
            <w:r>
              <w:t>Качество</w:t>
            </w:r>
          </w:p>
        </w:tc>
        <w:tc>
          <w:tcPr>
            <w:tcW w:w="2106" w:type="dxa"/>
            <w:gridSpan w:val="5"/>
          </w:tcPr>
          <w:p w:rsidR="00E32A95" w:rsidRDefault="00E32A95">
            <w:pPr>
              <w:pStyle w:val="ConsPlusNormal"/>
              <w:jc w:val="center"/>
            </w:pPr>
            <w:r>
              <w:t>Уровень цен</w:t>
            </w:r>
          </w:p>
        </w:tc>
      </w:tr>
      <w:tr w:rsidR="00E32A95">
        <w:tc>
          <w:tcPr>
            <w:tcW w:w="4819" w:type="dxa"/>
          </w:tcPr>
          <w:p w:rsidR="00E32A95" w:rsidRDefault="00E32A95">
            <w:pPr>
              <w:pStyle w:val="ConsPlusNormal"/>
            </w:pPr>
            <w:r>
              <w:t>Водоснабжение, водоотведение</w:t>
            </w:r>
          </w:p>
        </w:tc>
        <w:tc>
          <w:tcPr>
            <w:tcW w:w="422" w:type="dxa"/>
          </w:tcPr>
          <w:p w:rsidR="00E32A95" w:rsidRDefault="00E32A95">
            <w:pPr>
              <w:pStyle w:val="ConsPlusNormal"/>
              <w:jc w:val="center"/>
            </w:pPr>
            <w:r>
              <w:t>1</w:t>
            </w:r>
          </w:p>
        </w:tc>
        <w:tc>
          <w:tcPr>
            <w:tcW w:w="422" w:type="dxa"/>
          </w:tcPr>
          <w:p w:rsidR="00E32A95" w:rsidRDefault="00E32A95">
            <w:pPr>
              <w:pStyle w:val="ConsPlusNormal"/>
              <w:jc w:val="center"/>
            </w:pPr>
            <w:r>
              <w:t>2</w:t>
            </w:r>
          </w:p>
        </w:tc>
        <w:tc>
          <w:tcPr>
            <w:tcW w:w="427" w:type="dxa"/>
          </w:tcPr>
          <w:p w:rsidR="00E32A95" w:rsidRDefault="00E32A95">
            <w:pPr>
              <w:pStyle w:val="ConsPlusNormal"/>
              <w:jc w:val="center"/>
            </w:pPr>
            <w:r>
              <w:t>3</w:t>
            </w:r>
          </w:p>
        </w:tc>
        <w:tc>
          <w:tcPr>
            <w:tcW w:w="418" w:type="dxa"/>
          </w:tcPr>
          <w:p w:rsidR="00E32A95" w:rsidRDefault="00E32A95">
            <w:pPr>
              <w:pStyle w:val="ConsPlusNormal"/>
              <w:jc w:val="center"/>
            </w:pPr>
            <w:r>
              <w:t>4</w:t>
            </w:r>
          </w:p>
        </w:tc>
        <w:tc>
          <w:tcPr>
            <w:tcW w:w="413" w:type="dxa"/>
          </w:tcPr>
          <w:p w:rsidR="00E32A95" w:rsidRDefault="00E32A95">
            <w:pPr>
              <w:pStyle w:val="ConsPlusNormal"/>
              <w:jc w:val="center"/>
            </w:pPr>
            <w:r>
              <w:t>5</w:t>
            </w:r>
          </w:p>
        </w:tc>
        <w:tc>
          <w:tcPr>
            <w:tcW w:w="413" w:type="dxa"/>
          </w:tcPr>
          <w:p w:rsidR="00E32A95" w:rsidRDefault="00E32A95">
            <w:pPr>
              <w:pStyle w:val="ConsPlusNormal"/>
              <w:jc w:val="center"/>
            </w:pPr>
            <w:r>
              <w:t>1</w:t>
            </w:r>
          </w:p>
        </w:tc>
        <w:tc>
          <w:tcPr>
            <w:tcW w:w="422" w:type="dxa"/>
          </w:tcPr>
          <w:p w:rsidR="00E32A95" w:rsidRDefault="00E32A95">
            <w:pPr>
              <w:pStyle w:val="ConsPlusNormal"/>
              <w:jc w:val="center"/>
            </w:pPr>
            <w:r>
              <w:t>2</w:t>
            </w:r>
          </w:p>
        </w:tc>
        <w:tc>
          <w:tcPr>
            <w:tcW w:w="422" w:type="dxa"/>
          </w:tcPr>
          <w:p w:rsidR="00E32A95" w:rsidRDefault="00E32A95">
            <w:pPr>
              <w:pStyle w:val="ConsPlusNormal"/>
              <w:jc w:val="center"/>
            </w:pPr>
            <w:r>
              <w:t>3</w:t>
            </w:r>
          </w:p>
        </w:tc>
        <w:tc>
          <w:tcPr>
            <w:tcW w:w="422" w:type="dxa"/>
          </w:tcPr>
          <w:p w:rsidR="00E32A95" w:rsidRDefault="00E32A95">
            <w:pPr>
              <w:pStyle w:val="ConsPlusNormal"/>
              <w:jc w:val="center"/>
            </w:pPr>
            <w:r>
              <w:t>4</w:t>
            </w:r>
          </w:p>
        </w:tc>
        <w:tc>
          <w:tcPr>
            <w:tcW w:w="427" w:type="dxa"/>
          </w:tcPr>
          <w:p w:rsidR="00E32A95" w:rsidRDefault="00E32A95">
            <w:pPr>
              <w:pStyle w:val="ConsPlusNormal"/>
              <w:jc w:val="center"/>
            </w:pPr>
            <w:r>
              <w:t>5</w:t>
            </w:r>
          </w:p>
        </w:tc>
      </w:tr>
      <w:tr w:rsidR="00E32A95">
        <w:tc>
          <w:tcPr>
            <w:tcW w:w="4819" w:type="dxa"/>
          </w:tcPr>
          <w:p w:rsidR="00E32A95" w:rsidRDefault="00E32A95">
            <w:pPr>
              <w:pStyle w:val="ConsPlusNormal"/>
            </w:pPr>
            <w:r>
              <w:t>Газоснабжение</w:t>
            </w:r>
          </w:p>
        </w:tc>
        <w:tc>
          <w:tcPr>
            <w:tcW w:w="422" w:type="dxa"/>
          </w:tcPr>
          <w:p w:rsidR="00E32A95" w:rsidRDefault="00E32A95">
            <w:pPr>
              <w:pStyle w:val="ConsPlusNormal"/>
              <w:jc w:val="center"/>
            </w:pPr>
            <w:r>
              <w:t>1</w:t>
            </w:r>
          </w:p>
        </w:tc>
        <w:tc>
          <w:tcPr>
            <w:tcW w:w="422" w:type="dxa"/>
          </w:tcPr>
          <w:p w:rsidR="00E32A95" w:rsidRDefault="00E32A95">
            <w:pPr>
              <w:pStyle w:val="ConsPlusNormal"/>
              <w:jc w:val="center"/>
            </w:pPr>
            <w:r>
              <w:t>2</w:t>
            </w:r>
          </w:p>
        </w:tc>
        <w:tc>
          <w:tcPr>
            <w:tcW w:w="427" w:type="dxa"/>
          </w:tcPr>
          <w:p w:rsidR="00E32A95" w:rsidRDefault="00E32A95">
            <w:pPr>
              <w:pStyle w:val="ConsPlusNormal"/>
              <w:jc w:val="center"/>
            </w:pPr>
            <w:r>
              <w:t>3</w:t>
            </w:r>
          </w:p>
        </w:tc>
        <w:tc>
          <w:tcPr>
            <w:tcW w:w="418" w:type="dxa"/>
          </w:tcPr>
          <w:p w:rsidR="00E32A95" w:rsidRDefault="00E32A95">
            <w:pPr>
              <w:pStyle w:val="ConsPlusNormal"/>
              <w:jc w:val="center"/>
            </w:pPr>
            <w:r>
              <w:t>4</w:t>
            </w:r>
          </w:p>
        </w:tc>
        <w:tc>
          <w:tcPr>
            <w:tcW w:w="413" w:type="dxa"/>
          </w:tcPr>
          <w:p w:rsidR="00E32A95" w:rsidRDefault="00E32A95">
            <w:pPr>
              <w:pStyle w:val="ConsPlusNormal"/>
              <w:jc w:val="center"/>
            </w:pPr>
            <w:r>
              <w:t>5</w:t>
            </w:r>
          </w:p>
        </w:tc>
        <w:tc>
          <w:tcPr>
            <w:tcW w:w="413" w:type="dxa"/>
          </w:tcPr>
          <w:p w:rsidR="00E32A95" w:rsidRDefault="00E32A95">
            <w:pPr>
              <w:pStyle w:val="ConsPlusNormal"/>
              <w:jc w:val="center"/>
            </w:pPr>
            <w:r>
              <w:t>1</w:t>
            </w:r>
          </w:p>
        </w:tc>
        <w:tc>
          <w:tcPr>
            <w:tcW w:w="422" w:type="dxa"/>
          </w:tcPr>
          <w:p w:rsidR="00E32A95" w:rsidRDefault="00E32A95">
            <w:pPr>
              <w:pStyle w:val="ConsPlusNormal"/>
              <w:jc w:val="center"/>
            </w:pPr>
            <w:r>
              <w:t>2</w:t>
            </w:r>
          </w:p>
        </w:tc>
        <w:tc>
          <w:tcPr>
            <w:tcW w:w="422" w:type="dxa"/>
          </w:tcPr>
          <w:p w:rsidR="00E32A95" w:rsidRDefault="00E32A95">
            <w:pPr>
              <w:pStyle w:val="ConsPlusNormal"/>
              <w:jc w:val="center"/>
            </w:pPr>
            <w:r>
              <w:t>3</w:t>
            </w:r>
          </w:p>
        </w:tc>
        <w:tc>
          <w:tcPr>
            <w:tcW w:w="422" w:type="dxa"/>
          </w:tcPr>
          <w:p w:rsidR="00E32A95" w:rsidRDefault="00E32A95">
            <w:pPr>
              <w:pStyle w:val="ConsPlusNormal"/>
              <w:jc w:val="center"/>
            </w:pPr>
            <w:r>
              <w:t>4</w:t>
            </w:r>
          </w:p>
        </w:tc>
        <w:tc>
          <w:tcPr>
            <w:tcW w:w="427" w:type="dxa"/>
          </w:tcPr>
          <w:p w:rsidR="00E32A95" w:rsidRDefault="00E32A95">
            <w:pPr>
              <w:pStyle w:val="ConsPlusNormal"/>
              <w:jc w:val="center"/>
            </w:pPr>
            <w:r>
              <w:t>5</w:t>
            </w:r>
          </w:p>
        </w:tc>
      </w:tr>
      <w:tr w:rsidR="00E32A95">
        <w:tc>
          <w:tcPr>
            <w:tcW w:w="4819" w:type="dxa"/>
          </w:tcPr>
          <w:p w:rsidR="00E32A95" w:rsidRDefault="00E32A95">
            <w:pPr>
              <w:pStyle w:val="ConsPlusNormal"/>
            </w:pPr>
            <w:r>
              <w:t>Электроснабжение</w:t>
            </w:r>
          </w:p>
        </w:tc>
        <w:tc>
          <w:tcPr>
            <w:tcW w:w="422" w:type="dxa"/>
          </w:tcPr>
          <w:p w:rsidR="00E32A95" w:rsidRDefault="00E32A95">
            <w:pPr>
              <w:pStyle w:val="ConsPlusNormal"/>
              <w:jc w:val="center"/>
            </w:pPr>
            <w:r>
              <w:t>1</w:t>
            </w:r>
          </w:p>
        </w:tc>
        <w:tc>
          <w:tcPr>
            <w:tcW w:w="422" w:type="dxa"/>
          </w:tcPr>
          <w:p w:rsidR="00E32A95" w:rsidRDefault="00E32A95">
            <w:pPr>
              <w:pStyle w:val="ConsPlusNormal"/>
              <w:jc w:val="center"/>
            </w:pPr>
            <w:r>
              <w:t>2</w:t>
            </w:r>
          </w:p>
        </w:tc>
        <w:tc>
          <w:tcPr>
            <w:tcW w:w="427" w:type="dxa"/>
          </w:tcPr>
          <w:p w:rsidR="00E32A95" w:rsidRDefault="00E32A95">
            <w:pPr>
              <w:pStyle w:val="ConsPlusNormal"/>
              <w:jc w:val="center"/>
            </w:pPr>
            <w:r>
              <w:t>3</w:t>
            </w:r>
          </w:p>
        </w:tc>
        <w:tc>
          <w:tcPr>
            <w:tcW w:w="418" w:type="dxa"/>
          </w:tcPr>
          <w:p w:rsidR="00E32A95" w:rsidRDefault="00E32A95">
            <w:pPr>
              <w:pStyle w:val="ConsPlusNormal"/>
              <w:jc w:val="center"/>
            </w:pPr>
            <w:r>
              <w:t>4</w:t>
            </w:r>
          </w:p>
        </w:tc>
        <w:tc>
          <w:tcPr>
            <w:tcW w:w="413" w:type="dxa"/>
          </w:tcPr>
          <w:p w:rsidR="00E32A95" w:rsidRDefault="00E32A95">
            <w:pPr>
              <w:pStyle w:val="ConsPlusNormal"/>
              <w:jc w:val="center"/>
            </w:pPr>
            <w:r>
              <w:t>5</w:t>
            </w:r>
          </w:p>
        </w:tc>
        <w:tc>
          <w:tcPr>
            <w:tcW w:w="413" w:type="dxa"/>
          </w:tcPr>
          <w:p w:rsidR="00E32A95" w:rsidRDefault="00E32A95">
            <w:pPr>
              <w:pStyle w:val="ConsPlusNormal"/>
              <w:jc w:val="center"/>
            </w:pPr>
            <w:r>
              <w:t>1</w:t>
            </w:r>
          </w:p>
        </w:tc>
        <w:tc>
          <w:tcPr>
            <w:tcW w:w="422" w:type="dxa"/>
          </w:tcPr>
          <w:p w:rsidR="00E32A95" w:rsidRDefault="00E32A95">
            <w:pPr>
              <w:pStyle w:val="ConsPlusNormal"/>
              <w:jc w:val="center"/>
            </w:pPr>
            <w:r>
              <w:t>2</w:t>
            </w:r>
          </w:p>
        </w:tc>
        <w:tc>
          <w:tcPr>
            <w:tcW w:w="422" w:type="dxa"/>
          </w:tcPr>
          <w:p w:rsidR="00E32A95" w:rsidRDefault="00E32A95">
            <w:pPr>
              <w:pStyle w:val="ConsPlusNormal"/>
              <w:jc w:val="center"/>
            </w:pPr>
            <w:r>
              <w:t>3</w:t>
            </w:r>
          </w:p>
        </w:tc>
        <w:tc>
          <w:tcPr>
            <w:tcW w:w="422" w:type="dxa"/>
          </w:tcPr>
          <w:p w:rsidR="00E32A95" w:rsidRDefault="00E32A95">
            <w:pPr>
              <w:pStyle w:val="ConsPlusNormal"/>
              <w:jc w:val="center"/>
            </w:pPr>
            <w:r>
              <w:t>4</w:t>
            </w:r>
          </w:p>
        </w:tc>
        <w:tc>
          <w:tcPr>
            <w:tcW w:w="427" w:type="dxa"/>
          </w:tcPr>
          <w:p w:rsidR="00E32A95" w:rsidRDefault="00E32A95">
            <w:pPr>
              <w:pStyle w:val="ConsPlusNormal"/>
              <w:jc w:val="center"/>
            </w:pPr>
            <w:r>
              <w:t>5</w:t>
            </w:r>
          </w:p>
        </w:tc>
      </w:tr>
      <w:tr w:rsidR="00E32A95">
        <w:tc>
          <w:tcPr>
            <w:tcW w:w="4819" w:type="dxa"/>
          </w:tcPr>
          <w:p w:rsidR="00E32A95" w:rsidRDefault="00E32A95">
            <w:pPr>
              <w:pStyle w:val="ConsPlusNormal"/>
            </w:pPr>
            <w:r>
              <w:t>Теплоснабжение</w:t>
            </w:r>
          </w:p>
        </w:tc>
        <w:tc>
          <w:tcPr>
            <w:tcW w:w="422" w:type="dxa"/>
          </w:tcPr>
          <w:p w:rsidR="00E32A95" w:rsidRDefault="00E32A95">
            <w:pPr>
              <w:pStyle w:val="ConsPlusNormal"/>
              <w:jc w:val="center"/>
            </w:pPr>
            <w:r>
              <w:t>1</w:t>
            </w:r>
          </w:p>
        </w:tc>
        <w:tc>
          <w:tcPr>
            <w:tcW w:w="422" w:type="dxa"/>
          </w:tcPr>
          <w:p w:rsidR="00E32A95" w:rsidRDefault="00E32A95">
            <w:pPr>
              <w:pStyle w:val="ConsPlusNormal"/>
              <w:jc w:val="center"/>
            </w:pPr>
            <w:r>
              <w:t>2</w:t>
            </w:r>
          </w:p>
        </w:tc>
        <w:tc>
          <w:tcPr>
            <w:tcW w:w="427" w:type="dxa"/>
          </w:tcPr>
          <w:p w:rsidR="00E32A95" w:rsidRDefault="00E32A95">
            <w:pPr>
              <w:pStyle w:val="ConsPlusNormal"/>
              <w:jc w:val="center"/>
            </w:pPr>
            <w:r>
              <w:t>3</w:t>
            </w:r>
          </w:p>
        </w:tc>
        <w:tc>
          <w:tcPr>
            <w:tcW w:w="418" w:type="dxa"/>
          </w:tcPr>
          <w:p w:rsidR="00E32A95" w:rsidRDefault="00E32A95">
            <w:pPr>
              <w:pStyle w:val="ConsPlusNormal"/>
              <w:jc w:val="center"/>
            </w:pPr>
            <w:r>
              <w:t>4</w:t>
            </w:r>
          </w:p>
        </w:tc>
        <w:tc>
          <w:tcPr>
            <w:tcW w:w="413" w:type="dxa"/>
          </w:tcPr>
          <w:p w:rsidR="00E32A95" w:rsidRDefault="00E32A95">
            <w:pPr>
              <w:pStyle w:val="ConsPlusNormal"/>
              <w:jc w:val="center"/>
            </w:pPr>
            <w:r>
              <w:t>5</w:t>
            </w:r>
          </w:p>
        </w:tc>
        <w:tc>
          <w:tcPr>
            <w:tcW w:w="413" w:type="dxa"/>
          </w:tcPr>
          <w:p w:rsidR="00E32A95" w:rsidRDefault="00E32A95">
            <w:pPr>
              <w:pStyle w:val="ConsPlusNormal"/>
              <w:jc w:val="center"/>
            </w:pPr>
            <w:r>
              <w:t>1</w:t>
            </w:r>
          </w:p>
        </w:tc>
        <w:tc>
          <w:tcPr>
            <w:tcW w:w="422" w:type="dxa"/>
          </w:tcPr>
          <w:p w:rsidR="00E32A95" w:rsidRDefault="00E32A95">
            <w:pPr>
              <w:pStyle w:val="ConsPlusNormal"/>
              <w:jc w:val="center"/>
            </w:pPr>
            <w:r>
              <w:t>2</w:t>
            </w:r>
          </w:p>
        </w:tc>
        <w:tc>
          <w:tcPr>
            <w:tcW w:w="422" w:type="dxa"/>
          </w:tcPr>
          <w:p w:rsidR="00E32A95" w:rsidRDefault="00E32A95">
            <w:pPr>
              <w:pStyle w:val="ConsPlusNormal"/>
              <w:jc w:val="center"/>
            </w:pPr>
            <w:r>
              <w:t>3</w:t>
            </w:r>
          </w:p>
        </w:tc>
        <w:tc>
          <w:tcPr>
            <w:tcW w:w="422" w:type="dxa"/>
          </w:tcPr>
          <w:p w:rsidR="00E32A95" w:rsidRDefault="00E32A95">
            <w:pPr>
              <w:pStyle w:val="ConsPlusNormal"/>
              <w:jc w:val="center"/>
            </w:pPr>
            <w:r>
              <w:t>4</w:t>
            </w:r>
          </w:p>
        </w:tc>
        <w:tc>
          <w:tcPr>
            <w:tcW w:w="427" w:type="dxa"/>
          </w:tcPr>
          <w:p w:rsidR="00E32A95" w:rsidRDefault="00E32A95">
            <w:pPr>
              <w:pStyle w:val="ConsPlusNormal"/>
              <w:jc w:val="center"/>
            </w:pPr>
            <w:r>
              <w:t>5</w:t>
            </w:r>
          </w:p>
        </w:tc>
      </w:tr>
    </w:tbl>
    <w:p w:rsidR="00E32A95" w:rsidRDefault="00E32A95">
      <w:pPr>
        <w:pStyle w:val="ConsPlusNormal"/>
        <w:jc w:val="both"/>
      </w:pPr>
    </w:p>
    <w:p w:rsidR="00E32A95" w:rsidRDefault="00E32A95">
      <w:pPr>
        <w:pStyle w:val="ConsPlusNormal"/>
        <w:ind w:firstLine="540"/>
        <w:jc w:val="both"/>
      </w:pPr>
      <w:r>
        <w:t>1. Удовлетворительно</w:t>
      </w:r>
    </w:p>
    <w:p w:rsidR="00E32A95" w:rsidRDefault="00E32A95">
      <w:pPr>
        <w:pStyle w:val="ConsPlusNormal"/>
        <w:spacing w:before="220"/>
        <w:ind w:firstLine="540"/>
        <w:jc w:val="both"/>
      </w:pPr>
      <w:r>
        <w:t>2. Скорее удовлетворительно</w:t>
      </w:r>
    </w:p>
    <w:p w:rsidR="00E32A95" w:rsidRDefault="00E32A95">
      <w:pPr>
        <w:pStyle w:val="ConsPlusNormal"/>
        <w:spacing w:before="220"/>
        <w:ind w:firstLine="540"/>
        <w:jc w:val="both"/>
      </w:pPr>
      <w:r>
        <w:t>3. Скорее не удовлетворительно</w:t>
      </w:r>
    </w:p>
    <w:p w:rsidR="00E32A95" w:rsidRDefault="00E32A95">
      <w:pPr>
        <w:pStyle w:val="ConsPlusNormal"/>
        <w:spacing w:before="220"/>
        <w:ind w:firstLine="540"/>
        <w:jc w:val="both"/>
      </w:pPr>
      <w:r>
        <w:t>4. Не удовлетворительно</w:t>
      </w:r>
    </w:p>
    <w:p w:rsidR="00E32A95" w:rsidRDefault="00E32A95">
      <w:pPr>
        <w:pStyle w:val="ConsPlusNormal"/>
        <w:spacing w:before="220"/>
        <w:ind w:firstLine="540"/>
        <w:jc w:val="both"/>
      </w:pPr>
      <w:r>
        <w:t>5. Затрудняюсь ответить</w:t>
      </w:r>
    </w:p>
    <w:p w:rsidR="00E32A95" w:rsidRDefault="00E32A95">
      <w:pPr>
        <w:pStyle w:val="ConsPlusNormal"/>
        <w:jc w:val="both"/>
      </w:pPr>
    </w:p>
    <w:p w:rsidR="00E32A95" w:rsidRDefault="00E32A95">
      <w:pPr>
        <w:pStyle w:val="ConsPlusNormal"/>
        <w:ind w:firstLine="540"/>
        <w:jc w:val="both"/>
      </w:pPr>
      <w:r>
        <w:t>3.13. Оцените, пожалуйста, как изменились характеристики услуг по техническому присоединению к сетям инженерно-технического обеспечения в электронном виде, оказываемых ресурсоснабжающими организациями и субъектами естественных монополий в _________________________ (указать субъект Российской Федерации) за последние 3 года по следующим критериям:</w:t>
      </w:r>
    </w:p>
    <w:p w:rsidR="00E32A95" w:rsidRDefault="00E32A95">
      <w:pPr>
        <w:pStyle w:val="ConsPlusNormal"/>
        <w:jc w:val="both"/>
      </w:pPr>
    </w:p>
    <w:p w:rsidR="00E32A95" w:rsidRDefault="00E32A95">
      <w:pPr>
        <w:pStyle w:val="ConsPlusNormal"/>
        <w:sectPr w:rsidR="00E32A95" w:rsidSect="004D524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5"/>
        <w:gridCol w:w="701"/>
        <w:gridCol w:w="706"/>
        <w:gridCol w:w="700"/>
        <w:gridCol w:w="712"/>
        <w:gridCol w:w="691"/>
        <w:gridCol w:w="680"/>
      </w:tblGrid>
      <w:tr w:rsidR="00E32A95">
        <w:tc>
          <w:tcPr>
            <w:tcW w:w="5645" w:type="dxa"/>
          </w:tcPr>
          <w:p w:rsidR="00E32A95" w:rsidRDefault="00E32A95">
            <w:pPr>
              <w:pStyle w:val="ConsPlusNormal"/>
            </w:pPr>
          </w:p>
        </w:tc>
        <w:tc>
          <w:tcPr>
            <w:tcW w:w="2107" w:type="dxa"/>
            <w:gridSpan w:val="3"/>
          </w:tcPr>
          <w:p w:rsidR="00E32A95" w:rsidRDefault="00E32A95">
            <w:pPr>
              <w:pStyle w:val="ConsPlusNormal"/>
              <w:jc w:val="center"/>
            </w:pPr>
            <w:r>
              <w:t>Качество</w:t>
            </w:r>
          </w:p>
        </w:tc>
        <w:tc>
          <w:tcPr>
            <w:tcW w:w="2083" w:type="dxa"/>
            <w:gridSpan w:val="3"/>
          </w:tcPr>
          <w:p w:rsidR="00E32A95" w:rsidRDefault="00E32A95">
            <w:pPr>
              <w:pStyle w:val="ConsPlusNormal"/>
              <w:jc w:val="center"/>
            </w:pPr>
            <w:r>
              <w:t>Уровень цен</w:t>
            </w:r>
          </w:p>
        </w:tc>
      </w:tr>
      <w:tr w:rsidR="00E32A95">
        <w:tc>
          <w:tcPr>
            <w:tcW w:w="5645" w:type="dxa"/>
          </w:tcPr>
          <w:p w:rsidR="00E32A95" w:rsidRDefault="00E32A95">
            <w:pPr>
              <w:pStyle w:val="ConsPlusNormal"/>
            </w:pPr>
          </w:p>
        </w:tc>
        <w:tc>
          <w:tcPr>
            <w:tcW w:w="701" w:type="dxa"/>
          </w:tcPr>
          <w:p w:rsidR="00E32A95" w:rsidRDefault="00E32A95">
            <w:pPr>
              <w:pStyle w:val="ConsPlusNormal"/>
              <w:jc w:val="center"/>
            </w:pPr>
            <w:r>
              <w:t>Ухудшилось</w:t>
            </w:r>
          </w:p>
        </w:tc>
        <w:tc>
          <w:tcPr>
            <w:tcW w:w="706" w:type="dxa"/>
          </w:tcPr>
          <w:p w:rsidR="00E32A95" w:rsidRDefault="00E32A95">
            <w:pPr>
              <w:pStyle w:val="ConsPlusNormal"/>
              <w:jc w:val="center"/>
            </w:pPr>
            <w:r>
              <w:t>Улучшилось</w:t>
            </w:r>
          </w:p>
        </w:tc>
        <w:tc>
          <w:tcPr>
            <w:tcW w:w="700" w:type="dxa"/>
          </w:tcPr>
          <w:p w:rsidR="00E32A95" w:rsidRDefault="00E32A95">
            <w:pPr>
              <w:pStyle w:val="ConsPlusNormal"/>
              <w:jc w:val="center"/>
            </w:pPr>
            <w:r>
              <w:t>Не изменилось</w:t>
            </w:r>
          </w:p>
        </w:tc>
        <w:tc>
          <w:tcPr>
            <w:tcW w:w="712" w:type="dxa"/>
          </w:tcPr>
          <w:p w:rsidR="00E32A95" w:rsidRDefault="00E32A95">
            <w:pPr>
              <w:pStyle w:val="ConsPlusNormal"/>
              <w:jc w:val="center"/>
            </w:pPr>
            <w:r>
              <w:t>Снизился</w:t>
            </w:r>
          </w:p>
        </w:tc>
        <w:tc>
          <w:tcPr>
            <w:tcW w:w="691" w:type="dxa"/>
          </w:tcPr>
          <w:p w:rsidR="00E32A95" w:rsidRDefault="00E32A95">
            <w:pPr>
              <w:pStyle w:val="ConsPlusNormal"/>
              <w:jc w:val="center"/>
            </w:pPr>
            <w:r>
              <w:t>Увеличился</w:t>
            </w:r>
          </w:p>
        </w:tc>
        <w:tc>
          <w:tcPr>
            <w:tcW w:w="680" w:type="dxa"/>
          </w:tcPr>
          <w:p w:rsidR="00E32A95" w:rsidRDefault="00E32A95">
            <w:pPr>
              <w:pStyle w:val="ConsPlusNormal"/>
              <w:jc w:val="center"/>
            </w:pPr>
            <w:r>
              <w:t>Не изменился</w:t>
            </w:r>
          </w:p>
        </w:tc>
      </w:tr>
      <w:tr w:rsidR="00E32A95">
        <w:tc>
          <w:tcPr>
            <w:tcW w:w="5645" w:type="dxa"/>
          </w:tcPr>
          <w:p w:rsidR="00E32A95" w:rsidRDefault="00E32A95">
            <w:pPr>
              <w:pStyle w:val="ConsPlusNormal"/>
            </w:pPr>
            <w:r>
              <w:t>Водоснабжение, водоотведение</w:t>
            </w:r>
          </w:p>
        </w:tc>
        <w:tc>
          <w:tcPr>
            <w:tcW w:w="701" w:type="dxa"/>
          </w:tcPr>
          <w:p w:rsidR="00E32A95" w:rsidRDefault="00E32A95">
            <w:pPr>
              <w:pStyle w:val="ConsPlusNormal"/>
            </w:pPr>
          </w:p>
        </w:tc>
        <w:tc>
          <w:tcPr>
            <w:tcW w:w="706" w:type="dxa"/>
          </w:tcPr>
          <w:p w:rsidR="00E32A95" w:rsidRDefault="00E32A95">
            <w:pPr>
              <w:pStyle w:val="ConsPlusNormal"/>
            </w:pPr>
          </w:p>
        </w:tc>
        <w:tc>
          <w:tcPr>
            <w:tcW w:w="700" w:type="dxa"/>
          </w:tcPr>
          <w:p w:rsidR="00E32A95" w:rsidRDefault="00E32A95">
            <w:pPr>
              <w:pStyle w:val="ConsPlusNormal"/>
            </w:pPr>
          </w:p>
        </w:tc>
        <w:tc>
          <w:tcPr>
            <w:tcW w:w="712" w:type="dxa"/>
          </w:tcPr>
          <w:p w:rsidR="00E32A95" w:rsidRDefault="00E32A95">
            <w:pPr>
              <w:pStyle w:val="ConsPlusNormal"/>
            </w:pPr>
          </w:p>
        </w:tc>
        <w:tc>
          <w:tcPr>
            <w:tcW w:w="691" w:type="dxa"/>
          </w:tcPr>
          <w:p w:rsidR="00E32A95" w:rsidRDefault="00E32A95">
            <w:pPr>
              <w:pStyle w:val="ConsPlusNormal"/>
            </w:pPr>
          </w:p>
        </w:tc>
        <w:tc>
          <w:tcPr>
            <w:tcW w:w="680" w:type="dxa"/>
          </w:tcPr>
          <w:p w:rsidR="00E32A95" w:rsidRDefault="00E32A95">
            <w:pPr>
              <w:pStyle w:val="ConsPlusNormal"/>
            </w:pPr>
          </w:p>
        </w:tc>
      </w:tr>
      <w:tr w:rsidR="00E32A95">
        <w:tc>
          <w:tcPr>
            <w:tcW w:w="5645" w:type="dxa"/>
          </w:tcPr>
          <w:p w:rsidR="00E32A95" w:rsidRDefault="00E32A95">
            <w:pPr>
              <w:pStyle w:val="ConsPlusNormal"/>
            </w:pPr>
            <w:r>
              <w:t>Газоснабжение</w:t>
            </w:r>
          </w:p>
        </w:tc>
        <w:tc>
          <w:tcPr>
            <w:tcW w:w="701" w:type="dxa"/>
          </w:tcPr>
          <w:p w:rsidR="00E32A95" w:rsidRDefault="00E32A95">
            <w:pPr>
              <w:pStyle w:val="ConsPlusNormal"/>
            </w:pPr>
          </w:p>
        </w:tc>
        <w:tc>
          <w:tcPr>
            <w:tcW w:w="706" w:type="dxa"/>
          </w:tcPr>
          <w:p w:rsidR="00E32A95" w:rsidRDefault="00E32A95">
            <w:pPr>
              <w:pStyle w:val="ConsPlusNormal"/>
            </w:pPr>
          </w:p>
        </w:tc>
        <w:tc>
          <w:tcPr>
            <w:tcW w:w="700" w:type="dxa"/>
          </w:tcPr>
          <w:p w:rsidR="00E32A95" w:rsidRDefault="00E32A95">
            <w:pPr>
              <w:pStyle w:val="ConsPlusNormal"/>
            </w:pPr>
          </w:p>
        </w:tc>
        <w:tc>
          <w:tcPr>
            <w:tcW w:w="712" w:type="dxa"/>
          </w:tcPr>
          <w:p w:rsidR="00E32A95" w:rsidRDefault="00E32A95">
            <w:pPr>
              <w:pStyle w:val="ConsPlusNormal"/>
            </w:pPr>
          </w:p>
        </w:tc>
        <w:tc>
          <w:tcPr>
            <w:tcW w:w="691" w:type="dxa"/>
          </w:tcPr>
          <w:p w:rsidR="00E32A95" w:rsidRDefault="00E32A95">
            <w:pPr>
              <w:pStyle w:val="ConsPlusNormal"/>
            </w:pPr>
          </w:p>
        </w:tc>
        <w:tc>
          <w:tcPr>
            <w:tcW w:w="680" w:type="dxa"/>
          </w:tcPr>
          <w:p w:rsidR="00E32A95" w:rsidRDefault="00E32A95">
            <w:pPr>
              <w:pStyle w:val="ConsPlusNormal"/>
            </w:pPr>
          </w:p>
        </w:tc>
      </w:tr>
      <w:tr w:rsidR="00E32A95">
        <w:tc>
          <w:tcPr>
            <w:tcW w:w="5645" w:type="dxa"/>
          </w:tcPr>
          <w:p w:rsidR="00E32A95" w:rsidRDefault="00E32A95">
            <w:pPr>
              <w:pStyle w:val="ConsPlusNormal"/>
            </w:pPr>
            <w:r>
              <w:t>Электроснабжение</w:t>
            </w:r>
          </w:p>
        </w:tc>
        <w:tc>
          <w:tcPr>
            <w:tcW w:w="701" w:type="dxa"/>
          </w:tcPr>
          <w:p w:rsidR="00E32A95" w:rsidRDefault="00E32A95">
            <w:pPr>
              <w:pStyle w:val="ConsPlusNormal"/>
            </w:pPr>
          </w:p>
        </w:tc>
        <w:tc>
          <w:tcPr>
            <w:tcW w:w="706" w:type="dxa"/>
          </w:tcPr>
          <w:p w:rsidR="00E32A95" w:rsidRDefault="00E32A95">
            <w:pPr>
              <w:pStyle w:val="ConsPlusNormal"/>
            </w:pPr>
          </w:p>
        </w:tc>
        <w:tc>
          <w:tcPr>
            <w:tcW w:w="700" w:type="dxa"/>
          </w:tcPr>
          <w:p w:rsidR="00E32A95" w:rsidRDefault="00E32A95">
            <w:pPr>
              <w:pStyle w:val="ConsPlusNormal"/>
            </w:pPr>
          </w:p>
        </w:tc>
        <w:tc>
          <w:tcPr>
            <w:tcW w:w="712" w:type="dxa"/>
          </w:tcPr>
          <w:p w:rsidR="00E32A95" w:rsidRDefault="00E32A95">
            <w:pPr>
              <w:pStyle w:val="ConsPlusNormal"/>
            </w:pPr>
          </w:p>
        </w:tc>
        <w:tc>
          <w:tcPr>
            <w:tcW w:w="691" w:type="dxa"/>
          </w:tcPr>
          <w:p w:rsidR="00E32A95" w:rsidRDefault="00E32A95">
            <w:pPr>
              <w:pStyle w:val="ConsPlusNormal"/>
            </w:pPr>
          </w:p>
        </w:tc>
        <w:tc>
          <w:tcPr>
            <w:tcW w:w="680" w:type="dxa"/>
          </w:tcPr>
          <w:p w:rsidR="00E32A95" w:rsidRDefault="00E32A95">
            <w:pPr>
              <w:pStyle w:val="ConsPlusNormal"/>
            </w:pPr>
          </w:p>
        </w:tc>
      </w:tr>
      <w:tr w:rsidR="00E32A95">
        <w:tc>
          <w:tcPr>
            <w:tcW w:w="5645" w:type="dxa"/>
          </w:tcPr>
          <w:p w:rsidR="00E32A95" w:rsidRDefault="00E32A95">
            <w:pPr>
              <w:pStyle w:val="ConsPlusNormal"/>
            </w:pPr>
            <w:r>
              <w:t>Теплоснабжение</w:t>
            </w:r>
          </w:p>
        </w:tc>
        <w:tc>
          <w:tcPr>
            <w:tcW w:w="701" w:type="dxa"/>
          </w:tcPr>
          <w:p w:rsidR="00E32A95" w:rsidRDefault="00E32A95">
            <w:pPr>
              <w:pStyle w:val="ConsPlusNormal"/>
            </w:pPr>
          </w:p>
        </w:tc>
        <w:tc>
          <w:tcPr>
            <w:tcW w:w="706" w:type="dxa"/>
          </w:tcPr>
          <w:p w:rsidR="00E32A95" w:rsidRDefault="00E32A95">
            <w:pPr>
              <w:pStyle w:val="ConsPlusNormal"/>
            </w:pPr>
          </w:p>
        </w:tc>
        <w:tc>
          <w:tcPr>
            <w:tcW w:w="700" w:type="dxa"/>
          </w:tcPr>
          <w:p w:rsidR="00E32A95" w:rsidRDefault="00E32A95">
            <w:pPr>
              <w:pStyle w:val="ConsPlusNormal"/>
            </w:pPr>
          </w:p>
        </w:tc>
        <w:tc>
          <w:tcPr>
            <w:tcW w:w="712" w:type="dxa"/>
          </w:tcPr>
          <w:p w:rsidR="00E32A95" w:rsidRDefault="00E32A95">
            <w:pPr>
              <w:pStyle w:val="ConsPlusNormal"/>
            </w:pPr>
          </w:p>
        </w:tc>
        <w:tc>
          <w:tcPr>
            <w:tcW w:w="691" w:type="dxa"/>
          </w:tcPr>
          <w:p w:rsidR="00E32A95" w:rsidRDefault="00E32A95">
            <w:pPr>
              <w:pStyle w:val="ConsPlusNormal"/>
            </w:pPr>
          </w:p>
        </w:tc>
        <w:tc>
          <w:tcPr>
            <w:tcW w:w="680" w:type="dxa"/>
          </w:tcPr>
          <w:p w:rsidR="00E32A95" w:rsidRDefault="00E32A95">
            <w:pPr>
              <w:pStyle w:val="ConsPlusNormal"/>
            </w:pPr>
          </w:p>
        </w:tc>
      </w:tr>
    </w:tbl>
    <w:p w:rsidR="00E32A95" w:rsidRDefault="00E32A95">
      <w:pPr>
        <w:pStyle w:val="ConsPlusNormal"/>
        <w:sectPr w:rsidR="00E32A95">
          <w:pgSz w:w="16838" w:h="11905" w:orient="landscape"/>
          <w:pgMar w:top="1701" w:right="1134" w:bottom="850" w:left="1134" w:header="0" w:footer="0" w:gutter="0"/>
          <w:cols w:space="720"/>
          <w:titlePg/>
        </w:sectPr>
      </w:pPr>
    </w:p>
    <w:p w:rsidR="00E32A95" w:rsidRDefault="00E32A95">
      <w:pPr>
        <w:pStyle w:val="ConsPlusNormal"/>
        <w:jc w:val="both"/>
      </w:pPr>
    </w:p>
    <w:p w:rsidR="00E32A95" w:rsidRDefault="00E32A95">
      <w:pPr>
        <w:pStyle w:val="ConsPlusNormal"/>
        <w:jc w:val="both"/>
      </w:pPr>
    </w:p>
    <w:p w:rsidR="00E32A95" w:rsidRDefault="00E32A95">
      <w:pPr>
        <w:pStyle w:val="ConsPlusNormal"/>
        <w:jc w:val="both"/>
      </w:pPr>
    </w:p>
    <w:p w:rsidR="00E32A95" w:rsidRDefault="00E32A95">
      <w:pPr>
        <w:pStyle w:val="ConsPlusNormal"/>
        <w:jc w:val="both"/>
      </w:pPr>
    </w:p>
    <w:p w:rsidR="00E32A95" w:rsidRDefault="00E32A95">
      <w:pPr>
        <w:pStyle w:val="ConsPlusNormal"/>
        <w:jc w:val="both"/>
      </w:pPr>
    </w:p>
    <w:p w:rsidR="00E32A95" w:rsidRDefault="00E32A95">
      <w:pPr>
        <w:pStyle w:val="ConsPlusNormal"/>
        <w:jc w:val="right"/>
        <w:outlineLvl w:val="1"/>
      </w:pPr>
      <w:r>
        <w:t>Приложение N 2</w:t>
      </w:r>
    </w:p>
    <w:p w:rsidR="00E32A95" w:rsidRDefault="00E32A95">
      <w:pPr>
        <w:pStyle w:val="ConsPlusNormal"/>
        <w:jc w:val="right"/>
      </w:pPr>
      <w:r>
        <w:t>к Методике мониторинга состояния</w:t>
      </w:r>
    </w:p>
    <w:p w:rsidR="00E32A95" w:rsidRDefault="00E32A95">
      <w:pPr>
        <w:pStyle w:val="ConsPlusNormal"/>
        <w:jc w:val="right"/>
      </w:pPr>
      <w:r>
        <w:t>и развития конкуренции на товарных</w:t>
      </w:r>
    </w:p>
    <w:p w:rsidR="00E32A95" w:rsidRDefault="00E32A95">
      <w:pPr>
        <w:pStyle w:val="ConsPlusNormal"/>
        <w:jc w:val="right"/>
      </w:pPr>
      <w:r>
        <w:t>рынках субъекта Российской Федерации,</w:t>
      </w:r>
    </w:p>
    <w:p w:rsidR="00E32A95" w:rsidRDefault="00E32A95">
      <w:pPr>
        <w:pStyle w:val="ConsPlusNormal"/>
        <w:jc w:val="right"/>
      </w:pPr>
      <w:r>
        <w:t>утвержденной приказом</w:t>
      </w:r>
    </w:p>
    <w:p w:rsidR="00E32A95" w:rsidRDefault="00E32A95">
      <w:pPr>
        <w:pStyle w:val="ConsPlusNormal"/>
        <w:jc w:val="right"/>
      </w:pPr>
      <w:r>
        <w:t>Минэкономразвития России</w:t>
      </w:r>
    </w:p>
    <w:p w:rsidR="00E32A95" w:rsidRDefault="00E32A95">
      <w:pPr>
        <w:pStyle w:val="ConsPlusNormal"/>
        <w:jc w:val="right"/>
      </w:pPr>
      <w:r>
        <w:t>от 11.03.2019 N 130</w:t>
      </w:r>
    </w:p>
    <w:p w:rsidR="00E32A95" w:rsidRDefault="00E32A95">
      <w:pPr>
        <w:pStyle w:val="ConsPlusNormal"/>
        <w:jc w:val="both"/>
      </w:pPr>
    </w:p>
    <w:p w:rsidR="00E32A95" w:rsidRDefault="00E32A95">
      <w:pPr>
        <w:pStyle w:val="ConsPlusNormal"/>
        <w:jc w:val="center"/>
      </w:pPr>
      <w:bookmarkStart w:id="15" w:name="P1284"/>
      <w:bookmarkEnd w:id="15"/>
      <w:r>
        <w:t>Анкета для опроса потребителей товаров и услуг</w:t>
      </w:r>
    </w:p>
    <w:p w:rsidR="00E32A95" w:rsidRDefault="00E32A95">
      <w:pPr>
        <w:pStyle w:val="ConsPlusNormal"/>
        <w:jc w:val="both"/>
      </w:pPr>
    </w:p>
    <w:p w:rsidR="00E32A95" w:rsidRDefault="00E32A95">
      <w:pPr>
        <w:pStyle w:val="ConsPlusNormal"/>
        <w:ind w:firstLine="540"/>
        <w:jc w:val="both"/>
      </w:pPr>
      <w:r>
        <w:t>В рамках проведения ежегодного мониторинга состояния и развития конкуренции на товарных рынках _____________ (указать субъект Российской Федерации) _______________ (указать наименование организации, ответственной за опрос) проводит опрос мнения потребителей товаров и услуг на региональных и (или) муниципальных рынках.</w:t>
      </w:r>
    </w:p>
    <w:p w:rsidR="00E32A95" w:rsidRDefault="00E32A95">
      <w:pPr>
        <w:pStyle w:val="ConsPlusNormal"/>
        <w:spacing w:before="220"/>
        <w:ind w:firstLine="540"/>
        <w:jc w:val="both"/>
      </w:pPr>
      <w:r>
        <w:t>По итогам данного исследования будут отобраны наиболее проблемные рынки и разработан перечень мероприятий для содействия развитию конкуренции на данных рынках.</w:t>
      </w:r>
    </w:p>
    <w:p w:rsidR="00E32A95" w:rsidRDefault="00E32A95">
      <w:pPr>
        <w:pStyle w:val="ConsPlusNormal"/>
        <w:spacing w:before="220"/>
        <w:ind w:firstLine="540"/>
        <w:jc w:val="both"/>
      </w:pPr>
      <w:r>
        <w:t>Пожалуйста, ответьте на ряд вопросов, посвященных Вашей оценке состояния конкурентной среды в регионе.</w:t>
      </w:r>
    </w:p>
    <w:p w:rsidR="00E32A95" w:rsidRDefault="00E32A95">
      <w:pPr>
        <w:pStyle w:val="ConsPlusNormal"/>
        <w:jc w:val="both"/>
      </w:pPr>
    </w:p>
    <w:p w:rsidR="00E32A95" w:rsidRDefault="00E32A95">
      <w:pPr>
        <w:pStyle w:val="ConsPlusNormal"/>
        <w:jc w:val="center"/>
        <w:outlineLvl w:val="2"/>
      </w:pPr>
      <w:r>
        <w:t>I. Социально-демографические характеристики</w:t>
      </w:r>
    </w:p>
    <w:p w:rsidR="00E32A95" w:rsidRDefault="00E32A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8617"/>
      </w:tblGrid>
      <w:tr w:rsidR="00E32A95">
        <w:tc>
          <w:tcPr>
            <w:tcW w:w="9071" w:type="dxa"/>
            <w:gridSpan w:val="2"/>
          </w:tcPr>
          <w:p w:rsidR="00E32A95" w:rsidRDefault="00E32A95">
            <w:pPr>
              <w:pStyle w:val="ConsPlusNormal"/>
            </w:pPr>
            <w:r>
              <w:t>1.1. В каком муниципальном образовании Вы проживаете?</w:t>
            </w:r>
          </w:p>
        </w:tc>
      </w:tr>
      <w:tr w:rsidR="00E32A95">
        <w:tc>
          <w:tcPr>
            <w:tcW w:w="454" w:type="dxa"/>
          </w:tcPr>
          <w:p w:rsidR="00E32A95" w:rsidRDefault="00E32A95">
            <w:pPr>
              <w:pStyle w:val="ConsPlusNormal"/>
            </w:pPr>
            <w:r>
              <w:t>а</w:t>
            </w:r>
          </w:p>
        </w:tc>
        <w:tc>
          <w:tcPr>
            <w:tcW w:w="8617" w:type="dxa"/>
          </w:tcPr>
          <w:p w:rsidR="00E32A95" w:rsidRDefault="00E32A95">
            <w:pPr>
              <w:pStyle w:val="ConsPlusNormal"/>
            </w:pPr>
            <w:r>
              <w:t>Муниципальное образование N 1</w:t>
            </w:r>
          </w:p>
        </w:tc>
      </w:tr>
      <w:tr w:rsidR="00E32A95">
        <w:tc>
          <w:tcPr>
            <w:tcW w:w="454" w:type="dxa"/>
          </w:tcPr>
          <w:p w:rsidR="00E32A95" w:rsidRDefault="00E32A95">
            <w:pPr>
              <w:pStyle w:val="ConsPlusNormal"/>
            </w:pPr>
            <w:r>
              <w:t>б</w:t>
            </w:r>
          </w:p>
        </w:tc>
        <w:tc>
          <w:tcPr>
            <w:tcW w:w="8617" w:type="dxa"/>
          </w:tcPr>
          <w:p w:rsidR="00E32A95" w:rsidRDefault="00E32A95">
            <w:pPr>
              <w:pStyle w:val="ConsPlusNormal"/>
            </w:pPr>
            <w:r>
              <w:t>Муниципальное образование N 2</w:t>
            </w:r>
          </w:p>
        </w:tc>
      </w:tr>
      <w:tr w:rsidR="00E32A95">
        <w:tc>
          <w:tcPr>
            <w:tcW w:w="454" w:type="dxa"/>
          </w:tcPr>
          <w:p w:rsidR="00E32A95" w:rsidRDefault="00E32A95">
            <w:pPr>
              <w:pStyle w:val="ConsPlusNormal"/>
            </w:pPr>
            <w:r>
              <w:t>...</w:t>
            </w:r>
          </w:p>
        </w:tc>
        <w:tc>
          <w:tcPr>
            <w:tcW w:w="8617" w:type="dxa"/>
          </w:tcPr>
          <w:p w:rsidR="00E32A95" w:rsidRDefault="00E32A95">
            <w:pPr>
              <w:pStyle w:val="ConsPlusNormal"/>
            </w:pPr>
            <w:r>
              <w:t>...</w:t>
            </w:r>
          </w:p>
        </w:tc>
      </w:tr>
      <w:tr w:rsidR="00E32A95">
        <w:tc>
          <w:tcPr>
            <w:tcW w:w="9071" w:type="dxa"/>
            <w:gridSpan w:val="2"/>
          </w:tcPr>
          <w:p w:rsidR="00E32A95" w:rsidRDefault="00E32A95">
            <w:pPr>
              <w:pStyle w:val="ConsPlusNormal"/>
            </w:pPr>
            <w:r>
              <w:t>1.2. Укажите Ваш пол</w:t>
            </w:r>
          </w:p>
        </w:tc>
      </w:tr>
      <w:tr w:rsidR="00E32A95">
        <w:tc>
          <w:tcPr>
            <w:tcW w:w="454" w:type="dxa"/>
          </w:tcPr>
          <w:p w:rsidR="00E32A95" w:rsidRDefault="00E32A95">
            <w:pPr>
              <w:pStyle w:val="ConsPlusNormal"/>
            </w:pPr>
            <w:r>
              <w:t>а</w:t>
            </w:r>
          </w:p>
        </w:tc>
        <w:tc>
          <w:tcPr>
            <w:tcW w:w="8617" w:type="dxa"/>
          </w:tcPr>
          <w:p w:rsidR="00E32A95" w:rsidRDefault="00E32A95">
            <w:pPr>
              <w:pStyle w:val="ConsPlusNormal"/>
            </w:pPr>
            <w:r>
              <w:t>Мужской</w:t>
            </w:r>
          </w:p>
        </w:tc>
      </w:tr>
      <w:tr w:rsidR="00E32A95">
        <w:tc>
          <w:tcPr>
            <w:tcW w:w="454" w:type="dxa"/>
          </w:tcPr>
          <w:p w:rsidR="00E32A95" w:rsidRDefault="00E32A95">
            <w:pPr>
              <w:pStyle w:val="ConsPlusNormal"/>
            </w:pPr>
            <w:r>
              <w:t>б</w:t>
            </w:r>
          </w:p>
        </w:tc>
        <w:tc>
          <w:tcPr>
            <w:tcW w:w="8617" w:type="dxa"/>
          </w:tcPr>
          <w:p w:rsidR="00E32A95" w:rsidRDefault="00E32A95">
            <w:pPr>
              <w:pStyle w:val="ConsPlusNormal"/>
            </w:pPr>
            <w:r>
              <w:t>Женский</w:t>
            </w:r>
          </w:p>
        </w:tc>
      </w:tr>
      <w:tr w:rsidR="00E32A95">
        <w:tc>
          <w:tcPr>
            <w:tcW w:w="9071" w:type="dxa"/>
            <w:gridSpan w:val="2"/>
          </w:tcPr>
          <w:p w:rsidR="00E32A95" w:rsidRDefault="00E32A95">
            <w:pPr>
              <w:pStyle w:val="ConsPlusNormal"/>
            </w:pPr>
            <w:r>
              <w:t>1.3. Укажите Ваш возраст</w:t>
            </w:r>
          </w:p>
        </w:tc>
      </w:tr>
      <w:tr w:rsidR="00E32A95">
        <w:tc>
          <w:tcPr>
            <w:tcW w:w="454" w:type="dxa"/>
          </w:tcPr>
          <w:p w:rsidR="00E32A95" w:rsidRDefault="00E32A95">
            <w:pPr>
              <w:pStyle w:val="ConsPlusNormal"/>
            </w:pPr>
            <w:r>
              <w:t>а</w:t>
            </w:r>
          </w:p>
        </w:tc>
        <w:tc>
          <w:tcPr>
            <w:tcW w:w="8617" w:type="dxa"/>
          </w:tcPr>
          <w:p w:rsidR="00E32A95" w:rsidRDefault="00E32A95">
            <w:pPr>
              <w:pStyle w:val="ConsPlusNormal"/>
            </w:pPr>
            <w:r>
              <w:t>18 - 24</w:t>
            </w:r>
          </w:p>
        </w:tc>
      </w:tr>
      <w:tr w:rsidR="00E32A95">
        <w:tc>
          <w:tcPr>
            <w:tcW w:w="454" w:type="dxa"/>
          </w:tcPr>
          <w:p w:rsidR="00E32A95" w:rsidRDefault="00E32A95">
            <w:pPr>
              <w:pStyle w:val="ConsPlusNormal"/>
            </w:pPr>
            <w:r>
              <w:t>б</w:t>
            </w:r>
          </w:p>
        </w:tc>
        <w:tc>
          <w:tcPr>
            <w:tcW w:w="8617" w:type="dxa"/>
          </w:tcPr>
          <w:p w:rsidR="00E32A95" w:rsidRDefault="00E32A95">
            <w:pPr>
              <w:pStyle w:val="ConsPlusNormal"/>
            </w:pPr>
            <w:r>
              <w:t>25 - 34</w:t>
            </w:r>
          </w:p>
        </w:tc>
      </w:tr>
      <w:tr w:rsidR="00E32A95">
        <w:tc>
          <w:tcPr>
            <w:tcW w:w="454" w:type="dxa"/>
          </w:tcPr>
          <w:p w:rsidR="00E32A95" w:rsidRDefault="00E32A95">
            <w:pPr>
              <w:pStyle w:val="ConsPlusNormal"/>
            </w:pPr>
            <w:r>
              <w:t>в</w:t>
            </w:r>
          </w:p>
        </w:tc>
        <w:tc>
          <w:tcPr>
            <w:tcW w:w="8617" w:type="dxa"/>
          </w:tcPr>
          <w:p w:rsidR="00E32A95" w:rsidRDefault="00E32A95">
            <w:pPr>
              <w:pStyle w:val="ConsPlusNormal"/>
            </w:pPr>
            <w:r>
              <w:t>35 - 44</w:t>
            </w:r>
          </w:p>
        </w:tc>
      </w:tr>
      <w:tr w:rsidR="00E32A95">
        <w:tc>
          <w:tcPr>
            <w:tcW w:w="454" w:type="dxa"/>
          </w:tcPr>
          <w:p w:rsidR="00E32A95" w:rsidRDefault="00E32A95">
            <w:pPr>
              <w:pStyle w:val="ConsPlusNormal"/>
            </w:pPr>
            <w:r>
              <w:t>г</w:t>
            </w:r>
          </w:p>
        </w:tc>
        <w:tc>
          <w:tcPr>
            <w:tcW w:w="8617" w:type="dxa"/>
          </w:tcPr>
          <w:p w:rsidR="00E32A95" w:rsidRDefault="00E32A95">
            <w:pPr>
              <w:pStyle w:val="ConsPlusNormal"/>
            </w:pPr>
            <w:r>
              <w:t>45 - 54</w:t>
            </w:r>
          </w:p>
        </w:tc>
      </w:tr>
      <w:tr w:rsidR="00E32A95">
        <w:tc>
          <w:tcPr>
            <w:tcW w:w="454" w:type="dxa"/>
          </w:tcPr>
          <w:p w:rsidR="00E32A95" w:rsidRDefault="00E32A95">
            <w:pPr>
              <w:pStyle w:val="ConsPlusNormal"/>
            </w:pPr>
            <w:r>
              <w:t>д</w:t>
            </w:r>
          </w:p>
        </w:tc>
        <w:tc>
          <w:tcPr>
            <w:tcW w:w="8617" w:type="dxa"/>
          </w:tcPr>
          <w:p w:rsidR="00E32A95" w:rsidRDefault="00E32A95">
            <w:pPr>
              <w:pStyle w:val="ConsPlusNormal"/>
            </w:pPr>
            <w:r>
              <w:t>55 - 64</w:t>
            </w:r>
          </w:p>
        </w:tc>
      </w:tr>
      <w:tr w:rsidR="00E32A95">
        <w:tc>
          <w:tcPr>
            <w:tcW w:w="454" w:type="dxa"/>
          </w:tcPr>
          <w:p w:rsidR="00E32A95" w:rsidRDefault="00E32A95">
            <w:pPr>
              <w:pStyle w:val="ConsPlusNormal"/>
            </w:pPr>
            <w:r>
              <w:t>е</w:t>
            </w:r>
          </w:p>
        </w:tc>
        <w:tc>
          <w:tcPr>
            <w:tcW w:w="8617" w:type="dxa"/>
          </w:tcPr>
          <w:p w:rsidR="00E32A95" w:rsidRDefault="00E32A95">
            <w:pPr>
              <w:pStyle w:val="ConsPlusNormal"/>
            </w:pPr>
            <w:r>
              <w:t>65 старше</w:t>
            </w:r>
          </w:p>
        </w:tc>
      </w:tr>
      <w:tr w:rsidR="00E32A95">
        <w:tc>
          <w:tcPr>
            <w:tcW w:w="9071" w:type="dxa"/>
            <w:gridSpan w:val="2"/>
          </w:tcPr>
          <w:p w:rsidR="00E32A95" w:rsidRDefault="00E32A95">
            <w:pPr>
              <w:pStyle w:val="ConsPlusNormal"/>
            </w:pPr>
            <w:r>
              <w:lastRenderedPageBreak/>
              <w:t>1.4. Каков Ваш социальный статус?</w:t>
            </w:r>
          </w:p>
        </w:tc>
      </w:tr>
      <w:tr w:rsidR="00E32A95">
        <w:tc>
          <w:tcPr>
            <w:tcW w:w="454" w:type="dxa"/>
          </w:tcPr>
          <w:p w:rsidR="00E32A95" w:rsidRDefault="00E32A95">
            <w:pPr>
              <w:pStyle w:val="ConsPlusNormal"/>
            </w:pPr>
            <w:r>
              <w:t>а</w:t>
            </w:r>
          </w:p>
        </w:tc>
        <w:tc>
          <w:tcPr>
            <w:tcW w:w="8617" w:type="dxa"/>
          </w:tcPr>
          <w:p w:rsidR="00E32A95" w:rsidRDefault="00E32A95">
            <w:pPr>
              <w:pStyle w:val="ConsPlusNormal"/>
            </w:pPr>
            <w:r>
              <w:t>Работаю</w:t>
            </w:r>
          </w:p>
        </w:tc>
      </w:tr>
      <w:tr w:rsidR="00E32A95">
        <w:tc>
          <w:tcPr>
            <w:tcW w:w="454" w:type="dxa"/>
          </w:tcPr>
          <w:p w:rsidR="00E32A95" w:rsidRDefault="00E32A95">
            <w:pPr>
              <w:pStyle w:val="ConsPlusNormal"/>
            </w:pPr>
            <w:r>
              <w:t>б</w:t>
            </w:r>
          </w:p>
        </w:tc>
        <w:tc>
          <w:tcPr>
            <w:tcW w:w="8617" w:type="dxa"/>
          </w:tcPr>
          <w:p w:rsidR="00E32A95" w:rsidRDefault="00E32A95">
            <w:pPr>
              <w:pStyle w:val="ConsPlusNormal"/>
            </w:pPr>
            <w:r>
              <w:t>Безработный</w:t>
            </w:r>
          </w:p>
        </w:tc>
      </w:tr>
      <w:tr w:rsidR="00E32A95">
        <w:tc>
          <w:tcPr>
            <w:tcW w:w="454" w:type="dxa"/>
          </w:tcPr>
          <w:p w:rsidR="00E32A95" w:rsidRDefault="00E32A95">
            <w:pPr>
              <w:pStyle w:val="ConsPlusNormal"/>
            </w:pPr>
            <w:r>
              <w:t>в</w:t>
            </w:r>
          </w:p>
        </w:tc>
        <w:tc>
          <w:tcPr>
            <w:tcW w:w="8617" w:type="dxa"/>
          </w:tcPr>
          <w:p w:rsidR="00E32A95" w:rsidRDefault="00E32A95">
            <w:pPr>
              <w:pStyle w:val="ConsPlusNormal"/>
            </w:pPr>
            <w:r>
              <w:t>Учусь/студент</w:t>
            </w:r>
          </w:p>
        </w:tc>
      </w:tr>
      <w:tr w:rsidR="00E32A95">
        <w:tc>
          <w:tcPr>
            <w:tcW w:w="454" w:type="dxa"/>
          </w:tcPr>
          <w:p w:rsidR="00E32A95" w:rsidRDefault="00E32A95">
            <w:pPr>
              <w:pStyle w:val="ConsPlusNormal"/>
            </w:pPr>
            <w:r>
              <w:t>г</w:t>
            </w:r>
          </w:p>
        </w:tc>
        <w:tc>
          <w:tcPr>
            <w:tcW w:w="8617" w:type="dxa"/>
          </w:tcPr>
          <w:p w:rsidR="00E32A95" w:rsidRDefault="00E32A95">
            <w:pPr>
              <w:pStyle w:val="ConsPlusNormal"/>
            </w:pPr>
            <w:r>
              <w:t>Домохозяйка (домохозяин)</w:t>
            </w:r>
          </w:p>
        </w:tc>
      </w:tr>
      <w:tr w:rsidR="00E32A95">
        <w:tc>
          <w:tcPr>
            <w:tcW w:w="454" w:type="dxa"/>
          </w:tcPr>
          <w:p w:rsidR="00E32A95" w:rsidRDefault="00E32A95">
            <w:pPr>
              <w:pStyle w:val="ConsPlusNormal"/>
            </w:pPr>
            <w:r>
              <w:t>д</w:t>
            </w:r>
          </w:p>
        </w:tc>
        <w:tc>
          <w:tcPr>
            <w:tcW w:w="8617" w:type="dxa"/>
          </w:tcPr>
          <w:p w:rsidR="00E32A95" w:rsidRDefault="00E32A95">
            <w:pPr>
              <w:pStyle w:val="ConsPlusNormal"/>
            </w:pPr>
            <w:r>
              <w:t>Пенсионер (в том числе по инвалидности)</w:t>
            </w:r>
          </w:p>
        </w:tc>
      </w:tr>
      <w:tr w:rsidR="00E32A95">
        <w:tc>
          <w:tcPr>
            <w:tcW w:w="454" w:type="dxa"/>
          </w:tcPr>
          <w:p w:rsidR="00E32A95" w:rsidRDefault="00E32A95">
            <w:pPr>
              <w:pStyle w:val="ConsPlusNormal"/>
            </w:pPr>
            <w:r>
              <w:t>е</w:t>
            </w:r>
          </w:p>
        </w:tc>
        <w:tc>
          <w:tcPr>
            <w:tcW w:w="8617" w:type="dxa"/>
          </w:tcPr>
          <w:p w:rsidR="00E32A95" w:rsidRDefault="00E32A95">
            <w:pPr>
              <w:pStyle w:val="ConsPlusNormal"/>
            </w:pPr>
            <w:r>
              <w:t>Самозанятый</w:t>
            </w:r>
          </w:p>
        </w:tc>
      </w:tr>
      <w:tr w:rsidR="00E32A95">
        <w:tc>
          <w:tcPr>
            <w:tcW w:w="454" w:type="dxa"/>
          </w:tcPr>
          <w:p w:rsidR="00E32A95" w:rsidRDefault="00E32A95">
            <w:pPr>
              <w:pStyle w:val="ConsPlusNormal"/>
            </w:pPr>
            <w:r>
              <w:t>ж</w:t>
            </w:r>
          </w:p>
        </w:tc>
        <w:tc>
          <w:tcPr>
            <w:tcW w:w="8617" w:type="dxa"/>
          </w:tcPr>
          <w:p w:rsidR="00E32A95" w:rsidRDefault="00E32A95">
            <w:pPr>
              <w:pStyle w:val="ConsPlusNormal"/>
            </w:pPr>
            <w:r>
              <w:t>Предприниматель</w:t>
            </w:r>
          </w:p>
        </w:tc>
      </w:tr>
      <w:tr w:rsidR="00E32A95">
        <w:tc>
          <w:tcPr>
            <w:tcW w:w="454" w:type="dxa"/>
          </w:tcPr>
          <w:p w:rsidR="00E32A95" w:rsidRDefault="00E32A95">
            <w:pPr>
              <w:pStyle w:val="ConsPlusNormal"/>
            </w:pPr>
            <w:r>
              <w:t>з</w:t>
            </w:r>
          </w:p>
        </w:tc>
        <w:tc>
          <w:tcPr>
            <w:tcW w:w="8617" w:type="dxa"/>
          </w:tcPr>
          <w:p w:rsidR="00E32A95" w:rsidRDefault="00E32A95">
            <w:pPr>
              <w:pStyle w:val="ConsPlusNormal"/>
            </w:pPr>
            <w:r>
              <w:t>Иное (пожалуйста, укажите) ______________________________</w:t>
            </w:r>
          </w:p>
        </w:tc>
      </w:tr>
      <w:tr w:rsidR="00E32A95">
        <w:tc>
          <w:tcPr>
            <w:tcW w:w="9071" w:type="dxa"/>
            <w:gridSpan w:val="2"/>
          </w:tcPr>
          <w:p w:rsidR="00E32A95" w:rsidRDefault="00E32A95">
            <w:pPr>
              <w:pStyle w:val="ConsPlusNormal"/>
            </w:pPr>
            <w:r>
              <w:t>1.5. Какое у Вас образование?</w:t>
            </w:r>
          </w:p>
        </w:tc>
      </w:tr>
      <w:tr w:rsidR="00E32A95">
        <w:tc>
          <w:tcPr>
            <w:tcW w:w="454" w:type="dxa"/>
          </w:tcPr>
          <w:p w:rsidR="00E32A95" w:rsidRDefault="00E32A95">
            <w:pPr>
              <w:pStyle w:val="ConsPlusNormal"/>
            </w:pPr>
            <w:r>
              <w:t>а</w:t>
            </w:r>
          </w:p>
        </w:tc>
        <w:tc>
          <w:tcPr>
            <w:tcW w:w="8617" w:type="dxa"/>
          </w:tcPr>
          <w:p w:rsidR="00E32A95" w:rsidRDefault="00E32A95">
            <w:pPr>
              <w:pStyle w:val="ConsPlusNormal"/>
            </w:pPr>
            <w:r>
              <w:t>Основное общее образование</w:t>
            </w:r>
          </w:p>
        </w:tc>
      </w:tr>
      <w:tr w:rsidR="00E32A95">
        <w:tc>
          <w:tcPr>
            <w:tcW w:w="454" w:type="dxa"/>
          </w:tcPr>
          <w:p w:rsidR="00E32A95" w:rsidRDefault="00E32A95">
            <w:pPr>
              <w:pStyle w:val="ConsPlusNormal"/>
            </w:pPr>
            <w:r>
              <w:t>б</w:t>
            </w:r>
          </w:p>
        </w:tc>
        <w:tc>
          <w:tcPr>
            <w:tcW w:w="8617" w:type="dxa"/>
          </w:tcPr>
          <w:p w:rsidR="00E32A95" w:rsidRDefault="00E32A95">
            <w:pPr>
              <w:pStyle w:val="ConsPlusNormal"/>
            </w:pPr>
            <w:r>
              <w:t>Среднее общее образование</w:t>
            </w:r>
          </w:p>
        </w:tc>
      </w:tr>
      <w:tr w:rsidR="00E32A95">
        <w:tc>
          <w:tcPr>
            <w:tcW w:w="454" w:type="dxa"/>
          </w:tcPr>
          <w:p w:rsidR="00E32A95" w:rsidRDefault="00E32A95">
            <w:pPr>
              <w:pStyle w:val="ConsPlusNormal"/>
            </w:pPr>
            <w:r>
              <w:t>в</w:t>
            </w:r>
          </w:p>
        </w:tc>
        <w:tc>
          <w:tcPr>
            <w:tcW w:w="8617" w:type="dxa"/>
          </w:tcPr>
          <w:p w:rsidR="00E32A95" w:rsidRDefault="00E32A95">
            <w:pPr>
              <w:pStyle w:val="ConsPlusNormal"/>
            </w:pPr>
            <w:r>
              <w:t>Среднее профессиональное образование</w:t>
            </w:r>
          </w:p>
        </w:tc>
      </w:tr>
      <w:tr w:rsidR="00E32A95">
        <w:tc>
          <w:tcPr>
            <w:tcW w:w="454" w:type="dxa"/>
          </w:tcPr>
          <w:p w:rsidR="00E32A95" w:rsidRDefault="00E32A95">
            <w:pPr>
              <w:pStyle w:val="ConsPlusNormal"/>
            </w:pPr>
            <w:r>
              <w:t>г</w:t>
            </w:r>
          </w:p>
        </w:tc>
        <w:tc>
          <w:tcPr>
            <w:tcW w:w="8617" w:type="dxa"/>
          </w:tcPr>
          <w:p w:rsidR="00E32A95" w:rsidRDefault="00E32A95">
            <w:pPr>
              <w:pStyle w:val="ConsPlusNormal"/>
            </w:pPr>
            <w:r>
              <w:t>Высшее образование - бакалавриат</w:t>
            </w:r>
          </w:p>
        </w:tc>
      </w:tr>
      <w:tr w:rsidR="00E32A95">
        <w:tc>
          <w:tcPr>
            <w:tcW w:w="454" w:type="dxa"/>
          </w:tcPr>
          <w:p w:rsidR="00E32A95" w:rsidRDefault="00E32A95">
            <w:pPr>
              <w:pStyle w:val="ConsPlusNormal"/>
            </w:pPr>
            <w:r>
              <w:t>д</w:t>
            </w:r>
          </w:p>
        </w:tc>
        <w:tc>
          <w:tcPr>
            <w:tcW w:w="8617" w:type="dxa"/>
          </w:tcPr>
          <w:p w:rsidR="00E32A95" w:rsidRDefault="00E32A95">
            <w:pPr>
              <w:pStyle w:val="ConsPlusNormal"/>
            </w:pPr>
            <w:r>
              <w:t>Высшее образование - специалитет, магистратура</w:t>
            </w:r>
          </w:p>
        </w:tc>
      </w:tr>
      <w:tr w:rsidR="00E32A95">
        <w:tc>
          <w:tcPr>
            <w:tcW w:w="454" w:type="dxa"/>
          </w:tcPr>
          <w:p w:rsidR="00E32A95" w:rsidRDefault="00E32A95">
            <w:pPr>
              <w:pStyle w:val="ConsPlusNormal"/>
            </w:pPr>
            <w:r>
              <w:t>е</w:t>
            </w:r>
          </w:p>
        </w:tc>
        <w:tc>
          <w:tcPr>
            <w:tcW w:w="8617" w:type="dxa"/>
          </w:tcPr>
          <w:p w:rsidR="00E32A95" w:rsidRDefault="00E32A95">
            <w:pPr>
              <w:pStyle w:val="ConsPlusNormal"/>
            </w:pPr>
            <w:r>
              <w:t>Высшее образование - подготовка кадров высшей квалификации</w:t>
            </w:r>
          </w:p>
        </w:tc>
      </w:tr>
      <w:tr w:rsidR="00E32A95">
        <w:tc>
          <w:tcPr>
            <w:tcW w:w="454" w:type="dxa"/>
          </w:tcPr>
          <w:p w:rsidR="00E32A95" w:rsidRDefault="00E32A95">
            <w:pPr>
              <w:pStyle w:val="ConsPlusNormal"/>
            </w:pPr>
            <w:r>
              <w:t>ж</w:t>
            </w:r>
          </w:p>
        </w:tc>
        <w:tc>
          <w:tcPr>
            <w:tcW w:w="8617" w:type="dxa"/>
          </w:tcPr>
          <w:p w:rsidR="00E32A95" w:rsidRDefault="00E32A95">
            <w:pPr>
              <w:pStyle w:val="ConsPlusNormal"/>
            </w:pPr>
            <w:r>
              <w:t>Иное (пожалуйста, укажите)</w:t>
            </w:r>
          </w:p>
        </w:tc>
      </w:tr>
    </w:tbl>
    <w:p w:rsidR="00E32A95" w:rsidRDefault="00E32A95">
      <w:pPr>
        <w:pStyle w:val="ConsPlusNormal"/>
        <w:jc w:val="both"/>
      </w:pPr>
    </w:p>
    <w:p w:rsidR="00E32A95" w:rsidRDefault="00E32A95">
      <w:pPr>
        <w:pStyle w:val="ConsPlusNormal"/>
        <w:jc w:val="center"/>
        <w:outlineLvl w:val="2"/>
      </w:pPr>
      <w:r>
        <w:t>II. Удовлетворенность качеством товаров и услуг</w:t>
      </w:r>
    </w:p>
    <w:p w:rsidR="00E32A95" w:rsidRDefault="00E32A95">
      <w:pPr>
        <w:pStyle w:val="ConsPlusNormal"/>
        <w:jc w:val="both"/>
      </w:pPr>
    </w:p>
    <w:p w:rsidR="00E32A95" w:rsidRDefault="00E32A95">
      <w:pPr>
        <w:pStyle w:val="ConsPlusNormal"/>
        <w:ind w:firstLine="540"/>
        <w:jc w:val="both"/>
      </w:pPr>
      <w:r>
        <w:t>2.1. Какое количество организаций предоставляют следующие товары и услуги на рынках Вашего района (города)?</w:t>
      </w:r>
    </w:p>
    <w:p w:rsidR="00E32A95" w:rsidRDefault="00E32A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2211"/>
        <w:gridCol w:w="1361"/>
        <w:gridCol w:w="794"/>
        <w:gridCol w:w="1291"/>
        <w:gridCol w:w="1644"/>
      </w:tblGrid>
      <w:tr w:rsidR="00E32A95">
        <w:tc>
          <w:tcPr>
            <w:tcW w:w="1757" w:type="dxa"/>
          </w:tcPr>
          <w:p w:rsidR="00E32A95" w:rsidRDefault="00E32A95">
            <w:pPr>
              <w:pStyle w:val="ConsPlusNormal"/>
            </w:pPr>
          </w:p>
        </w:tc>
        <w:tc>
          <w:tcPr>
            <w:tcW w:w="2211" w:type="dxa"/>
          </w:tcPr>
          <w:p w:rsidR="00E32A95" w:rsidRDefault="00E32A95">
            <w:pPr>
              <w:pStyle w:val="ConsPlusNormal"/>
              <w:jc w:val="center"/>
            </w:pPr>
            <w:r>
              <w:t>Избыточно (много)</w:t>
            </w:r>
          </w:p>
        </w:tc>
        <w:tc>
          <w:tcPr>
            <w:tcW w:w="1361" w:type="dxa"/>
          </w:tcPr>
          <w:p w:rsidR="00E32A95" w:rsidRDefault="00E32A95">
            <w:pPr>
              <w:pStyle w:val="ConsPlusNormal"/>
              <w:jc w:val="center"/>
            </w:pPr>
            <w:r>
              <w:t>Достаточно</w:t>
            </w:r>
          </w:p>
        </w:tc>
        <w:tc>
          <w:tcPr>
            <w:tcW w:w="794" w:type="dxa"/>
          </w:tcPr>
          <w:p w:rsidR="00E32A95" w:rsidRDefault="00E32A95">
            <w:pPr>
              <w:pStyle w:val="ConsPlusNormal"/>
              <w:jc w:val="center"/>
            </w:pPr>
            <w:r>
              <w:t>Мало</w:t>
            </w:r>
          </w:p>
        </w:tc>
        <w:tc>
          <w:tcPr>
            <w:tcW w:w="1291" w:type="dxa"/>
          </w:tcPr>
          <w:p w:rsidR="00E32A95" w:rsidRDefault="00E32A95">
            <w:pPr>
              <w:pStyle w:val="ConsPlusNormal"/>
              <w:jc w:val="center"/>
            </w:pPr>
            <w:r>
              <w:t>Нет совсем</w:t>
            </w:r>
          </w:p>
        </w:tc>
        <w:tc>
          <w:tcPr>
            <w:tcW w:w="1644" w:type="dxa"/>
          </w:tcPr>
          <w:p w:rsidR="00E32A95" w:rsidRDefault="00E32A95">
            <w:pPr>
              <w:pStyle w:val="ConsPlusNormal"/>
              <w:jc w:val="center"/>
            </w:pPr>
            <w:r>
              <w:t>Затрудняюсь ответить</w:t>
            </w:r>
          </w:p>
        </w:tc>
      </w:tr>
      <w:tr w:rsidR="00E32A95">
        <w:tc>
          <w:tcPr>
            <w:tcW w:w="1757" w:type="dxa"/>
          </w:tcPr>
          <w:p w:rsidR="00E32A95" w:rsidRDefault="00E32A95">
            <w:pPr>
              <w:pStyle w:val="ConsPlusNormal"/>
              <w:jc w:val="center"/>
            </w:pPr>
            <w:r>
              <w:t>Рынок N 1</w:t>
            </w:r>
          </w:p>
        </w:tc>
        <w:tc>
          <w:tcPr>
            <w:tcW w:w="2211" w:type="dxa"/>
          </w:tcPr>
          <w:p w:rsidR="00E32A95" w:rsidRDefault="00E32A95">
            <w:pPr>
              <w:pStyle w:val="ConsPlusNormal"/>
            </w:pPr>
          </w:p>
        </w:tc>
        <w:tc>
          <w:tcPr>
            <w:tcW w:w="1361" w:type="dxa"/>
          </w:tcPr>
          <w:p w:rsidR="00E32A95" w:rsidRDefault="00E32A95">
            <w:pPr>
              <w:pStyle w:val="ConsPlusNormal"/>
            </w:pPr>
          </w:p>
        </w:tc>
        <w:tc>
          <w:tcPr>
            <w:tcW w:w="794" w:type="dxa"/>
          </w:tcPr>
          <w:p w:rsidR="00E32A95" w:rsidRDefault="00E32A95">
            <w:pPr>
              <w:pStyle w:val="ConsPlusNormal"/>
            </w:pPr>
          </w:p>
        </w:tc>
        <w:tc>
          <w:tcPr>
            <w:tcW w:w="1291" w:type="dxa"/>
          </w:tcPr>
          <w:p w:rsidR="00E32A95" w:rsidRDefault="00E32A95">
            <w:pPr>
              <w:pStyle w:val="ConsPlusNormal"/>
            </w:pPr>
          </w:p>
        </w:tc>
        <w:tc>
          <w:tcPr>
            <w:tcW w:w="1644" w:type="dxa"/>
          </w:tcPr>
          <w:p w:rsidR="00E32A95" w:rsidRDefault="00E32A95">
            <w:pPr>
              <w:pStyle w:val="ConsPlusNormal"/>
            </w:pPr>
          </w:p>
        </w:tc>
      </w:tr>
      <w:tr w:rsidR="00E32A95">
        <w:tc>
          <w:tcPr>
            <w:tcW w:w="1757" w:type="dxa"/>
          </w:tcPr>
          <w:p w:rsidR="00E32A95" w:rsidRDefault="00E32A95">
            <w:pPr>
              <w:pStyle w:val="ConsPlusNormal"/>
              <w:jc w:val="center"/>
            </w:pPr>
            <w:r>
              <w:t>Рынок N 2</w:t>
            </w:r>
          </w:p>
        </w:tc>
        <w:tc>
          <w:tcPr>
            <w:tcW w:w="2211" w:type="dxa"/>
          </w:tcPr>
          <w:p w:rsidR="00E32A95" w:rsidRDefault="00E32A95">
            <w:pPr>
              <w:pStyle w:val="ConsPlusNormal"/>
            </w:pPr>
          </w:p>
        </w:tc>
        <w:tc>
          <w:tcPr>
            <w:tcW w:w="1361" w:type="dxa"/>
          </w:tcPr>
          <w:p w:rsidR="00E32A95" w:rsidRDefault="00E32A95">
            <w:pPr>
              <w:pStyle w:val="ConsPlusNormal"/>
            </w:pPr>
          </w:p>
        </w:tc>
        <w:tc>
          <w:tcPr>
            <w:tcW w:w="794" w:type="dxa"/>
          </w:tcPr>
          <w:p w:rsidR="00E32A95" w:rsidRDefault="00E32A95">
            <w:pPr>
              <w:pStyle w:val="ConsPlusNormal"/>
            </w:pPr>
          </w:p>
        </w:tc>
        <w:tc>
          <w:tcPr>
            <w:tcW w:w="1291" w:type="dxa"/>
          </w:tcPr>
          <w:p w:rsidR="00E32A95" w:rsidRDefault="00E32A95">
            <w:pPr>
              <w:pStyle w:val="ConsPlusNormal"/>
            </w:pPr>
          </w:p>
        </w:tc>
        <w:tc>
          <w:tcPr>
            <w:tcW w:w="1644" w:type="dxa"/>
          </w:tcPr>
          <w:p w:rsidR="00E32A95" w:rsidRDefault="00E32A95">
            <w:pPr>
              <w:pStyle w:val="ConsPlusNormal"/>
            </w:pPr>
          </w:p>
        </w:tc>
      </w:tr>
      <w:tr w:rsidR="00E32A95">
        <w:tc>
          <w:tcPr>
            <w:tcW w:w="1757" w:type="dxa"/>
          </w:tcPr>
          <w:p w:rsidR="00E32A95" w:rsidRDefault="00E32A95">
            <w:pPr>
              <w:pStyle w:val="ConsPlusNormal"/>
              <w:jc w:val="center"/>
            </w:pPr>
            <w:r>
              <w:t>...</w:t>
            </w:r>
          </w:p>
        </w:tc>
        <w:tc>
          <w:tcPr>
            <w:tcW w:w="2211" w:type="dxa"/>
          </w:tcPr>
          <w:p w:rsidR="00E32A95" w:rsidRDefault="00E32A95">
            <w:pPr>
              <w:pStyle w:val="ConsPlusNormal"/>
            </w:pPr>
          </w:p>
        </w:tc>
        <w:tc>
          <w:tcPr>
            <w:tcW w:w="1361" w:type="dxa"/>
          </w:tcPr>
          <w:p w:rsidR="00E32A95" w:rsidRDefault="00E32A95">
            <w:pPr>
              <w:pStyle w:val="ConsPlusNormal"/>
            </w:pPr>
          </w:p>
        </w:tc>
        <w:tc>
          <w:tcPr>
            <w:tcW w:w="794" w:type="dxa"/>
          </w:tcPr>
          <w:p w:rsidR="00E32A95" w:rsidRDefault="00E32A95">
            <w:pPr>
              <w:pStyle w:val="ConsPlusNormal"/>
            </w:pPr>
          </w:p>
        </w:tc>
        <w:tc>
          <w:tcPr>
            <w:tcW w:w="1291" w:type="dxa"/>
          </w:tcPr>
          <w:p w:rsidR="00E32A95" w:rsidRDefault="00E32A95">
            <w:pPr>
              <w:pStyle w:val="ConsPlusNormal"/>
            </w:pPr>
          </w:p>
        </w:tc>
        <w:tc>
          <w:tcPr>
            <w:tcW w:w="1644" w:type="dxa"/>
          </w:tcPr>
          <w:p w:rsidR="00E32A95" w:rsidRDefault="00E32A95">
            <w:pPr>
              <w:pStyle w:val="ConsPlusNormal"/>
            </w:pPr>
          </w:p>
        </w:tc>
      </w:tr>
    </w:tbl>
    <w:p w:rsidR="00E32A95" w:rsidRDefault="00E32A95">
      <w:pPr>
        <w:pStyle w:val="ConsPlusNormal"/>
        <w:jc w:val="both"/>
      </w:pPr>
    </w:p>
    <w:p w:rsidR="00E32A95" w:rsidRDefault="00E32A95">
      <w:pPr>
        <w:pStyle w:val="ConsPlusNormal"/>
        <w:ind w:firstLine="540"/>
        <w:jc w:val="both"/>
      </w:pPr>
      <w:r>
        <w:t>2.2. Насколько Вы удовлетворены характеристиками следующих товаров и услуг на рынках Вашего района (города) по следующим критериям (перечень рынков субъект Российской Федерации определяет самостоятельно):</w:t>
      </w:r>
    </w:p>
    <w:p w:rsidR="00E32A95" w:rsidRDefault="00E32A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422"/>
        <w:gridCol w:w="422"/>
        <w:gridCol w:w="418"/>
        <w:gridCol w:w="418"/>
        <w:gridCol w:w="422"/>
        <w:gridCol w:w="418"/>
        <w:gridCol w:w="427"/>
        <w:gridCol w:w="418"/>
        <w:gridCol w:w="418"/>
        <w:gridCol w:w="418"/>
        <w:gridCol w:w="403"/>
        <w:gridCol w:w="422"/>
        <w:gridCol w:w="418"/>
        <w:gridCol w:w="413"/>
        <w:gridCol w:w="394"/>
      </w:tblGrid>
      <w:tr w:rsidR="00E32A95">
        <w:tc>
          <w:tcPr>
            <w:tcW w:w="2778" w:type="dxa"/>
          </w:tcPr>
          <w:p w:rsidR="00E32A95" w:rsidRDefault="00E32A95">
            <w:pPr>
              <w:pStyle w:val="ConsPlusNormal"/>
            </w:pPr>
          </w:p>
        </w:tc>
        <w:tc>
          <w:tcPr>
            <w:tcW w:w="2102" w:type="dxa"/>
            <w:gridSpan w:val="5"/>
          </w:tcPr>
          <w:p w:rsidR="00E32A95" w:rsidRDefault="00E32A95">
            <w:pPr>
              <w:pStyle w:val="ConsPlusNormal"/>
              <w:jc w:val="center"/>
            </w:pPr>
            <w:r>
              <w:t>Уровень цен</w:t>
            </w:r>
          </w:p>
        </w:tc>
        <w:tc>
          <w:tcPr>
            <w:tcW w:w="2099" w:type="dxa"/>
            <w:gridSpan w:val="5"/>
          </w:tcPr>
          <w:p w:rsidR="00E32A95" w:rsidRDefault="00E32A95">
            <w:pPr>
              <w:pStyle w:val="ConsPlusNormal"/>
              <w:jc w:val="center"/>
            </w:pPr>
            <w:r>
              <w:t>Качество</w:t>
            </w:r>
          </w:p>
        </w:tc>
        <w:tc>
          <w:tcPr>
            <w:tcW w:w="2050" w:type="dxa"/>
            <w:gridSpan w:val="5"/>
          </w:tcPr>
          <w:p w:rsidR="00E32A95" w:rsidRDefault="00E32A95">
            <w:pPr>
              <w:pStyle w:val="ConsPlusNormal"/>
              <w:jc w:val="center"/>
            </w:pPr>
            <w:r>
              <w:t>Возможность выбора</w:t>
            </w:r>
          </w:p>
        </w:tc>
      </w:tr>
      <w:tr w:rsidR="00E32A95">
        <w:tc>
          <w:tcPr>
            <w:tcW w:w="2778" w:type="dxa"/>
          </w:tcPr>
          <w:p w:rsidR="00E32A95" w:rsidRDefault="00E32A95">
            <w:pPr>
              <w:pStyle w:val="ConsPlusNormal"/>
            </w:pPr>
            <w:r>
              <w:lastRenderedPageBreak/>
              <w:t>Рынок N 1</w:t>
            </w:r>
          </w:p>
        </w:tc>
        <w:tc>
          <w:tcPr>
            <w:tcW w:w="422" w:type="dxa"/>
          </w:tcPr>
          <w:p w:rsidR="00E32A95" w:rsidRDefault="00E32A95">
            <w:pPr>
              <w:pStyle w:val="ConsPlusNormal"/>
              <w:jc w:val="center"/>
            </w:pPr>
            <w:r>
              <w:t>1</w:t>
            </w:r>
          </w:p>
        </w:tc>
        <w:tc>
          <w:tcPr>
            <w:tcW w:w="422" w:type="dxa"/>
          </w:tcPr>
          <w:p w:rsidR="00E32A95" w:rsidRDefault="00E32A95">
            <w:pPr>
              <w:pStyle w:val="ConsPlusNormal"/>
              <w:jc w:val="center"/>
            </w:pPr>
            <w:r>
              <w:t>2</w:t>
            </w:r>
          </w:p>
        </w:tc>
        <w:tc>
          <w:tcPr>
            <w:tcW w:w="418" w:type="dxa"/>
          </w:tcPr>
          <w:p w:rsidR="00E32A95" w:rsidRDefault="00E32A95">
            <w:pPr>
              <w:pStyle w:val="ConsPlusNormal"/>
              <w:jc w:val="center"/>
            </w:pPr>
            <w:r>
              <w:t>3</w:t>
            </w:r>
          </w:p>
        </w:tc>
        <w:tc>
          <w:tcPr>
            <w:tcW w:w="418" w:type="dxa"/>
          </w:tcPr>
          <w:p w:rsidR="00E32A95" w:rsidRDefault="00E32A95">
            <w:pPr>
              <w:pStyle w:val="ConsPlusNormal"/>
              <w:jc w:val="center"/>
            </w:pPr>
            <w:r>
              <w:t>4</w:t>
            </w:r>
          </w:p>
        </w:tc>
        <w:tc>
          <w:tcPr>
            <w:tcW w:w="422" w:type="dxa"/>
          </w:tcPr>
          <w:p w:rsidR="00E32A95" w:rsidRDefault="00E32A95">
            <w:pPr>
              <w:pStyle w:val="ConsPlusNormal"/>
              <w:jc w:val="center"/>
            </w:pPr>
            <w:r>
              <w:t>5</w:t>
            </w:r>
          </w:p>
        </w:tc>
        <w:tc>
          <w:tcPr>
            <w:tcW w:w="418" w:type="dxa"/>
          </w:tcPr>
          <w:p w:rsidR="00E32A95" w:rsidRDefault="00E32A95">
            <w:pPr>
              <w:pStyle w:val="ConsPlusNormal"/>
              <w:jc w:val="center"/>
            </w:pPr>
            <w:r>
              <w:t>1</w:t>
            </w:r>
          </w:p>
        </w:tc>
        <w:tc>
          <w:tcPr>
            <w:tcW w:w="427" w:type="dxa"/>
          </w:tcPr>
          <w:p w:rsidR="00E32A95" w:rsidRDefault="00E32A95">
            <w:pPr>
              <w:pStyle w:val="ConsPlusNormal"/>
              <w:jc w:val="center"/>
            </w:pPr>
            <w:r>
              <w:t>2</w:t>
            </w:r>
          </w:p>
        </w:tc>
        <w:tc>
          <w:tcPr>
            <w:tcW w:w="418" w:type="dxa"/>
          </w:tcPr>
          <w:p w:rsidR="00E32A95" w:rsidRDefault="00E32A95">
            <w:pPr>
              <w:pStyle w:val="ConsPlusNormal"/>
              <w:jc w:val="center"/>
            </w:pPr>
            <w:r>
              <w:t>3</w:t>
            </w:r>
          </w:p>
        </w:tc>
        <w:tc>
          <w:tcPr>
            <w:tcW w:w="418" w:type="dxa"/>
          </w:tcPr>
          <w:p w:rsidR="00E32A95" w:rsidRDefault="00E32A95">
            <w:pPr>
              <w:pStyle w:val="ConsPlusNormal"/>
              <w:jc w:val="center"/>
            </w:pPr>
            <w:r>
              <w:t>4</w:t>
            </w:r>
          </w:p>
        </w:tc>
        <w:tc>
          <w:tcPr>
            <w:tcW w:w="418" w:type="dxa"/>
          </w:tcPr>
          <w:p w:rsidR="00E32A95" w:rsidRDefault="00E32A95">
            <w:pPr>
              <w:pStyle w:val="ConsPlusNormal"/>
              <w:jc w:val="center"/>
            </w:pPr>
            <w:r>
              <w:t>5</w:t>
            </w:r>
          </w:p>
        </w:tc>
        <w:tc>
          <w:tcPr>
            <w:tcW w:w="403" w:type="dxa"/>
          </w:tcPr>
          <w:p w:rsidR="00E32A95" w:rsidRDefault="00E32A95">
            <w:pPr>
              <w:pStyle w:val="ConsPlusNormal"/>
              <w:jc w:val="center"/>
            </w:pPr>
            <w:r>
              <w:t>1</w:t>
            </w:r>
          </w:p>
        </w:tc>
        <w:tc>
          <w:tcPr>
            <w:tcW w:w="422" w:type="dxa"/>
          </w:tcPr>
          <w:p w:rsidR="00E32A95" w:rsidRDefault="00E32A95">
            <w:pPr>
              <w:pStyle w:val="ConsPlusNormal"/>
              <w:jc w:val="center"/>
            </w:pPr>
            <w:r>
              <w:t>2</w:t>
            </w:r>
          </w:p>
        </w:tc>
        <w:tc>
          <w:tcPr>
            <w:tcW w:w="418" w:type="dxa"/>
          </w:tcPr>
          <w:p w:rsidR="00E32A95" w:rsidRDefault="00E32A95">
            <w:pPr>
              <w:pStyle w:val="ConsPlusNormal"/>
              <w:jc w:val="center"/>
            </w:pPr>
            <w:r>
              <w:t>3</w:t>
            </w:r>
          </w:p>
        </w:tc>
        <w:tc>
          <w:tcPr>
            <w:tcW w:w="413" w:type="dxa"/>
          </w:tcPr>
          <w:p w:rsidR="00E32A95" w:rsidRDefault="00E32A95">
            <w:pPr>
              <w:pStyle w:val="ConsPlusNormal"/>
              <w:jc w:val="center"/>
            </w:pPr>
            <w:r>
              <w:t>4</w:t>
            </w:r>
          </w:p>
        </w:tc>
        <w:tc>
          <w:tcPr>
            <w:tcW w:w="394" w:type="dxa"/>
          </w:tcPr>
          <w:p w:rsidR="00E32A95" w:rsidRDefault="00E32A95">
            <w:pPr>
              <w:pStyle w:val="ConsPlusNormal"/>
              <w:jc w:val="center"/>
            </w:pPr>
            <w:r>
              <w:t>5</w:t>
            </w:r>
          </w:p>
        </w:tc>
      </w:tr>
      <w:tr w:rsidR="00E32A95">
        <w:tc>
          <w:tcPr>
            <w:tcW w:w="2778" w:type="dxa"/>
          </w:tcPr>
          <w:p w:rsidR="00E32A95" w:rsidRDefault="00E32A95">
            <w:pPr>
              <w:pStyle w:val="ConsPlusNormal"/>
            </w:pPr>
            <w:r>
              <w:t>Рынок N 2</w:t>
            </w:r>
          </w:p>
        </w:tc>
        <w:tc>
          <w:tcPr>
            <w:tcW w:w="422" w:type="dxa"/>
          </w:tcPr>
          <w:p w:rsidR="00E32A95" w:rsidRDefault="00E32A95">
            <w:pPr>
              <w:pStyle w:val="ConsPlusNormal"/>
              <w:jc w:val="center"/>
            </w:pPr>
            <w:r>
              <w:t>1</w:t>
            </w:r>
          </w:p>
        </w:tc>
        <w:tc>
          <w:tcPr>
            <w:tcW w:w="422" w:type="dxa"/>
          </w:tcPr>
          <w:p w:rsidR="00E32A95" w:rsidRDefault="00E32A95">
            <w:pPr>
              <w:pStyle w:val="ConsPlusNormal"/>
              <w:jc w:val="center"/>
            </w:pPr>
            <w:r>
              <w:t>2</w:t>
            </w:r>
          </w:p>
        </w:tc>
        <w:tc>
          <w:tcPr>
            <w:tcW w:w="418" w:type="dxa"/>
          </w:tcPr>
          <w:p w:rsidR="00E32A95" w:rsidRDefault="00E32A95">
            <w:pPr>
              <w:pStyle w:val="ConsPlusNormal"/>
              <w:jc w:val="center"/>
            </w:pPr>
            <w:r>
              <w:t>3</w:t>
            </w:r>
          </w:p>
        </w:tc>
        <w:tc>
          <w:tcPr>
            <w:tcW w:w="418" w:type="dxa"/>
          </w:tcPr>
          <w:p w:rsidR="00E32A95" w:rsidRDefault="00E32A95">
            <w:pPr>
              <w:pStyle w:val="ConsPlusNormal"/>
              <w:jc w:val="center"/>
            </w:pPr>
            <w:r>
              <w:t>4</w:t>
            </w:r>
          </w:p>
        </w:tc>
        <w:tc>
          <w:tcPr>
            <w:tcW w:w="422" w:type="dxa"/>
          </w:tcPr>
          <w:p w:rsidR="00E32A95" w:rsidRDefault="00E32A95">
            <w:pPr>
              <w:pStyle w:val="ConsPlusNormal"/>
              <w:jc w:val="center"/>
            </w:pPr>
            <w:r>
              <w:t>5</w:t>
            </w:r>
          </w:p>
        </w:tc>
        <w:tc>
          <w:tcPr>
            <w:tcW w:w="418" w:type="dxa"/>
          </w:tcPr>
          <w:p w:rsidR="00E32A95" w:rsidRDefault="00E32A95">
            <w:pPr>
              <w:pStyle w:val="ConsPlusNormal"/>
              <w:jc w:val="center"/>
            </w:pPr>
            <w:r>
              <w:t>1</w:t>
            </w:r>
          </w:p>
        </w:tc>
        <w:tc>
          <w:tcPr>
            <w:tcW w:w="427" w:type="dxa"/>
          </w:tcPr>
          <w:p w:rsidR="00E32A95" w:rsidRDefault="00E32A95">
            <w:pPr>
              <w:pStyle w:val="ConsPlusNormal"/>
              <w:jc w:val="center"/>
            </w:pPr>
            <w:r>
              <w:t>2</w:t>
            </w:r>
          </w:p>
        </w:tc>
        <w:tc>
          <w:tcPr>
            <w:tcW w:w="418" w:type="dxa"/>
          </w:tcPr>
          <w:p w:rsidR="00E32A95" w:rsidRDefault="00E32A95">
            <w:pPr>
              <w:pStyle w:val="ConsPlusNormal"/>
              <w:jc w:val="center"/>
            </w:pPr>
            <w:r>
              <w:t>3</w:t>
            </w:r>
          </w:p>
        </w:tc>
        <w:tc>
          <w:tcPr>
            <w:tcW w:w="418" w:type="dxa"/>
          </w:tcPr>
          <w:p w:rsidR="00E32A95" w:rsidRDefault="00E32A95">
            <w:pPr>
              <w:pStyle w:val="ConsPlusNormal"/>
              <w:jc w:val="center"/>
            </w:pPr>
            <w:r>
              <w:t>4</w:t>
            </w:r>
          </w:p>
        </w:tc>
        <w:tc>
          <w:tcPr>
            <w:tcW w:w="418" w:type="dxa"/>
          </w:tcPr>
          <w:p w:rsidR="00E32A95" w:rsidRDefault="00E32A95">
            <w:pPr>
              <w:pStyle w:val="ConsPlusNormal"/>
              <w:jc w:val="center"/>
            </w:pPr>
            <w:r>
              <w:t>5</w:t>
            </w:r>
          </w:p>
        </w:tc>
        <w:tc>
          <w:tcPr>
            <w:tcW w:w="403" w:type="dxa"/>
          </w:tcPr>
          <w:p w:rsidR="00E32A95" w:rsidRDefault="00E32A95">
            <w:pPr>
              <w:pStyle w:val="ConsPlusNormal"/>
              <w:jc w:val="center"/>
            </w:pPr>
            <w:r>
              <w:t>1</w:t>
            </w:r>
          </w:p>
        </w:tc>
        <w:tc>
          <w:tcPr>
            <w:tcW w:w="422" w:type="dxa"/>
          </w:tcPr>
          <w:p w:rsidR="00E32A95" w:rsidRDefault="00E32A95">
            <w:pPr>
              <w:pStyle w:val="ConsPlusNormal"/>
              <w:jc w:val="center"/>
            </w:pPr>
            <w:r>
              <w:t>2</w:t>
            </w:r>
          </w:p>
        </w:tc>
        <w:tc>
          <w:tcPr>
            <w:tcW w:w="418" w:type="dxa"/>
          </w:tcPr>
          <w:p w:rsidR="00E32A95" w:rsidRDefault="00E32A95">
            <w:pPr>
              <w:pStyle w:val="ConsPlusNormal"/>
              <w:jc w:val="center"/>
            </w:pPr>
            <w:r>
              <w:t>3</w:t>
            </w:r>
          </w:p>
        </w:tc>
        <w:tc>
          <w:tcPr>
            <w:tcW w:w="413" w:type="dxa"/>
          </w:tcPr>
          <w:p w:rsidR="00E32A95" w:rsidRDefault="00E32A95">
            <w:pPr>
              <w:pStyle w:val="ConsPlusNormal"/>
              <w:jc w:val="center"/>
            </w:pPr>
            <w:r>
              <w:t>4</w:t>
            </w:r>
          </w:p>
        </w:tc>
        <w:tc>
          <w:tcPr>
            <w:tcW w:w="394" w:type="dxa"/>
          </w:tcPr>
          <w:p w:rsidR="00E32A95" w:rsidRDefault="00E32A95">
            <w:pPr>
              <w:pStyle w:val="ConsPlusNormal"/>
              <w:jc w:val="center"/>
            </w:pPr>
            <w:r>
              <w:t>5</w:t>
            </w:r>
          </w:p>
        </w:tc>
      </w:tr>
      <w:tr w:rsidR="00E32A95">
        <w:tc>
          <w:tcPr>
            <w:tcW w:w="2778" w:type="dxa"/>
          </w:tcPr>
          <w:p w:rsidR="00E32A95" w:rsidRDefault="00E32A95">
            <w:pPr>
              <w:pStyle w:val="ConsPlusNormal"/>
            </w:pPr>
            <w:r>
              <w:t>...</w:t>
            </w:r>
          </w:p>
        </w:tc>
        <w:tc>
          <w:tcPr>
            <w:tcW w:w="422" w:type="dxa"/>
          </w:tcPr>
          <w:p w:rsidR="00E32A95" w:rsidRDefault="00E32A95">
            <w:pPr>
              <w:pStyle w:val="ConsPlusNormal"/>
              <w:jc w:val="center"/>
            </w:pPr>
            <w:r>
              <w:t>1</w:t>
            </w:r>
          </w:p>
        </w:tc>
        <w:tc>
          <w:tcPr>
            <w:tcW w:w="422" w:type="dxa"/>
          </w:tcPr>
          <w:p w:rsidR="00E32A95" w:rsidRDefault="00E32A95">
            <w:pPr>
              <w:pStyle w:val="ConsPlusNormal"/>
              <w:jc w:val="center"/>
            </w:pPr>
            <w:r>
              <w:t>2</w:t>
            </w:r>
          </w:p>
        </w:tc>
        <w:tc>
          <w:tcPr>
            <w:tcW w:w="418" w:type="dxa"/>
          </w:tcPr>
          <w:p w:rsidR="00E32A95" w:rsidRDefault="00E32A95">
            <w:pPr>
              <w:pStyle w:val="ConsPlusNormal"/>
              <w:jc w:val="center"/>
            </w:pPr>
            <w:r>
              <w:t>3</w:t>
            </w:r>
          </w:p>
        </w:tc>
        <w:tc>
          <w:tcPr>
            <w:tcW w:w="418" w:type="dxa"/>
          </w:tcPr>
          <w:p w:rsidR="00E32A95" w:rsidRDefault="00E32A95">
            <w:pPr>
              <w:pStyle w:val="ConsPlusNormal"/>
              <w:jc w:val="center"/>
            </w:pPr>
            <w:r>
              <w:t>4</w:t>
            </w:r>
          </w:p>
        </w:tc>
        <w:tc>
          <w:tcPr>
            <w:tcW w:w="422" w:type="dxa"/>
          </w:tcPr>
          <w:p w:rsidR="00E32A95" w:rsidRDefault="00E32A95">
            <w:pPr>
              <w:pStyle w:val="ConsPlusNormal"/>
              <w:jc w:val="center"/>
            </w:pPr>
            <w:r>
              <w:t>5</w:t>
            </w:r>
          </w:p>
        </w:tc>
        <w:tc>
          <w:tcPr>
            <w:tcW w:w="418" w:type="dxa"/>
          </w:tcPr>
          <w:p w:rsidR="00E32A95" w:rsidRDefault="00E32A95">
            <w:pPr>
              <w:pStyle w:val="ConsPlusNormal"/>
              <w:jc w:val="center"/>
            </w:pPr>
            <w:r>
              <w:t>1</w:t>
            </w:r>
          </w:p>
        </w:tc>
        <w:tc>
          <w:tcPr>
            <w:tcW w:w="427" w:type="dxa"/>
          </w:tcPr>
          <w:p w:rsidR="00E32A95" w:rsidRDefault="00E32A95">
            <w:pPr>
              <w:pStyle w:val="ConsPlusNormal"/>
              <w:jc w:val="center"/>
            </w:pPr>
            <w:r>
              <w:t>2</w:t>
            </w:r>
          </w:p>
        </w:tc>
        <w:tc>
          <w:tcPr>
            <w:tcW w:w="418" w:type="dxa"/>
          </w:tcPr>
          <w:p w:rsidR="00E32A95" w:rsidRDefault="00E32A95">
            <w:pPr>
              <w:pStyle w:val="ConsPlusNormal"/>
              <w:jc w:val="center"/>
            </w:pPr>
            <w:r>
              <w:t>3</w:t>
            </w:r>
          </w:p>
        </w:tc>
        <w:tc>
          <w:tcPr>
            <w:tcW w:w="418" w:type="dxa"/>
          </w:tcPr>
          <w:p w:rsidR="00E32A95" w:rsidRDefault="00E32A95">
            <w:pPr>
              <w:pStyle w:val="ConsPlusNormal"/>
              <w:jc w:val="center"/>
            </w:pPr>
            <w:r>
              <w:t>4</w:t>
            </w:r>
          </w:p>
        </w:tc>
        <w:tc>
          <w:tcPr>
            <w:tcW w:w="418" w:type="dxa"/>
          </w:tcPr>
          <w:p w:rsidR="00E32A95" w:rsidRDefault="00E32A95">
            <w:pPr>
              <w:pStyle w:val="ConsPlusNormal"/>
              <w:jc w:val="center"/>
            </w:pPr>
            <w:r>
              <w:t>5</w:t>
            </w:r>
          </w:p>
        </w:tc>
        <w:tc>
          <w:tcPr>
            <w:tcW w:w="403" w:type="dxa"/>
          </w:tcPr>
          <w:p w:rsidR="00E32A95" w:rsidRDefault="00E32A95">
            <w:pPr>
              <w:pStyle w:val="ConsPlusNormal"/>
              <w:jc w:val="center"/>
            </w:pPr>
            <w:r>
              <w:t>1</w:t>
            </w:r>
          </w:p>
        </w:tc>
        <w:tc>
          <w:tcPr>
            <w:tcW w:w="422" w:type="dxa"/>
          </w:tcPr>
          <w:p w:rsidR="00E32A95" w:rsidRDefault="00E32A95">
            <w:pPr>
              <w:pStyle w:val="ConsPlusNormal"/>
              <w:jc w:val="center"/>
            </w:pPr>
            <w:r>
              <w:t>2</w:t>
            </w:r>
          </w:p>
        </w:tc>
        <w:tc>
          <w:tcPr>
            <w:tcW w:w="418" w:type="dxa"/>
          </w:tcPr>
          <w:p w:rsidR="00E32A95" w:rsidRDefault="00E32A95">
            <w:pPr>
              <w:pStyle w:val="ConsPlusNormal"/>
              <w:jc w:val="center"/>
            </w:pPr>
            <w:r>
              <w:t>3</w:t>
            </w:r>
          </w:p>
        </w:tc>
        <w:tc>
          <w:tcPr>
            <w:tcW w:w="413" w:type="dxa"/>
          </w:tcPr>
          <w:p w:rsidR="00E32A95" w:rsidRDefault="00E32A95">
            <w:pPr>
              <w:pStyle w:val="ConsPlusNormal"/>
              <w:jc w:val="center"/>
            </w:pPr>
            <w:r>
              <w:t>4</w:t>
            </w:r>
          </w:p>
        </w:tc>
        <w:tc>
          <w:tcPr>
            <w:tcW w:w="394" w:type="dxa"/>
          </w:tcPr>
          <w:p w:rsidR="00E32A95" w:rsidRDefault="00E32A95">
            <w:pPr>
              <w:pStyle w:val="ConsPlusNormal"/>
              <w:jc w:val="center"/>
            </w:pPr>
            <w:r>
              <w:t>5</w:t>
            </w:r>
          </w:p>
        </w:tc>
      </w:tr>
    </w:tbl>
    <w:p w:rsidR="00E32A95" w:rsidRDefault="00E32A95">
      <w:pPr>
        <w:pStyle w:val="ConsPlusNormal"/>
        <w:jc w:val="both"/>
      </w:pPr>
    </w:p>
    <w:p w:rsidR="00E32A95" w:rsidRDefault="00E32A95">
      <w:pPr>
        <w:pStyle w:val="ConsPlusNormal"/>
        <w:ind w:firstLine="540"/>
        <w:jc w:val="both"/>
      </w:pPr>
      <w:r>
        <w:t>1. Удовлетворен</w:t>
      </w:r>
    </w:p>
    <w:p w:rsidR="00E32A95" w:rsidRDefault="00E32A95">
      <w:pPr>
        <w:pStyle w:val="ConsPlusNormal"/>
        <w:spacing w:before="220"/>
        <w:ind w:firstLine="540"/>
        <w:jc w:val="both"/>
      </w:pPr>
      <w:r>
        <w:t>2. Скорее удовлетворен</w:t>
      </w:r>
    </w:p>
    <w:p w:rsidR="00E32A95" w:rsidRDefault="00E32A95">
      <w:pPr>
        <w:pStyle w:val="ConsPlusNormal"/>
        <w:spacing w:before="220"/>
        <w:ind w:firstLine="540"/>
        <w:jc w:val="both"/>
      </w:pPr>
      <w:r>
        <w:t>3. Скорее не удовлетворен</w:t>
      </w:r>
    </w:p>
    <w:p w:rsidR="00E32A95" w:rsidRDefault="00E32A95">
      <w:pPr>
        <w:pStyle w:val="ConsPlusNormal"/>
        <w:spacing w:before="220"/>
        <w:ind w:firstLine="540"/>
        <w:jc w:val="both"/>
      </w:pPr>
      <w:r>
        <w:t>4. Не удовлетворен</w:t>
      </w:r>
    </w:p>
    <w:p w:rsidR="00E32A95" w:rsidRDefault="00E32A95">
      <w:pPr>
        <w:pStyle w:val="ConsPlusNormal"/>
        <w:spacing w:before="220"/>
        <w:ind w:firstLine="540"/>
        <w:jc w:val="both"/>
      </w:pPr>
      <w:r>
        <w:t>5. Затрудняюсь ответить</w:t>
      </w:r>
    </w:p>
    <w:p w:rsidR="00E32A95" w:rsidRDefault="00E32A95">
      <w:pPr>
        <w:pStyle w:val="ConsPlusNormal"/>
        <w:jc w:val="both"/>
      </w:pPr>
    </w:p>
    <w:p w:rsidR="00E32A95" w:rsidRDefault="00E32A95">
      <w:pPr>
        <w:pStyle w:val="ConsPlusNormal"/>
        <w:ind w:firstLine="540"/>
        <w:jc w:val="both"/>
      </w:pPr>
      <w:r>
        <w:t>2.3. На какие товары и (или) услуги, по Вашему мнению, цены в _______________ (указать субъект Российской Федерации) выше по сравнению с другими регионами? (пожалуйста, укажите)</w:t>
      </w:r>
    </w:p>
    <w:p w:rsidR="00E32A95" w:rsidRDefault="00E32A95">
      <w:pPr>
        <w:pStyle w:val="ConsPlusNormal"/>
        <w:spacing w:before="220"/>
        <w:ind w:firstLine="540"/>
        <w:jc w:val="both"/>
      </w:pPr>
      <w:r>
        <w:t>______________________________________________________________</w:t>
      </w:r>
    </w:p>
    <w:p w:rsidR="00E32A95" w:rsidRDefault="00E32A95">
      <w:pPr>
        <w:pStyle w:val="ConsPlusNormal"/>
        <w:spacing w:before="220"/>
        <w:ind w:firstLine="540"/>
        <w:jc w:val="both"/>
      </w:pPr>
      <w:r>
        <w:t>2.4. Качество каких товаров и (или) услуг, по Вашему мнению, в _______________ (указать субъект Российской Федерации) выше по сравнению с другими регионами? (пожалуйста, укажите)</w:t>
      </w:r>
    </w:p>
    <w:p w:rsidR="00E32A95" w:rsidRDefault="00E32A95">
      <w:pPr>
        <w:pStyle w:val="ConsPlusNormal"/>
        <w:spacing w:before="220"/>
        <w:ind w:firstLine="540"/>
        <w:jc w:val="both"/>
      </w:pPr>
      <w:r>
        <w:t>______________________________________________________________</w:t>
      </w:r>
    </w:p>
    <w:p w:rsidR="00E32A95" w:rsidRDefault="00E32A95">
      <w:pPr>
        <w:pStyle w:val="ConsPlusNormal"/>
        <w:jc w:val="both"/>
      </w:pPr>
    </w:p>
    <w:p w:rsidR="00E32A95" w:rsidRDefault="00E32A95">
      <w:pPr>
        <w:pStyle w:val="ConsPlusNormal"/>
        <w:jc w:val="center"/>
        <w:outlineLvl w:val="2"/>
      </w:pPr>
      <w:r>
        <w:t>III. Оценка состояния конкуренции и конкурентной среды</w:t>
      </w:r>
    </w:p>
    <w:p w:rsidR="00E32A95" w:rsidRDefault="00E32A95">
      <w:pPr>
        <w:pStyle w:val="ConsPlusNormal"/>
        <w:jc w:val="both"/>
      </w:pPr>
    </w:p>
    <w:p w:rsidR="00E32A95" w:rsidRDefault="00E32A95">
      <w:pPr>
        <w:pStyle w:val="ConsPlusNormal"/>
        <w:ind w:firstLine="540"/>
        <w:jc w:val="both"/>
      </w:pPr>
      <w:r>
        <w:t>3.1. Как, по Вашему мнению, изменилось количество организаций, предоставляющих следующие товары и услуги на рынках ________________ (указать субъект Российской Федерации) в течение последних 3 лет?</w:t>
      </w:r>
    </w:p>
    <w:p w:rsidR="00E32A95" w:rsidRDefault="00E32A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1361"/>
        <w:gridCol w:w="1587"/>
        <w:gridCol w:w="1757"/>
        <w:gridCol w:w="2438"/>
      </w:tblGrid>
      <w:tr w:rsidR="00E32A95">
        <w:tc>
          <w:tcPr>
            <w:tcW w:w="1928" w:type="dxa"/>
          </w:tcPr>
          <w:p w:rsidR="00E32A95" w:rsidRDefault="00E32A95">
            <w:pPr>
              <w:pStyle w:val="ConsPlusNormal"/>
            </w:pPr>
          </w:p>
        </w:tc>
        <w:tc>
          <w:tcPr>
            <w:tcW w:w="1361" w:type="dxa"/>
          </w:tcPr>
          <w:p w:rsidR="00E32A95" w:rsidRDefault="00E32A95">
            <w:pPr>
              <w:pStyle w:val="ConsPlusNormal"/>
              <w:jc w:val="center"/>
            </w:pPr>
            <w:r>
              <w:t>Снизилось</w:t>
            </w:r>
          </w:p>
        </w:tc>
        <w:tc>
          <w:tcPr>
            <w:tcW w:w="1587" w:type="dxa"/>
          </w:tcPr>
          <w:p w:rsidR="00E32A95" w:rsidRDefault="00E32A95">
            <w:pPr>
              <w:pStyle w:val="ConsPlusNormal"/>
              <w:jc w:val="center"/>
            </w:pPr>
            <w:r>
              <w:t>Увеличилось</w:t>
            </w:r>
          </w:p>
        </w:tc>
        <w:tc>
          <w:tcPr>
            <w:tcW w:w="1757" w:type="dxa"/>
          </w:tcPr>
          <w:p w:rsidR="00E32A95" w:rsidRDefault="00E32A95">
            <w:pPr>
              <w:pStyle w:val="ConsPlusNormal"/>
              <w:jc w:val="center"/>
            </w:pPr>
            <w:r>
              <w:t>Не изменилось</w:t>
            </w:r>
          </w:p>
        </w:tc>
        <w:tc>
          <w:tcPr>
            <w:tcW w:w="2438" w:type="dxa"/>
          </w:tcPr>
          <w:p w:rsidR="00E32A95" w:rsidRDefault="00E32A95">
            <w:pPr>
              <w:pStyle w:val="ConsPlusNormal"/>
              <w:jc w:val="center"/>
            </w:pPr>
            <w:r>
              <w:t>Затрудняюсь ответить</w:t>
            </w:r>
          </w:p>
        </w:tc>
      </w:tr>
      <w:tr w:rsidR="00E32A95">
        <w:tc>
          <w:tcPr>
            <w:tcW w:w="1928" w:type="dxa"/>
          </w:tcPr>
          <w:p w:rsidR="00E32A95" w:rsidRDefault="00E32A95">
            <w:pPr>
              <w:pStyle w:val="ConsPlusNormal"/>
            </w:pPr>
            <w:r>
              <w:t>Рынок N 1</w:t>
            </w:r>
          </w:p>
        </w:tc>
        <w:tc>
          <w:tcPr>
            <w:tcW w:w="1361" w:type="dxa"/>
          </w:tcPr>
          <w:p w:rsidR="00E32A95" w:rsidRDefault="00E32A95">
            <w:pPr>
              <w:pStyle w:val="ConsPlusNormal"/>
            </w:pPr>
          </w:p>
        </w:tc>
        <w:tc>
          <w:tcPr>
            <w:tcW w:w="1587" w:type="dxa"/>
          </w:tcPr>
          <w:p w:rsidR="00E32A95" w:rsidRDefault="00E32A95">
            <w:pPr>
              <w:pStyle w:val="ConsPlusNormal"/>
            </w:pPr>
          </w:p>
        </w:tc>
        <w:tc>
          <w:tcPr>
            <w:tcW w:w="1757" w:type="dxa"/>
          </w:tcPr>
          <w:p w:rsidR="00E32A95" w:rsidRDefault="00E32A95">
            <w:pPr>
              <w:pStyle w:val="ConsPlusNormal"/>
            </w:pPr>
          </w:p>
        </w:tc>
        <w:tc>
          <w:tcPr>
            <w:tcW w:w="2438" w:type="dxa"/>
          </w:tcPr>
          <w:p w:rsidR="00E32A95" w:rsidRDefault="00E32A95">
            <w:pPr>
              <w:pStyle w:val="ConsPlusNormal"/>
            </w:pPr>
          </w:p>
        </w:tc>
      </w:tr>
      <w:tr w:rsidR="00E32A95">
        <w:tc>
          <w:tcPr>
            <w:tcW w:w="1928" w:type="dxa"/>
          </w:tcPr>
          <w:p w:rsidR="00E32A95" w:rsidRDefault="00E32A95">
            <w:pPr>
              <w:pStyle w:val="ConsPlusNormal"/>
            </w:pPr>
            <w:r>
              <w:t>Рынок N 2</w:t>
            </w:r>
          </w:p>
        </w:tc>
        <w:tc>
          <w:tcPr>
            <w:tcW w:w="1361" w:type="dxa"/>
          </w:tcPr>
          <w:p w:rsidR="00E32A95" w:rsidRDefault="00E32A95">
            <w:pPr>
              <w:pStyle w:val="ConsPlusNormal"/>
            </w:pPr>
          </w:p>
        </w:tc>
        <w:tc>
          <w:tcPr>
            <w:tcW w:w="1587" w:type="dxa"/>
          </w:tcPr>
          <w:p w:rsidR="00E32A95" w:rsidRDefault="00E32A95">
            <w:pPr>
              <w:pStyle w:val="ConsPlusNormal"/>
            </w:pPr>
          </w:p>
        </w:tc>
        <w:tc>
          <w:tcPr>
            <w:tcW w:w="1757" w:type="dxa"/>
          </w:tcPr>
          <w:p w:rsidR="00E32A95" w:rsidRDefault="00E32A95">
            <w:pPr>
              <w:pStyle w:val="ConsPlusNormal"/>
            </w:pPr>
          </w:p>
        </w:tc>
        <w:tc>
          <w:tcPr>
            <w:tcW w:w="2438" w:type="dxa"/>
          </w:tcPr>
          <w:p w:rsidR="00E32A95" w:rsidRDefault="00E32A95">
            <w:pPr>
              <w:pStyle w:val="ConsPlusNormal"/>
            </w:pPr>
          </w:p>
        </w:tc>
      </w:tr>
      <w:tr w:rsidR="00E32A95">
        <w:tc>
          <w:tcPr>
            <w:tcW w:w="1928" w:type="dxa"/>
          </w:tcPr>
          <w:p w:rsidR="00E32A95" w:rsidRDefault="00E32A95">
            <w:pPr>
              <w:pStyle w:val="ConsPlusNormal"/>
            </w:pPr>
            <w:r>
              <w:t>...</w:t>
            </w:r>
          </w:p>
        </w:tc>
        <w:tc>
          <w:tcPr>
            <w:tcW w:w="1361" w:type="dxa"/>
          </w:tcPr>
          <w:p w:rsidR="00E32A95" w:rsidRDefault="00E32A95">
            <w:pPr>
              <w:pStyle w:val="ConsPlusNormal"/>
            </w:pPr>
          </w:p>
        </w:tc>
        <w:tc>
          <w:tcPr>
            <w:tcW w:w="1587" w:type="dxa"/>
          </w:tcPr>
          <w:p w:rsidR="00E32A95" w:rsidRDefault="00E32A95">
            <w:pPr>
              <w:pStyle w:val="ConsPlusNormal"/>
            </w:pPr>
          </w:p>
        </w:tc>
        <w:tc>
          <w:tcPr>
            <w:tcW w:w="1757" w:type="dxa"/>
          </w:tcPr>
          <w:p w:rsidR="00E32A95" w:rsidRDefault="00E32A95">
            <w:pPr>
              <w:pStyle w:val="ConsPlusNormal"/>
            </w:pPr>
          </w:p>
        </w:tc>
        <w:tc>
          <w:tcPr>
            <w:tcW w:w="2438" w:type="dxa"/>
          </w:tcPr>
          <w:p w:rsidR="00E32A95" w:rsidRDefault="00E32A95">
            <w:pPr>
              <w:pStyle w:val="ConsPlusNormal"/>
            </w:pPr>
          </w:p>
        </w:tc>
      </w:tr>
    </w:tbl>
    <w:p w:rsidR="00E32A95" w:rsidRDefault="00E32A95">
      <w:pPr>
        <w:pStyle w:val="ConsPlusNormal"/>
        <w:jc w:val="both"/>
      </w:pPr>
    </w:p>
    <w:p w:rsidR="00E32A95" w:rsidRDefault="00E32A95">
      <w:pPr>
        <w:pStyle w:val="ConsPlusNormal"/>
        <w:ind w:firstLine="540"/>
        <w:jc w:val="both"/>
      </w:pPr>
      <w:r>
        <w:t>3.2. Оцените качество услуг субъектов естественных монополий в Вашем городе (районе):</w:t>
      </w:r>
    </w:p>
    <w:p w:rsidR="00E32A95" w:rsidRDefault="00E32A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835"/>
        <w:gridCol w:w="1134"/>
        <w:gridCol w:w="1099"/>
        <w:gridCol w:w="965"/>
        <w:gridCol w:w="1020"/>
      </w:tblGrid>
      <w:tr w:rsidR="00E32A95">
        <w:tc>
          <w:tcPr>
            <w:tcW w:w="3969" w:type="dxa"/>
          </w:tcPr>
          <w:p w:rsidR="00E32A95" w:rsidRDefault="00E32A95">
            <w:pPr>
              <w:pStyle w:val="ConsPlusNormal"/>
            </w:pPr>
          </w:p>
        </w:tc>
        <w:tc>
          <w:tcPr>
            <w:tcW w:w="835" w:type="dxa"/>
          </w:tcPr>
          <w:p w:rsidR="00E32A95" w:rsidRDefault="00E32A95">
            <w:pPr>
              <w:pStyle w:val="ConsPlusNormal"/>
              <w:jc w:val="center"/>
            </w:pPr>
            <w:r>
              <w:t>Удовлетворительно</w:t>
            </w:r>
          </w:p>
        </w:tc>
        <w:tc>
          <w:tcPr>
            <w:tcW w:w="1134" w:type="dxa"/>
          </w:tcPr>
          <w:p w:rsidR="00E32A95" w:rsidRDefault="00E32A95">
            <w:pPr>
              <w:pStyle w:val="ConsPlusNormal"/>
              <w:jc w:val="center"/>
            </w:pPr>
            <w:r>
              <w:t>Скорее удовлетворительно</w:t>
            </w:r>
          </w:p>
        </w:tc>
        <w:tc>
          <w:tcPr>
            <w:tcW w:w="1099" w:type="dxa"/>
          </w:tcPr>
          <w:p w:rsidR="00E32A95" w:rsidRDefault="00E32A95">
            <w:pPr>
              <w:pStyle w:val="ConsPlusNormal"/>
              <w:jc w:val="center"/>
            </w:pPr>
            <w:r>
              <w:t>Скорее неудовлетворительно</w:t>
            </w:r>
          </w:p>
        </w:tc>
        <w:tc>
          <w:tcPr>
            <w:tcW w:w="965" w:type="dxa"/>
          </w:tcPr>
          <w:p w:rsidR="00E32A95" w:rsidRDefault="00E32A95">
            <w:pPr>
              <w:pStyle w:val="ConsPlusNormal"/>
              <w:jc w:val="center"/>
            </w:pPr>
            <w:r>
              <w:t>Неудовлетворительно</w:t>
            </w:r>
          </w:p>
        </w:tc>
        <w:tc>
          <w:tcPr>
            <w:tcW w:w="1020" w:type="dxa"/>
          </w:tcPr>
          <w:p w:rsidR="00E32A95" w:rsidRDefault="00E32A95">
            <w:pPr>
              <w:pStyle w:val="ConsPlusNormal"/>
              <w:jc w:val="center"/>
            </w:pPr>
            <w:r>
              <w:t>Затрудняюсь ответить</w:t>
            </w:r>
          </w:p>
        </w:tc>
      </w:tr>
      <w:tr w:rsidR="00E32A95">
        <w:tc>
          <w:tcPr>
            <w:tcW w:w="3969" w:type="dxa"/>
          </w:tcPr>
          <w:p w:rsidR="00E32A95" w:rsidRDefault="00E32A95">
            <w:pPr>
              <w:pStyle w:val="ConsPlusNormal"/>
            </w:pPr>
            <w:r>
              <w:t>Водоснабжение, водоотведение</w:t>
            </w:r>
          </w:p>
        </w:tc>
        <w:tc>
          <w:tcPr>
            <w:tcW w:w="835" w:type="dxa"/>
          </w:tcPr>
          <w:p w:rsidR="00E32A95" w:rsidRDefault="00E32A95">
            <w:pPr>
              <w:pStyle w:val="ConsPlusNormal"/>
            </w:pPr>
          </w:p>
        </w:tc>
        <w:tc>
          <w:tcPr>
            <w:tcW w:w="1134" w:type="dxa"/>
          </w:tcPr>
          <w:p w:rsidR="00E32A95" w:rsidRDefault="00E32A95">
            <w:pPr>
              <w:pStyle w:val="ConsPlusNormal"/>
            </w:pPr>
          </w:p>
        </w:tc>
        <w:tc>
          <w:tcPr>
            <w:tcW w:w="1099" w:type="dxa"/>
          </w:tcPr>
          <w:p w:rsidR="00E32A95" w:rsidRDefault="00E32A95">
            <w:pPr>
              <w:pStyle w:val="ConsPlusNormal"/>
            </w:pPr>
          </w:p>
        </w:tc>
        <w:tc>
          <w:tcPr>
            <w:tcW w:w="965" w:type="dxa"/>
          </w:tcPr>
          <w:p w:rsidR="00E32A95" w:rsidRDefault="00E32A95">
            <w:pPr>
              <w:pStyle w:val="ConsPlusNormal"/>
            </w:pPr>
          </w:p>
        </w:tc>
        <w:tc>
          <w:tcPr>
            <w:tcW w:w="1020" w:type="dxa"/>
          </w:tcPr>
          <w:p w:rsidR="00E32A95" w:rsidRDefault="00E32A95">
            <w:pPr>
              <w:pStyle w:val="ConsPlusNormal"/>
            </w:pPr>
          </w:p>
        </w:tc>
      </w:tr>
      <w:tr w:rsidR="00E32A95">
        <w:tc>
          <w:tcPr>
            <w:tcW w:w="3969" w:type="dxa"/>
          </w:tcPr>
          <w:p w:rsidR="00E32A95" w:rsidRDefault="00E32A95">
            <w:pPr>
              <w:pStyle w:val="ConsPlusNormal"/>
            </w:pPr>
            <w:r>
              <w:t>Водоочистка</w:t>
            </w:r>
          </w:p>
        </w:tc>
        <w:tc>
          <w:tcPr>
            <w:tcW w:w="835" w:type="dxa"/>
          </w:tcPr>
          <w:p w:rsidR="00E32A95" w:rsidRDefault="00E32A95">
            <w:pPr>
              <w:pStyle w:val="ConsPlusNormal"/>
            </w:pPr>
          </w:p>
        </w:tc>
        <w:tc>
          <w:tcPr>
            <w:tcW w:w="1134" w:type="dxa"/>
          </w:tcPr>
          <w:p w:rsidR="00E32A95" w:rsidRDefault="00E32A95">
            <w:pPr>
              <w:pStyle w:val="ConsPlusNormal"/>
            </w:pPr>
          </w:p>
        </w:tc>
        <w:tc>
          <w:tcPr>
            <w:tcW w:w="1099" w:type="dxa"/>
          </w:tcPr>
          <w:p w:rsidR="00E32A95" w:rsidRDefault="00E32A95">
            <w:pPr>
              <w:pStyle w:val="ConsPlusNormal"/>
            </w:pPr>
          </w:p>
        </w:tc>
        <w:tc>
          <w:tcPr>
            <w:tcW w:w="965" w:type="dxa"/>
          </w:tcPr>
          <w:p w:rsidR="00E32A95" w:rsidRDefault="00E32A95">
            <w:pPr>
              <w:pStyle w:val="ConsPlusNormal"/>
            </w:pPr>
          </w:p>
        </w:tc>
        <w:tc>
          <w:tcPr>
            <w:tcW w:w="1020" w:type="dxa"/>
          </w:tcPr>
          <w:p w:rsidR="00E32A95" w:rsidRDefault="00E32A95">
            <w:pPr>
              <w:pStyle w:val="ConsPlusNormal"/>
            </w:pPr>
          </w:p>
        </w:tc>
      </w:tr>
      <w:tr w:rsidR="00E32A95">
        <w:tc>
          <w:tcPr>
            <w:tcW w:w="3969" w:type="dxa"/>
          </w:tcPr>
          <w:p w:rsidR="00E32A95" w:rsidRDefault="00E32A95">
            <w:pPr>
              <w:pStyle w:val="ConsPlusNormal"/>
            </w:pPr>
            <w:r>
              <w:t>Газоснабжение</w:t>
            </w:r>
          </w:p>
        </w:tc>
        <w:tc>
          <w:tcPr>
            <w:tcW w:w="835" w:type="dxa"/>
          </w:tcPr>
          <w:p w:rsidR="00E32A95" w:rsidRDefault="00E32A95">
            <w:pPr>
              <w:pStyle w:val="ConsPlusNormal"/>
            </w:pPr>
          </w:p>
        </w:tc>
        <w:tc>
          <w:tcPr>
            <w:tcW w:w="1134" w:type="dxa"/>
          </w:tcPr>
          <w:p w:rsidR="00E32A95" w:rsidRDefault="00E32A95">
            <w:pPr>
              <w:pStyle w:val="ConsPlusNormal"/>
            </w:pPr>
          </w:p>
        </w:tc>
        <w:tc>
          <w:tcPr>
            <w:tcW w:w="1099" w:type="dxa"/>
          </w:tcPr>
          <w:p w:rsidR="00E32A95" w:rsidRDefault="00E32A95">
            <w:pPr>
              <w:pStyle w:val="ConsPlusNormal"/>
            </w:pPr>
          </w:p>
        </w:tc>
        <w:tc>
          <w:tcPr>
            <w:tcW w:w="965" w:type="dxa"/>
          </w:tcPr>
          <w:p w:rsidR="00E32A95" w:rsidRDefault="00E32A95">
            <w:pPr>
              <w:pStyle w:val="ConsPlusNormal"/>
            </w:pPr>
          </w:p>
        </w:tc>
        <w:tc>
          <w:tcPr>
            <w:tcW w:w="1020" w:type="dxa"/>
          </w:tcPr>
          <w:p w:rsidR="00E32A95" w:rsidRDefault="00E32A95">
            <w:pPr>
              <w:pStyle w:val="ConsPlusNormal"/>
            </w:pPr>
          </w:p>
        </w:tc>
      </w:tr>
      <w:tr w:rsidR="00E32A95">
        <w:tc>
          <w:tcPr>
            <w:tcW w:w="3969" w:type="dxa"/>
          </w:tcPr>
          <w:p w:rsidR="00E32A95" w:rsidRDefault="00E32A95">
            <w:pPr>
              <w:pStyle w:val="ConsPlusNormal"/>
            </w:pPr>
            <w:r>
              <w:t>Электроснабжение</w:t>
            </w:r>
          </w:p>
        </w:tc>
        <w:tc>
          <w:tcPr>
            <w:tcW w:w="835" w:type="dxa"/>
          </w:tcPr>
          <w:p w:rsidR="00E32A95" w:rsidRDefault="00E32A95">
            <w:pPr>
              <w:pStyle w:val="ConsPlusNormal"/>
            </w:pPr>
          </w:p>
        </w:tc>
        <w:tc>
          <w:tcPr>
            <w:tcW w:w="1134" w:type="dxa"/>
          </w:tcPr>
          <w:p w:rsidR="00E32A95" w:rsidRDefault="00E32A95">
            <w:pPr>
              <w:pStyle w:val="ConsPlusNormal"/>
            </w:pPr>
          </w:p>
        </w:tc>
        <w:tc>
          <w:tcPr>
            <w:tcW w:w="1099" w:type="dxa"/>
          </w:tcPr>
          <w:p w:rsidR="00E32A95" w:rsidRDefault="00E32A95">
            <w:pPr>
              <w:pStyle w:val="ConsPlusNormal"/>
            </w:pPr>
          </w:p>
        </w:tc>
        <w:tc>
          <w:tcPr>
            <w:tcW w:w="965" w:type="dxa"/>
          </w:tcPr>
          <w:p w:rsidR="00E32A95" w:rsidRDefault="00E32A95">
            <w:pPr>
              <w:pStyle w:val="ConsPlusNormal"/>
            </w:pPr>
          </w:p>
        </w:tc>
        <w:tc>
          <w:tcPr>
            <w:tcW w:w="1020" w:type="dxa"/>
          </w:tcPr>
          <w:p w:rsidR="00E32A95" w:rsidRDefault="00E32A95">
            <w:pPr>
              <w:pStyle w:val="ConsPlusNormal"/>
            </w:pPr>
          </w:p>
        </w:tc>
      </w:tr>
      <w:tr w:rsidR="00E32A95">
        <w:tc>
          <w:tcPr>
            <w:tcW w:w="3969" w:type="dxa"/>
          </w:tcPr>
          <w:p w:rsidR="00E32A95" w:rsidRDefault="00E32A95">
            <w:pPr>
              <w:pStyle w:val="ConsPlusNormal"/>
            </w:pPr>
            <w:r>
              <w:lastRenderedPageBreak/>
              <w:t>Теплоснабжение</w:t>
            </w:r>
          </w:p>
        </w:tc>
        <w:tc>
          <w:tcPr>
            <w:tcW w:w="835" w:type="dxa"/>
          </w:tcPr>
          <w:p w:rsidR="00E32A95" w:rsidRDefault="00E32A95">
            <w:pPr>
              <w:pStyle w:val="ConsPlusNormal"/>
            </w:pPr>
          </w:p>
        </w:tc>
        <w:tc>
          <w:tcPr>
            <w:tcW w:w="1134" w:type="dxa"/>
          </w:tcPr>
          <w:p w:rsidR="00E32A95" w:rsidRDefault="00E32A95">
            <w:pPr>
              <w:pStyle w:val="ConsPlusNormal"/>
            </w:pPr>
          </w:p>
        </w:tc>
        <w:tc>
          <w:tcPr>
            <w:tcW w:w="1099" w:type="dxa"/>
          </w:tcPr>
          <w:p w:rsidR="00E32A95" w:rsidRDefault="00E32A95">
            <w:pPr>
              <w:pStyle w:val="ConsPlusNormal"/>
            </w:pPr>
          </w:p>
        </w:tc>
        <w:tc>
          <w:tcPr>
            <w:tcW w:w="965" w:type="dxa"/>
          </w:tcPr>
          <w:p w:rsidR="00E32A95" w:rsidRDefault="00E32A95">
            <w:pPr>
              <w:pStyle w:val="ConsPlusNormal"/>
            </w:pPr>
          </w:p>
        </w:tc>
        <w:tc>
          <w:tcPr>
            <w:tcW w:w="1020" w:type="dxa"/>
          </w:tcPr>
          <w:p w:rsidR="00E32A95" w:rsidRDefault="00E32A95">
            <w:pPr>
              <w:pStyle w:val="ConsPlusNormal"/>
            </w:pPr>
          </w:p>
        </w:tc>
      </w:tr>
      <w:tr w:rsidR="00E32A95">
        <w:tc>
          <w:tcPr>
            <w:tcW w:w="3969" w:type="dxa"/>
          </w:tcPr>
          <w:p w:rsidR="00E32A95" w:rsidRDefault="00E32A95">
            <w:pPr>
              <w:pStyle w:val="ConsPlusNormal"/>
            </w:pPr>
            <w:r>
              <w:t>Телефонная связь</w:t>
            </w:r>
          </w:p>
        </w:tc>
        <w:tc>
          <w:tcPr>
            <w:tcW w:w="835" w:type="dxa"/>
          </w:tcPr>
          <w:p w:rsidR="00E32A95" w:rsidRDefault="00E32A95">
            <w:pPr>
              <w:pStyle w:val="ConsPlusNormal"/>
            </w:pPr>
          </w:p>
        </w:tc>
        <w:tc>
          <w:tcPr>
            <w:tcW w:w="1134" w:type="dxa"/>
          </w:tcPr>
          <w:p w:rsidR="00E32A95" w:rsidRDefault="00E32A95">
            <w:pPr>
              <w:pStyle w:val="ConsPlusNormal"/>
            </w:pPr>
          </w:p>
        </w:tc>
        <w:tc>
          <w:tcPr>
            <w:tcW w:w="1099" w:type="dxa"/>
          </w:tcPr>
          <w:p w:rsidR="00E32A95" w:rsidRDefault="00E32A95">
            <w:pPr>
              <w:pStyle w:val="ConsPlusNormal"/>
            </w:pPr>
          </w:p>
        </w:tc>
        <w:tc>
          <w:tcPr>
            <w:tcW w:w="965" w:type="dxa"/>
          </w:tcPr>
          <w:p w:rsidR="00E32A95" w:rsidRDefault="00E32A95">
            <w:pPr>
              <w:pStyle w:val="ConsPlusNormal"/>
            </w:pPr>
          </w:p>
        </w:tc>
        <w:tc>
          <w:tcPr>
            <w:tcW w:w="1020" w:type="dxa"/>
          </w:tcPr>
          <w:p w:rsidR="00E32A95" w:rsidRDefault="00E32A95">
            <w:pPr>
              <w:pStyle w:val="ConsPlusNormal"/>
            </w:pPr>
          </w:p>
        </w:tc>
      </w:tr>
    </w:tbl>
    <w:p w:rsidR="00E32A95" w:rsidRDefault="00E32A95">
      <w:pPr>
        <w:pStyle w:val="ConsPlusNormal"/>
        <w:jc w:val="both"/>
      </w:pPr>
    </w:p>
    <w:p w:rsidR="00E32A95" w:rsidRDefault="00E32A95">
      <w:pPr>
        <w:pStyle w:val="ConsPlusNormal"/>
        <w:ind w:firstLine="540"/>
        <w:jc w:val="both"/>
      </w:pPr>
      <w:r>
        <w:t>3.3. Укажите, как, по Вашему мнению, изменились характеристики следующих товаров и услуг на рынках в Вашем районе (городе) в течение последних 3 лет по следующим критериям:</w:t>
      </w:r>
    </w:p>
    <w:p w:rsidR="00E32A95" w:rsidRDefault="00E32A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566"/>
        <w:gridCol w:w="566"/>
        <w:gridCol w:w="566"/>
        <w:gridCol w:w="404"/>
        <w:gridCol w:w="562"/>
        <w:gridCol w:w="566"/>
        <w:gridCol w:w="562"/>
        <w:gridCol w:w="409"/>
        <w:gridCol w:w="562"/>
        <w:gridCol w:w="571"/>
        <w:gridCol w:w="557"/>
        <w:gridCol w:w="360"/>
      </w:tblGrid>
      <w:tr w:rsidR="00E32A95">
        <w:tc>
          <w:tcPr>
            <w:tcW w:w="2778" w:type="dxa"/>
          </w:tcPr>
          <w:p w:rsidR="00E32A95" w:rsidRDefault="00E32A95">
            <w:pPr>
              <w:pStyle w:val="ConsPlusNormal"/>
            </w:pPr>
          </w:p>
        </w:tc>
        <w:tc>
          <w:tcPr>
            <w:tcW w:w="2102" w:type="dxa"/>
            <w:gridSpan w:val="4"/>
          </w:tcPr>
          <w:p w:rsidR="00E32A95" w:rsidRDefault="00E32A95">
            <w:pPr>
              <w:pStyle w:val="ConsPlusNormal"/>
              <w:jc w:val="center"/>
            </w:pPr>
            <w:r>
              <w:t>Уровень цен</w:t>
            </w:r>
          </w:p>
        </w:tc>
        <w:tc>
          <w:tcPr>
            <w:tcW w:w="2099" w:type="dxa"/>
            <w:gridSpan w:val="4"/>
          </w:tcPr>
          <w:p w:rsidR="00E32A95" w:rsidRDefault="00E32A95">
            <w:pPr>
              <w:pStyle w:val="ConsPlusNormal"/>
              <w:jc w:val="center"/>
            </w:pPr>
            <w:r>
              <w:t>Качество</w:t>
            </w:r>
          </w:p>
        </w:tc>
        <w:tc>
          <w:tcPr>
            <w:tcW w:w="2050" w:type="dxa"/>
            <w:gridSpan w:val="4"/>
          </w:tcPr>
          <w:p w:rsidR="00E32A95" w:rsidRDefault="00E32A95">
            <w:pPr>
              <w:pStyle w:val="ConsPlusNormal"/>
              <w:jc w:val="center"/>
            </w:pPr>
            <w:r>
              <w:t>Возможность выбора</w:t>
            </w:r>
          </w:p>
        </w:tc>
      </w:tr>
      <w:tr w:rsidR="00E32A95">
        <w:tc>
          <w:tcPr>
            <w:tcW w:w="2778" w:type="dxa"/>
          </w:tcPr>
          <w:p w:rsidR="00E32A95" w:rsidRDefault="00E32A95">
            <w:pPr>
              <w:pStyle w:val="ConsPlusNormal"/>
            </w:pPr>
            <w:r>
              <w:t>Рынок N 1</w:t>
            </w:r>
          </w:p>
        </w:tc>
        <w:tc>
          <w:tcPr>
            <w:tcW w:w="566" w:type="dxa"/>
          </w:tcPr>
          <w:p w:rsidR="00E32A95" w:rsidRDefault="00E32A95">
            <w:pPr>
              <w:pStyle w:val="ConsPlusNormal"/>
              <w:jc w:val="center"/>
            </w:pPr>
            <w:r>
              <w:t>1</w:t>
            </w:r>
          </w:p>
        </w:tc>
        <w:tc>
          <w:tcPr>
            <w:tcW w:w="566" w:type="dxa"/>
          </w:tcPr>
          <w:p w:rsidR="00E32A95" w:rsidRDefault="00E32A95">
            <w:pPr>
              <w:pStyle w:val="ConsPlusNormal"/>
              <w:jc w:val="center"/>
            </w:pPr>
            <w:r>
              <w:t>2</w:t>
            </w:r>
          </w:p>
        </w:tc>
        <w:tc>
          <w:tcPr>
            <w:tcW w:w="566" w:type="dxa"/>
          </w:tcPr>
          <w:p w:rsidR="00E32A95" w:rsidRDefault="00E32A95">
            <w:pPr>
              <w:pStyle w:val="ConsPlusNormal"/>
              <w:jc w:val="center"/>
            </w:pPr>
            <w:r>
              <w:t>3</w:t>
            </w:r>
          </w:p>
        </w:tc>
        <w:tc>
          <w:tcPr>
            <w:tcW w:w="404" w:type="dxa"/>
          </w:tcPr>
          <w:p w:rsidR="00E32A95" w:rsidRDefault="00E32A95">
            <w:pPr>
              <w:pStyle w:val="ConsPlusNormal"/>
              <w:jc w:val="center"/>
            </w:pPr>
            <w:r>
              <w:t>4</w:t>
            </w:r>
          </w:p>
        </w:tc>
        <w:tc>
          <w:tcPr>
            <w:tcW w:w="562" w:type="dxa"/>
          </w:tcPr>
          <w:p w:rsidR="00E32A95" w:rsidRDefault="00E32A95">
            <w:pPr>
              <w:pStyle w:val="ConsPlusNormal"/>
              <w:jc w:val="center"/>
            </w:pPr>
            <w:r>
              <w:t>1</w:t>
            </w:r>
          </w:p>
        </w:tc>
        <w:tc>
          <w:tcPr>
            <w:tcW w:w="566" w:type="dxa"/>
          </w:tcPr>
          <w:p w:rsidR="00E32A95" w:rsidRDefault="00E32A95">
            <w:pPr>
              <w:pStyle w:val="ConsPlusNormal"/>
              <w:jc w:val="center"/>
            </w:pPr>
            <w:r>
              <w:t>2</w:t>
            </w:r>
          </w:p>
        </w:tc>
        <w:tc>
          <w:tcPr>
            <w:tcW w:w="562" w:type="dxa"/>
          </w:tcPr>
          <w:p w:rsidR="00E32A95" w:rsidRDefault="00E32A95">
            <w:pPr>
              <w:pStyle w:val="ConsPlusNormal"/>
              <w:jc w:val="center"/>
            </w:pPr>
            <w:r>
              <w:t>3</w:t>
            </w:r>
          </w:p>
        </w:tc>
        <w:tc>
          <w:tcPr>
            <w:tcW w:w="409" w:type="dxa"/>
          </w:tcPr>
          <w:p w:rsidR="00E32A95" w:rsidRDefault="00E32A95">
            <w:pPr>
              <w:pStyle w:val="ConsPlusNormal"/>
              <w:jc w:val="center"/>
            </w:pPr>
            <w:r>
              <w:t>4</w:t>
            </w:r>
          </w:p>
        </w:tc>
        <w:tc>
          <w:tcPr>
            <w:tcW w:w="562" w:type="dxa"/>
          </w:tcPr>
          <w:p w:rsidR="00E32A95" w:rsidRDefault="00E32A95">
            <w:pPr>
              <w:pStyle w:val="ConsPlusNormal"/>
              <w:jc w:val="center"/>
            </w:pPr>
            <w:r>
              <w:t>1</w:t>
            </w:r>
          </w:p>
        </w:tc>
        <w:tc>
          <w:tcPr>
            <w:tcW w:w="571" w:type="dxa"/>
          </w:tcPr>
          <w:p w:rsidR="00E32A95" w:rsidRDefault="00E32A95">
            <w:pPr>
              <w:pStyle w:val="ConsPlusNormal"/>
              <w:jc w:val="center"/>
            </w:pPr>
            <w:r>
              <w:t>2</w:t>
            </w:r>
          </w:p>
        </w:tc>
        <w:tc>
          <w:tcPr>
            <w:tcW w:w="557" w:type="dxa"/>
          </w:tcPr>
          <w:p w:rsidR="00E32A95" w:rsidRDefault="00E32A95">
            <w:pPr>
              <w:pStyle w:val="ConsPlusNormal"/>
              <w:jc w:val="center"/>
            </w:pPr>
            <w:r>
              <w:t>3</w:t>
            </w:r>
          </w:p>
        </w:tc>
        <w:tc>
          <w:tcPr>
            <w:tcW w:w="360" w:type="dxa"/>
          </w:tcPr>
          <w:p w:rsidR="00E32A95" w:rsidRDefault="00E32A95">
            <w:pPr>
              <w:pStyle w:val="ConsPlusNormal"/>
              <w:jc w:val="center"/>
            </w:pPr>
            <w:r>
              <w:t>4</w:t>
            </w:r>
          </w:p>
        </w:tc>
      </w:tr>
      <w:tr w:rsidR="00E32A95">
        <w:tc>
          <w:tcPr>
            <w:tcW w:w="2778" w:type="dxa"/>
          </w:tcPr>
          <w:p w:rsidR="00E32A95" w:rsidRDefault="00E32A95">
            <w:pPr>
              <w:pStyle w:val="ConsPlusNormal"/>
            </w:pPr>
            <w:r>
              <w:t>Рынок N 2</w:t>
            </w:r>
          </w:p>
        </w:tc>
        <w:tc>
          <w:tcPr>
            <w:tcW w:w="566" w:type="dxa"/>
          </w:tcPr>
          <w:p w:rsidR="00E32A95" w:rsidRDefault="00E32A95">
            <w:pPr>
              <w:pStyle w:val="ConsPlusNormal"/>
              <w:jc w:val="center"/>
            </w:pPr>
            <w:r>
              <w:t>1</w:t>
            </w:r>
          </w:p>
        </w:tc>
        <w:tc>
          <w:tcPr>
            <w:tcW w:w="566" w:type="dxa"/>
          </w:tcPr>
          <w:p w:rsidR="00E32A95" w:rsidRDefault="00E32A95">
            <w:pPr>
              <w:pStyle w:val="ConsPlusNormal"/>
              <w:jc w:val="center"/>
            </w:pPr>
            <w:r>
              <w:t>2</w:t>
            </w:r>
          </w:p>
        </w:tc>
        <w:tc>
          <w:tcPr>
            <w:tcW w:w="566" w:type="dxa"/>
          </w:tcPr>
          <w:p w:rsidR="00E32A95" w:rsidRDefault="00E32A95">
            <w:pPr>
              <w:pStyle w:val="ConsPlusNormal"/>
              <w:jc w:val="center"/>
            </w:pPr>
            <w:r>
              <w:t>3</w:t>
            </w:r>
          </w:p>
        </w:tc>
        <w:tc>
          <w:tcPr>
            <w:tcW w:w="404" w:type="dxa"/>
          </w:tcPr>
          <w:p w:rsidR="00E32A95" w:rsidRDefault="00E32A95">
            <w:pPr>
              <w:pStyle w:val="ConsPlusNormal"/>
              <w:jc w:val="center"/>
            </w:pPr>
            <w:r>
              <w:t>4</w:t>
            </w:r>
          </w:p>
        </w:tc>
        <w:tc>
          <w:tcPr>
            <w:tcW w:w="562" w:type="dxa"/>
          </w:tcPr>
          <w:p w:rsidR="00E32A95" w:rsidRDefault="00E32A95">
            <w:pPr>
              <w:pStyle w:val="ConsPlusNormal"/>
              <w:jc w:val="center"/>
            </w:pPr>
            <w:r>
              <w:t>1</w:t>
            </w:r>
          </w:p>
        </w:tc>
        <w:tc>
          <w:tcPr>
            <w:tcW w:w="566" w:type="dxa"/>
          </w:tcPr>
          <w:p w:rsidR="00E32A95" w:rsidRDefault="00E32A95">
            <w:pPr>
              <w:pStyle w:val="ConsPlusNormal"/>
              <w:jc w:val="center"/>
            </w:pPr>
            <w:r>
              <w:t>2</w:t>
            </w:r>
          </w:p>
        </w:tc>
        <w:tc>
          <w:tcPr>
            <w:tcW w:w="562" w:type="dxa"/>
          </w:tcPr>
          <w:p w:rsidR="00E32A95" w:rsidRDefault="00E32A95">
            <w:pPr>
              <w:pStyle w:val="ConsPlusNormal"/>
              <w:jc w:val="center"/>
            </w:pPr>
            <w:r>
              <w:t>3</w:t>
            </w:r>
          </w:p>
        </w:tc>
        <w:tc>
          <w:tcPr>
            <w:tcW w:w="409" w:type="dxa"/>
          </w:tcPr>
          <w:p w:rsidR="00E32A95" w:rsidRDefault="00E32A95">
            <w:pPr>
              <w:pStyle w:val="ConsPlusNormal"/>
              <w:jc w:val="center"/>
            </w:pPr>
            <w:r>
              <w:t>4</w:t>
            </w:r>
          </w:p>
        </w:tc>
        <w:tc>
          <w:tcPr>
            <w:tcW w:w="562" w:type="dxa"/>
          </w:tcPr>
          <w:p w:rsidR="00E32A95" w:rsidRDefault="00E32A95">
            <w:pPr>
              <w:pStyle w:val="ConsPlusNormal"/>
              <w:jc w:val="center"/>
            </w:pPr>
            <w:r>
              <w:t>1</w:t>
            </w:r>
          </w:p>
        </w:tc>
        <w:tc>
          <w:tcPr>
            <w:tcW w:w="571" w:type="dxa"/>
          </w:tcPr>
          <w:p w:rsidR="00E32A95" w:rsidRDefault="00E32A95">
            <w:pPr>
              <w:pStyle w:val="ConsPlusNormal"/>
              <w:jc w:val="center"/>
            </w:pPr>
            <w:r>
              <w:t>2</w:t>
            </w:r>
          </w:p>
        </w:tc>
        <w:tc>
          <w:tcPr>
            <w:tcW w:w="557" w:type="dxa"/>
          </w:tcPr>
          <w:p w:rsidR="00E32A95" w:rsidRDefault="00E32A95">
            <w:pPr>
              <w:pStyle w:val="ConsPlusNormal"/>
              <w:jc w:val="center"/>
            </w:pPr>
            <w:r>
              <w:t>3</w:t>
            </w:r>
          </w:p>
        </w:tc>
        <w:tc>
          <w:tcPr>
            <w:tcW w:w="360" w:type="dxa"/>
          </w:tcPr>
          <w:p w:rsidR="00E32A95" w:rsidRDefault="00E32A95">
            <w:pPr>
              <w:pStyle w:val="ConsPlusNormal"/>
              <w:jc w:val="center"/>
            </w:pPr>
            <w:r>
              <w:t>4</w:t>
            </w:r>
          </w:p>
        </w:tc>
      </w:tr>
      <w:tr w:rsidR="00E32A95">
        <w:tc>
          <w:tcPr>
            <w:tcW w:w="2778" w:type="dxa"/>
          </w:tcPr>
          <w:p w:rsidR="00E32A95" w:rsidRDefault="00E32A95">
            <w:pPr>
              <w:pStyle w:val="ConsPlusNormal"/>
            </w:pPr>
            <w:r>
              <w:t>...</w:t>
            </w:r>
          </w:p>
        </w:tc>
        <w:tc>
          <w:tcPr>
            <w:tcW w:w="566" w:type="dxa"/>
          </w:tcPr>
          <w:p w:rsidR="00E32A95" w:rsidRDefault="00E32A95">
            <w:pPr>
              <w:pStyle w:val="ConsPlusNormal"/>
              <w:jc w:val="center"/>
            </w:pPr>
            <w:r>
              <w:t>1</w:t>
            </w:r>
          </w:p>
        </w:tc>
        <w:tc>
          <w:tcPr>
            <w:tcW w:w="566" w:type="dxa"/>
          </w:tcPr>
          <w:p w:rsidR="00E32A95" w:rsidRDefault="00E32A95">
            <w:pPr>
              <w:pStyle w:val="ConsPlusNormal"/>
              <w:jc w:val="center"/>
            </w:pPr>
            <w:r>
              <w:t>2</w:t>
            </w:r>
          </w:p>
        </w:tc>
        <w:tc>
          <w:tcPr>
            <w:tcW w:w="566" w:type="dxa"/>
          </w:tcPr>
          <w:p w:rsidR="00E32A95" w:rsidRDefault="00E32A95">
            <w:pPr>
              <w:pStyle w:val="ConsPlusNormal"/>
              <w:jc w:val="center"/>
            </w:pPr>
            <w:r>
              <w:t>3</w:t>
            </w:r>
          </w:p>
        </w:tc>
        <w:tc>
          <w:tcPr>
            <w:tcW w:w="404" w:type="dxa"/>
          </w:tcPr>
          <w:p w:rsidR="00E32A95" w:rsidRDefault="00E32A95">
            <w:pPr>
              <w:pStyle w:val="ConsPlusNormal"/>
              <w:jc w:val="center"/>
            </w:pPr>
            <w:r>
              <w:t>4</w:t>
            </w:r>
          </w:p>
        </w:tc>
        <w:tc>
          <w:tcPr>
            <w:tcW w:w="562" w:type="dxa"/>
          </w:tcPr>
          <w:p w:rsidR="00E32A95" w:rsidRDefault="00E32A95">
            <w:pPr>
              <w:pStyle w:val="ConsPlusNormal"/>
              <w:jc w:val="center"/>
            </w:pPr>
            <w:r>
              <w:t>1</w:t>
            </w:r>
          </w:p>
        </w:tc>
        <w:tc>
          <w:tcPr>
            <w:tcW w:w="566" w:type="dxa"/>
          </w:tcPr>
          <w:p w:rsidR="00E32A95" w:rsidRDefault="00E32A95">
            <w:pPr>
              <w:pStyle w:val="ConsPlusNormal"/>
              <w:jc w:val="center"/>
            </w:pPr>
            <w:r>
              <w:t>2</w:t>
            </w:r>
          </w:p>
        </w:tc>
        <w:tc>
          <w:tcPr>
            <w:tcW w:w="562" w:type="dxa"/>
          </w:tcPr>
          <w:p w:rsidR="00E32A95" w:rsidRDefault="00E32A95">
            <w:pPr>
              <w:pStyle w:val="ConsPlusNormal"/>
              <w:jc w:val="center"/>
            </w:pPr>
            <w:r>
              <w:t>3</w:t>
            </w:r>
          </w:p>
        </w:tc>
        <w:tc>
          <w:tcPr>
            <w:tcW w:w="409" w:type="dxa"/>
          </w:tcPr>
          <w:p w:rsidR="00E32A95" w:rsidRDefault="00E32A95">
            <w:pPr>
              <w:pStyle w:val="ConsPlusNormal"/>
              <w:jc w:val="center"/>
            </w:pPr>
            <w:r>
              <w:t>4</w:t>
            </w:r>
          </w:p>
        </w:tc>
        <w:tc>
          <w:tcPr>
            <w:tcW w:w="562" w:type="dxa"/>
          </w:tcPr>
          <w:p w:rsidR="00E32A95" w:rsidRDefault="00E32A95">
            <w:pPr>
              <w:pStyle w:val="ConsPlusNormal"/>
              <w:jc w:val="center"/>
            </w:pPr>
            <w:r>
              <w:t>1</w:t>
            </w:r>
          </w:p>
        </w:tc>
        <w:tc>
          <w:tcPr>
            <w:tcW w:w="571" w:type="dxa"/>
          </w:tcPr>
          <w:p w:rsidR="00E32A95" w:rsidRDefault="00E32A95">
            <w:pPr>
              <w:pStyle w:val="ConsPlusNormal"/>
              <w:jc w:val="center"/>
            </w:pPr>
            <w:r>
              <w:t>2</w:t>
            </w:r>
          </w:p>
        </w:tc>
        <w:tc>
          <w:tcPr>
            <w:tcW w:w="557" w:type="dxa"/>
          </w:tcPr>
          <w:p w:rsidR="00E32A95" w:rsidRDefault="00E32A95">
            <w:pPr>
              <w:pStyle w:val="ConsPlusNormal"/>
              <w:jc w:val="center"/>
            </w:pPr>
            <w:r>
              <w:t>3</w:t>
            </w:r>
          </w:p>
        </w:tc>
        <w:tc>
          <w:tcPr>
            <w:tcW w:w="360" w:type="dxa"/>
          </w:tcPr>
          <w:p w:rsidR="00E32A95" w:rsidRDefault="00E32A95">
            <w:pPr>
              <w:pStyle w:val="ConsPlusNormal"/>
              <w:jc w:val="center"/>
            </w:pPr>
            <w:r>
              <w:t>4</w:t>
            </w:r>
          </w:p>
        </w:tc>
      </w:tr>
    </w:tbl>
    <w:p w:rsidR="00E32A95" w:rsidRDefault="00E32A95">
      <w:pPr>
        <w:pStyle w:val="ConsPlusNormal"/>
        <w:jc w:val="both"/>
      </w:pPr>
    </w:p>
    <w:p w:rsidR="00E32A95" w:rsidRDefault="00E32A95">
      <w:pPr>
        <w:pStyle w:val="ConsPlusNormal"/>
        <w:ind w:firstLine="540"/>
        <w:jc w:val="both"/>
      </w:pPr>
      <w:r>
        <w:t>1. Снижение</w:t>
      </w:r>
    </w:p>
    <w:p w:rsidR="00E32A95" w:rsidRDefault="00E32A95">
      <w:pPr>
        <w:pStyle w:val="ConsPlusNormal"/>
        <w:spacing w:before="220"/>
        <w:ind w:firstLine="540"/>
        <w:jc w:val="both"/>
      </w:pPr>
      <w:r>
        <w:t>2. Увеличение</w:t>
      </w:r>
    </w:p>
    <w:p w:rsidR="00E32A95" w:rsidRDefault="00E32A95">
      <w:pPr>
        <w:pStyle w:val="ConsPlusNormal"/>
        <w:spacing w:before="220"/>
        <w:ind w:firstLine="540"/>
        <w:jc w:val="both"/>
      </w:pPr>
      <w:r>
        <w:t>3. Не изменилось</w:t>
      </w:r>
    </w:p>
    <w:p w:rsidR="00E32A95" w:rsidRDefault="00E32A95">
      <w:pPr>
        <w:pStyle w:val="ConsPlusNormal"/>
        <w:spacing w:before="220"/>
        <w:ind w:firstLine="540"/>
        <w:jc w:val="both"/>
      </w:pPr>
      <w:r>
        <w:t>4. Затрудняюсь ответить</w:t>
      </w:r>
    </w:p>
    <w:p w:rsidR="00E32A95" w:rsidRDefault="00E32A95">
      <w:pPr>
        <w:pStyle w:val="ConsPlusNormal"/>
        <w:jc w:val="both"/>
      </w:pPr>
    </w:p>
    <w:p w:rsidR="00E32A95" w:rsidRDefault="00E32A95">
      <w:pPr>
        <w:pStyle w:val="ConsPlusNormal"/>
        <w:ind w:firstLine="540"/>
        <w:jc w:val="both"/>
      </w:pPr>
      <w:r>
        <w:t>3.4. С какими проблемами Вы столкнулись при взаимодействии с субъектами естественных монополий:</w:t>
      </w:r>
    </w:p>
    <w:p w:rsidR="00E32A95" w:rsidRDefault="00E32A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8617"/>
      </w:tblGrid>
      <w:tr w:rsidR="00E32A95">
        <w:tc>
          <w:tcPr>
            <w:tcW w:w="454" w:type="dxa"/>
          </w:tcPr>
          <w:p w:rsidR="00E32A95" w:rsidRDefault="00E32A95">
            <w:pPr>
              <w:pStyle w:val="ConsPlusNormal"/>
            </w:pPr>
            <w:r>
              <w:t>а</w:t>
            </w:r>
          </w:p>
        </w:tc>
        <w:tc>
          <w:tcPr>
            <w:tcW w:w="8617" w:type="dxa"/>
          </w:tcPr>
          <w:p w:rsidR="00E32A95" w:rsidRDefault="00E32A95">
            <w:pPr>
              <w:pStyle w:val="ConsPlusNormal"/>
              <w:jc w:val="both"/>
            </w:pPr>
            <w:r>
              <w:t>Взимание дополнительной платы</w:t>
            </w:r>
          </w:p>
        </w:tc>
      </w:tr>
      <w:tr w:rsidR="00E32A95">
        <w:tc>
          <w:tcPr>
            <w:tcW w:w="454" w:type="dxa"/>
          </w:tcPr>
          <w:p w:rsidR="00E32A95" w:rsidRDefault="00E32A95">
            <w:pPr>
              <w:pStyle w:val="ConsPlusNormal"/>
            </w:pPr>
            <w:r>
              <w:t>б</w:t>
            </w:r>
          </w:p>
        </w:tc>
        <w:tc>
          <w:tcPr>
            <w:tcW w:w="8617" w:type="dxa"/>
          </w:tcPr>
          <w:p w:rsidR="00E32A95" w:rsidRDefault="00E32A95">
            <w:pPr>
              <w:pStyle w:val="ConsPlusNormal"/>
              <w:jc w:val="both"/>
            </w:pPr>
            <w:r>
              <w:t>Навязывание дополнительных услуг</w:t>
            </w:r>
          </w:p>
        </w:tc>
      </w:tr>
      <w:tr w:rsidR="00E32A95">
        <w:tc>
          <w:tcPr>
            <w:tcW w:w="454" w:type="dxa"/>
          </w:tcPr>
          <w:p w:rsidR="00E32A95" w:rsidRDefault="00E32A95">
            <w:pPr>
              <w:pStyle w:val="ConsPlusNormal"/>
            </w:pPr>
            <w:r>
              <w:t>в</w:t>
            </w:r>
          </w:p>
        </w:tc>
        <w:tc>
          <w:tcPr>
            <w:tcW w:w="8617" w:type="dxa"/>
          </w:tcPr>
          <w:p w:rsidR="00E32A95" w:rsidRDefault="00E32A95">
            <w:pPr>
              <w:pStyle w:val="ConsPlusNormal"/>
              <w:jc w:val="both"/>
            </w:pPr>
            <w:r>
              <w:t>Отказ в установке приборов учета</w:t>
            </w:r>
          </w:p>
        </w:tc>
      </w:tr>
      <w:tr w:rsidR="00E32A95">
        <w:tc>
          <w:tcPr>
            <w:tcW w:w="454" w:type="dxa"/>
          </w:tcPr>
          <w:p w:rsidR="00E32A95" w:rsidRDefault="00E32A95">
            <w:pPr>
              <w:pStyle w:val="ConsPlusNormal"/>
            </w:pPr>
            <w:r>
              <w:t>г</w:t>
            </w:r>
          </w:p>
        </w:tc>
        <w:tc>
          <w:tcPr>
            <w:tcW w:w="8617" w:type="dxa"/>
          </w:tcPr>
          <w:p w:rsidR="00E32A95" w:rsidRDefault="00E32A95">
            <w:pPr>
              <w:pStyle w:val="ConsPlusNormal"/>
              <w:jc w:val="both"/>
            </w:pPr>
            <w:r>
              <w:t>Проблемы с заменой приборов учета</w:t>
            </w:r>
          </w:p>
        </w:tc>
      </w:tr>
      <w:tr w:rsidR="00E32A95">
        <w:tc>
          <w:tcPr>
            <w:tcW w:w="454" w:type="dxa"/>
          </w:tcPr>
          <w:p w:rsidR="00E32A95" w:rsidRDefault="00E32A95">
            <w:pPr>
              <w:pStyle w:val="ConsPlusNormal"/>
            </w:pPr>
            <w:r>
              <w:t>д</w:t>
            </w:r>
          </w:p>
        </w:tc>
        <w:tc>
          <w:tcPr>
            <w:tcW w:w="8617" w:type="dxa"/>
          </w:tcPr>
          <w:p w:rsidR="00E32A95" w:rsidRDefault="00E32A95">
            <w:pPr>
              <w:pStyle w:val="ConsPlusNormal"/>
              <w:jc w:val="both"/>
            </w:pPr>
            <w:r>
              <w:t>Требование заказа необходимых работ у подконтрольных коммерческих структур</w:t>
            </w:r>
          </w:p>
        </w:tc>
      </w:tr>
      <w:tr w:rsidR="00E32A95">
        <w:tc>
          <w:tcPr>
            <w:tcW w:w="454" w:type="dxa"/>
          </w:tcPr>
          <w:p w:rsidR="00E32A95" w:rsidRDefault="00E32A95">
            <w:pPr>
              <w:pStyle w:val="ConsPlusNormal"/>
            </w:pPr>
            <w:r>
              <w:t>е</w:t>
            </w:r>
          </w:p>
        </w:tc>
        <w:tc>
          <w:tcPr>
            <w:tcW w:w="8617" w:type="dxa"/>
          </w:tcPr>
          <w:p w:rsidR="00E32A95" w:rsidRDefault="00E32A95">
            <w:pPr>
              <w:pStyle w:val="ConsPlusNormal"/>
              <w:jc w:val="both"/>
            </w:pPr>
            <w:r>
              <w:t>Другое (пожалуйста, укажите) ________________________________________</w:t>
            </w:r>
          </w:p>
        </w:tc>
      </w:tr>
      <w:tr w:rsidR="00E32A95">
        <w:tc>
          <w:tcPr>
            <w:tcW w:w="454" w:type="dxa"/>
          </w:tcPr>
          <w:p w:rsidR="00E32A95" w:rsidRDefault="00E32A95">
            <w:pPr>
              <w:pStyle w:val="ConsPlusNormal"/>
            </w:pPr>
            <w:r>
              <w:t>ж</w:t>
            </w:r>
          </w:p>
        </w:tc>
        <w:tc>
          <w:tcPr>
            <w:tcW w:w="8617" w:type="dxa"/>
          </w:tcPr>
          <w:p w:rsidR="00E32A95" w:rsidRDefault="00E32A95">
            <w:pPr>
              <w:pStyle w:val="ConsPlusNormal"/>
              <w:jc w:val="both"/>
            </w:pPr>
            <w:r>
              <w:t>Не сталкивался с подобными проблемами</w:t>
            </w:r>
          </w:p>
        </w:tc>
      </w:tr>
      <w:tr w:rsidR="00E32A95">
        <w:tc>
          <w:tcPr>
            <w:tcW w:w="454" w:type="dxa"/>
          </w:tcPr>
          <w:p w:rsidR="00E32A95" w:rsidRDefault="00E32A95">
            <w:pPr>
              <w:pStyle w:val="ConsPlusNormal"/>
            </w:pPr>
            <w:r>
              <w:t>з</w:t>
            </w:r>
          </w:p>
        </w:tc>
        <w:tc>
          <w:tcPr>
            <w:tcW w:w="8617" w:type="dxa"/>
          </w:tcPr>
          <w:p w:rsidR="00E32A95" w:rsidRDefault="00E32A95">
            <w:pPr>
              <w:pStyle w:val="ConsPlusNormal"/>
              <w:jc w:val="both"/>
            </w:pPr>
            <w:r>
              <w:t>Затрудняюсь ответить</w:t>
            </w:r>
          </w:p>
        </w:tc>
      </w:tr>
    </w:tbl>
    <w:p w:rsidR="00E32A95" w:rsidRDefault="00E32A95">
      <w:pPr>
        <w:pStyle w:val="ConsPlusNormal"/>
        <w:jc w:val="both"/>
      </w:pPr>
    </w:p>
    <w:p w:rsidR="00E32A95" w:rsidRDefault="00E32A95">
      <w:pPr>
        <w:pStyle w:val="ConsPlusNormal"/>
        <w:ind w:firstLine="540"/>
        <w:jc w:val="both"/>
      </w:pPr>
      <w:r>
        <w:t>3.5. Оцените качество официальной информации о состоянии конкурентной среды на рынках товаров и услуг ___________________ (указать субъект Российской Федерации), размещаемой в открытом доступе.</w:t>
      </w:r>
    </w:p>
    <w:p w:rsidR="00E32A95" w:rsidRDefault="00E32A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835"/>
        <w:gridCol w:w="1134"/>
        <w:gridCol w:w="1099"/>
        <w:gridCol w:w="965"/>
        <w:gridCol w:w="1474"/>
      </w:tblGrid>
      <w:tr w:rsidR="00E32A95">
        <w:tc>
          <w:tcPr>
            <w:tcW w:w="3515" w:type="dxa"/>
          </w:tcPr>
          <w:p w:rsidR="00E32A95" w:rsidRDefault="00E32A95">
            <w:pPr>
              <w:pStyle w:val="ConsPlusNormal"/>
            </w:pPr>
          </w:p>
        </w:tc>
        <w:tc>
          <w:tcPr>
            <w:tcW w:w="835" w:type="dxa"/>
          </w:tcPr>
          <w:p w:rsidR="00E32A95" w:rsidRDefault="00E32A95">
            <w:pPr>
              <w:pStyle w:val="ConsPlusNormal"/>
              <w:jc w:val="center"/>
            </w:pPr>
            <w:r>
              <w:t>Удовлетворительно</w:t>
            </w:r>
          </w:p>
        </w:tc>
        <w:tc>
          <w:tcPr>
            <w:tcW w:w="1134" w:type="dxa"/>
          </w:tcPr>
          <w:p w:rsidR="00E32A95" w:rsidRDefault="00E32A95">
            <w:pPr>
              <w:pStyle w:val="ConsPlusNormal"/>
              <w:jc w:val="center"/>
            </w:pPr>
            <w:r>
              <w:t>Скорее удовлетворительно</w:t>
            </w:r>
          </w:p>
        </w:tc>
        <w:tc>
          <w:tcPr>
            <w:tcW w:w="1099" w:type="dxa"/>
          </w:tcPr>
          <w:p w:rsidR="00E32A95" w:rsidRDefault="00E32A95">
            <w:pPr>
              <w:pStyle w:val="ConsPlusNormal"/>
              <w:jc w:val="center"/>
            </w:pPr>
            <w:r>
              <w:t>Скорее неудовлетворительно</w:t>
            </w:r>
          </w:p>
        </w:tc>
        <w:tc>
          <w:tcPr>
            <w:tcW w:w="965" w:type="dxa"/>
          </w:tcPr>
          <w:p w:rsidR="00E32A95" w:rsidRDefault="00E32A95">
            <w:pPr>
              <w:pStyle w:val="ConsPlusNormal"/>
              <w:jc w:val="center"/>
            </w:pPr>
            <w:r>
              <w:t>Неудовлетворительно</w:t>
            </w:r>
          </w:p>
        </w:tc>
        <w:tc>
          <w:tcPr>
            <w:tcW w:w="1474" w:type="dxa"/>
          </w:tcPr>
          <w:p w:rsidR="00E32A95" w:rsidRDefault="00E32A95">
            <w:pPr>
              <w:pStyle w:val="ConsPlusNormal"/>
              <w:jc w:val="center"/>
            </w:pPr>
            <w:r>
              <w:t>Затрудняюсь ответить/мне ничего не известно о такой информации</w:t>
            </w:r>
          </w:p>
        </w:tc>
      </w:tr>
      <w:tr w:rsidR="00E32A95">
        <w:tc>
          <w:tcPr>
            <w:tcW w:w="3515" w:type="dxa"/>
          </w:tcPr>
          <w:p w:rsidR="00E32A95" w:rsidRDefault="00E32A95">
            <w:pPr>
              <w:pStyle w:val="ConsPlusNormal"/>
            </w:pPr>
            <w:r>
              <w:lastRenderedPageBreak/>
              <w:t>Уровень доступности</w:t>
            </w:r>
          </w:p>
        </w:tc>
        <w:tc>
          <w:tcPr>
            <w:tcW w:w="835" w:type="dxa"/>
          </w:tcPr>
          <w:p w:rsidR="00E32A95" w:rsidRDefault="00E32A95">
            <w:pPr>
              <w:pStyle w:val="ConsPlusNormal"/>
            </w:pPr>
          </w:p>
        </w:tc>
        <w:tc>
          <w:tcPr>
            <w:tcW w:w="1134" w:type="dxa"/>
          </w:tcPr>
          <w:p w:rsidR="00E32A95" w:rsidRDefault="00E32A95">
            <w:pPr>
              <w:pStyle w:val="ConsPlusNormal"/>
            </w:pPr>
          </w:p>
        </w:tc>
        <w:tc>
          <w:tcPr>
            <w:tcW w:w="1099" w:type="dxa"/>
          </w:tcPr>
          <w:p w:rsidR="00E32A95" w:rsidRDefault="00E32A95">
            <w:pPr>
              <w:pStyle w:val="ConsPlusNormal"/>
            </w:pPr>
          </w:p>
        </w:tc>
        <w:tc>
          <w:tcPr>
            <w:tcW w:w="965" w:type="dxa"/>
          </w:tcPr>
          <w:p w:rsidR="00E32A95" w:rsidRDefault="00E32A95">
            <w:pPr>
              <w:pStyle w:val="ConsPlusNormal"/>
            </w:pPr>
          </w:p>
        </w:tc>
        <w:tc>
          <w:tcPr>
            <w:tcW w:w="1474" w:type="dxa"/>
          </w:tcPr>
          <w:p w:rsidR="00E32A95" w:rsidRDefault="00E32A95">
            <w:pPr>
              <w:pStyle w:val="ConsPlusNormal"/>
            </w:pPr>
          </w:p>
        </w:tc>
      </w:tr>
      <w:tr w:rsidR="00E32A95">
        <w:tc>
          <w:tcPr>
            <w:tcW w:w="3515" w:type="dxa"/>
          </w:tcPr>
          <w:p w:rsidR="00E32A95" w:rsidRDefault="00E32A95">
            <w:pPr>
              <w:pStyle w:val="ConsPlusNormal"/>
            </w:pPr>
            <w:r>
              <w:t>Уровень понятности</w:t>
            </w:r>
          </w:p>
        </w:tc>
        <w:tc>
          <w:tcPr>
            <w:tcW w:w="835" w:type="dxa"/>
          </w:tcPr>
          <w:p w:rsidR="00E32A95" w:rsidRDefault="00E32A95">
            <w:pPr>
              <w:pStyle w:val="ConsPlusNormal"/>
            </w:pPr>
          </w:p>
        </w:tc>
        <w:tc>
          <w:tcPr>
            <w:tcW w:w="1134" w:type="dxa"/>
          </w:tcPr>
          <w:p w:rsidR="00E32A95" w:rsidRDefault="00E32A95">
            <w:pPr>
              <w:pStyle w:val="ConsPlusNormal"/>
            </w:pPr>
          </w:p>
        </w:tc>
        <w:tc>
          <w:tcPr>
            <w:tcW w:w="1099" w:type="dxa"/>
          </w:tcPr>
          <w:p w:rsidR="00E32A95" w:rsidRDefault="00E32A95">
            <w:pPr>
              <w:pStyle w:val="ConsPlusNormal"/>
            </w:pPr>
          </w:p>
        </w:tc>
        <w:tc>
          <w:tcPr>
            <w:tcW w:w="965" w:type="dxa"/>
          </w:tcPr>
          <w:p w:rsidR="00E32A95" w:rsidRDefault="00E32A95">
            <w:pPr>
              <w:pStyle w:val="ConsPlusNormal"/>
            </w:pPr>
          </w:p>
        </w:tc>
        <w:tc>
          <w:tcPr>
            <w:tcW w:w="1474" w:type="dxa"/>
          </w:tcPr>
          <w:p w:rsidR="00E32A95" w:rsidRDefault="00E32A95">
            <w:pPr>
              <w:pStyle w:val="ConsPlusNormal"/>
            </w:pPr>
          </w:p>
        </w:tc>
      </w:tr>
      <w:tr w:rsidR="00E32A95">
        <w:tc>
          <w:tcPr>
            <w:tcW w:w="3515" w:type="dxa"/>
          </w:tcPr>
          <w:p w:rsidR="00E32A95" w:rsidRDefault="00E32A95">
            <w:pPr>
              <w:pStyle w:val="ConsPlusNormal"/>
            </w:pPr>
            <w:r>
              <w:t>Удобство получения</w:t>
            </w:r>
          </w:p>
        </w:tc>
        <w:tc>
          <w:tcPr>
            <w:tcW w:w="835" w:type="dxa"/>
          </w:tcPr>
          <w:p w:rsidR="00E32A95" w:rsidRDefault="00E32A95">
            <w:pPr>
              <w:pStyle w:val="ConsPlusNormal"/>
            </w:pPr>
          </w:p>
        </w:tc>
        <w:tc>
          <w:tcPr>
            <w:tcW w:w="1134" w:type="dxa"/>
          </w:tcPr>
          <w:p w:rsidR="00E32A95" w:rsidRDefault="00E32A95">
            <w:pPr>
              <w:pStyle w:val="ConsPlusNormal"/>
            </w:pPr>
          </w:p>
        </w:tc>
        <w:tc>
          <w:tcPr>
            <w:tcW w:w="1099" w:type="dxa"/>
          </w:tcPr>
          <w:p w:rsidR="00E32A95" w:rsidRDefault="00E32A95">
            <w:pPr>
              <w:pStyle w:val="ConsPlusNormal"/>
            </w:pPr>
          </w:p>
        </w:tc>
        <w:tc>
          <w:tcPr>
            <w:tcW w:w="965" w:type="dxa"/>
          </w:tcPr>
          <w:p w:rsidR="00E32A95" w:rsidRDefault="00E32A95">
            <w:pPr>
              <w:pStyle w:val="ConsPlusNormal"/>
            </w:pPr>
          </w:p>
        </w:tc>
        <w:tc>
          <w:tcPr>
            <w:tcW w:w="1474" w:type="dxa"/>
          </w:tcPr>
          <w:p w:rsidR="00E32A95" w:rsidRDefault="00E32A95">
            <w:pPr>
              <w:pStyle w:val="ConsPlusNormal"/>
            </w:pPr>
          </w:p>
        </w:tc>
      </w:tr>
    </w:tbl>
    <w:p w:rsidR="00E32A95" w:rsidRDefault="00E32A95">
      <w:pPr>
        <w:pStyle w:val="ConsPlusNormal"/>
        <w:jc w:val="both"/>
      </w:pPr>
    </w:p>
    <w:p w:rsidR="00E32A95" w:rsidRDefault="00E32A95">
      <w:pPr>
        <w:pStyle w:val="ConsPlusNormal"/>
        <w:ind w:firstLine="540"/>
        <w:jc w:val="both"/>
      </w:pPr>
      <w:r>
        <w:t>3.6. Оцените, пожалуйста, на Ваш взгляд, полноту размещенной органом исполнительной власти субъекта Российской Федерации, уполномоченным содействовать развитию конкуренции (далее - уполномоченный орган), и муниципальными образованиями информации о состоянии конкурентной среды на рынках товаров, работ и услуг субъекта Российской Федерации и деятельности по содействию развитию конкуренции.</w:t>
      </w:r>
    </w:p>
    <w:p w:rsidR="00E32A95" w:rsidRDefault="00E32A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835"/>
        <w:gridCol w:w="1134"/>
        <w:gridCol w:w="1099"/>
        <w:gridCol w:w="965"/>
        <w:gridCol w:w="1474"/>
      </w:tblGrid>
      <w:tr w:rsidR="00E32A95">
        <w:tc>
          <w:tcPr>
            <w:tcW w:w="3515" w:type="dxa"/>
          </w:tcPr>
          <w:p w:rsidR="00E32A95" w:rsidRDefault="00E32A95">
            <w:pPr>
              <w:pStyle w:val="ConsPlusNormal"/>
            </w:pPr>
          </w:p>
        </w:tc>
        <w:tc>
          <w:tcPr>
            <w:tcW w:w="835" w:type="dxa"/>
          </w:tcPr>
          <w:p w:rsidR="00E32A95" w:rsidRDefault="00E32A95">
            <w:pPr>
              <w:pStyle w:val="ConsPlusNormal"/>
              <w:jc w:val="center"/>
            </w:pPr>
            <w:r>
              <w:t>Удовлетворительно</w:t>
            </w:r>
          </w:p>
        </w:tc>
        <w:tc>
          <w:tcPr>
            <w:tcW w:w="1134" w:type="dxa"/>
          </w:tcPr>
          <w:p w:rsidR="00E32A95" w:rsidRDefault="00E32A95">
            <w:pPr>
              <w:pStyle w:val="ConsPlusNormal"/>
              <w:jc w:val="center"/>
            </w:pPr>
            <w:r>
              <w:t>Скорее удовлетворительно</w:t>
            </w:r>
          </w:p>
        </w:tc>
        <w:tc>
          <w:tcPr>
            <w:tcW w:w="1099" w:type="dxa"/>
          </w:tcPr>
          <w:p w:rsidR="00E32A95" w:rsidRDefault="00E32A95">
            <w:pPr>
              <w:pStyle w:val="ConsPlusNormal"/>
              <w:jc w:val="center"/>
            </w:pPr>
            <w:r>
              <w:t>Скорее неудовлетворительно</w:t>
            </w:r>
          </w:p>
        </w:tc>
        <w:tc>
          <w:tcPr>
            <w:tcW w:w="965" w:type="dxa"/>
          </w:tcPr>
          <w:p w:rsidR="00E32A95" w:rsidRDefault="00E32A95">
            <w:pPr>
              <w:pStyle w:val="ConsPlusNormal"/>
              <w:jc w:val="center"/>
            </w:pPr>
            <w:r>
              <w:t>Неудовлетворительно</w:t>
            </w:r>
          </w:p>
        </w:tc>
        <w:tc>
          <w:tcPr>
            <w:tcW w:w="1474" w:type="dxa"/>
          </w:tcPr>
          <w:p w:rsidR="00E32A95" w:rsidRDefault="00E32A95">
            <w:pPr>
              <w:pStyle w:val="ConsPlusNormal"/>
              <w:jc w:val="center"/>
            </w:pPr>
            <w:r>
              <w:t>Затрудняюсь ответить/мне ничего не известно о такой информации</w:t>
            </w:r>
          </w:p>
        </w:tc>
      </w:tr>
      <w:tr w:rsidR="00E32A95">
        <w:tc>
          <w:tcPr>
            <w:tcW w:w="3515" w:type="dxa"/>
          </w:tcPr>
          <w:p w:rsidR="00E32A95" w:rsidRDefault="00E32A95">
            <w:pPr>
              <w:pStyle w:val="ConsPlusNormal"/>
              <w:jc w:val="both"/>
            </w:pPr>
            <w:r>
              <w:t xml:space="preserve">Доступность </w:t>
            </w:r>
            <w:hyperlink w:anchor="P1658">
              <w:r>
                <w:rPr>
                  <w:color w:val="0000FF"/>
                </w:rPr>
                <w:t>&lt;*&gt;</w:t>
              </w:r>
            </w:hyperlink>
            <w:r>
              <w:t xml:space="preserve"> информации о нормативной базе, связанной с внедрением </w:t>
            </w:r>
            <w:hyperlink r:id="rId56">
              <w:r>
                <w:rPr>
                  <w:color w:val="0000FF"/>
                </w:rPr>
                <w:t>Стандарта</w:t>
              </w:r>
            </w:hyperlink>
            <w:r>
              <w:t xml:space="preserve"> в регионе</w:t>
            </w:r>
          </w:p>
        </w:tc>
        <w:tc>
          <w:tcPr>
            <w:tcW w:w="835" w:type="dxa"/>
          </w:tcPr>
          <w:p w:rsidR="00E32A95" w:rsidRDefault="00E32A95">
            <w:pPr>
              <w:pStyle w:val="ConsPlusNormal"/>
            </w:pPr>
          </w:p>
        </w:tc>
        <w:tc>
          <w:tcPr>
            <w:tcW w:w="1134" w:type="dxa"/>
          </w:tcPr>
          <w:p w:rsidR="00E32A95" w:rsidRDefault="00E32A95">
            <w:pPr>
              <w:pStyle w:val="ConsPlusNormal"/>
            </w:pPr>
          </w:p>
        </w:tc>
        <w:tc>
          <w:tcPr>
            <w:tcW w:w="1099" w:type="dxa"/>
          </w:tcPr>
          <w:p w:rsidR="00E32A95" w:rsidRDefault="00E32A95">
            <w:pPr>
              <w:pStyle w:val="ConsPlusNormal"/>
            </w:pPr>
          </w:p>
        </w:tc>
        <w:tc>
          <w:tcPr>
            <w:tcW w:w="965" w:type="dxa"/>
          </w:tcPr>
          <w:p w:rsidR="00E32A95" w:rsidRDefault="00E32A95">
            <w:pPr>
              <w:pStyle w:val="ConsPlusNormal"/>
            </w:pPr>
          </w:p>
        </w:tc>
        <w:tc>
          <w:tcPr>
            <w:tcW w:w="1474" w:type="dxa"/>
          </w:tcPr>
          <w:p w:rsidR="00E32A95" w:rsidRDefault="00E32A95">
            <w:pPr>
              <w:pStyle w:val="ConsPlusNormal"/>
            </w:pPr>
          </w:p>
        </w:tc>
      </w:tr>
      <w:tr w:rsidR="00E32A95">
        <w:tc>
          <w:tcPr>
            <w:tcW w:w="3515" w:type="dxa"/>
          </w:tcPr>
          <w:p w:rsidR="00E32A95" w:rsidRDefault="00E32A95">
            <w:pPr>
              <w:pStyle w:val="ConsPlusNormal"/>
              <w:jc w:val="both"/>
            </w:pPr>
            <w:r>
              <w:t xml:space="preserve">Доступность </w:t>
            </w:r>
            <w:hyperlink w:anchor="P1658">
              <w:r>
                <w:rPr>
                  <w:color w:val="0000FF"/>
                </w:rPr>
                <w:t>&lt;*&gt;</w:t>
              </w:r>
            </w:hyperlink>
            <w:r>
              <w:t xml:space="preserve"> информации о перечне товарных рынков для содействия развитию конкуренции в регионе</w:t>
            </w:r>
          </w:p>
        </w:tc>
        <w:tc>
          <w:tcPr>
            <w:tcW w:w="835" w:type="dxa"/>
          </w:tcPr>
          <w:p w:rsidR="00E32A95" w:rsidRDefault="00E32A95">
            <w:pPr>
              <w:pStyle w:val="ConsPlusNormal"/>
            </w:pPr>
          </w:p>
        </w:tc>
        <w:tc>
          <w:tcPr>
            <w:tcW w:w="1134" w:type="dxa"/>
          </w:tcPr>
          <w:p w:rsidR="00E32A95" w:rsidRDefault="00E32A95">
            <w:pPr>
              <w:pStyle w:val="ConsPlusNormal"/>
            </w:pPr>
          </w:p>
        </w:tc>
        <w:tc>
          <w:tcPr>
            <w:tcW w:w="1099" w:type="dxa"/>
          </w:tcPr>
          <w:p w:rsidR="00E32A95" w:rsidRDefault="00E32A95">
            <w:pPr>
              <w:pStyle w:val="ConsPlusNormal"/>
            </w:pPr>
          </w:p>
        </w:tc>
        <w:tc>
          <w:tcPr>
            <w:tcW w:w="965" w:type="dxa"/>
          </w:tcPr>
          <w:p w:rsidR="00E32A95" w:rsidRDefault="00E32A95">
            <w:pPr>
              <w:pStyle w:val="ConsPlusNormal"/>
            </w:pPr>
          </w:p>
        </w:tc>
        <w:tc>
          <w:tcPr>
            <w:tcW w:w="1474" w:type="dxa"/>
          </w:tcPr>
          <w:p w:rsidR="00E32A95" w:rsidRDefault="00E32A95">
            <w:pPr>
              <w:pStyle w:val="ConsPlusNormal"/>
            </w:pPr>
          </w:p>
        </w:tc>
      </w:tr>
      <w:tr w:rsidR="00E32A95">
        <w:tc>
          <w:tcPr>
            <w:tcW w:w="3515" w:type="dxa"/>
          </w:tcPr>
          <w:p w:rsidR="00E32A95" w:rsidRDefault="00E32A95">
            <w:pPr>
              <w:pStyle w:val="ConsPlusNormal"/>
              <w:jc w:val="both"/>
            </w:pPr>
            <w:r>
              <w:t>Предоставление возможности прохождения электронных анкет, связанных с оценкой удовлетворенности предпринимателей и потребителей состоянием конкурентной среды региона</w:t>
            </w:r>
          </w:p>
        </w:tc>
        <w:tc>
          <w:tcPr>
            <w:tcW w:w="835" w:type="dxa"/>
          </w:tcPr>
          <w:p w:rsidR="00E32A95" w:rsidRDefault="00E32A95">
            <w:pPr>
              <w:pStyle w:val="ConsPlusNormal"/>
            </w:pPr>
          </w:p>
        </w:tc>
        <w:tc>
          <w:tcPr>
            <w:tcW w:w="1134" w:type="dxa"/>
          </w:tcPr>
          <w:p w:rsidR="00E32A95" w:rsidRDefault="00E32A95">
            <w:pPr>
              <w:pStyle w:val="ConsPlusNormal"/>
            </w:pPr>
          </w:p>
        </w:tc>
        <w:tc>
          <w:tcPr>
            <w:tcW w:w="1099" w:type="dxa"/>
          </w:tcPr>
          <w:p w:rsidR="00E32A95" w:rsidRDefault="00E32A95">
            <w:pPr>
              <w:pStyle w:val="ConsPlusNormal"/>
            </w:pPr>
          </w:p>
        </w:tc>
        <w:tc>
          <w:tcPr>
            <w:tcW w:w="965" w:type="dxa"/>
          </w:tcPr>
          <w:p w:rsidR="00E32A95" w:rsidRDefault="00E32A95">
            <w:pPr>
              <w:pStyle w:val="ConsPlusNormal"/>
            </w:pPr>
          </w:p>
        </w:tc>
        <w:tc>
          <w:tcPr>
            <w:tcW w:w="1474" w:type="dxa"/>
          </w:tcPr>
          <w:p w:rsidR="00E32A95" w:rsidRDefault="00E32A95">
            <w:pPr>
              <w:pStyle w:val="ConsPlusNormal"/>
            </w:pPr>
          </w:p>
        </w:tc>
      </w:tr>
      <w:tr w:rsidR="00E32A95">
        <w:tc>
          <w:tcPr>
            <w:tcW w:w="3515" w:type="dxa"/>
          </w:tcPr>
          <w:p w:rsidR="00E32A95" w:rsidRDefault="00E32A95">
            <w:pPr>
              <w:pStyle w:val="ConsPlusNormal"/>
              <w:jc w:val="both"/>
            </w:pPr>
            <w:r>
              <w:t xml:space="preserve">Обеспечение доступности </w:t>
            </w:r>
            <w:hyperlink w:anchor="P1658">
              <w:r>
                <w:rPr>
                  <w:color w:val="0000FF"/>
                </w:rPr>
                <w:t>&lt;*&gt;</w:t>
              </w:r>
            </w:hyperlink>
            <w:r>
              <w:t xml:space="preserve"> "дорожной карты" региона</w:t>
            </w:r>
          </w:p>
        </w:tc>
        <w:tc>
          <w:tcPr>
            <w:tcW w:w="835" w:type="dxa"/>
          </w:tcPr>
          <w:p w:rsidR="00E32A95" w:rsidRDefault="00E32A95">
            <w:pPr>
              <w:pStyle w:val="ConsPlusNormal"/>
            </w:pPr>
          </w:p>
        </w:tc>
        <w:tc>
          <w:tcPr>
            <w:tcW w:w="1134" w:type="dxa"/>
          </w:tcPr>
          <w:p w:rsidR="00E32A95" w:rsidRDefault="00E32A95">
            <w:pPr>
              <w:pStyle w:val="ConsPlusNormal"/>
            </w:pPr>
          </w:p>
        </w:tc>
        <w:tc>
          <w:tcPr>
            <w:tcW w:w="1099" w:type="dxa"/>
          </w:tcPr>
          <w:p w:rsidR="00E32A95" w:rsidRDefault="00E32A95">
            <w:pPr>
              <w:pStyle w:val="ConsPlusNormal"/>
            </w:pPr>
          </w:p>
        </w:tc>
        <w:tc>
          <w:tcPr>
            <w:tcW w:w="965" w:type="dxa"/>
          </w:tcPr>
          <w:p w:rsidR="00E32A95" w:rsidRDefault="00E32A95">
            <w:pPr>
              <w:pStyle w:val="ConsPlusNormal"/>
            </w:pPr>
          </w:p>
        </w:tc>
        <w:tc>
          <w:tcPr>
            <w:tcW w:w="1474" w:type="dxa"/>
          </w:tcPr>
          <w:p w:rsidR="00E32A95" w:rsidRDefault="00E32A95">
            <w:pPr>
              <w:pStyle w:val="ConsPlusNormal"/>
            </w:pPr>
          </w:p>
        </w:tc>
      </w:tr>
      <w:tr w:rsidR="00E32A95">
        <w:tc>
          <w:tcPr>
            <w:tcW w:w="3515" w:type="dxa"/>
          </w:tcPr>
          <w:p w:rsidR="00E32A95" w:rsidRDefault="00E32A95">
            <w:pPr>
              <w:pStyle w:val="ConsPlusNormal"/>
              <w:jc w:val="both"/>
            </w:pPr>
            <w:r>
              <w:t xml:space="preserve">Доступность </w:t>
            </w:r>
            <w:hyperlink w:anchor="P1658">
              <w:r>
                <w:rPr>
                  <w:color w:val="0000FF"/>
                </w:rPr>
                <w:t>&lt;*&gt;</w:t>
              </w:r>
            </w:hyperlink>
            <w:r>
              <w:t xml:space="preserve"> информации о проведенных обучающих мероприятиях для органов местного самоуправления региона</w:t>
            </w:r>
          </w:p>
        </w:tc>
        <w:tc>
          <w:tcPr>
            <w:tcW w:w="835" w:type="dxa"/>
          </w:tcPr>
          <w:p w:rsidR="00E32A95" w:rsidRDefault="00E32A95">
            <w:pPr>
              <w:pStyle w:val="ConsPlusNormal"/>
            </w:pPr>
          </w:p>
        </w:tc>
        <w:tc>
          <w:tcPr>
            <w:tcW w:w="1134" w:type="dxa"/>
          </w:tcPr>
          <w:p w:rsidR="00E32A95" w:rsidRDefault="00E32A95">
            <w:pPr>
              <w:pStyle w:val="ConsPlusNormal"/>
            </w:pPr>
          </w:p>
        </w:tc>
        <w:tc>
          <w:tcPr>
            <w:tcW w:w="1099" w:type="dxa"/>
          </w:tcPr>
          <w:p w:rsidR="00E32A95" w:rsidRDefault="00E32A95">
            <w:pPr>
              <w:pStyle w:val="ConsPlusNormal"/>
            </w:pPr>
          </w:p>
        </w:tc>
        <w:tc>
          <w:tcPr>
            <w:tcW w:w="965" w:type="dxa"/>
          </w:tcPr>
          <w:p w:rsidR="00E32A95" w:rsidRDefault="00E32A95">
            <w:pPr>
              <w:pStyle w:val="ConsPlusNormal"/>
            </w:pPr>
          </w:p>
        </w:tc>
        <w:tc>
          <w:tcPr>
            <w:tcW w:w="1474" w:type="dxa"/>
          </w:tcPr>
          <w:p w:rsidR="00E32A95" w:rsidRDefault="00E32A95">
            <w:pPr>
              <w:pStyle w:val="ConsPlusNormal"/>
            </w:pPr>
          </w:p>
        </w:tc>
      </w:tr>
      <w:tr w:rsidR="00E32A95">
        <w:tc>
          <w:tcPr>
            <w:tcW w:w="3515" w:type="dxa"/>
          </w:tcPr>
          <w:p w:rsidR="00E32A95" w:rsidRDefault="00E32A95">
            <w:pPr>
              <w:pStyle w:val="ConsPlusNormal"/>
              <w:jc w:val="both"/>
            </w:pPr>
            <w:r>
              <w:t xml:space="preserve">Доступность </w:t>
            </w:r>
            <w:hyperlink w:anchor="P1658">
              <w:r>
                <w:rPr>
                  <w:color w:val="0000FF"/>
                </w:rPr>
                <w:t>&lt;*&gt;</w:t>
              </w:r>
            </w:hyperlink>
            <w:r>
              <w:t xml:space="preserve"> информации о проведенных мониторингах в регионе и сформированном ежегодном докладе</w:t>
            </w:r>
          </w:p>
        </w:tc>
        <w:tc>
          <w:tcPr>
            <w:tcW w:w="835" w:type="dxa"/>
          </w:tcPr>
          <w:p w:rsidR="00E32A95" w:rsidRDefault="00E32A95">
            <w:pPr>
              <w:pStyle w:val="ConsPlusNormal"/>
            </w:pPr>
          </w:p>
        </w:tc>
        <w:tc>
          <w:tcPr>
            <w:tcW w:w="1134" w:type="dxa"/>
          </w:tcPr>
          <w:p w:rsidR="00E32A95" w:rsidRDefault="00E32A95">
            <w:pPr>
              <w:pStyle w:val="ConsPlusNormal"/>
            </w:pPr>
          </w:p>
        </w:tc>
        <w:tc>
          <w:tcPr>
            <w:tcW w:w="1099" w:type="dxa"/>
          </w:tcPr>
          <w:p w:rsidR="00E32A95" w:rsidRDefault="00E32A95">
            <w:pPr>
              <w:pStyle w:val="ConsPlusNormal"/>
            </w:pPr>
          </w:p>
        </w:tc>
        <w:tc>
          <w:tcPr>
            <w:tcW w:w="965" w:type="dxa"/>
          </w:tcPr>
          <w:p w:rsidR="00E32A95" w:rsidRDefault="00E32A95">
            <w:pPr>
              <w:pStyle w:val="ConsPlusNormal"/>
            </w:pPr>
          </w:p>
        </w:tc>
        <w:tc>
          <w:tcPr>
            <w:tcW w:w="1474" w:type="dxa"/>
          </w:tcPr>
          <w:p w:rsidR="00E32A95" w:rsidRDefault="00E32A95">
            <w:pPr>
              <w:pStyle w:val="ConsPlusNormal"/>
            </w:pPr>
          </w:p>
        </w:tc>
      </w:tr>
    </w:tbl>
    <w:p w:rsidR="00E32A95" w:rsidRDefault="00E32A95">
      <w:pPr>
        <w:pStyle w:val="ConsPlusNormal"/>
        <w:jc w:val="both"/>
      </w:pPr>
    </w:p>
    <w:p w:rsidR="00E32A95" w:rsidRDefault="00E32A95">
      <w:pPr>
        <w:pStyle w:val="ConsPlusNormal"/>
        <w:ind w:firstLine="540"/>
        <w:jc w:val="both"/>
      </w:pPr>
      <w:r>
        <w:t>--------------------------------</w:t>
      </w:r>
    </w:p>
    <w:p w:rsidR="00E32A95" w:rsidRDefault="00E32A95">
      <w:pPr>
        <w:pStyle w:val="ConsPlusNormal"/>
        <w:spacing w:before="220"/>
        <w:ind w:firstLine="540"/>
        <w:jc w:val="both"/>
      </w:pPr>
      <w:bookmarkStart w:id="16" w:name="P1658"/>
      <w:bookmarkEnd w:id="16"/>
      <w:r>
        <w:t xml:space="preserve">&lt;*&gt; Под доступностью понимается нахождение ссылки на раздел, в котором содержится искомая информация, на главной странице сайта уполномоченного органа или интернет-портале об инвестиционной деятельности в субъекте Российской Федерации (необходимую информацию </w:t>
      </w:r>
      <w:r>
        <w:lastRenderedPageBreak/>
        <w:t>можно получить, сделав не более 3 переходов по ссылкам).</w:t>
      </w:r>
    </w:p>
    <w:p w:rsidR="00E32A95" w:rsidRDefault="00E32A95">
      <w:pPr>
        <w:pStyle w:val="ConsPlusNormal"/>
        <w:jc w:val="both"/>
      </w:pPr>
    </w:p>
    <w:p w:rsidR="00E32A95" w:rsidRDefault="00E32A95">
      <w:pPr>
        <w:pStyle w:val="ConsPlusNormal"/>
        <w:ind w:firstLine="540"/>
        <w:jc w:val="both"/>
      </w:pPr>
      <w:r>
        <w:t>3.7. Укажите, какими источниками информации о состоянии конкурентной среды на рынках товаров, работ и услуг субъекта Российской Федерации и деятельности по содействию развитию конкуренции Вы предпочитаете пользоваться и доверяете больше всего:</w:t>
      </w:r>
    </w:p>
    <w:p w:rsidR="00E32A95" w:rsidRDefault="00E32A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63"/>
        <w:gridCol w:w="1531"/>
        <w:gridCol w:w="1077"/>
      </w:tblGrid>
      <w:tr w:rsidR="00E32A95">
        <w:tc>
          <w:tcPr>
            <w:tcW w:w="6463" w:type="dxa"/>
          </w:tcPr>
          <w:p w:rsidR="00E32A95" w:rsidRDefault="00E32A95">
            <w:pPr>
              <w:pStyle w:val="ConsPlusNormal"/>
              <w:jc w:val="center"/>
            </w:pPr>
            <w:r>
              <w:t>Источники информации</w:t>
            </w:r>
          </w:p>
        </w:tc>
        <w:tc>
          <w:tcPr>
            <w:tcW w:w="1531" w:type="dxa"/>
          </w:tcPr>
          <w:p w:rsidR="00E32A95" w:rsidRDefault="00E32A95">
            <w:pPr>
              <w:pStyle w:val="ConsPlusNormal"/>
              <w:jc w:val="center"/>
            </w:pPr>
            <w:r>
              <w:t>Предпочитаю пользоваться</w:t>
            </w:r>
          </w:p>
        </w:tc>
        <w:tc>
          <w:tcPr>
            <w:tcW w:w="1077" w:type="dxa"/>
          </w:tcPr>
          <w:p w:rsidR="00E32A95" w:rsidRDefault="00E32A95">
            <w:pPr>
              <w:pStyle w:val="ConsPlusNormal"/>
              <w:jc w:val="center"/>
            </w:pPr>
            <w:r>
              <w:t>Доверяю больше всего</w:t>
            </w:r>
          </w:p>
        </w:tc>
      </w:tr>
      <w:tr w:rsidR="00E32A95">
        <w:tc>
          <w:tcPr>
            <w:tcW w:w="6463" w:type="dxa"/>
          </w:tcPr>
          <w:p w:rsidR="00E32A95" w:rsidRDefault="00E32A95">
            <w:pPr>
              <w:pStyle w:val="ConsPlusNormal"/>
              <w:jc w:val="both"/>
            </w:pPr>
            <w:r>
              <w:t>Официальная информация, размещенная на официальном сайте уполномоченного органа в информационно-телекоммуникационной сети "Интернет"</w:t>
            </w:r>
          </w:p>
        </w:tc>
        <w:tc>
          <w:tcPr>
            <w:tcW w:w="1531" w:type="dxa"/>
          </w:tcPr>
          <w:p w:rsidR="00E32A95" w:rsidRDefault="00E32A95">
            <w:pPr>
              <w:pStyle w:val="ConsPlusNormal"/>
            </w:pPr>
          </w:p>
        </w:tc>
        <w:tc>
          <w:tcPr>
            <w:tcW w:w="1077" w:type="dxa"/>
          </w:tcPr>
          <w:p w:rsidR="00E32A95" w:rsidRDefault="00E32A95">
            <w:pPr>
              <w:pStyle w:val="ConsPlusNormal"/>
            </w:pPr>
          </w:p>
        </w:tc>
      </w:tr>
      <w:tr w:rsidR="00E32A95">
        <w:tc>
          <w:tcPr>
            <w:tcW w:w="6463" w:type="dxa"/>
          </w:tcPr>
          <w:p w:rsidR="00E32A95" w:rsidRDefault="00E32A95">
            <w:pPr>
              <w:pStyle w:val="ConsPlusNormal"/>
              <w:jc w:val="both"/>
            </w:pPr>
            <w:r>
              <w:t>Официальная информация, размещенная на интернет-портале об инвестиционной деятельности в субъекте Российской Федерации</w:t>
            </w:r>
          </w:p>
        </w:tc>
        <w:tc>
          <w:tcPr>
            <w:tcW w:w="1531" w:type="dxa"/>
          </w:tcPr>
          <w:p w:rsidR="00E32A95" w:rsidRDefault="00E32A95">
            <w:pPr>
              <w:pStyle w:val="ConsPlusNormal"/>
            </w:pPr>
          </w:p>
        </w:tc>
        <w:tc>
          <w:tcPr>
            <w:tcW w:w="1077" w:type="dxa"/>
          </w:tcPr>
          <w:p w:rsidR="00E32A95" w:rsidRDefault="00E32A95">
            <w:pPr>
              <w:pStyle w:val="ConsPlusNormal"/>
            </w:pPr>
          </w:p>
        </w:tc>
      </w:tr>
      <w:tr w:rsidR="00E32A95">
        <w:tc>
          <w:tcPr>
            <w:tcW w:w="6463" w:type="dxa"/>
          </w:tcPr>
          <w:p w:rsidR="00E32A95" w:rsidRDefault="00E32A95">
            <w:pPr>
              <w:pStyle w:val="ConsPlusNormal"/>
              <w:jc w:val="both"/>
            </w:pPr>
            <w:r>
              <w:t>Официальная информация, размещенная на сайте Федеральной антимонопольной службы</w:t>
            </w:r>
          </w:p>
        </w:tc>
        <w:tc>
          <w:tcPr>
            <w:tcW w:w="1531" w:type="dxa"/>
          </w:tcPr>
          <w:p w:rsidR="00E32A95" w:rsidRDefault="00E32A95">
            <w:pPr>
              <w:pStyle w:val="ConsPlusNormal"/>
            </w:pPr>
          </w:p>
        </w:tc>
        <w:tc>
          <w:tcPr>
            <w:tcW w:w="1077" w:type="dxa"/>
          </w:tcPr>
          <w:p w:rsidR="00E32A95" w:rsidRDefault="00E32A95">
            <w:pPr>
              <w:pStyle w:val="ConsPlusNormal"/>
            </w:pPr>
          </w:p>
        </w:tc>
      </w:tr>
      <w:tr w:rsidR="00E32A95">
        <w:tc>
          <w:tcPr>
            <w:tcW w:w="6463" w:type="dxa"/>
          </w:tcPr>
          <w:p w:rsidR="00E32A95" w:rsidRDefault="00E32A95">
            <w:pPr>
              <w:pStyle w:val="ConsPlusNormal"/>
              <w:jc w:val="both"/>
            </w:pPr>
            <w:r>
              <w:t>Информация, размещенная на официальных сайтах других исполнительных органов государственной власти субъекта Российской Федерации и муниципальных образований органов местного самоуправления в информационно-телекоммуникационной сети "Интернет"</w:t>
            </w:r>
          </w:p>
        </w:tc>
        <w:tc>
          <w:tcPr>
            <w:tcW w:w="1531" w:type="dxa"/>
          </w:tcPr>
          <w:p w:rsidR="00E32A95" w:rsidRDefault="00E32A95">
            <w:pPr>
              <w:pStyle w:val="ConsPlusNormal"/>
            </w:pPr>
          </w:p>
        </w:tc>
        <w:tc>
          <w:tcPr>
            <w:tcW w:w="1077" w:type="dxa"/>
          </w:tcPr>
          <w:p w:rsidR="00E32A95" w:rsidRDefault="00E32A95">
            <w:pPr>
              <w:pStyle w:val="ConsPlusNormal"/>
            </w:pPr>
          </w:p>
        </w:tc>
      </w:tr>
      <w:tr w:rsidR="00E32A95">
        <w:tc>
          <w:tcPr>
            <w:tcW w:w="6463" w:type="dxa"/>
          </w:tcPr>
          <w:p w:rsidR="00E32A95" w:rsidRDefault="00E32A95">
            <w:pPr>
              <w:pStyle w:val="ConsPlusNormal"/>
              <w:jc w:val="both"/>
            </w:pPr>
            <w:r>
              <w:t>Телевидение</w:t>
            </w:r>
          </w:p>
        </w:tc>
        <w:tc>
          <w:tcPr>
            <w:tcW w:w="1531" w:type="dxa"/>
          </w:tcPr>
          <w:p w:rsidR="00E32A95" w:rsidRDefault="00E32A95">
            <w:pPr>
              <w:pStyle w:val="ConsPlusNormal"/>
            </w:pPr>
          </w:p>
        </w:tc>
        <w:tc>
          <w:tcPr>
            <w:tcW w:w="1077" w:type="dxa"/>
          </w:tcPr>
          <w:p w:rsidR="00E32A95" w:rsidRDefault="00E32A95">
            <w:pPr>
              <w:pStyle w:val="ConsPlusNormal"/>
            </w:pPr>
          </w:p>
        </w:tc>
      </w:tr>
      <w:tr w:rsidR="00E32A95">
        <w:tc>
          <w:tcPr>
            <w:tcW w:w="6463" w:type="dxa"/>
          </w:tcPr>
          <w:p w:rsidR="00E32A95" w:rsidRDefault="00E32A95">
            <w:pPr>
              <w:pStyle w:val="ConsPlusNormal"/>
              <w:jc w:val="both"/>
            </w:pPr>
            <w:r>
              <w:t>Печатные средства массовой информации</w:t>
            </w:r>
          </w:p>
        </w:tc>
        <w:tc>
          <w:tcPr>
            <w:tcW w:w="1531" w:type="dxa"/>
          </w:tcPr>
          <w:p w:rsidR="00E32A95" w:rsidRDefault="00E32A95">
            <w:pPr>
              <w:pStyle w:val="ConsPlusNormal"/>
            </w:pPr>
          </w:p>
        </w:tc>
        <w:tc>
          <w:tcPr>
            <w:tcW w:w="1077" w:type="dxa"/>
          </w:tcPr>
          <w:p w:rsidR="00E32A95" w:rsidRDefault="00E32A95">
            <w:pPr>
              <w:pStyle w:val="ConsPlusNormal"/>
            </w:pPr>
          </w:p>
        </w:tc>
      </w:tr>
      <w:tr w:rsidR="00E32A95">
        <w:tc>
          <w:tcPr>
            <w:tcW w:w="6463" w:type="dxa"/>
          </w:tcPr>
          <w:p w:rsidR="00E32A95" w:rsidRDefault="00E32A95">
            <w:pPr>
              <w:pStyle w:val="ConsPlusNormal"/>
              <w:jc w:val="both"/>
            </w:pPr>
            <w:r>
              <w:t>Радио</w:t>
            </w:r>
          </w:p>
        </w:tc>
        <w:tc>
          <w:tcPr>
            <w:tcW w:w="1531" w:type="dxa"/>
          </w:tcPr>
          <w:p w:rsidR="00E32A95" w:rsidRDefault="00E32A95">
            <w:pPr>
              <w:pStyle w:val="ConsPlusNormal"/>
            </w:pPr>
          </w:p>
        </w:tc>
        <w:tc>
          <w:tcPr>
            <w:tcW w:w="1077" w:type="dxa"/>
          </w:tcPr>
          <w:p w:rsidR="00E32A95" w:rsidRDefault="00E32A95">
            <w:pPr>
              <w:pStyle w:val="ConsPlusNormal"/>
            </w:pPr>
          </w:p>
        </w:tc>
      </w:tr>
      <w:tr w:rsidR="00E32A95">
        <w:tc>
          <w:tcPr>
            <w:tcW w:w="6463" w:type="dxa"/>
          </w:tcPr>
          <w:p w:rsidR="00E32A95" w:rsidRDefault="00E32A95">
            <w:pPr>
              <w:pStyle w:val="ConsPlusNormal"/>
              <w:jc w:val="both"/>
            </w:pPr>
            <w:r>
              <w:t>Специальные блоги, порталы и прочие электронные ресурсы</w:t>
            </w:r>
          </w:p>
        </w:tc>
        <w:tc>
          <w:tcPr>
            <w:tcW w:w="1531" w:type="dxa"/>
          </w:tcPr>
          <w:p w:rsidR="00E32A95" w:rsidRDefault="00E32A95">
            <w:pPr>
              <w:pStyle w:val="ConsPlusNormal"/>
            </w:pPr>
          </w:p>
        </w:tc>
        <w:tc>
          <w:tcPr>
            <w:tcW w:w="1077" w:type="dxa"/>
          </w:tcPr>
          <w:p w:rsidR="00E32A95" w:rsidRDefault="00E32A95">
            <w:pPr>
              <w:pStyle w:val="ConsPlusNormal"/>
            </w:pPr>
          </w:p>
        </w:tc>
      </w:tr>
      <w:tr w:rsidR="00E32A95">
        <w:tc>
          <w:tcPr>
            <w:tcW w:w="6463" w:type="dxa"/>
          </w:tcPr>
          <w:p w:rsidR="00E32A95" w:rsidRDefault="00E32A95">
            <w:pPr>
              <w:pStyle w:val="ConsPlusNormal"/>
              <w:jc w:val="both"/>
            </w:pPr>
            <w:r>
              <w:t>Другое (укажите, пожалуйста)</w:t>
            </w:r>
          </w:p>
        </w:tc>
        <w:tc>
          <w:tcPr>
            <w:tcW w:w="1531" w:type="dxa"/>
          </w:tcPr>
          <w:p w:rsidR="00E32A95" w:rsidRDefault="00E32A95">
            <w:pPr>
              <w:pStyle w:val="ConsPlusNormal"/>
            </w:pPr>
          </w:p>
        </w:tc>
        <w:tc>
          <w:tcPr>
            <w:tcW w:w="1077" w:type="dxa"/>
          </w:tcPr>
          <w:p w:rsidR="00E32A95" w:rsidRDefault="00E32A95">
            <w:pPr>
              <w:pStyle w:val="ConsPlusNormal"/>
            </w:pPr>
          </w:p>
        </w:tc>
      </w:tr>
    </w:tbl>
    <w:p w:rsidR="00E32A95" w:rsidRDefault="00E32A95">
      <w:pPr>
        <w:pStyle w:val="ConsPlusNormal"/>
        <w:jc w:val="both"/>
      </w:pPr>
    </w:p>
    <w:p w:rsidR="00E32A95" w:rsidRDefault="00E32A95">
      <w:pPr>
        <w:pStyle w:val="ConsPlusNormal"/>
        <w:ind w:firstLine="540"/>
        <w:jc w:val="both"/>
      </w:pPr>
      <w:r>
        <w:t>3.8. Обращались ли Вы в отчетном году в надзорные органы за защитой прав потребителей?</w:t>
      </w:r>
    </w:p>
    <w:p w:rsidR="00E32A95" w:rsidRDefault="00E32A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8617"/>
      </w:tblGrid>
      <w:tr w:rsidR="00E32A95">
        <w:tc>
          <w:tcPr>
            <w:tcW w:w="454" w:type="dxa"/>
          </w:tcPr>
          <w:p w:rsidR="00E32A95" w:rsidRDefault="00E32A95">
            <w:pPr>
              <w:pStyle w:val="ConsPlusNormal"/>
            </w:pPr>
            <w:r>
              <w:t>а</w:t>
            </w:r>
          </w:p>
        </w:tc>
        <w:tc>
          <w:tcPr>
            <w:tcW w:w="8617" w:type="dxa"/>
          </w:tcPr>
          <w:p w:rsidR="00E32A95" w:rsidRDefault="00E32A95">
            <w:pPr>
              <w:pStyle w:val="ConsPlusNormal"/>
            </w:pPr>
            <w:r>
              <w:t>Да, не удалось отстоять свои права</w:t>
            </w:r>
          </w:p>
        </w:tc>
      </w:tr>
      <w:tr w:rsidR="00E32A95">
        <w:tc>
          <w:tcPr>
            <w:tcW w:w="454" w:type="dxa"/>
          </w:tcPr>
          <w:p w:rsidR="00E32A95" w:rsidRDefault="00E32A95">
            <w:pPr>
              <w:pStyle w:val="ConsPlusNormal"/>
            </w:pPr>
            <w:r>
              <w:t>б</w:t>
            </w:r>
          </w:p>
        </w:tc>
        <w:tc>
          <w:tcPr>
            <w:tcW w:w="8617" w:type="dxa"/>
          </w:tcPr>
          <w:p w:rsidR="00E32A95" w:rsidRDefault="00E32A95">
            <w:pPr>
              <w:pStyle w:val="ConsPlusNormal"/>
            </w:pPr>
            <w:r>
              <w:t>Да, частично удалось отстоять свои права</w:t>
            </w:r>
          </w:p>
        </w:tc>
      </w:tr>
      <w:tr w:rsidR="00E32A95">
        <w:tc>
          <w:tcPr>
            <w:tcW w:w="454" w:type="dxa"/>
          </w:tcPr>
          <w:p w:rsidR="00E32A95" w:rsidRDefault="00E32A95">
            <w:pPr>
              <w:pStyle w:val="ConsPlusNormal"/>
            </w:pPr>
            <w:r>
              <w:t>в</w:t>
            </w:r>
          </w:p>
        </w:tc>
        <w:tc>
          <w:tcPr>
            <w:tcW w:w="8617" w:type="dxa"/>
          </w:tcPr>
          <w:p w:rsidR="00E32A95" w:rsidRDefault="00E32A95">
            <w:pPr>
              <w:pStyle w:val="ConsPlusNormal"/>
            </w:pPr>
            <w:r>
              <w:t>Да, полностью удалось отстоять свои права</w:t>
            </w:r>
          </w:p>
        </w:tc>
      </w:tr>
      <w:tr w:rsidR="00E32A95">
        <w:tc>
          <w:tcPr>
            <w:tcW w:w="454" w:type="dxa"/>
          </w:tcPr>
          <w:p w:rsidR="00E32A95" w:rsidRDefault="00E32A95">
            <w:pPr>
              <w:pStyle w:val="ConsPlusNormal"/>
            </w:pPr>
            <w:r>
              <w:t>г</w:t>
            </w:r>
          </w:p>
        </w:tc>
        <w:tc>
          <w:tcPr>
            <w:tcW w:w="8617" w:type="dxa"/>
          </w:tcPr>
          <w:p w:rsidR="00E32A95" w:rsidRDefault="00E32A95">
            <w:pPr>
              <w:pStyle w:val="ConsPlusNormal"/>
            </w:pPr>
            <w:r>
              <w:t>Да, вопрос завис на рассмотрении</w:t>
            </w:r>
          </w:p>
        </w:tc>
      </w:tr>
      <w:tr w:rsidR="00E32A95">
        <w:tc>
          <w:tcPr>
            <w:tcW w:w="454" w:type="dxa"/>
          </w:tcPr>
          <w:p w:rsidR="00E32A95" w:rsidRDefault="00E32A95">
            <w:pPr>
              <w:pStyle w:val="ConsPlusNormal"/>
            </w:pPr>
            <w:r>
              <w:t>д</w:t>
            </w:r>
          </w:p>
        </w:tc>
        <w:tc>
          <w:tcPr>
            <w:tcW w:w="8617" w:type="dxa"/>
          </w:tcPr>
          <w:p w:rsidR="00E32A95" w:rsidRDefault="00E32A95">
            <w:pPr>
              <w:pStyle w:val="ConsPlusNormal"/>
            </w:pPr>
            <w:r>
              <w:t>Нет</w:t>
            </w:r>
          </w:p>
        </w:tc>
      </w:tr>
    </w:tbl>
    <w:p w:rsidR="00E32A95" w:rsidRDefault="00E32A95">
      <w:pPr>
        <w:pStyle w:val="ConsPlusNormal"/>
        <w:jc w:val="both"/>
      </w:pPr>
    </w:p>
    <w:p w:rsidR="00E32A95" w:rsidRDefault="00E32A95">
      <w:pPr>
        <w:pStyle w:val="ConsPlusNormal"/>
        <w:jc w:val="both"/>
      </w:pPr>
    </w:p>
    <w:p w:rsidR="00E32A95" w:rsidRDefault="00E32A95">
      <w:pPr>
        <w:pStyle w:val="ConsPlusNormal"/>
        <w:jc w:val="both"/>
      </w:pPr>
    </w:p>
    <w:p w:rsidR="00E32A95" w:rsidRDefault="00E32A95">
      <w:pPr>
        <w:pStyle w:val="ConsPlusNormal"/>
        <w:jc w:val="both"/>
      </w:pPr>
    </w:p>
    <w:p w:rsidR="00E32A95" w:rsidRDefault="00E32A95">
      <w:pPr>
        <w:pStyle w:val="ConsPlusNormal"/>
        <w:jc w:val="both"/>
      </w:pPr>
    </w:p>
    <w:p w:rsidR="00E32A95" w:rsidRDefault="00E32A95">
      <w:pPr>
        <w:pStyle w:val="ConsPlusNormal"/>
        <w:jc w:val="right"/>
        <w:outlineLvl w:val="1"/>
      </w:pPr>
      <w:r>
        <w:t>Приложение N 3</w:t>
      </w:r>
    </w:p>
    <w:p w:rsidR="00E32A95" w:rsidRDefault="00E32A95">
      <w:pPr>
        <w:pStyle w:val="ConsPlusNormal"/>
        <w:jc w:val="right"/>
      </w:pPr>
      <w:r>
        <w:t>к Методике мониторинга состояния</w:t>
      </w:r>
    </w:p>
    <w:p w:rsidR="00E32A95" w:rsidRDefault="00E32A95">
      <w:pPr>
        <w:pStyle w:val="ConsPlusNormal"/>
        <w:jc w:val="right"/>
      </w:pPr>
      <w:r>
        <w:t>и развития конкуренции на товарных</w:t>
      </w:r>
    </w:p>
    <w:p w:rsidR="00E32A95" w:rsidRDefault="00E32A95">
      <w:pPr>
        <w:pStyle w:val="ConsPlusNormal"/>
        <w:jc w:val="right"/>
      </w:pPr>
      <w:r>
        <w:lastRenderedPageBreak/>
        <w:t>рынках субъекта Российской Федерации,</w:t>
      </w:r>
    </w:p>
    <w:p w:rsidR="00E32A95" w:rsidRDefault="00E32A95">
      <w:pPr>
        <w:pStyle w:val="ConsPlusNormal"/>
        <w:jc w:val="right"/>
      </w:pPr>
      <w:r>
        <w:t>утвержденной приказом</w:t>
      </w:r>
    </w:p>
    <w:p w:rsidR="00E32A95" w:rsidRDefault="00E32A95">
      <w:pPr>
        <w:pStyle w:val="ConsPlusNormal"/>
        <w:jc w:val="right"/>
      </w:pPr>
      <w:r>
        <w:t>Минэкономразвития России</w:t>
      </w:r>
    </w:p>
    <w:p w:rsidR="00E32A95" w:rsidRDefault="00E32A95">
      <w:pPr>
        <w:pStyle w:val="ConsPlusNormal"/>
        <w:jc w:val="right"/>
      </w:pPr>
      <w:r>
        <w:t>от 11.03.2020 N 130</w:t>
      </w:r>
    </w:p>
    <w:p w:rsidR="00E32A95" w:rsidRDefault="00E32A95">
      <w:pPr>
        <w:pStyle w:val="ConsPlusNormal"/>
        <w:jc w:val="both"/>
      </w:pPr>
    </w:p>
    <w:p w:rsidR="00E32A95" w:rsidRDefault="00E32A95">
      <w:pPr>
        <w:pStyle w:val="ConsPlusNormal"/>
        <w:jc w:val="center"/>
      </w:pPr>
      <w:bookmarkStart w:id="17" w:name="P1718"/>
      <w:bookmarkEnd w:id="17"/>
      <w:r>
        <w:t>Анкета</w:t>
      </w:r>
    </w:p>
    <w:p w:rsidR="00E32A95" w:rsidRDefault="00E32A95">
      <w:pPr>
        <w:pStyle w:val="ConsPlusNormal"/>
        <w:jc w:val="center"/>
      </w:pPr>
      <w:r>
        <w:t>для опроса населения в отношении доступности финансовых</w:t>
      </w:r>
    </w:p>
    <w:p w:rsidR="00E32A95" w:rsidRDefault="00E32A95">
      <w:pPr>
        <w:pStyle w:val="ConsPlusNormal"/>
        <w:jc w:val="center"/>
      </w:pPr>
      <w:r>
        <w:t>услуг и удовлетворенности деятельностью в сфере финансовых</w:t>
      </w:r>
    </w:p>
    <w:p w:rsidR="00E32A95" w:rsidRDefault="00E32A95">
      <w:pPr>
        <w:pStyle w:val="ConsPlusNormal"/>
        <w:jc w:val="center"/>
      </w:pPr>
      <w:r>
        <w:t>услуг, осуществляемой на территории _______________</w:t>
      </w:r>
    </w:p>
    <w:p w:rsidR="00E32A95" w:rsidRDefault="00E32A95">
      <w:pPr>
        <w:pStyle w:val="ConsPlusNormal"/>
        <w:jc w:val="center"/>
      </w:pPr>
      <w:r>
        <w:t>(указать субъект Российской Федерации)</w:t>
      </w:r>
    </w:p>
    <w:p w:rsidR="00E32A95" w:rsidRDefault="00E32A95">
      <w:pPr>
        <w:pStyle w:val="ConsPlusNormal"/>
        <w:jc w:val="both"/>
      </w:pPr>
    </w:p>
    <w:p w:rsidR="00E32A95" w:rsidRDefault="00E32A95">
      <w:pPr>
        <w:pStyle w:val="ConsPlusNormal"/>
        <w:ind w:firstLine="540"/>
        <w:jc w:val="both"/>
      </w:pPr>
      <w:r>
        <w:t>В рамках проведения ежегодного мониторинга состояния и развития конкуренции на товарных рынках _______________ (указать субъект Российской Федерации) _______________ (указать наименование организации, ответственной за опрос) проводит опрос мнения потребителей финансовых услуг на региональных и (или) муниципальных рынках.</w:t>
      </w:r>
    </w:p>
    <w:p w:rsidR="00E32A95" w:rsidRDefault="00E32A95">
      <w:pPr>
        <w:pStyle w:val="ConsPlusNormal"/>
        <w:spacing w:before="220"/>
        <w:ind w:firstLine="540"/>
        <w:jc w:val="both"/>
      </w:pPr>
      <w:r>
        <w:t>Пожалуйста, ответьте на ряд вопросов, посвященных Вашей оценке уровня востребованности финансовых услуг, удовлетворенности этими услугами и работой российских финансовых организаций, предоставляющих эти услуги в регионе.</w:t>
      </w:r>
    </w:p>
    <w:p w:rsidR="00E32A95" w:rsidRDefault="00E32A95">
      <w:pPr>
        <w:pStyle w:val="ConsPlusNormal"/>
        <w:jc w:val="both"/>
      </w:pPr>
    </w:p>
    <w:p w:rsidR="00E32A95" w:rsidRDefault="00E32A95">
      <w:pPr>
        <w:pStyle w:val="ConsPlusNormal"/>
        <w:jc w:val="center"/>
        <w:outlineLvl w:val="2"/>
      </w:pPr>
      <w:r>
        <w:t>I. Социально-демографические характеристики</w:t>
      </w:r>
    </w:p>
    <w:p w:rsidR="00E32A95" w:rsidRDefault="00E32A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8617"/>
      </w:tblGrid>
      <w:tr w:rsidR="00E32A95">
        <w:tc>
          <w:tcPr>
            <w:tcW w:w="9071" w:type="dxa"/>
            <w:gridSpan w:val="2"/>
          </w:tcPr>
          <w:p w:rsidR="00E32A95" w:rsidRDefault="00E32A95">
            <w:pPr>
              <w:pStyle w:val="ConsPlusNormal"/>
              <w:jc w:val="both"/>
            </w:pPr>
            <w:r>
              <w:t>1.1. В каком районе (городе, городском округе) Вы проживаете?</w:t>
            </w:r>
          </w:p>
        </w:tc>
      </w:tr>
      <w:tr w:rsidR="00E32A95">
        <w:tc>
          <w:tcPr>
            <w:tcW w:w="454" w:type="dxa"/>
          </w:tcPr>
          <w:p w:rsidR="00E32A95" w:rsidRDefault="00E32A95">
            <w:pPr>
              <w:pStyle w:val="ConsPlusNormal"/>
            </w:pPr>
            <w:r>
              <w:t>а</w:t>
            </w:r>
          </w:p>
        </w:tc>
        <w:tc>
          <w:tcPr>
            <w:tcW w:w="8617" w:type="dxa"/>
          </w:tcPr>
          <w:p w:rsidR="00E32A95" w:rsidRDefault="00E32A95">
            <w:pPr>
              <w:pStyle w:val="ConsPlusNormal"/>
              <w:jc w:val="both"/>
            </w:pPr>
            <w:r>
              <w:t>Район (город, городской округ) N 1</w:t>
            </w:r>
          </w:p>
        </w:tc>
      </w:tr>
      <w:tr w:rsidR="00E32A95">
        <w:tc>
          <w:tcPr>
            <w:tcW w:w="454" w:type="dxa"/>
          </w:tcPr>
          <w:p w:rsidR="00E32A95" w:rsidRDefault="00E32A95">
            <w:pPr>
              <w:pStyle w:val="ConsPlusNormal"/>
            </w:pPr>
            <w:r>
              <w:t>б</w:t>
            </w:r>
          </w:p>
        </w:tc>
        <w:tc>
          <w:tcPr>
            <w:tcW w:w="8617" w:type="dxa"/>
          </w:tcPr>
          <w:p w:rsidR="00E32A95" w:rsidRDefault="00E32A95">
            <w:pPr>
              <w:pStyle w:val="ConsPlusNormal"/>
              <w:jc w:val="both"/>
            </w:pPr>
            <w:r>
              <w:t>Район (город, городской округ) N 2</w:t>
            </w:r>
          </w:p>
        </w:tc>
      </w:tr>
      <w:tr w:rsidR="00E32A95">
        <w:tc>
          <w:tcPr>
            <w:tcW w:w="454" w:type="dxa"/>
          </w:tcPr>
          <w:p w:rsidR="00E32A95" w:rsidRDefault="00E32A95">
            <w:pPr>
              <w:pStyle w:val="ConsPlusNormal"/>
            </w:pPr>
            <w:r>
              <w:t>...</w:t>
            </w:r>
          </w:p>
        </w:tc>
        <w:tc>
          <w:tcPr>
            <w:tcW w:w="8617" w:type="dxa"/>
          </w:tcPr>
          <w:p w:rsidR="00E32A95" w:rsidRDefault="00E32A95">
            <w:pPr>
              <w:pStyle w:val="ConsPlusNormal"/>
              <w:jc w:val="both"/>
            </w:pPr>
            <w:r>
              <w:t>...</w:t>
            </w:r>
          </w:p>
        </w:tc>
      </w:tr>
      <w:tr w:rsidR="00E32A95">
        <w:tc>
          <w:tcPr>
            <w:tcW w:w="9071" w:type="dxa"/>
            <w:gridSpan w:val="2"/>
          </w:tcPr>
          <w:p w:rsidR="00E32A95" w:rsidRDefault="00E32A95">
            <w:pPr>
              <w:pStyle w:val="ConsPlusNormal"/>
              <w:jc w:val="both"/>
            </w:pPr>
            <w:r>
              <w:t>1.2. Укажите Ваш пол</w:t>
            </w:r>
          </w:p>
        </w:tc>
      </w:tr>
      <w:tr w:rsidR="00E32A95">
        <w:tc>
          <w:tcPr>
            <w:tcW w:w="454" w:type="dxa"/>
          </w:tcPr>
          <w:p w:rsidR="00E32A95" w:rsidRDefault="00E32A95">
            <w:pPr>
              <w:pStyle w:val="ConsPlusNormal"/>
            </w:pPr>
            <w:r>
              <w:t>а</w:t>
            </w:r>
          </w:p>
        </w:tc>
        <w:tc>
          <w:tcPr>
            <w:tcW w:w="8617" w:type="dxa"/>
          </w:tcPr>
          <w:p w:rsidR="00E32A95" w:rsidRDefault="00E32A95">
            <w:pPr>
              <w:pStyle w:val="ConsPlusNormal"/>
              <w:jc w:val="both"/>
            </w:pPr>
            <w:r>
              <w:t>Мужской</w:t>
            </w:r>
          </w:p>
        </w:tc>
      </w:tr>
      <w:tr w:rsidR="00E32A95">
        <w:tc>
          <w:tcPr>
            <w:tcW w:w="454" w:type="dxa"/>
          </w:tcPr>
          <w:p w:rsidR="00E32A95" w:rsidRDefault="00E32A95">
            <w:pPr>
              <w:pStyle w:val="ConsPlusNormal"/>
            </w:pPr>
            <w:r>
              <w:t>б</w:t>
            </w:r>
          </w:p>
        </w:tc>
        <w:tc>
          <w:tcPr>
            <w:tcW w:w="8617" w:type="dxa"/>
          </w:tcPr>
          <w:p w:rsidR="00E32A95" w:rsidRDefault="00E32A95">
            <w:pPr>
              <w:pStyle w:val="ConsPlusNormal"/>
              <w:jc w:val="both"/>
            </w:pPr>
            <w:r>
              <w:t>Женский</w:t>
            </w:r>
          </w:p>
        </w:tc>
      </w:tr>
      <w:tr w:rsidR="00E32A95">
        <w:tc>
          <w:tcPr>
            <w:tcW w:w="9071" w:type="dxa"/>
            <w:gridSpan w:val="2"/>
          </w:tcPr>
          <w:p w:rsidR="00E32A95" w:rsidRDefault="00E32A95">
            <w:pPr>
              <w:pStyle w:val="ConsPlusNormal"/>
              <w:jc w:val="both"/>
            </w:pPr>
            <w:r>
              <w:t>1.3. Укажите Ваш возраст</w:t>
            </w:r>
          </w:p>
        </w:tc>
      </w:tr>
      <w:tr w:rsidR="00E32A95">
        <w:tc>
          <w:tcPr>
            <w:tcW w:w="454" w:type="dxa"/>
          </w:tcPr>
          <w:p w:rsidR="00E32A95" w:rsidRDefault="00E32A95">
            <w:pPr>
              <w:pStyle w:val="ConsPlusNormal"/>
            </w:pPr>
            <w:r>
              <w:t>а</w:t>
            </w:r>
          </w:p>
        </w:tc>
        <w:tc>
          <w:tcPr>
            <w:tcW w:w="8617" w:type="dxa"/>
          </w:tcPr>
          <w:p w:rsidR="00E32A95" w:rsidRDefault="00E32A95">
            <w:pPr>
              <w:pStyle w:val="ConsPlusNormal"/>
              <w:jc w:val="both"/>
            </w:pPr>
            <w:r>
              <w:t>18 - 24</w:t>
            </w:r>
          </w:p>
        </w:tc>
      </w:tr>
      <w:tr w:rsidR="00E32A95">
        <w:tc>
          <w:tcPr>
            <w:tcW w:w="454" w:type="dxa"/>
          </w:tcPr>
          <w:p w:rsidR="00E32A95" w:rsidRDefault="00E32A95">
            <w:pPr>
              <w:pStyle w:val="ConsPlusNormal"/>
            </w:pPr>
            <w:r>
              <w:t>б</w:t>
            </w:r>
          </w:p>
        </w:tc>
        <w:tc>
          <w:tcPr>
            <w:tcW w:w="8617" w:type="dxa"/>
          </w:tcPr>
          <w:p w:rsidR="00E32A95" w:rsidRDefault="00E32A95">
            <w:pPr>
              <w:pStyle w:val="ConsPlusNormal"/>
              <w:jc w:val="both"/>
            </w:pPr>
            <w:r>
              <w:t>25 - 34</w:t>
            </w:r>
          </w:p>
        </w:tc>
      </w:tr>
      <w:tr w:rsidR="00E32A95">
        <w:tc>
          <w:tcPr>
            <w:tcW w:w="454" w:type="dxa"/>
          </w:tcPr>
          <w:p w:rsidR="00E32A95" w:rsidRDefault="00E32A95">
            <w:pPr>
              <w:pStyle w:val="ConsPlusNormal"/>
            </w:pPr>
            <w:r>
              <w:t>в</w:t>
            </w:r>
          </w:p>
        </w:tc>
        <w:tc>
          <w:tcPr>
            <w:tcW w:w="8617" w:type="dxa"/>
          </w:tcPr>
          <w:p w:rsidR="00E32A95" w:rsidRDefault="00E32A95">
            <w:pPr>
              <w:pStyle w:val="ConsPlusNormal"/>
              <w:jc w:val="both"/>
            </w:pPr>
            <w:r>
              <w:t>35 - 44</w:t>
            </w:r>
          </w:p>
        </w:tc>
      </w:tr>
      <w:tr w:rsidR="00E32A95">
        <w:tc>
          <w:tcPr>
            <w:tcW w:w="454" w:type="dxa"/>
          </w:tcPr>
          <w:p w:rsidR="00E32A95" w:rsidRDefault="00E32A95">
            <w:pPr>
              <w:pStyle w:val="ConsPlusNormal"/>
            </w:pPr>
            <w:r>
              <w:t>г</w:t>
            </w:r>
          </w:p>
        </w:tc>
        <w:tc>
          <w:tcPr>
            <w:tcW w:w="8617" w:type="dxa"/>
          </w:tcPr>
          <w:p w:rsidR="00E32A95" w:rsidRDefault="00E32A95">
            <w:pPr>
              <w:pStyle w:val="ConsPlusNormal"/>
              <w:jc w:val="both"/>
            </w:pPr>
            <w:r>
              <w:t>45 - 54</w:t>
            </w:r>
          </w:p>
        </w:tc>
      </w:tr>
      <w:tr w:rsidR="00E32A95">
        <w:tc>
          <w:tcPr>
            <w:tcW w:w="454" w:type="dxa"/>
          </w:tcPr>
          <w:p w:rsidR="00E32A95" w:rsidRDefault="00E32A95">
            <w:pPr>
              <w:pStyle w:val="ConsPlusNormal"/>
            </w:pPr>
            <w:r>
              <w:t>д</w:t>
            </w:r>
          </w:p>
        </w:tc>
        <w:tc>
          <w:tcPr>
            <w:tcW w:w="8617" w:type="dxa"/>
          </w:tcPr>
          <w:p w:rsidR="00E32A95" w:rsidRDefault="00E32A95">
            <w:pPr>
              <w:pStyle w:val="ConsPlusNormal"/>
              <w:jc w:val="both"/>
            </w:pPr>
            <w:r>
              <w:t>55 - 64</w:t>
            </w:r>
          </w:p>
        </w:tc>
      </w:tr>
      <w:tr w:rsidR="00E32A95">
        <w:tc>
          <w:tcPr>
            <w:tcW w:w="454" w:type="dxa"/>
          </w:tcPr>
          <w:p w:rsidR="00E32A95" w:rsidRDefault="00E32A95">
            <w:pPr>
              <w:pStyle w:val="ConsPlusNormal"/>
            </w:pPr>
            <w:r>
              <w:t>е</w:t>
            </w:r>
          </w:p>
        </w:tc>
        <w:tc>
          <w:tcPr>
            <w:tcW w:w="8617" w:type="dxa"/>
          </w:tcPr>
          <w:p w:rsidR="00E32A95" w:rsidRDefault="00E32A95">
            <w:pPr>
              <w:pStyle w:val="ConsPlusNormal"/>
              <w:jc w:val="both"/>
            </w:pPr>
            <w:r>
              <w:t>65 старше</w:t>
            </w:r>
          </w:p>
        </w:tc>
      </w:tr>
      <w:tr w:rsidR="00E32A95">
        <w:tc>
          <w:tcPr>
            <w:tcW w:w="9071" w:type="dxa"/>
            <w:gridSpan w:val="2"/>
          </w:tcPr>
          <w:p w:rsidR="00E32A95" w:rsidRDefault="00E32A95">
            <w:pPr>
              <w:pStyle w:val="ConsPlusNormal"/>
              <w:jc w:val="both"/>
            </w:pPr>
            <w:r>
              <w:t>1.4. Каково Ваше основное занятие в настоящий момент?</w:t>
            </w:r>
          </w:p>
        </w:tc>
      </w:tr>
      <w:tr w:rsidR="00E32A95">
        <w:tc>
          <w:tcPr>
            <w:tcW w:w="454" w:type="dxa"/>
          </w:tcPr>
          <w:p w:rsidR="00E32A95" w:rsidRDefault="00E32A95">
            <w:pPr>
              <w:pStyle w:val="ConsPlusNormal"/>
            </w:pPr>
            <w:r>
              <w:t>а</w:t>
            </w:r>
          </w:p>
        </w:tc>
        <w:tc>
          <w:tcPr>
            <w:tcW w:w="8617" w:type="dxa"/>
          </w:tcPr>
          <w:p w:rsidR="00E32A95" w:rsidRDefault="00E32A95">
            <w:pPr>
              <w:pStyle w:val="ConsPlusNormal"/>
              <w:jc w:val="both"/>
            </w:pPr>
            <w:r>
              <w:t>Работаю</w:t>
            </w:r>
          </w:p>
        </w:tc>
      </w:tr>
      <w:tr w:rsidR="00E32A95">
        <w:tc>
          <w:tcPr>
            <w:tcW w:w="454" w:type="dxa"/>
          </w:tcPr>
          <w:p w:rsidR="00E32A95" w:rsidRDefault="00E32A95">
            <w:pPr>
              <w:pStyle w:val="ConsPlusNormal"/>
            </w:pPr>
            <w:r>
              <w:t>б</w:t>
            </w:r>
          </w:p>
        </w:tc>
        <w:tc>
          <w:tcPr>
            <w:tcW w:w="8617" w:type="dxa"/>
          </w:tcPr>
          <w:p w:rsidR="00E32A95" w:rsidRDefault="00E32A95">
            <w:pPr>
              <w:pStyle w:val="ConsPlusNormal"/>
              <w:jc w:val="both"/>
            </w:pPr>
            <w:r>
              <w:t>Безработный</w:t>
            </w:r>
          </w:p>
        </w:tc>
      </w:tr>
      <w:tr w:rsidR="00E32A95">
        <w:tc>
          <w:tcPr>
            <w:tcW w:w="454" w:type="dxa"/>
          </w:tcPr>
          <w:p w:rsidR="00E32A95" w:rsidRDefault="00E32A95">
            <w:pPr>
              <w:pStyle w:val="ConsPlusNormal"/>
            </w:pPr>
            <w:r>
              <w:t>в</w:t>
            </w:r>
          </w:p>
        </w:tc>
        <w:tc>
          <w:tcPr>
            <w:tcW w:w="8617" w:type="dxa"/>
          </w:tcPr>
          <w:p w:rsidR="00E32A95" w:rsidRDefault="00E32A95">
            <w:pPr>
              <w:pStyle w:val="ConsPlusNormal"/>
              <w:jc w:val="both"/>
            </w:pPr>
            <w:r>
              <w:t>Учусь/студент</w:t>
            </w:r>
          </w:p>
        </w:tc>
      </w:tr>
      <w:tr w:rsidR="00E32A95">
        <w:tc>
          <w:tcPr>
            <w:tcW w:w="454" w:type="dxa"/>
          </w:tcPr>
          <w:p w:rsidR="00E32A95" w:rsidRDefault="00E32A95">
            <w:pPr>
              <w:pStyle w:val="ConsPlusNormal"/>
            </w:pPr>
            <w:r>
              <w:lastRenderedPageBreak/>
              <w:t>г</w:t>
            </w:r>
          </w:p>
        </w:tc>
        <w:tc>
          <w:tcPr>
            <w:tcW w:w="8617" w:type="dxa"/>
          </w:tcPr>
          <w:p w:rsidR="00E32A95" w:rsidRDefault="00E32A95">
            <w:pPr>
              <w:pStyle w:val="ConsPlusNormal"/>
              <w:jc w:val="both"/>
            </w:pPr>
            <w:r>
              <w:t>Домохозяйка (домохозяин)</w:t>
            </w:r>
          </w:p>
        </w:tc>
      </w:tr>
      <w:tr w:rsidR="00E32A95">
        <w:tc>
          <w:tcPr>
            <w:tcW w:w="454" w:type="dxa"/>
          </w:tcPr>
          <w:p w:rsidR="00E32A95" w:rsidRDefault="00E32A95">
            <w:pPr>
              <w:pStyle w:val="ConsPlusNormal"/>
            </w:pPr>
            <w:r>
              <w:t>д</w:t>
            </w:r>
          </w:p>
        </w:tc>
        <w:tc>
          <w:tcPr>
            <w:tcW w:w="8617" w:type="dxa"/>
          </w:tcPr>
          <w:p w:rsidR="00E32A95" w:rsidRDefault="00E32A95">
            <w:pPr>
              <w:pStyle w:val="ConsPlusNormal"/>
              <w:jc w:val="both"/>
            </w:pPr>
            <w:r>
              <w:t>Пенсионер (в том числе по инвалидности)</w:t>
            </w:r>
          </w:p>
        </w:tc>
      </w:tr>
      <w:tr w:rsidR="00E32A95">
        <w:tc>
          <w:tcPr>
            <w:tcW w:w="454" w:type="dxa"/>
          </w:tcPr>
          <w:p w:rsidR="00E32A95" w:rsidRDefault="00E32A95">
            <w:pPr>
              <w:pStyle w:val="ConsPlusNormal"/>
            </w:pPr>
            <w:r>
              <w:t>е</w:t>
            </w:r>
          </w:p>
        </w:tc>
        <w:tc>
          <w:tcPr>
            <w:tcW w:w="8617" w:type="dxa"/>
          </w:tcPr>
          <w:p w:rsidR="00E32A95" w:rsidRDefault="00E32A95">
            <w:pPr>
              <w:pStyle w:val="ConsPlusNormal"/>
              <w:jc w:val="both"/>
            </w:pPr>
            <w:r>
              <w:t>Самозанятый</w:t>
            </w:r>
          </w:p>
        </w:tc>
      </w:tr>
      <w:tr w:rsidR="00E32A95">
        <w:tc>
          <w:tcPr>
            <w:tcW w:w="454" w:type="dxa"/>
          </w:tcPr>
          <w:p w:rsidR="00E32A95" w:rsidRDefault="00E32A95">
            <w:pPr>
              <w:pStyle w:val="ConsPlusNormal"/>
            </w:pPr>
            <w:r>
              <w:t>ж</w:t>
            </w:r>
          </w:p>
        </w:tc>
        <w:tc>
          <w:tcPr>
            <w:tcW w:w="8617" w:type="dxa"/>
          </w:tcPr>
          <w:p w:rsidR="00E32A95" w:rsidRDefault="00E32A95">
            <w:pPr>
              <w:pStyle w:val="ConsPlusNormal"/>
              <w:jc w:val="both"/>
            </w:pPr>
            <w:r>
              <w:t>Предприниматель</w:t>
            </w:r>
          </w:p>
        </w:tc>
      </w:tr>
      <w:tr w:rsidR="00E32A95">
        <w:tc>
          <w:tcPr>
            <w:tcW w:w="454" w:type="dxa"/>
          </w:tcPr>
          <w:p w:rsidR="00E32A95" w:rsidRDefault="00E32A95">
            <w:pPr>
              <w:pStyle w:val="ConsPlusNormal"/>
            </w:pPr>
            <w:r>
              <w:t>з</w:t>
            </w:r>
          </w:p>
        </w:tc>
        <w:tc>
          <w:tcPr>
            <w:tcW w:w="8617" w:type="dxa"/>
          </w:tcPr>
          <w:p w:rsidR="00E32A95" w:rsidRDefault="00E32A95">
            <w:pPr>
              <w:pStyle w:val="ConsPlusNormal"/>
              <w:jc w:val="both"/>
            </w:pPr>
            <w:r>
              <w:t>Иное (пожалуйста, укажите)</w:t>
            </w:r>
          </w:p>
        </w:tc>
      </w:tr>
      <w:tr w:rsidR="00E32A95">
        <w:tc>
          <w:tcPr>
            <w:tcW w:w="9071" w:type="dxa"/>
            <w:gridSpan w:val="2"/>
          </w:tcPr>
          <w:p w:rsidR="00E32A95" w:rsidRDefault="00E32A95">
            <w:pPr>
              <w:pStyle w:val="ConsPlusNormal"/>
              <w:jc w:val="both"/>
            </w:pPr>
            <w:r>
              <w:t>1.5. Есть ли у Вас ребенок?</w:t>
            </w:r>
          </w:p>
        </w:tc>
      </w:tr>
      <w:tr w:rsidR="00E32A95">
        <w:tc>
          <w:tcPr>
            <w:tcW w:w="454" w:type="dxa"/>
          </w:tcPr>
          <w:p w:rsidR="00E32A95" w:rsidRDefault="00E32A95">
            <w:pPr>
              <w:pStyle w:val="ConsPlusNormal"/>
            </w:pPr>
            <w:r>
              <w:t>а</w:t>
            </w:r>
          </w:p>
        </w:tc>
        <w:tc>
          <w:tcPr>
            <w:tcW w:w="8617" w:type="dxa"/>
          </w:tcPr>
          <w:p w:rsidR="00E32A95" w:rsidRDefault="00E32A95">
            <w:pPr>
              <w:pStyle w:val="ConsPlusNormal"/>
              <w:jc w:val="both"/>
            </w:pPr>
            <w:r>
              <w:t>Нет детей</w:t>
            </w:r>
          </w:p>
        </w:tc>
      </w:tr>
      <w:tr w:rsidR="00E32A95">
        <w:tc>
          <w:tcPr>
            <w:tcW w:w="454" w:type="dxa"/>
          </w:tcPr>
          <w:p w:rsidR="00E32A95" w:rsidRDefault="00E32A95">
            <w:pPr>
              <w:pStyle w:val="ConsPlusNormal"/>
            </w:pPr>
            <w:r>
              <w:t>б</w:t>
            </w:r>
          </w:p>
        </w:tc>
        <w:tc>
          <w:tcPr>
            <w:tcW w:w="8617" w:type="dxa"/>
          </w:tcPr>
          <w:p w:rsidR="00E32A95" w:rsidRDefault="00E32A95">
            <w:pPr>
              <w:pStyle w:val="ConsPlusNormal"/>
              <w:jc w:val="both"/>
            </w:pPr>
            <w:r>
              <w:t>1 ребенок</w:t>
            </w:r>
          </w:p>
        </w:tc>
      </w:tr>
      <w:tr w:rsidR="00E32A95">
        <w:tc>
          <w:tcPr>
            <w:tcW w:w="454" w:type="dxa"/>
          </w:tcPr>
          <w:p w:rsidR="00E32A95" w:rsidRDefault="00E32A95">
            <w:pPr>
              <w:pStyle w:val="ConsPlusNormal"/>
            </w:pPr>
            <w:r>
              <w:t>в</w:t>
            </w:r>
          </w:p>
        </w:tc>
        <w:tc>
          <w:tcPr>
            <w:tcW w:w="8617" w:type="dxa"/>
          </w:tcPr>
          <w:p w:rsidR="00E32A95" w:rsidRDefault="00E32A95">
            <w:pPr>
              <w:pStyle w:val="ConsPlusNormal"/>
              <w:jc w:val="both"/>
            </w:pPr>
            <w:r>
              <w:t>2 ребенка</w:t>
            </w:r>
          </w:p>
        </w:tc>
      </w:tr>
      <w:tr w:rsidR="00E32A95">
        <w:tc>
          <w:tcPr>
            <w:tcW w:w="454" w:type="dxa"/>
          </w:tcPr>
          <w:p w:rsidR="00E32A95" w:rsidRDefault="00E32A95">
            <w:pPr>
              <w:pStyle w:val="ConsPlusNormal"/>
            </w:pPr>
            <w:r>
              <w:t>г</w:t>
            </w:r>
          </w:p>
        </w:tc>
        <w:tc>
          <w:tcPr>
            <w:tcW w:w="8617" w:type="dxa"/>
          </w:tcPr>
          <w:p w:rsidR="00E32A95" w:rsidRDefault="00E32A95">
            <w:pPr>
              <w:pStyle w:val="ConsPlusNormal"/>
              <w:jc w:val="both"/>
            </w:pPr>
            <w:r>
              <w:t>3 и более детей</w:t>
            </w:r>
          </w:p>
        </w:tc>
      </w:tr>
      <w:tr w:rsidR="00E32A95">
        <w:tc>
          <w:tcPr>
            <w:tcW w:w="9071" w:type="dxa"/>
            <w:gridSpan w:val="2"/>
          </w:tcPr>
          <w:p w:rsidR="00E32A95" w:rsidRDefault="00E32A95">
            <w:pPr>
              <w:pStyle w:val="ConsPlusNormal"/>
              <w:jc w:val="both"/>
            </w:pPr>
            <w:r>
              <w:t>1.6. Какое у Вас образование?</w:t>
            </w:r>
          </w:p>
        </w:tc>
      </w:tr>
      <w:tr w:rsidR="00E32A95">
        <w:tc>
          <w:tcPr>
            <w:tcW w:w="454" w:type="dxa"/>
          </w:tcPr>
          <w:p w:rsidR="00E32A95" w:rsidRDefault="00E32A95">
            <w:pPr>
              <w:pStyle w:val="ConsPlusNormal"/>
            </w:pPr>
            <w:r>
              <w:t>а</w:t>
            </w:r>
          </w:p>
        </w:tc>
        <w:tc>
          <w:tcPr>
            <w:tcW w:w="8617" w:type="dxa"/>
          </w:tcPr>
          <w:p w:rsidR="00E32A95" w:rsidRDefault="00E32A95">
            <w:pPr>
              <w:pStyle w:val="ConsPlusNormal"/>
              <w:jc w:val="both"/>
            </w:pPr>
            <w:r>
              <w:t>Основное общее образование</w:t>
            </w:r>
          </w:p>
        </w:tc>
      </w:tr>
      <w:tr w:rsidR="00E32A95">
        <w:tc>
          <w:tcPr>
            <w:tcW w:w="454" w:type="dxa"/>
          </w:tcPr>
          <w:p w:rsidR="00E32A95" w:rsidRDefault="00E32A95">
            <w:pPr>
              <w:pStyle w:val="ConsPlusNormal"/>
            </w:pPr>
            <w:r>
              <w:t>б</w:t>
            </w:r>
          </w:p>
        </w:tc>
        <w:tc>
          <w:tcPr>
            <w:tcW w:w="8617" w:type="dxa"/>
          </w:tcPr>
          <w:p w:rsidR="00E32A95" w:rsidRDefault="00E32A95">
            <w:pPr>
              <w:pStyle w:val="ConsPlusNormal"/>
              <w:jc w:val="both"/>
            </w:pPr>
            <w:r>
              <w:t>Среднее общее образование</w:t>
            </w:r>
          </w:p>
        </w:tc>
      </w:tr>
      <w:tr w:rsidR="00E32A95">
        <w:tc>
          <w:tcPr>
            <w:tcW w:w="454" w:type="dxa"/>
          </w:tcPr>
          <w:p w:rsidR="00E32A95" w:rsidRDefault="00E32A95">
            <w:pPr>
              <w:pStyle w:val="ConsPlusNormal"/>
            </w:pPr>
            <w:r>
              <w:t>в</w:t>
            </w:r>
          </w:p>
        </w:tc>
        <w:tc>
          <w:tcPr>
            <w:tcW w:w="8617" w:type="dxa"/>
          </w:tcPr>
          <w:p w:rsidR="00E32A95" w:rsidRDefault="00E32A95">
            <w:pPr>
              <w:pStyle w:val="ConsPlusNormal"/>
              <w:jc w:val="both"/>
            </w:pPr>
            <w:r>
              <w:t>Среднее профессиональное образование</w:t>
            </w:r>
          </w:p>
        </w:tc>
      </w:tr>
      <w:tr w:rsidR="00E32A95">
        <w:tc>
          <w:tcPr>
            <w:tcW w:w="454" w:type="dxa"/>
          </w:tcPr>
          <w:p w:rsidR="00E32A95" w:rsidRDefault="00E32A95">
            <w:pPr>
              <w:pStyle w:val="ConsPlusNormal"/>
            </w:pPr>
            <w:r>
              <w:t>г</w:t>
            </w:r>
          </w:p>
        </w:tc>
        <w:tc>
          <w:tcPr>
            <w:tcW w:w="8617" w:type="dxa"/>
          </w:tcPr>
          <w:p w:rsidR="00E32A95" w:rsidRDefault="00E32A95">
            <w:pPr>
              <w:pStyle w:val="ConsPlusNormal"/>
              <w:jc w:val="both"/>
            </w:pPr>
            <w:r>
              <w:t>Высшее образование - бакалавриат</w:t>
            </w:r>
          </w:p>
        </w:tc>
      </w:tr>
      <w:tr w:rsidR="00E32A95">
        <w:tc>
          <w:tcPr>
            <w:tcW w:w="454" w:type="dxa"/>
          </w:tcPr>
          <w:p w:rsidR="00E32A95" w:rsidRDefault="00E32A95">
            <w:pPr>
              <w:pStyle w:val="ConsPlusNormal"/>
            </w:pPr>
            <w:r>
              <w:t>д</w:t>
            </w:r>
          </w:p>
        </w:tc>
        <w:tc>
          <w:tcPr>
            <w:tcW w:w="8617" w:type="dxa"/>
          </w:tcPr>
          <w:p w:rsidR="00E32A95" w:rsidRDefault="00E32A95">
            <w:pPr>
              <w:pStyle w:val="ConsPlusNormal"/>
              <w:jc w:val="both"/>
            </w:pPr>
            <w:r>
              <w:t>Высшее образование - специалитет, магистратура</w:t>
            </w:r>
          </w:p>
        </w:tc>
      </w:tr>
      <w:tr w:rsidR="00E32A95">
        <w:tc>
          <w:tcPr>
            <w:tcW w:w="454" w:type="dxa"/>
          </w:tcPr>
          <w:p w:rsidR="00E32A95" w:rsidRDefault="00E32A95">
            <w:pPr>
              <w:pStyle w:val="ConsPlusNormal"/>
            </w:pPr>
            <w:r>
              <w:t>е</w:t>
            </w:r>
          </w:p>
        </w:tc>
        <w:tc>
          <w:tcPr>
            <w:tcW w:w="8617" w:type="dxa"/>
          </w:tcPr>
          <w:p w:rsidR="00E32A95" w:rsidRDefault="00E32A95">
            <w:pPr>
              <w:pStyle w:val="ConsPlusNormal"/>
              <w:jc w:val="both"/>
            </w:pPr>
            <w:r>
              <w:t>Высшее образование - подготовка кадров высшей квалификации</w:t>
            </w:r>
          </w:p>
        </w:tc>
      </w:tr>
      <w:tr w:rsidR="00E32A95">
        <w:tc>
          <w:tcPr>
            <w:tcW w:w="454" w:type="dxa"/>
          </w:tcPr>
          <w:p w:rsidR="00E32A95" w:rsidRDefault="00E32A95">
            <w:pPr>
              <w:pStyle w:val="ConsPlusNormal"/>
            </w:pPr>
            <w:r>
              <w:t>ж</w:t>
            </w:r>
          </w:p>
        </w:tc>
        <w:tc>
          <w:tcPr>
            <w:tcW w:w="8617" w:type="dxa"/>
          </w:tcPr>
          <w:p w:rsidR="00E32A95" w:rsidRDefault="00E32A95">
            <w:pPr>
              <w:pStyle w:val="ConsPlusNormal"/>
              <w:jc w:val="both"/>
            </w:pPr>
            <w:r>
              <w:t>Иное (пожалуйста, укажите)</w:t>
            </w:r>
          </w:p>
        </w:tc>
      </w:tr>
      <w:tr w:rsidR="00E32A95">
        <w:tc>
          <w:tcPr>
            <w:tcW w:w="9071" w:type="dxa"/>
            <w:gridSpan w:val="2"/>
          </w:tcPr>
          <w:p w:rsidR="00E32A95" w:rsidRDefault="00E32A95">
            <w:pPr>
              <w:pStyle w:val="ConsPlusNormal"/>
              <w:jc w:val="both"/>
            </w:pPr>
            <w:r>
              <w:t>1.7. Какое из утверждений точнее всего описывает материальное положение Вашей семьи?</w:t>
            </w:r>
          </w:p>
        </w:tc>
      </w:tr>
      <w:tr w:rsidR="00E32A95">
        <w:tc>
          <w:tcPr>
            <w:tcW w:w="454" w:type="dxa"/>
          </w:tcPr>
          <w:p w:rsidR="00E32A95" w:rsidRDefault="00E32A95">
            <w:pPr>
              <w:pStyle w:val="ConsPlusNormal"/>
            </w:pPr>
            <w:r>
              <w:t>а</w:t>
            </w:r>
          </w:p>
        </w:tc>
        <w:tc>
          <w:tcPr>
            <w:tcW w:w="8617" w:type="dxa"/>
          </w:tcPr>
          <w:p w:rsidR="00E32A95" w:rsidRDefault="00E32A95">
            <w:pPr>
              <w:pStyle w:val="ConsPlusNormal"/>
              <w:jc w:val="both"/>
            </w:pPr>
            <w:r>
              <w:t>Нам не всегда хватает денег даже на еду</w:t>
            </w:r>
          </w:p>
        </w:tc>
      </w:tr>
      <w:tr w:rsidR="00E32A95">
        <w:tc>
          <w:tcPr>
            <w:tcW w:w="454" w:type="dxa"/>
          </w:tcPr>
          <w:p w:rsidR="00E32A95" w:rsidRDefault="00E32A95">
            <w:pPr>
              <w:pStyle w:val="ConsPlusNormal"/>
            </w:pPr>
            <w:r>
              <w:t>б</w:t>
            </w:r>
          </w:p>
        </w:tc>
        <w:tc>
          <w:tcPr>
            <w:tcW w:w="8617" w:type="dxa"/>
          </w:tcPr>
          <w:p w:rsidR="00E32A95" w:rsidRDefault="00E32A95">
            <w:pPr>
              <w:pStyle w:val="ConsPlusNormal"/>
              <w:jc w:val="both"/>
            </w:pPr>
            <w:r>
              <w:t>У нас достаточно денег на еду, но купить одежду для нас - серьезная проблема</w:t>
            </w:r>
          </w:p>
        </w:tc>
      </w:tr>
      <w:tr w:rsidR="00E32A95">
        <w:tc>
          <w:tcPr>
            <w:tcW w:w="454" w:type="dxa"/>
          </w:tcPr>
          <w:p w:rsidR="00E32A95" w:rsidRDefault="00E32A95">
            <w:pPr>
              <w:pStyle w:val="ConsPlusNormal"/>
            </w:pPr>
            <w:r>
              <w:t>в</w:t>
            </w:r>
          </w:p>
        </w:tc>
        <w:tc>
          <w:tcPr>
            <w:tcW w:w="8617" w:type="dxa"/>
          </w:tcPr>
          <w:p w:rsidR="00E32A95" w:rsidRDefault="00E32A95">
            <w:pPr>
              <w:pStyle w:val="ConsPlusNormal"/>
              <w:jc w:val="both"/>
            </w:pPr>
            <w:r>
              <w:t>Нам хватает на еду и одежду, но для покупки импортного холодильника или стиральной машины-автомат, нам пришлось бы копить или брать в долг/кредит</w:t>
            </w:r>
          </w:p>
        </w:tc>
      </w:tr>
      <w:tr w:rsidR="00E32A95">
        <w:tc>
          <w:tcPr>
            <w:tcW w:w="454" w:type="dxa"/>
          </w:tcPr>
          <w:p w:rsidR="00E32A95" w:rsidRDefault="00E32A95">
            <w:pPr>
              <w:pStyle w:val="ConsPlusNormal"/>
            </w:pPr>
            <w:r>
              <w:t>г</w:t>
            </w:r>
          </w:p>
        </w:tc>
        <w:tc>
          <w:tcPr>
            <w:tcW w:w="8617" w:type="dxa"/>
          </w:tcPr>
          <w:p w:rsidR="00E32A95" w:rsidRDefault="00E32A95">
            <w:pPr>
              <w:pStyle w:val="ConsPlusNormal"/>
              <w:jc w:val="both"/>
            </w:pPr>
            <w:r>
              <w:t>В случае необходимости мы можем легко купить основную бытовую технику и без привлечения заемных средств, но автомобиль для нас - непозволительная роскошь</w:t>
            </w:r>
          </w:p>
        </w:tc>
      </w:tr>
      <w:tr w:rsidR="00E32A95">
        <w:tc>
          <w:tcPr>
            <w:tcW w:w="454" w:type="dxa"/>
          </w:tcPr>
          <w:p w:rsidR="00E32A95" w:rsidRDefault="00E32A95">
            <w:pPr>
              <w:pStyle w:val="ConsPlusNormal"/>
            </w:pPr>
            <w:r>
              <w:t>д</w:t>
            </w:r>
          </w:p>
        </w:tc>
        <w:tc>
          <w:tcPr>
            <w:tcW w:w="8617" w:type="dxa"/>
          </w:tcPr>
          <w:p w:rsidR="00E32A95" w:rsidRDefault="00E32A95">
            <w:pPr>
              <w:pStyle w:val="ConsPlusNormal"/>
              <w:jc w:val="both"/>
            </w:pPr>
            <w:r>
              <w:t>Мы можем позволить себе очень многое, но в ближайшем будущем не смогли бы самостоятельно накопить даже на однокомнатную квартиру</w:t>
            </w:r>
          </w:p>
        </w:tc>
      </w:tr>
      <w:tr w:rsidR="00E32A95">
        <w:tc>
          <w:tcPr>
            <w:tcW w:w="454" w:type="dxa"/>
          </w:tcPr>
          <w:p w:rsidR="00E32A95" w:rsidRDefault="00E32A95">
            <w:pPr>
              <w:pStyle w:val="ConsPlusNormal"/>
            </w:pPr>
            <w:r>
              <w:t>е</w:t>
            </w:r>
          </w:p>
        </w:tc>
        <w:tc>
          <w:tcPr>
            <w:tcW w:w="8617" w:type="dxa"/>
          </w:tcPr>
          <w:p w:rsidR="00E32A95" w:rsidRDefault="00E32A95">
            <w:pPr>
              <w:pStyle w:val="ConsPlusNormal"/>
              <w:jc w:val="both"/>
            </w:pPr>
            <w:r>
              <w:t>У нас нет никаких финансовых затруднений. При необходимости мы сможем купить квартиру или дом</w:t>
            </w:r>
          </w:p>
        </w:tc>
      </w:tr>
    </w:tbl>
    <w:p w:rsidR="00E32A95" w:rsidRDefault="00E32A95">
      <w:pPr>
        <w:pStyle w:val="ConsPlusNormal"/>
        <w:jc w:val="both"/>
      </w:pPr>
    </w:p>
    <w:p w:rsidR="00E32A95" w:rsidRDefault="00E32A95">
      <w:pPr>
        <w:pStyle w:val="ConsPlusNormal"/>
        <w:jc w:val="center"/>
        <w:outlineLvl w:val="2"/>
      </w:pPr>
      <w:r>
        <w:t>II. Востребованность финансовых услуг</w:t>
      </w:r>
    </w:p>
    <w:p w:rsidR="00E32A95" w:rsidRDefault="00E32A95">
      <w:pPr>
        <w:pStyle w:val="ConsPlusNormal"/>
        <w:jc w:val="both"/>
      </w:pPr>
    </w:p>
    <w:p w:rsidR="00E32A95" w:rsidRDefault="00E32A95">
      <w:pPr>
        <w:pStyle w:val="ConsPlusNormal"/>
        <w:ind w:firstLine="540"/>
        <w:jc w:val="both"/>
      </w:pPr>
      <w:bookmarkStart w:id="18" w:name="P1811"/>
      <w:bookmarkEnd w:id="18"/>
      <w:r>
        <w:t>2.1. Какими из перечисленных финансовых продуктов (услуг) Вы пользовались за последние 12 месяцев? (выберите один вариант ответа для каждого финансового продукта)</w:t>
      </w:r>
    </w:p>
    <w:p w:rsidR="00E32A95" w:rsidRDefault="00E32A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159"/>
        <w:gridCol w:w="624"/>
        <w:gridCol w:w="1587"/>
        <w:gridCol w:w="1247"/>
      </w:tblGrid>
      <w:tr w:rsidR="00E32A95">
        <w:tc>
          <w:tcPr>
            <w:tcW w:w="454" w:type="dxa"/>
          </w:tcPr>
          <w:p w:rsidR="00E32A95" w:rsidRDefault="00E32A95">
            <w:pPr>
              <w:pStyle w:val="ConsPlusNormal"/>
              <w:jc w:val="center"/>
            </w:pPr>
            <w:r>
              <w:t>N п/п</w:t>
            </w:r>
          </w:p>
        </w:tc>
        <w:tc>
          <w:tcPr>
            <w:tcW w:w="5159" w:type="dxa"/>
          </w:tcPr>
          <w:p w:rsidR="00E32A95" w:rsidRDefault="00E32A95">
            <w:pPr>
              <w:pStyle w:val="ConsPlusNormal"/>
            </w:pPr>
          </w:p>
        </w:tc>
        <w:tc>
          <w:tcPr>
            <w:tcW w:w="624" w:type="dxa"/>
          </w:tcPr>
          <w:p w:rsidR="00E32A95" w:rsidRDefault="00E32A95">
            <w:pPr>
              <w:pStyle w:val="ConsPlusNormal"/>
              <w:jc w:val="center"/>
            </w:pPr>
            <w:r>
              <w:t>Имеется сейчас</w:t>
            </w:r>
          </w:p>
        </w:tc>
        <w:tc>
          <w:tcPr>
            <w:tcW w:w="1587" w:type="dxa"/>
          </w:tcPr>
          <w:p w:rsidR="00E32A95" w:rsidRDefault="00E32A95">
            <w:pPr>
              <w:pStyle w:val="ConsPlusNormal"/>
              <w:jc w:val="center"/>
            </w:pPr>
            <w:r>
              <w:t>Не имеется сейчас, но использовался за последние 12 месяцев</w:t>
            </w:r>
          </w:p>
        </w:tc>
        <w:tc>
          <w:tcPr>
            <w:tcW w:w="1247" w:type="dxa"/>
          </w:tcPr>
          <w:p w:rsidR="00E32A95" w:rsidRDefault="00E32A95">
            <w:pPr>
              <w:pStyle w:val="ConsPlusNormal"/>
              <w:jc w:val="center"/>
            </w:pPr>
            <w:r>
              <w:t>Не использовался за последние 12 месяцев</w:t>
            </w:r>
          </w:p>
        </w:tc>
      </w:tr>
      <w:tr w:rsidR="00E32A95">
        <w:tc>
          <w:tcPr>
            <w:tcW w:w="454" w:type="dxa"/>
          </w:tcPr>
          <w:p w:rsidR="00E32A95" w:rsidRDefault="00E32A95">
            <w:pPr>
              <w:pStyle w:val="ConsPlusNormal"/>
            </w:pPr>
            <w:bookmarkStart w:id="19" w:name="P1818"/>
            <w:bookmarkEnd w:id="19"/>
            <w:r>
              <w:t>1</w:t>
            </w:r>
          </w:p>
        </w:tc>
        <w:tc>
          <w:tcPr>
            <w:tcW w:w="5159" w:type="dxa"/>
          </w:tcPr>
          <w:p w:rsidR="00E32A95" w:rsidRDefault="00E32A95">
            <w:pPr>
              <w:pStyle w:val="ConsPlusNormal"/>
              <w:jc w:val="both"/>
            </w:pPr>
            <w:r>
              <w:t>Банковский вклад</w:t>
            </w:r>
          </w:p>
        </w:tc>
        <w:tc>
          <w:tcPr>
            <w:tcW w:w="624" w:type="dxa"/>
          </w:tcPr>
          <w:p w:rsidR="00E32A95" w:rsidRDefault="00E32A95">
            <w:pPr>
              <w:pStyle w:val="ConsPlusNormal"/>
            </w:pPr>
          </w:p>
        </w:tc>
        <w:tc>
          <w:tcPr>
            <w:tcW w:w="1587" w:type="dxa"/>
          </w:tcPr>
          <w:p w:rsidR="00E32A95" w:rsidRDefault="00E32A95">
            <w:pPr>
              <w:pStyle w:val="ConsPlusNormal"/>
            </w:pPr>
          </w:p>
        </w:tc>
        <w:tc>
          <w:tcPr>
            <w:tcW w:w="1247" w:type="dxa"/>
          </w:tcPr>
          <w:p w:rsidR="00E32A95" w:rsidRDefault="00E32A95">
            <w:pPr>
              <w:pStyle w:val="ConsPlusNormal"/>
            </w:pPr>
          </w:p>
        </w:tc>
      </w:tr>
      <w:tr w:rsidR="00E32A95">
        <w:tc>
          <w:tcPr>
            <w:tcW w:w="454" w:type="dxa"/>
          </w:tcPr>
          <w:p w:rsidR="00E32A95" w:rsidRDefault="00E32A95">
            <w:pPr>
              <w:pStyle w:val="ConsPlusNormal"/>
            </w:pPr>
            <w:r>
              <w:t>2</w:t>
            </w:r>
          </w:p>
        </w:tc>
        <w:tc>
          <w:tcPr>
            <w:tcW w:w="5159" w:type="dxa"/>
          </w:tcPr>
          <w:p w:rsidR="00E32A95" w:rsidRDefault="00E32A95">
            <w:pPr>
              <w:pStyle w:val="ConsPlusNormal"/>
              <w:jc w:val="both"/>
            </w:pPr>
            <w:r>
              <w:t>Договор на размещение средств в форме займа в микрофинансовой организации</w:t>
            </w:r>
          </w:p>
        </w:tc>
        <w:tc>
          <w:tcPr>
            <w:tcW w:w="624" w:type="dxa"/>
          </w:tcPr>
          <w:p w:rsidR="00E32A95" w:rsidRDefault="00E32A95">
            <w:pPr>
              <w:pStyle w:val="ConsPlusNormal"/>
            </w:pPr>
          </w:p>
        </w:tc>
        <w:tc>
          <w:tcPr>
            <w:tcW w:w="1587" w:type="dxa"/>
          </w:tcPr>
          <w:p w:rsidR="00E32A95" w:rsidRDefault="00E32A95">
            <w:pPr>
              <w:pStyle w:val="ConsPlusNormal"/>
            </w:pPr>
          </w:p>
        </w:tc>
        <w:tc>
          <w:tcPr>
            <w:tcW w:w="1247" w:type="dxa"/>
          </w:tcPr>
          <w:p w:rsidR="00E32A95" w:rsidRDefault="00E32A95">
            <w:pPr>
              <w:pStyle w:val="ConsPlusNormal"/>
            </w:pPr>
          </w:p>
        </w:tc>
      </w:tr>
      <w:tr w:rsidR="00E32A95">
        <w:tc>
          <w:tcPr>
            <w:tcW w:w="454" w:type="dxa"/>
          </w:tcPr>
          <w:p w:rsidR="00E32A95" w:rsidRDefault="00E32A95">
            <w:pPr>
              <w:pStyle w:val="ConsPlusNormal"/>
            </w:pPr>
            <w:r>
              <w:t>3</w:t>
            </w:r>
          </w:p>
        </w:tc>
        <w:tc>
          <w:tcPr>
            <w:tcW w:w="5159" w:type="dxa"/>
          </w:tcPr>
          <w:p w:rsidR="00E32A95" w:rsidRDefault="00E32A95">
            <w:pPr>
              <w:pStyle w:val="ConsPlusNormal"/>
              <w:jc w:val="both"/>
            </w:pPr>
            <w:r>
              <w:t>Договор на размещение средств в форме займа в кредитном потребительском кооперативе</w:t>
            </w:r>
          </w:p>
        </w:tc>
        <w:tc>
          <w:tcPr>
            <w:tcW w:w="624" w:type="dxa"/>
          </w:tcPr>
          <w:p w:rsidR="00E32A95" w:rsidRDefault="00E32A95">
            <w:pPr>
              <w:pStyle w:val="ConsPlusNormal"/>
            </w:pPr>
          </w:p>
        </w:tc>
        <w:tc>
          <w:tcPr>
            <w:tcW w:w="1587" w:type="dxa"/>
          </w:tcPr>
          <w:p w:rsidR="00E32A95" w:rsidRDefault="00E32A95">
            <w:pPr>
              <w:pStyle w:val="ConsPlusNormal"/>
            </w:pPr>
          </w:p>
        </w:tc>
        <w:tc>
          <w:tcPr>
            <w:tcW w:w="1247" w:type="dxa"/>
          </w:tcPr>
          <w:p w:rsidR="00E32A95" w:rsidRDefault="00E32A95">
            <w:pPr>
              <w:pStyle w:val="ConsPlusNormal"/>
            </w:pPr>
          </w:p>
        </w:tc>
      </w:tr>
      <w:tr w:rsidR="00E32A95">
        <w:tc>
          <w:tcPr>
            <w:tcW w:w="454" w:type="dxa"/>
          </w:tcPr>
          <w:p w:rsidR="00E32A95" w:rsidRDefault="00E32A95">
            <w:pPr>
              <w:pStyle w:val="ConsPlusNormal"/>
            </w:pPr>
            <w:r>
              <w:t>4</w:t>
            </w:r>
          </w:p>
        </w:tc>
        <w:tc>
          <w:tcPr>
            <w:tcW w:w="5159" w:type="dxa"/>
          </w:tcPr>
          <w:p w:rsidR="00E32A95" w:rsidRDefault="00E32A95">
            <w:pPr>
              <w:pStyle w:val="ConsPlusNormal"/>
              <w:jc w:val="both"/>
            </w:pPr>
            <w:r>
              <w:t>Договор на размещение средств в форме займа в сельскохозяйственном кредитном потребительском кооперативе</w:t>
            </w:r>
          </w:p>
        </w:tc>
        <w:tc>
          <w:tcPr>
            <w:tcW w:w="624" w:type="dxa"/>
          </w:tcPr>
          <w:p w:rsidR="00E32A95" w:rsidRDefault="00E32A95">
            <w:pPr>
              <w:pStyle w:val="ConsPlusNormal"/>
            </w:pPr>
          </w:p>
        </w:tc>
        <w:tc>
          <w:tcPr>
            <w:tcW w:w="1587" w:type="dxa"/>
          </w:tcPr>
          <w:p w:rsidR="00E32A95" w:rsidRDefault="00E32A95">
            <w:pPr>
              <w:pStyle w:val="ConsPlusNormal"/>
            </w:pPr>
          </w:p>
        </w:tc>
        <w:tc>
          <w:tcPr>
            <w:tcW w:w="1247" w:type="dxa"/>
          </w:tcPr>
          <w:p w:rsidR="00E32A95" w:rsidRDefault="00E32A95">
            <w:pPr>
              <w:pStyle w:val="ConsPlusNormal"/>
            </w:pPr>
          </w:p>
        </w:tc>
      </w:tr>
      <w:tr w:rsidR="00E32A95">
        <w:tc>
          <w:tcPr>
            <w:tcW w:w="454" w:type="dxa"/>
          </w:tcPr>
          <w:p w:rsidR="00E32A95" w:rsidRDefault="00E32A95">
            <w:pPr>
              <w:pStyle w:val="ConsPlusNormal"/>
            </w:pPr>
            <w:r>
              <w:t>5</w:t>
            </w:r>
          </w:p>
        </w:tc>
        <w:tc>
          <w:tcPr>
            <w:tcW w:w="5159" w:type="dxa"/>
          </w:tcPr>
          <w:p w:rsidR="00E32A95" w:rsidRDefault="00E32A95">
            <w:pPr>
              <w:pStyle w:val="ConsPlusNormal"/>
              <w:jc w:val="both"/>
            </w:pPr>
            <w:r>
              <w:t>Индивидуальный инвестиционный счет</w:t>
            </w:r>
          </w:p>
        </w:tc>
        <w:tc>
          <w:tcPr>
            <w:tcW w:w="624" w:type="dxa"/>
          </w:tcPr>
          <w:p w:rsidR="00E32A95" w:rsidRDefault="00E32A95">
            <w:pPr>
              <w:pStyle w:val="ConsPlusNormal"/>
            </w:pPr>
          </w:p>
        </w:tc>
        <w:tc>
          <w:tcPr>
            <w:tcW w:w="1587" w:type="dxa"/>
          </w:tcPr>
          <w:p w:rsidR="00E32A95" w:rsidRDefault="00E32A95">
            <w:pPr>
              <w:pStyle w:val="ConsPlusNormal"/>
            </w:pPr>
          </w:p>
        </w:tc>
        <w:tc>
          <w:tcPr>
            <w:tcW w:w="1247" w:type="dxa"/>
          </w:tcPr>
          <w:p w:rsidR="00E32A95" w:rsidRDefault="00E32A95">
            <w:pPr>
              <w:pStyle w:val="ConsPlusNormal"/>
            </w:pPr>
          </w:p>
        </w:tc>
      </w:tr>
      <w:tr w:rsidR="00E32A95">
        <w:tc>
          <w:tcPr>
            <w:tcW w:w="454" w:type="dxa"/>
          </w:tcPr>
          <w:p w:rsidR="00E32A95" w:rsidRDefault="00E32A95">
            <w:pPr>
              <w:pStyle w:val="ConsPlusNormal"/>
            </w:pPr>
            <w:r>
              <w:t>6</w:t>
            </w:r>
          </w:p>
        </w:tc>
        <w:tc>
          <w:tcPr>
            <w:tcW w:w="5159" w:type="dxa"/>
          </w:tcPr>
          <w:p w:rsidR="00E32A95" w:rsidRDefault="00E32A95">
            <w:pPr>
              <w:pStyle w:val="ConsPlusNormal"/>
              <w:jc w:val="both"/>
            </w:pPr>
            <w:r>
              <w:t>Инвестиционное страхование жизни</w:t>
            </w:r>
          </w:p>
        </w:tc>
        <w:tc>
          <w:tcPr>
            <w:tcW w:w="624" w:type="dxa"/>
          </w:tcPr>
          <w:p w:rsidR="00E32A95" w:rsidRDefault="00E32A95">
            <w:pPr>
              <w:pStyle w:val="ConsPlusNormal"/>
            </w:pPr>
          </w:p>
        </w:tc>
        <w:tc>
          <w:tcPr>
            <w:tcW w:w="1587" w:type="dxa"/>
          </w:tcPr>
          <w:p w:rsidR="00E32A95" w:rsidRDefault="00E32A95">
            <w:pPr>
              <w:pStyle w:val="ConsPlusNormal"/>
            </w:pPr>
          </w:p>
        </w:tc>
        <w:tc>
          <w:tcPr>
            <w:tcW w:w="1247" w:type="dxa"/>
          </w:tcPr>
          <w:p w:rsidR="00E32A95" w:rsidRDefault="00E32A95">
            <w:pPr>
              <w:pStyle w:val="ConsPlusNormal"/>
            </w:pPr>
          </w:p>
        </w:tc>
      </w:tr>
      <w:tr w:rsidR="00E32A95">
        <w:tc>
          <w:tcPr>
            <w:tcW w:w="454" w:type="dxa"/>
          </w:tcPr>
          <w:p w:rsidR="00E32A95" w:rsidRDefault="00E32A95">
            <w:pPr>
              <w:pStyle w:val="ConsPlusNormal"/>
            </w:pPr>
            <w:r>
              <w:t>7</w:t>
            </w:r>
          </w:p>
        </w:tc>
        <w:tc>
          <w:tcPr>
            <w:tcW w:w="5159" w:type="dxa"/>
          </w:tcPr>
          <w:p w:rsidR="00E32A95" w:rsidRDefault="00E32A95">
            <w:pPr>
              <w:pStyle w:val="ConsPlusNormal"/>
              <w:jc w:val="both"/>
            </w:pPr>
            <w:r>
              <w:t>Брокерский счет</w:t>
            </w:r>
          </w:p>
        </w:tc>
        <w:tc>
          <w:tcPr>
            <w:tcW w:w="624" w:type="dxa"/>
          </w:tcPr>
          <w:p w:rsidR="00E32A95" w:rsidRDefault="00E32A95">
            <w:pPr>
              <w:pStyle w:val="ConsPlusNormal"/>
            </w:pPr>
          </w:p>
        </w:tc>
        <w:tc>
          <w:tcPr>
            <w:tcW w:w="1587" w:type="dxa"/>
          </w:tcPr>
          <w:p w:rsidR="00E32A95" w:rsidRDefault="00E32A95">
            <w:pPr>
              <w:pStyle w:val="ConsPlusNormal"/>
            </w:pPr>
          </w:p>
        </w:tc>
        <w:tc>
          <w:tcPr>
            <w:tcW w:w="1247" w:type="dxa"/>
          </w:tcPr>
          <w:p w:rsidR="00E32A95" w:rsidRDefault="00E32A95">
            <w:pPr>
              <w:pStyle w:val="ConsPlusNormal"/>
            </w:pPr>
          </w:p>
        </w:tc>
      </w:tr>
      <w:tr w:rsidR="00E32A95">
        <w:tc>
          <w:tcPr>
            <w:tcW w:w="454" w:type="dxa"/>
          </w:tcPr>
          <w:p w:rsidR="00E32A95" w:rsidRDefault="00E32A95">
            <w:pPr>
              <w:pStyle w:val="ConsPlusNormal"/>
            </w:pPr>
            <w:r>
              <w:t>8</w:t>
            </w:r>
          </w:p>
        </w:tc>
        <w:tc>
          <w:tcPr>
            <w:tcW w:w="5159" w:type="dxa"/>
          </w:tcPr>
          <w:p w:rsidR="00E32A95" w:rsidRDefault="00E32A95">
            <w:pPr>
              <w:pStyle w:val="ConsPlusNormal"/>
              <w:jc w:val="both"/>
            </w:pPr>
            <w:r>
              <w:t>Вложение средств в паевой инвестиционный фонд</w:t>
            </w:r>
          </w:p>
        </w:tc>
        <w:tc>
          <w:tcPr>
            <w:tcW w:w="624" w:type="dxa"/>
          </w:tcPr>
          <w:p w:rsidR="00E32A95" w:rsidRDefault="00E32A95">
            <w:pPr>
              <w:pStyle w:val="ConsPlusNormal"/>
            </w:pPr>
          </w:p>
        </w:tc>
        <w:tc>
          <w:tcPr>
            <w:tcW w:w="1587" w:type="dxa"/>
          </w:tcPr>
          <w:p w:rsidR="00E32A95" w:rsidRDefault="00E32A95">
            <w:pPr>
              <w:pStyle w:val="ConsPlusNormal"/>
            </w:pPr>
          </w:p>
        </w:tc>
        <w:tc>
          <w:tcPr>
            <w:tcW w:w="1247" w:type="dxa"/>
          </w:tcPr>
          <w:p w:rsidR="00E32A95" w:rsidRDefault="00E32A95">
            <w:pPr>
              <w:pStyle w:val="ConsPlusNormal"/>
            </w:pPr>
          </w:p>
        </w:tc>
      </w:tr>
    </w:tbl>
    <w:p w:rsidR="00E32A95" w:rsidRDefault="00E32A95">
      <w:pPr>
        <w:pStyle w:val="ConsPlusNormal"/>
        <w:jc w:val="both"/>
      </w:pPr>
    </w:p>
    <w:p w:rsidR="00E32A95" w:rsidRDefault="00E32A95">
      <w:pPr>
        <w:pStyle w:val="ConsPlusNormal"/>
        <w:ind w:firstLine="540"/>
        <w:jc w:val="both"/>
      </w:pPr>
      <w:r>
        <w:t xml:space="preserve">Если в </w:t>
      </w:r>
      <w:hyperlink w:anchor="P1811">
        <w:r>
          <w:rPr>
            <w:color w:val="0000FF"/>
          </w:rPr>
          <w:t>вопросе 2.1</w:t>
        </w:r>
      </w:hyperlink>
      <w:r>
        <w:t xml:space="preserve"> Вы отметили, что пользовались за последние 12 месяцев хотя бы одним финансовым продуктом, то пропустите </w:t>
      </w:r>
      <w:hyperlink w:anchor="P1861">
        <w:r>
          <w:rPr>
            <w:color w:val="0000FF"/>
          </w:rPr>
          <w:t>вопрос 2.2</w:t>
        </w:r>
      </w:hyperlink>
      <w:r>
        <w:t>.</w:t>
      </w:r>
    </w:p>
    <w:p w:rsidR="00E32A95" w:rsidRDefault="00E32A95">
      <w:pPr>
        <w:pStyle w:val="ConsPlusNormal"/>
        <w:jc w:val="both"/>
      </w:pPr>
    </w:p>
    <w:p w:rsidR="00E32A95" w:rsidRDefault="00E32A95">
      <w:pPr>
        <w:pStyle w:val="ConsPlusNormal"/>
        <w:ind w:firstLine="540"/>
        <w:jc w:val="both"/>
      </w:pPr>
      <w:bookmarkStart w:id="20" w:name="P1861"/>
      <w:bookmarkEnd w:id="20"/>
      <w:r>
        <w:t xml:space="preserve">2.2. Если Вы не пользовались за последние 12 месяцев ни одним из перечисленных в </w:t>
      </w:r>
      <w:hyperlink w:anchor="P1811">
        <w:r>
          <w:rPr>
            <w:color w:val="0000FF"/>
          </w:rPr>
          <w:t>вопросе 2.1</w:t>
        </w:r>
      </w:hyperlink>
      <w:r>
        <w:t xml:space="preserve"> продуктов, отметьте высказывания, которые описывают причину отсутствия у Вас этих продуктов? (выберите все подходящие ответы)</w:t>
      </w:r>
    </w:p>
    <w:p w:rsidR="00E32A95" w:rsidRDefault="00E32A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8617"/>
      </w:tblGrid>
      <w:tr w:rsidR="00E32A95">
        <w:tc>
          <w:tcPr>
            <w:tcW w:w="454" w:type="dxa"/>
          </w:tcPr>
          <w:p w:rsidR="00E32A95" w:rsidRDefault="00E32A95">
            <w:pPr>
              <w:pStyle w:val="ConsPlusNormal"/>
            </w:pPr>
            <w:r>
              <w:t>1</w:t>
            </w:r>
          </w:p>
        </w:tc>
        <w:tc>
          <w:tcPr>
            <w:tcW w:w="8617" w:type="dxa"/>
          </w:tcPr>
          <w:p w:rsidR="00E32A95" w:rsidRDefault="00E32A95">
            <w:pPr>
              <w:pStyle w:val="ConsPlusNormal"/>
              <w:jc w:val="both"/>
            </w:pPr>
            <w:r>
              <w:t>Отделения финансовых организаций находятся слишком далеко от меня</w:t>
            </w:r>
          </w:p>
        </w:tc>
      </w:tr>
      <w:tr w:rsidR="00E32A95">
        <w:tc>
          <w:tcPr>
            <w:tcW w:w="454" w:type="dxa"/>
          </w:tcPr>
          <w:p w:rsidR="00E32A95" w:rsidRDefault="00E32A95">
            <w:pPr>
              <w:pStyle w:val="ConsPlusNormal"/>
            </w:pPr>
            <w:r>
              <w:t>2</w:t>
            </w:r>
          </w:p>
        </w:tc>
        <w:tc>
          <w:tcPr>
            <w:tcW w:w="8617" w:type="dxa"/>
          </w:tcPr>
          <w:p w:rsidR="00E32A95" w:rsidRDefault="00E32A95">
            <w:pPr>
              <w:pStyle w:val="ConsPlusNormal"/>
              <w:jc w:val="both"/>
            </w:pPr>
            <w:r>
              <w:t>Предлагаемая процентная ставка слишком низкая (для продуктов с процентным доходом)</w:t>
            </w:r>
          </w:p>
        </w:tc>
      </w:tr>
      <w:tr w:rsidR="00E32A95">
        <w:tc>
          <w:tcPr>
            <w:tcW w:w="454" w:type="dxa"/>
          </w:tcPr>
          <w:p w:rsidR="00E32A95" w:rsidRDefault="00E32A95">
            <w:pPr>
              <w:pStyle w:val="ConsPlusNormal"/>
            </w:pPr>
            <w:r>
              <w:t>3</w:t>
            </w:r>
          </w:p>
        </w:tc>
        <w:tc>
          <w:tcPr>
            <w:tcW w:w="8617" w:type="dxa"/>
          </w:tcPr>
          <w:p w:rsidR="00E32A95" w:rsidRDefault="00E32A95">
            <w:pPr>
              <w:pStyle w:val="ConsPlusNormal"/>
              <w:jc w:val="both"/>
            </w:pPr>
            <w:r>
              <w:t>Я не доверяю финансовым организациям в достаточной степени, чтобы размещать в них денежные средства</w:t>
            </w:r>
          </w:p>
        </w:tc>
      </w:tr>
      <w:tr w:rsidR="00E32A95">
        <w:tc>
          <w:tcPr>
            <w:tcW w:w="454" w:type="dxa"/>
          </w:tcPr>
          <w:p w:rsidR="00E32A95" w:rsidRDefault="00E32A95">
            <w:pPr>
              <w:pStyle w:val="ConsPlusNormal"/>
            </w:pPr>
            <w:r>
              <w:t>4</w:t>
            </w:r>
          </w:p>
        </w:tc>
        <w:tc>
          <w:tcPr>
            <w:tcW w:w="8617" w:type="dxa"/>
          </w:tcPr>
          <w:p w:rsidR="00E32A95" w:rsidRDefault="00E32A95">
            <w:pPr>
              <w:pStyle w:val="ConsPlusNormal"/>
              <w:jc w:val="both"/>
            </w:pPr>
            <w:r>
              <w:t>У меня недостаточно свободных денег</w:t>
            </w:r>
          </w:p>
        </w:tc>
      </w:tr>
      <w:tr w:rsidR="00E32A95">
        <w:tc>
          <w:tcPr>
            <w:tcW w:w="454" w:type="dxa"/>
          </w:tcPr>
          <w:p w:rsidR="00E32A95" w:rsidRDefault="00E32A95">
            <w:pPr>
              <w:pStyle w:val="ConsPlusNormal"/>
            </w:pPr>
            <w:r>
              <w:t>5</w:t>
            </w:r>
          </w:p>
        </w:tc>
        <w:tc>
          <w:tcPr>
            <w:tcW w:w="8617" w:type="dxa"/>
          </w:tcPr>
          <w:p w:rsidR="00E32A95" w:rsidRDefault="00E32A95">
            <w:pPr>
              <w:pStyle w:val="ConsPlusNormal"/>
              <w:jc w:val="both"/>
            </w:pPr>
            <w:r>
              <w:t>Использую другие способы размещения свободных денежных средств (недвижимость, покупка украшений, антиквариата)</w:t>
            </w:r>
          </w:p>
        </w:tc>
      </w:tr>
      <w:tr w:rsidR="00E32A95">
        <w:tc>
          <w:tcPr>
            <w:tcW w:w="454" w:type="dxa"/>
          </w:tcPr>
          <w:p w:rsidR="00E32A95" w:rsidRDefault="00E32A95">
            <w:pPr>
              <w:pStyle w:val="ConsPlusNormal"/>
            </w:pPr>
            <w:r>
              <w:t>6</w:t>
            </w:r>
          </w:p>
        </w:tc>
        <w:tc>
          <w:tcPr>
            <w:tcW w:w="8617" w:type="dxa"/>
          </w:tcPr>
          <w:p w:rsidR="00E32A95" w:rsidRDefault="00E32A95">
            <w:pPr>
              <w:pStyle w:val="ConsPlusNormal"/>
              <w:jc w:val="both"/>
            </w:pPr>
            <w:r>
              <w:t>Данными услугами уже пользуются другие члены моей семьи</w:t>
            </w:r>
          </w:p>
        </w:tc>
      </w:tr>
      <w:tr w:rsidR="00E32A95">
        <w:tc>
          <w:tcPr>
            <w:tcW w:w="454" w:type="dxa"/>
          </w:tcPr>
          <w:p w:rsidR="00E32A95" w:rsidRDefault="00E32A95">
            <w:pPr>
              <w:pStyle w:val="ConsPlusNormal"/>
            </w:pPr>
            <w:r>
              <w:t>7</w:t>
            </w:r>
          </w:p>
        </w:tc>
        <w:tc>
          <w:tcPr>
            <w:tcW w:w="8617" w:type="dxa"/>
          </w:tcPr>
          <w:p w:rsidR="00E32A95" w:rsidRDefault="00E32A95">
            <w:pPr>
              <w:pStyle w:val="ConsPlusNormal"/>
              <w:jc w:val="both"/>
            </w:pPr>
            <w:r>
              <w:t>Иное (пожалуйста, укажите)</w:t>
            </w:r>
          </w:p>
        </w:tc>
      </w:tr>
    </w:tbl>
    <w:p w:rsidR="00E32A95" w:rsidRDefault="00E32A95">
      <w:pPr>
        <w:pStyle w:val="ConsPlusNormal"/>
        <w:jc w:val="both"/>
      </w:pPr>
    </w:p>
    <w:p w:rsidR="00E32A95" w:rsidRDefault="00E32A95">
      <w:pPr>
        <w:pStyle w:val="ConsPlusNormal"/>
        <w:ind w:firstLine="540"/>
        <w:jc w:val="both"/>
      </w:pPr>
      <w:bookmarkStart w:id="21" w:name="P1878"/>
      <w:bookmarkEnd w:id="21"/>
      <w:r>
        <w:t>2.3. Какими из перечисленных финансовых продуктов (услуг) Вы пользовались за последние 12 месяцев? (выберите один вариант ответа для каждого финансового продукта)</w:t>
      </w:r>
    </w:p>
    <w:p w:rsidR="00E32A95" w:rsidRDefault="00E32A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159"/>
        <w:gridCol w:w="624"/>
        <w:gridCol w:w="1587"/>
        <w:gridCol w:w="1247"/>
      </w:tblGrid>
      <w:tr w:rsidR="00E32A95">
        <w:tc>
          <w:tcPr>
            <w:tcW w:w="454" w:type="dxa"/>
          </w:tcPr>
          <w:p w:rsidR="00E32A95" w:rsidRDefault="00E32A95">
            <w:pPr>
              <w:pStyle w:val="ConsPlusNormal"/>
              <w:jc w:val="center"/>
            </w:pPr>
            <w:r>
              <w:lastRenderedPageBreak/>
              <w:t>N п/п</w:t>
            </w:r>
          </w:p>
        </w:tc>
        <w:tc>
          <w:tcPr>
            <w:tcW w:w="5159" w:type="dxa"/>
          </w:tcPr>
          <w:p w:rsidR="00E32A95" w:rsidRDefault="00E32A95">
            <w:pPr>
              <w:pStyle w:val="ConsPlusNormal"/>
            </w:pPr>
          </w:p>
        </w:tc>
        <w:tc>
          <w:tcPr>
            <w:tcW w:w="624" w:type="dxa"/>
          </w:tcPr>
          <w:p w:rsidR="00E32A95" w:rsidRDefault="00E32A95">
            <w:pPr>
              <w:pStyle w:val="ConsPlusNormal"/>
              <w:jc w:val="center"/>
            </w:pPr>
            <w:r>
              <w:t>Имеется сейчас</w:t>
            </w:r>
          </w:p>
        </w:tc>
        <w:tc>
          <w:tcPr>
            <w:tcW w:w="1587" w:type="dxa"/>
          </w:tcPr>
          <w:p w:rsidR="00E32A95" w:rsidRDefault="00E32A95">
            <w:pPr>
              <w:pStyle w:val="ConsPlusNormal"/>
              <w:jc w:val="center"/>
            </w:pPr>
            <w:r>
              <w:t>Не имеется сейчас, но использовался за последние 12 месяцев</w:t>
            </w:r>
          </w:p>
        </w:tc>
        <w:tc>
          <w:tcPr>
            <w:tcW w:w="1247" w:type="dxa"/>
          </w:tcPr>
          <w:p w:rsidR="00E32A95" w:rsidRDefault="00E32A95">
            <w:pPr>
              <w:pStyle w:val="ConsPlusNormal"/>
              <w:jc w:val="center"/>
            </w:pPr>
            <w:r>
              <w:t>Не использовался за последние 12 месяцев</w:t>
            </w:r>
          </w:p>
        </w:tc>
      </w:tr>
      <w:tr w:rsidR="00E32A95">
        <w:tc>
          <w:tcPr>
            <w:tcW w:w="454" w:type="dxa"/>
          </w:tcPr>
          <w:p w:rsidR="00E32A95" w:rsidRDefault="00E32A95">
            <w:pPr>
              <w:pStyle w:val="ConsPlusNormal"/>
            </w:pPr>
            <w:r>
              <w:t>1.1</w:t>
            </w:r>
          </w:p>
        </w:tc>
        <w:tc>
          <w:tcPr>
            <w:tcW w:w="5159" w:type="dxa"/>
          </w:tcPr>
          <w:p w:rsidR="00E32A95" w:rsidRDefault="00E32A95">
            <w:pPr>
              <w:pStyle w:val="ConsPlusNormal"/>
              <w:jc w:val="both"/>
            </w:pPr>
            <w:r>
              <w:t>Онлайн-кредит в банке (договор заключен с использованием информационно-телекоммуникационной сети "Интернет", сумма кредита предоставлена получателю финансовой услуги в безналичной форме)</w:t>
            </w:r>
          </w:p>
        </w:tc>
        <w:tc>
          <w:tcPr>
            <w:tcW w:w="624" w:type="dxa"/>
          </w:tcPr>
          <w:p w:rsidR="00E32A95" w:rsidRDefault="00E32A95">
            <w:pPr>
              <w:pStyle w:val="ConsPlusNormal"/>
            </w:pPr>
          </w:p>
        </w:tc>
        <w:tc>
          <w:tcPr>
            <w:tcW w:w="1587" w:type="dxa"/>
          </w:tcPr>
          <w:p w:rsidR="00E32A95" w:rsidRDefault="00E32A95">
            <w:pPr>
              <w:pStyle w:val="ConsPlusNormal"/>
            </w:pPr>
          </w:p>
        </w:tc>
        <w:tc>
          <w:tcPr>
            <w:tcW w:w="1247" w:type="dxa"/>
          </w:tcPr>
          <w:p w:rsidR="00E32A95" w:rsidRDefault="00E32A95">
            <w:pPr>
              <w:pStyle w:val="ConsPlusNormal"/>
            </w:pPr>
          </w:p>
        </w:tc>
      </w:tr>
      <w:tr w:rsidR="00E32A95">
        <w:tc>
          <w:tcPr>
            <w:tcW w:w="454" w:type="dxa"/>
          </w:tcPr>
          <w:p w:rsidR="00E32A95" w:rsidRDefault="00E32A95">
            <w:pPr>
              <w:pStyle w:val="ConsPlusNormal"/>
            </w:pPr>
            <w:r>
              <w:t>1.2</w:t>
            </w:r>
          </w:p>
        </w:tc>
        <w:tc>
          <w:tcPr>
            <w:tcW w:w="5159" w:type="dxa"/>
          </w:tcPr>
          <w:p w:rsidR="00E32A95" w:rsidRDefault="00E32A95">
            <w:pPr>
              <w:pStyle w:val="ConsPlusNormal"/>
              <w:jc w:val="both"/>
            </w:pPr>
            <w:r>
              <w:t>Иной кредит в банке, не являющийся онлайн-кредитом</w:t>
            </w:r>
          </w:p>
        </w:tc>
        <w:tc>
          <w:tcPr>
            <w:tcW w:w="624" w:type="dxa"/>
          </w:tcPr>
          <w:p w:rsidR="00E32A95" w:rsidRDefault="00E32A95">
            <w:pPr>
              <w:pStyle w:val="ConsPlusNormal"/>
            </w:pPr>
          </w:p>
        </w:tc>
        <w:tc>
          <w:tcPr>
            <w:tcW w:w="1587" w:type="dxa"/>
          </w:tcPr>
          <w:p w:rsidR="00E32A95" w:rsidRDefault="00E32A95">
            <w:pPr>
              <w:pStyle w:val="ConsPlusNormal"/>
            </w:pPr>
          </w:p>
        </w:tc>
        <w:tc>
          <w:tcPr>
            <w:tcW w:w="1247" w:type="dxa"/>
          </w:tcPr>
          <w:p w:rsidR="00E32A95" w:rsidRDefault="00E32A95">
            <w:pPr>
              <w:pStyle w:val="ConsPlusNormal"/>
            </w:pPr>
          </w:p>
        </w:tc>
      </w:tr>
      <w:tr w:rsidR="00E32A95">
        <w:tc>
          <w:tcPr>
            <w:tcW w:w="454" w:type="dxa"/>
          </w:tcPr>
          <w:p w:rsidR="00E32A95" w:rsidRDefault="00E32A95">
            <w:pPr>
              <w:pStyle w:val="ConsPlusNormal"/>
            </w:pPr>
            <w:r>
              <w:t>2</w:t>
            </w:r>
          </w:p>
        </w:tc>
        <w:tc>
          <w:tcPr>
            <w:tcW w:w="5159" w:type="dxa"/>
          </w:tcPr>
          <w:p w:rsidR="00E32A95" w:rsidRDefault="00E32A95">
            <w:pPr>
              <w:pStyle w:val="ConsPlusNormal"/>
              <w:jc w:val="both"/>
            </w:pPr>
            <w:r>
              <w:t>Использование кредитного лимита по кредитной карте</w:t>
            </w:r>
          </w:p>
        </w:tc>
        <w:tc>
          <w:tcPr>
            <w:tcW w:w="624" w:type="dxa"/>
          </w:tcPr>
          <w:p w:rsidR="00E32A95" w:rsidRDefault="00E32A95">
            <w:pPr>
              <w:pStyle w:val="ConsPlusNormal"/>
            </w:pPr>
          </w:p>
        </w:tc>
        <w:tc>
          <w:tcPr>
            <w:tcW w:w="1587" w:type="dxa"/>
          </w:tcPr>
          <w:p w:rsidR="00E32A95" w:rsidRDefault="00E32A95">
            <w:pPr>
              <w:pStyle w:val="ConsPlusNormal"/>
            </w:pPr>
          </w:p>
        </w:tc>
        <w:tc>
          <w:tcPr>
            <w:tcW w:w="1247" w:type="dxa"/>
          </w:tcPr>
          <w:p w:rsidR="00E32A95" w:rsidRDefault="00E32A95">
            <w:pPr>
              <w:pStyle w:val="ConsPlusNormal"/>
            </w:pPr>
          </w:p>
        </w:tc>
      </w:tr>
      <w:tr w:rsidR="00E32A95">
        <w:tc>
          <w:tcPr>
            <w:tcW w:w="454" w:type="dxa"/>
          </w:tcPr>
          <w:p w:rsidR="00E32A95" w:rsidRDefault="00E32A95">
            <w:pPr>
              <w:pStyle w:val="ConsPlusNormal"/>
            </w:pPr>
            <w:r>
              <w:t>3.1</w:t>
            </w:r>
          </w:p>
        </w:tc>
        <w:tc>
          <w:tcPr>
            <w:tcW w:w="5159" w:type="dxa"/>
          </w:tcPr>
          <w:p w:rsidR="00E32A95" w:rsidRDefault="00E32A95">
            <w:pPr>
              <w:pStyle w:val="ConsPlusNormal"/>
              <w:jc w:val="both"/>
            </w:pPr>
            <w:r>
              <w:t>Онлайн-заем в микрофинансовой организации (договор заключен с использованием информационно-телекоммуникационной сети "Интернет", сумма кредита предоставлена получателю финансовой услуги в безналичной форме)</w:t>
            </w:r>
          </w:p>
        </w:tc>
        <w:tc>
          <w:tcPr>
            <w:tcW w:w="624" w:type="dxa"/>
          </w:tcPr>
          <w:p w:rsidR="00E32A95" w:rsidRDefault="00E32A95">
            <w:pPr>
              <w:pStyle w:val="ConsPlusNormal"/>
            </w:pPr>
          </w:p>
        </w:tc>
        <w:tc>
          <w:tcPr>
            <w:tcW w:w="1587" w:type="dxa"/>
          </w:tcPr>
          <w:p w:rsidR="00E32A95" w:rsidRDefault="00E32A95">
            <w:pPr>
              <w:pStyle w:val="ConsPlusNormal"/>
            </w:pPr>
          </w:p>
        </w:tc>
        <w:tc>
          <w:tcPr>
            <w:tcW w:w="1247" w:type="dxa"/>
          </w:tcPr>
          <w:p w:rsidR="00E32A95" w:rsidRDefault="00E32A95">
            <w:pPr>
              <w:pStyle w:val="ConsPlusNormal"/>
            </w:pPr>
          </w:p>
        </w:tc>
      </w:tr>
      <w:tr w:rsidR="00E32A95">
        <w:tc>
          <w:tcPr>
            <w:tcW w:w="454" w:type="dxa"/>
          </w:tcPr>
          <w:p w:rsidR="00E32A95" w:rsidRDefault="00E32A95">
            <w:pPr>
              <w:pStyle w:val="ConsPlusNormal"/>
            </w:pPr>
            <w:r>
              <w:t>3.2</w:t>
            </w:r>
          </w:p>
        </w:tc>
        <w:tc>
          <w:tcPr>
            <w:tcW w:w="5159" w:type="dxa"/>
          </w:tcPr>
          <w:p w:rsidR="00E32A95" w:rsidRDefault="00E32A95">
            <w:pPr>
              <w:pStyle w:val="ConsPlusNormal"/>
              <w:jc w:val="both"/>
            </w:pPr>
            <w:r>
              <w:t>Иной заем в микрофинансовой организации, не являющийся онлайн-займом</w:t>
            </w:r>
          </w:p>
        </w:tc>
        <w:tc>
          <w:tcPr>
            <w:tcW w:w="624" w:type="dxa"/>
          </w:tcPr>
          <w:p w:rsidR="00E32A95" w:rsidRDefault="00E32A95">
            <w:pPr>
              <w:pStyle w:val="ConsPlusNormal"/>
            </w:pPr>
          </w:p>
        </w:tc>
        <w:tc>
          <w:tcPr>
            <w:tcW w:w="1587" w:type="dxa"/>
          </w:tcPr>
          <w:p w:rsidR="00E32A95" w:rsidRDefault="00E32A95">
            <w:pPr>
              <w:pStyle w:val="ConsPlusNormal"/>
            </w:pPr>
          </w:p>
        </w:tc>
        <w:tc>
          <w:tcPr>
            <w:tcW w:w="1247" w:type="dxa"/>
          </w:tcPr>
          <w:p w:rsidR="00E32A95" w:rsidRDefault="00E32A95">
            <w:pPr>
              <w:pStyle w:val="ConsPlusNormal"/>
            </w:pPr>
          </w:p>
        </w:tc>
      </w:tr>
      <w:tr w:rsidR="00E32A95">
        <w:tc>
          <w:tcPr>
            <w:tcW w:w="454" w:type="dxa"/>
          </w:tcPr>
          <w:p w:rsidR="00E32A95" w:rsidRDefault="00E32A95">
            <w:pPr>
              <w:pStyle w:val="ConsPlusNormal"/>
            </w:pPr>
            <w:r>
              <w:t>4.1</w:t>
            </w:r>
          </w:p>
        </w:tc>
        <w:tc>
          <w:tcPr>
            <w:tcW w:w="5159" w:type="dxa"/>
          </w:tcPr>
          <w:p w:rsidR="00E32A95" w:rsidRDefault="00E32A95">
            <w:pPr>
              <w:pStyle w:val="ConsPlusNormal"/>
              <w:jc w:val="both"/>
            </w:pPr>
            <w:r>
              <w:t>Онлайн-заем в кредитном потребительском кооперативе</w:t>
            </w:r>
          </w:p>
        </w:tc>
        <w:tc>
          <w:tcPr>
            <w:tcW w:w="624" w:type="dxa"/>
          </w:tcPr>
          <w:p w:rsidR="00E32A95" w:rsidRDefault="00E32A95">
            <w:pPr>
              <w:pStyle w:val="ConsPlusNormal"/>
            </w:pPr>
          </w:p>
        </w:tc>
        <w:tc>
          <w:tcPr>
            <w:tcW w:w="1587" w:type="dxa"/>
          </w:tcPr>
          <w:p w:rsidR="00E32A95" w:rsidRDefault="00E32A95">
            <w:pPr>
              <w:pStyle w:val="ConsPlusNormal"/>
            </w:pPr>
          </w:p>
        </w:tc>
        <w:tc>
          <w:tcPr>
            <w:tcW w:w="1247" w:type="dxa"/>
          </w:tcPr>
          <w:p w:rsidR="00E32A95" w:rsidRDefault="00E32A95">
            <w:pPr>
              <w:pStyle w:val="ConsPlusNormal"/>
            </w:pPr>
          </w:p>
        </w:tc>
      </w:tr>
      <w:tr w:rsidR="00E32A95">
        <w:tc>
          <w:tcPr>
            <w:tcW w:w="454" w:type="dxa"/>
          </w:tcPr>
          <w:p w:rsidR="00E32A95" w:rsidRDefault="00E32A95">
            <w:pPr>
              <w:pStyle w:val="ConsPlusNormal"/>
            </w:pPr>
            <w:r>
              <w:t>4.2</w:t>
            </w:r>
          </w:p>
        </w:tc>
        <w:tc>
          <w:tcPr>
            <w:tcW w:w="5159" w:type="dxa"/>
          </w:tcPr>
          <w:p w:rsidR="00E32A95" w:rsidRDefault="00E32A95">
            <w:pPr>
              <w:pStyle w:val="ConsPlusNormal"/>
              <w:jc w:val="both"/>
            </w:pPr>
            <w:r>
              <w:t>Иной заем в кредитном потребительском кооперативе, не являющийся онлайн-займом</w:t>
            </w:r>
          </w:p>
        </w:tc>
        <w:tc>
          <w:tcPr>
            <w:tcW w:w="624" w:type="dxa"/>
          </w:tcPr>
          <w:p w:rsidR="00E32A95" w:rsidRDefault="00E32A95">
            <w:pPr>
              <w:pStyle w:val="ConsPlusNormal"/>
            </w:pPr>
          </w:p>
        </w:tc>
        <w:tc>
          <w:tcPr>
            <w:tcW w:w="1587" w:type="dxa"/>
          </w:tcPr>
          <w:p w:rsidR="00E32A95" w:rsidRDefault="00E32A95">
            <w:pPr>
              <w:pStyle w:val="ConsPlusNormal"/>
            </w:pPr>
          </w:p>
        </w:tc>
        <w:tc>
          <w:tcPr>
            <w:tcW w:w="1247" w:type="dxa"/>
          </w:tcPr>
          <w:p w:rsidR="00E32A95" w:rsidRDefault="00E32A95">
            <w:pPr>
              <w:pStyle w:val="ConsPlusNormal"/>
            </w:pPr>
          </w:p>
        </w:tc>
      </w:tr>
      <w:tr w:rsidR="00E32A95">
        <w:tc>
          <w:tcPr>
            <w:tcW w:w="454" w:type="dxa"/>
          </w:tcPr>
          <w:p w:rsidR="00E32A95" w:rsidRDefault="00E32A95">
            <w:pPr>
              <w:pStyle w:val="ConsPlusNormal"/>
            </w:pPr>
            <w:r>
              <w:t>5.1</w:t>
            </w:r>
          </w:p>
        </w:tc>
        <w:tc>
          <w:tcPr>
            <w:tcW w:w="5159" w:type="dxa"/>
          </w:tcPr>
          <w:p w:rsidR="00E32A95" w:rsidRDefault="00E32A95">
            <w:pPr>
              <w:pStyle w:val="ConsPlusNormal"/>
              <w:jc w:val="both"/>
            </w:pPr>
            <w:r>
              <w:t>Онлайн-заем в сельскохозяйственном кредитном потребительском кооперативе</w:t>
            </w:r>
          </w:p>
        </w:tc>
        <w:tc>
          <w:tcPr>
            <w:tcW w:w="624" w:type="dxa"/>
          </w:tcPr>
          <w:p w:rsidR="00E32A95" w:rsidRDefault="00E32A95">
            <w:pPr>
              <w:pStyle w:val="ConsPlusNormal"/>
            </w:pPr>
          </w:p>
        </w:tc>
        <w:tc>
          <w:tcPr>
            <w:tcW w:w="1587" w:type="dxa"/>
          </w:tcPr>
          <w:p w:rsidR="00E32A95" w:rsidRDefault="00E32A95">
            <w:pPr>
              <w:pStyle w:val="ConsPlusNormal"/>
            </w:pPr>
          </w:p>
        </w:tc>
        <w:tc>
          <w:tcPr>
            <w:tcW w:w="1247" w:type="dxa"/>
          </w:tcPr>
          <w:p w:rsidR="00E32A95" w:rsidRDefault="00E32A95">
            <w:pPr>
              <w:pStyle w:val="ConsPlusNormal"/>
            </w:pPr>
          </w:p>
        </w:tc>
      </w:tr>
      <w:tr w:rsidR="00E32A95">
        <w:tc>
          <w:tcPr>
            <w:tcW w:w="454" w:type="dxa"/>
          </w:tcPr>
          <w:p w:rsidR="00E32A95" w:rsidRDefault="00E32A95">
            <w:pPr>
              <w:pStyle w:val="ConsPlusNormal"/>
            </w:pPr>
            <w:r>
              <w:t>5.2</w:t>
            </w:r>
          </w:p>
        </w:tc>
        <w:tc>
          <w:tcPr>
            <w:tcW w:w="5159" w:type="dxa"/>
          </w:tcPr>
          <w:p w:rsidR="00E32A95" w:rsidRDefault="00E32A95">
            <w:pPr>
              <w:pStyle w:val="ConsPlusNormal"/>
              <w:jc w:val="both"/>
            </w:pPr>
            <w:r>
              <w:t>Иной заем в сельскохозяйственном кредитном потребительском кооперативе, не являющийся онлайн-займом</w:t>
            </w:r>
          </w:p>
        </w:tc>
        <w:tc>
          <w:tcPr>
            <w:tcW w:w="624" w:type="dxa"/>
          </w:tcPr>
          <w:p w:rsidR="00E32A95" w:rsidRDefault="00E32A95">
            <w:pPr>
              <w:pStyle w:val="ConsPlusNormal"/>
            </w:pPr>
          </w:p>
        </w:tc>
        <w:tc>
          <w:tcPr>
            <w:tcW w:w="1587" w:type="dxa"/>
          </w:tcPr>
          <w:p w:rsidR="00E32A95" w:rsidRDefault="00E32A95">
            <w:pPr>
              <w:pStyle w:val="ConsPlusNormal"/>
            </w:pPr>
          </w:p>
        </w:tc>
        <w:tc>
          <w:tcPr>
            <w:tcW w:w="1247" w:type="dxa"/>
          </w:tcPr>
          <w:p w:rsidR="00E32A95" w:rsidRDefault="00E32A95">
            <w:pPr>
              <w:pStyle w:val="ConsPlusNormal"/>
            </w:pPr>
          </w:p>
        </w:tc>
      </w:tr>
      <w:tr w:rsidR="00E32A95">
        <w:tc>
          <w:tcPr>
            <w:tcW w:w="454" w:type="dxa"/>
          </w:tcPr>
          <w:p w:rsidR="00E32A95" w:rsidRDefault="00E32A95">
            <w:pPr>
              <w:pStyle w:val="ConsPlusNormal"/>
            </w:pPr>
            <w:r>
              <w:t>6</w:t>
            </w:r>
          </w:p>
        </w:tc>
        <w:tc>
          <w:tcPr>
            <w:tcW w:w="5159" w:type="dxa"/>
          </w:tcPr>
          <w:p w:rsidR="00E32A95" w:rsidRDefault="00E32A95">
            <w:pPr>
              <w:pStyle w:val="ConsPlusNormal"/>
              <w:jc w:val="both"/>
            </w:pPr>
            <w:r>
              <w:t>Заем в ломбарде</w:t>
            </w:r>
          </w:p>
        </w:tc>
        <w:tc>
          <w:tcPr>
            <w:tcW w:w="624" w:type="dxa"/>
          </w:tcPr>
          <w:p w:rsidR="00E32A95" w:rsidRDefault="00E32A95">
            <w:pPr>
              <w:pStyle w:val="ConsPlusNormal"/>
            </w:pPr>
          </w:p>
        </w:tc>
        <w:tc>
          <w:tcPr>
            <w:tcW w:w="1587" w:type="dxa"/>
          </w:tcPr>
          <w:p w:rsidR="00E32A95" w:rsidRDefault="00E32A95">
            <w:pPr>
              <w:pStyle w:val="ConsPlusNormal"/>
            </w:pPr>
          </w:p>
        </w:tc>
        <w:tc>
          <w:tcPr>
            <w:tcW w:w="1247" w:type="dxa"/>
          </w:tcPr>
          <w:p w:rsidR="00E32A95" w:rsidRDefault="00E32A95">
            <w:pPr>
              <w:pStyle w:val="ConsPlusNormal"/>
            </w:pPr>
          </w:p>
        </w:tc>
      </w:tr>
    </w:tbl>
    <w:p w:rsidR="00E32A95" w:rsidRDefault="00E32A95">
      <w:pPr>
        <w:pStyle w:val="ConsPlusNormal"/>
        <w:jc w:val="both"/>
      </w:pPr>
    </w:p>
    <w:p w:rsidR="00E32A95" w:rsidRDefault="00E32A95">
      <w:pPr>
        <w:pStyle w:val="ConsPlusNormal"/>
        <w:ind w:firstLine="540"/>
        <w:jc w:val="both"/>
      </w:pPr>
      <w:r>
        <w:t xml:space="preserve">Если в </w:t>
      </w:r>
      <w:hyperlink w:anchor="P1878">
        <w:r>
          <w:rPr>
            <w:color w:val="0000FF"/>
          </w:rPr>
          <w:t>вопросе 2.3</w:t>
        </w:r>
      </w:hyperlink>
      <w:r>
        <w:t xml:space="preserve"> Вы отметили, что пользовались за последние 12 месяцев хотя бы одним финансовым продуктом, то пропустите </w:t>
      </w:r>
      <w:hyperlink w:anchor="P1938">
        <w:r>
          <w:rPr>
            <w:color w:val="0000FF"/>
          </w:rPr>
          <w:t>вопрос 2.4</w:t>
        </w:r>
      </w:hyperlink>
      <w:r>
        <w:t>.</w:t>
      </w:r>
    </w:p>
    <w:p w:rsidR="00E32A95" w:rsidRDefault="00E32A95">
      <w:pPr>
        <w:pStyle w:val="ConsPlusNormal"/>
        <w:jc w:val="both"/>
      </w:pPr>
    </w:p>
    <w:p w:rsidR="00E32A95" w:rsidRDefault="00E32A95">
      <w:pPr>
        <w:pStyle w:val="ConsPlusNormal"/>
        <w:ind w:firstLine="540"/>
        <w:jc w:val="both"/>
      </w:pPr>
      <w:bookmarkStart w:id="22" w:name="P1938"/>
      <w:bookmarkEnd w:id="22"/>
      <w:r>
        <w:t xml:space="preserve">2.4. Если Вы не пользовались за последние 12 месяцев ни одним из перечисленных в </w:t>
      </w:r>
      <w:hyperlink w:anchor="P1878">
        <w:r>
          <w:rPr>
            <w:color w:val="0000FF"/>
          </w:rPr>
          <w:t>вопросе 2.3</w:t>
        </w:r>
      </w:hyperlink>
      <w:r>
        <w:t xml:space="preserve"> продуктов, отметьте высказывания, которые описывают причину отсутствия у Вас этих продуктов? (выберите все подходящие ответы)</w:t>
      </w:r>
    </w:p>
    <w:p w:rsidR="00E32A95" w:rsidRDefault="00E32A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8617"/>
      </w:tblGrid>
      <w:tr w:rsidR="00E32A95">
        <w:tc>
          <w:tcPr>
            <w:tcW w:w="454" w:type="dxa"/>
          </w:tcPr>
          <w:p w:rsidR="00E32A95" w:rsidRDefault="00E32A95">
            <w:pPr>
              <w:pStyle w:val="ConsPlusNormal"/>
            </w:pPr>
            <w:r>
              <w:t>1</w:t>
            </w:r>
          </w:p>
        </w:tc>
        <w:tc>
          <w:tcPr>
            <w:tcW w:w="8617" w:type="dxa"/>
          </w:tcPr>
          <w:p w:rsidR="00E32A95" w:rsidRDefault="00E32A95">
            <w:pPr>
              <w:pStyle w:val="ConsPlusNormal"/>
              <w:jc w:val="both"/>
            </w:pPr>
            <w:r>
              <w:t>Отделения финансовых организаций находятся слишком далеко от меня</w:t>
            </w:r>
          </w:p>
        </w:tc>
      </w:tr>
      <w:tr w:rsidR="00E32A95">
        <w:tc>
          <w:tcPr>
            <w:tcW w:w="454" w:type="dxa"/>
          </w:tcPr>
          <w:p w:rsidR="00E32A95" w:rsidRDefault="00E32A95">
            <w:pPr>
              <w:pStyle w:val="ConsPlusNormal"/>
            </w:pPr>
            <w:r>
              <w:t>2</w:t>
            </w:r>
          </w:p>
        </w:tc>
        <w:tc>
          <w:tcPr>
            <w:tcW w:w="8617" w:type="dxa"/>
          </w:tcPr>
          <w:p w:rsidR="00E32A95" w:rsidRDefault="00E32A95">
            <w:pPr>
              <w:pStyle w:val="ConsPlusNormal"/>
              <w:jc w:val="both"/>
            </w:pPr>
            <w:r>
              <w:t>Процентная ставка слишком высокая</w:t>
            </w:r>
          </w:p>
        </w:tc>
      </w:tr>
      <w:tr w:rsidR="00E32A95">
        <w:tc>
          <w:tcPr>
            <w:tcW w:w="454" w:type="dxa"/>
          </w:tcPr>
          <w:p w:rsidR="00E32A95" w:rsidRDefault="00E32A95">
            <w:pPr>
              <w:pStyle w:val="ConsPlusNormal"/>
            </w:pPr>
            <w:r>
              <w:t>3</w:t>
            </w:r>
          </w:p>
        </w:tc>
        <w:tc>
          <w:tcPr>
            <w:tcW w:w="8617" w:type="dxa"/>
          </w:tcPr>
          <w:p w:rsidR="00E32A95" w:rsidRDefault="00E32A95">
            <w:pPr>
              <w:pStyle w:val="ConsPlusNormal"/>
              <w:jc w:val="both"/>
            </w:pPr>
            <w:r>
              <w:t xml:space="preserve">Я не доверяю финансовым организациям в достаточной степени, чтобы привлекать у них </w:t>
            </w:r>
            <w:r>
              <w:lastRenderedPageBreak/>
              <w:t>денежные средства</w:t>
            </w:r>
          </w:p>
        </w:tc>
      </w:tr>
      <w:tr w:rsidR="00E32A95">
        <w:tc>
          <w:tcPr>
            <w:tcW w:w="454" w:type="dxa"/>
          </w:tcPr>
          <w:p w:rsidR="00E32A95" w:rsidRDefault="00E32A95">
            <w:pPr>
              <w:pStyle w:val="ConsPlusNormal"/>
            </w:pPr>
            <w:r>
              <w:lastRenderedPageBreak/>
              <w:t>4</w:t>
            </w:r>
          </w:p>
        </w:tc>
        <w:tc>
          <w:tcPr>
            <w:tcW w:w="8617" w:type="dxa"/>
          </w:tcPr>
          <w:p w:rsidR="00E32A95" w:rsidRDefault="00E32A95">
            <w:pPr>
              <w:pStyle w:val="ConsPlusNormal"/>
              <w:jc w:val="both"/>
            </w:pPr>
            <w:r>
              <w:t>У меня нет необходимых документов (паспорт или иной документ, удостоверяющий личность, документ о выплате заработной платы, справка с места работы, и т.д.)</w:t>
            </w:r>
          </w:p>
        </w:tc>
      </w:tr>
      <w:tr w:rsidR="00E32A95">
        <w:tc>
          <w:tcPr>
            <w:tcW w:w="454" w:type="dxa"/>
          </w:tcPr>
          <w:p w:rsidR="00E32A95" w:rsidRDefault="00E32A95">
            <w:pPr>
              <w:pStyle w:val="ConsPlusNormal"/>
            </w:pPr>
            <w:r>
              <w:t>5</w:t>
            </w:r>
          </w:p>
        </w:tc>
        <w:tc>
          <w:tcPr>
            <w:tcW w:w="8617" w:type="dxa"/>
          </w:tcPr>
          <w:p w:rsidR="00E32A95" w:rsidRDefault="00E32A95">
            <w:pPr>
              <w:pStyle w:val="ConsPlusNormal"/>
              <w:jc w:val="both"/>
            </w:pPr>
            <w:r>
              <w:t>Не люблю кредиты/займы/не хочу жить в долг</w:t>
            </w:r>
          </w:p>
        </w:tc>
      </w:tr>
      <w:tr w:rsidR="00E32A95">
        <w:tc>
          <w:tcPr>
            <w:tcW w:w="454" w:type="dxa"/>
          </w:tcPr>
          <w:p w:rsidR="00E32A95" w:rsidRDefault="00E32A95">
            <w:pPr>
              <w:pStyle w:val="ConsPlusNormal"/>
            </w:pPr>
            <w:r>
              <w:t>6</w:t>
            </w:r>
          </w:p>
        </w:tc>
        <w:tc>
          <w:tcPr>
            <w:tcW w:w="8617" w:type="dxa"/>
          </w:tcPr>
          <w:p w:rsidR="00E32A95" w:rsidRDefault="00E32A95">
            <w:pPr>
              <w:pStyle w:val="ConsPlusNormal"/>
              <w:jc w:val="both"/>
            </w:pPr>
            <w:r>
              <w:t>Использую другие способы получить заем (неформальные источники (родные и друзья), заем у работодателя)</w:t>
            </w:r>
          </w:p>
        </w:tc>
      </w:tr>
      <w:tr w:rsidR="00E32A95">
        <w:tc>
          <w:tcPr>
            <w:tcW w:w="454" w:type="dxa"/>
          </w:tcPr>
          <w:p w:rsidR="00E32A95" w:rsidRDefault="00E32A95">
            <w:pPr>
              <w:pStyle w:val="ConsPlusNormal"/>
            </w:pPr>
            <w:r>
              <w:t>7</w:t>
            </w:r>
          </w:p>
        </w:tc>
        <w:tc>
          <w:tcPr>
            <w:tcW w:w="8617" w:type="dxa"/>
          </w:tcPr>
          <w:p w:rsidR="00E32A95" w:rsidRDefault="00E32A95">
            <w:pPr>
              <w:pStyle w:val="ConsPlusNormal"/>
              <w:jc w:val="both"/>
            </w:pPr>
            <w:r>
              <w:t>Кредит/заем оформлен на других членов моей семьи</w:t>
            </w:r>
          </w:p>
        </w:tc>
      </w:tr>
      <w:tr w:rsidR="00E32A95">
        <w:tc>
          <w:tcPr>
            <w:tcW w:w="454" w:type="dxa"/>
          </w:tcPr>
          <w:p w:rsidR="00E32A95" w:rsidRDefault="00E32A95">
            <w:pPr>
              <w:pStyle w:val="ConsPlusNormal"/>
            </w:pPr>
            <w:r>
              <w:t>8</w:t>
            </w:r>
          </w:p>
        </w:tc>
        <w:tc>
          <w:tcPr>
            <w:tcW w:w="8617" w:type="dxa"/>
          </w:tcPr>
          <w:p w:rsidR="00E32A95" w:rsidRDefault="00E32A95">
            <w:pPr>
              <w:pStyle w:val="ConsPlusNormal"/>
              <w:jc w:val="both"/>
            </w:pPr>
            <w:r>
              <w:t>Нет необходимости в заемных средствах</w:t>
            </w:r>
          </w:p>
        </w:tc>
      </w:tr>
      <w:tr w:rsidR="00E32A95">
        <w:tc>
          <w:tcPr>
            <w:tcW w:w="454" w:type="dxa"/>
          </w:tcPr>
          <w:p w:rsidR="00E32A95" w:rsidRDefault="00E32A95">
            <w:pPr>
              <w:pStyle w:val="ConsPlusNormal"/>
            </w:pPr>
            <w:r>
              <w:t>9</w:t>
            </w:r>
          </w:p>
        </w:tc>
        <w:tc>
          <w:tcPr>
            <w:tcW w:w="8617" w:type="dxa"/>
          </w:tcPr>
          <w:p w:rsidR="00E32A95" w:rsidRDefault="00E32A95">
            <w:pPr>
              <w:pStyle w:val="ConsPlusNormal"/>
              <w:jc w:val="both"/>
            </w:pPr>
            <w:r>
              <w:t>Я не обладаю навыками использования онлайн-сервисов финансовых организаций для получения кредита (займа)</w:t>
            </w:r>
          </w:p>
        </w:tc>
      </w:tr>
      <w:tr w:rsidR="00E32A95">
        <w:tc>
          <w:tcPr>
            <w:tcW w:w="454" w:type="dxa"/>
          </w:tcPr>
          <w:p w:rsidR="00E32A95" w:rsidRDefault="00E32A95">
            <w:pPr>
              <w:pStyle w:val="ConsPlusNormal"/>
            </w:pPr>
            <w:r>
              <w:t>10</w:t>
            </w:r>
          </w:p>
        </w:tc>
        <w:tc>
          <w:tcPr>
            <w:tcW w:w="8617" w:type="dxa"/>
          </w:tcPr>
          <w:p w:rsidR="00E32A95" w:rsidRDefault="00E32A95">
            <w:pPr>
              <w:pStyle w:val="ConsPlusNormal"/>
              <w:jc w:val="both"/>
            </w:pPr>
            <w:r>
              <w:t>Я не уверен в технической безопасности онлайн-сервисов финансовых организаций</w:t>
            </w:r>
          </w:p>
        </w:tc>
      </w:tr>
      <w:tr w:rsidR="00E32A95">
        <w:tc>
          <w:tcPr>
            <w:tcW w:w="454" w:type="dxa"/>
          </w:tcPr>
          <w:p w:rsidR="00E32A95" w:rsidRDefault="00E32A95">
            <w:pPr>
              <w:pStyle w:val="ConsPlusNormal"/>
            </w:pPr>
            <w:r>
              <w:t>11</w:t>
            </w:r>
          </w:p>
        </w:tc>
        <w:tc>
          <w:tcPr>
            <w:tcW w:w="8617" w:type="dxa"/>
          </w:tcPr>
          <w:p w:rsidR="00E32A95" w:rsidRDefault="00E32A95">
            <w:pPr>
              <w:pStyle w:val="ConsPlusNormal"/>
              <w:jc w:val="both"/>
            </w:pPr>
            <w:r>
              <w:t>Иное (пожалуйста, укажите)</w:t>
            </w:r>
          </w:p>
        </w:tc>
      </w:tr>
    </w:tbl>
    <w:p w:rsidR="00E32A95" w:rsidRDefault="00E32A95">
      <w:pPr>
        <w:pStyle w:val="ConsPlusNormal"/>
        <w:jc w:val="both"/>
      </w:pPr>
    </w:p>
    <w:p w:rsidR="00E32A95" w:rsidRDefault="00E32A95">
      <w:pPr>
        <w:pStyle w:val="ConsPlusNormal"/>
        <w:ind w:firstLine="540"/>
        <w:jc w:val="both"/>
      </w:pPr>
      <w:bookmarkStart w:id="23" w:name="P1963"/>
      <w:bookmarkEnd w:id="23"/>
      <w:r>
        <w:t>2.5. Какими из перечисленных платежных карт Вы пользовались за последние 12 месяцев? (выберите один вариант ответа для каждого финансового продукта)</w:t>
      </w:r>
    </w:p>
    <w:p w:rsidR="00E32A95" w:rsidRDefault="00E32A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159"/>
        <w:gridCol w:w="624"/>
        <w:gridCol w:w="1587"/>
        <w:gridCol w:w="1247"/>
      </w:tblGrid>
      <w:tr w:rsidR="00E32A95">
        <w:tc>
          <w:tcPr>
            <w:tcW w:w="454" w:type="dxa"/>
          </w:tcPr>
          <w:p w:rsidR="00E32A95" w:rsidRDefault="00E32A95">
            <w:pPr>
              <w:pStyle w:val="ConsPlusNormal"/>
              <w:jc w:val="center"/>
            </w:pPr>
            <w:r>
              <w:t>N п/п</w:t>
            </w:r>
          </w:p>
        </w:tc>
        <w:tc>
          <w:tcPr>
            <w:tcW w:w="5159" w:type="dxa"/>
          </w:tcPr>
          <w:p w:rsidR="00E32A95" w:rsidRDefault="00E32A95">
            <w:pPr>
              <w:pStyle w:val="ConsPlusNormal"/>
            </w:pPr>
          </w:p>
        </w:tc>
        <w:tc>
          <w:tcPr>
            <w:tcW w:w="624" w:type="dxa"/>
          </w:tcPr>
          <w:p w:rsidR="00E32A95" w:rsidRDefault="00E32A95">
            <w:pPr>
              <w:pStyle w:val="ConsPlusNormal"/>
              <w:jc w:val="center"/>
            </w:pPr>
            <w:r>
              <w:t>Имеется сейчас</w:t>
            </w:r>
          </w:p>
        </w:tc>
        <w:tc>
          <w:tcPr>
            <w:tcW w:w="1587" w:type="dxa"/>
          </w:tcPr>
          <w:p w:rsidR="00E32A95" w:rsidRDefault="00E32A95">
            <w:pPr>
              <w:pStyle w:val="ConsPlusNormal"/>
              <w:jc w:val="center"/>
            </w:pPr>
            <w:r>
              <w:t>Не имеется сейчас, но использовался за последние 12 месяцев</w:t>
            </w:r>
          </w:p>
        </w:tc>
        <w:tc>
          <w:tcPr>
            <w:tcW w:w="1247" w:type="dxa"/>
          </w:tcPr>
          <w:p w:rsidR="00E32A95" w:rsidRDefault="00E32A95">
            <w:pPr>
              <w:pStyle w:val="ConsPlusNormal"/>
              <w:jc w:val="center"/>
            </w:pPr>
            <w:r>
              <w:t>Не использовался за последние 12 месяцев</w:t>
            </w:r>
          </w:p>
        </w:tc>
      </w:tr>
      <w:tr w:rsidR="00E32A95">
        <w:tc>
          <w:tcPr>
            <w:tcW w:w="454" w:type="dxa"/>
          </w:tcPr>
          <w:p w:rsidR="00E32A95" w:rsidRDefault="00E32A95">
            <w:pPr>
              <w:pStyle w:val="ConsPlusNormal"/>
            </w:pPr>
            <w:bookmarkStart w:id="24" w:name="P1970"/>
            <w:bookmarkEnd w:id="24"/>
            <w:r>
              <w:t>1</w:t>
            </w:r>
          </w:p>
        </w:tc>
        <w:tc>
          <w:tcPr>
            <w:tcW w:w="5159" w:type="dxa"/>
          </w:tcPr>
          <w:p w:rsidR="00E32A95" w:rsidRDefault="00E32A95">
            <w:pPr>
              <w:pStyle w:val="ConsPlusNormal"/>
              <w:jc w:val="both"/>
            </w:pPr>
            <w:r>
              <w:t>Зарплатная карта (банковская карта, предназначенная для выплаты сотруднику заработной платы и других денежных начислений (премий, командировочных, материальной помощи и т.д.) организацией, заключившей с банком договор на обслуживание в рамках зарплатного проекта)</w:t>
            </w:r>
          </w:p>
        </w:tc>
        <w:tc>
          <w:tcPr>
            <w:tcW w:w="624" w:type="dxa"/>
          </w:tcPr>
          <w:p w:rsidR="00E32A95" w:rsidRDefault="00E32A95">
            <w:pPr>
              <w:pStyle w:val="ConsPlusNormal"/>
            </w:pPr>
          </w:p>
        </w:tc>
        <w:tc>
          <w:tcPr>
            <w:tcW w:w="1587" w:type="dxa"/>
          </w:tcPr>
          <w:p w:rsidR="00E32A95" w:rsidRDefault="00E32A95">
            <w:pPr>
              <w:pStyle w:val="ConsPlusNormal"/>
            </w:pPr>
          </w:p>
        </w:tc>
        <w:tc>
          <w:tcPr>
            <w:tcW w:w="1247" w:type="dxa"/>
          </w:tcPr>
          <w:p w:rsidR="00E32A95" w:rsidRDefault="00E32A95">
            <w:pPr>
              <w:pStyle w:val="ConsPlusNormal"/>
            </w:pPr>
          </w:p>
        </w:tc>
      </w:tr>
      <w:tr w:rsidR="00E32A95">
        <w:tc>
          <w:tcPr>
            <w:tcW w:w="454" w:type="dxa"/>
          </w:tcPr>
          <w:p w:rsidR="00E32A95" w:rsidRDefault="00E32A95">
            <w:pPr>
              <w:pStyle w:val="ConsPlusNormal"/>
            </w:pPr>
            <w:bookmarkStart w:id="25" w:name="P1975"/>
            <w:bookmarkEnd w:id="25"/>
            <w:r>
              <w:t>2</w:t>
            </w:r>
          </w:p>
        </w:tc>
        <w:tc>
          <w:tcPr>
            <w:tcW w:w="5159" w:type="dxa"/>
          </w:tcPr>
          <w:p w:rsidR="00E32A95" w:rsidRDefault="00E32A95">
            <w:pPr>
              <w:pStyle w:val="ConsPlusNormal"/>
              <w:jc w:val="both"/>
            </w:pPr>
            <w:r>
              <w:t>Расчетная (дебетовая) карта для получения пенсий и иных социальных выплат</w:t>
            </w:r>
          </w:p>
        </w:tc>
        <w:tc>
          <w:tcPr>
            <w:tcW w:w="624" w:type="dxa"/>
          </w:tcPr>
          <w:p w:rsidR="00E32A95" w:rsidRDefault="00E32A95">
            <w:pPr>
              <w:pStyle w:val="ConsPlusNormal"/>
            </w:pPr>
          </w:p>
        </w:tc>
        <w:tc>
          <w:tcPr>
            <w:tcW w:w="1587" w:type="dxa"/>
          </w:tcPr>
          <w:p w:rsidR="00E32A95" w:rsidRDefault="00E32A95">
            <w:pPr>
              <w:pStyle w:val="ConsPlusNormal"/>
            </w:pPr>
          </w:p>
        </w:tc>
        <w:tc>
          <w:tcPr>
            <w:tcW w:w="1247" w:type="dxa"/>
          </w:tcPr>
          <w:p w:rsidR="00E32A95" w:rsidRDefault="00E32A95">
            <w:pPr>
              <w:pStyle w:val="ConsPlusNormal"/>
            </w:pPr>
          </w:p>
        </w:tc>
      </w:tr>
      <w:tr w:rsidR="00E32A95">
        <w:tc>
          <w:tcPr>
            <w:tcW w:w="454" w:type="dxa"/>
          </w:tcPr>
          <w:p w:rsidR="00E32A95" w:rsidRDefault="00E32A95">
            <w:pPr>
              <w:pStyle w:val="ConsPlusNormal"/>
            </w:pPr>
            <w:bookmarkStart w:id="26" w:name="P1980"/>
            <w:bookmarkEnd w:id="26"/>
            <w:r>
              <w:t>3</w:t>
            </w:r>
          </w:p>
        </w:tc>
        <w:tc>
          <w:tcPr>
            <w:tcW w:w="5159" w:type="dxa"/>
          </w:tcPr>
          <w:p w:rsidR="00E32A95" w:rsidRDefault="00E32A95">
            <w:pPr>
              <w:pStyle w:val="ConsPlusNormal"/>
              <w:jc w:val="both"/>
            </w:pPr>
            <w:r>
              <w:t>Другая расчетная (дебетовая) карта, кроме зарплатной карты и (или) карты для получения пенсий и иных социальных выплат</w:t>
            </w:r>
          </w:p>
        </w:tc>
        <w:tc>
          <w:tcPr>
            <w:tcW w:w="624" w:type="dxa"/>
          </w:tcPr>
          <w:p w:rsidR="00E32A95" w:rsidRDefault="00E32A95">
            <w:pPr>
              <w:pStyle w:val="ConsPlusNormal"/>
            </w:pPr>
          </w:p>
        </w:tc>
        <w:tc>
          <w:tcPr>
            <w:tcW w:w="1587" w:type="dxa"/>
          </w:tcPr>
          <w:p w:rsidR="00E32A95" w:rsidRDefault="00E32A95">
            <w:pPr>
              <w:pStyle w:val="ConsPlusNormal"/>
            </w:pPr>
          </w:p>
        </w:tc>
        <w:tc>
          <w:tcPr>
            <w:tcW w:w="1247" w:type="dxa"/>
          </w:tcPr>
          <w:p w:rsidR="00E32A95" w:rsidRDefault="00E32A95">
            <w:pPr>
              <w:pStyle w:val="ConsPlusNormal"/>
            </w:pPr>
          </w:p>
        </w:tc>
      </w:tr>
      <w:tr w:rsidR="00E32A95">
        <w:tc>
          <w:tcPr>
            <w:tcW w:w="454" w:type="dxa"/>
          </w:tcPr>
          <w:p w:rsidR="00E32A95" w:rsidRDefault="00E32A95">
            <w:pPr>
              <w:pStyle w:val="ConsPlusNormal"/>
            </w:pPr>
            <w:r>
              <w:t>4</w:t>
            </w:r>
          </w:p>
        </w:tc>
        <w:tc>
          <w:tcPr>
            <w:tcW w:w="5159" w:type="dxa"/>
          </w:tcPr>
          <w:p w:rsidR="00E32A95" w:rsidRDefault="00E32A95">
            <w:pPr>
              <w:pStyle w:val="ConsPlusNormal"/>
              <w:jc w:val="both"/>
            </w:pPr>
            <w:r>
              <w:t>Кредитная карта</w:t>
            </w:r>
          </w:p>
        </w:tc>
        <w:tc>
          <w:tcPr>
            <w:tcW w:w="624" w:type="dxa"/>
          </w:tcPr>
          <w:p w:rsidR="00E32A95" w:rsidRDefault="00E32A95">
            <w:pPr>
              <w:pStyle w:val="ConsPlusNormal"/>
            </w:pPr>
          </w:p>
        </w:tc>
        <w:tc>
          <w:tcPr>
            <w:tcW w:w="1587" w:type="dxa"/>
          </w:tcPr>
          <w:p w:rsidR="00E32A95" w:rsidRDefault="00E32A95">
            <w:pPr>
              <w:pStyle w:val="ConsPlusNormal"/>
            </w:pPr>
          </w:p>
        </w:tc>
        <w:tc>
          <w:tcPr>
            <w:tcW w:w="1247" w:type="dxa"/>
          </w:tcPr>
          <w:p w:rsidR="00E32A95" w:rsidRDefault="00E32A95">
            <w:pPr>
              <w:pStyle w:val="ConsPlusNormal"/>
            </w:pPr>
          </w:p>
        </w:tc>
      </w:tr>
    </w:tbl>
    <w:p w:rsidR="00E32A95" w:rsidRDefault="00E32A95">
      <w:pPr>
        <w:pStyle w:val="ConsPlusNormal"/>
        <w:jc w:val="both"/>
      </w:pPr>
    </w:p>
    <w:p w:rsidR="00E32A95" w:rsidRDefault="00E32A95">
      <w:pPr>
        <w:pStyle w:val="ConsPlusNormal"/>
        <w:ind w:firstLine="540"/>
        <w:jc w:val="both"/>
      </w:pPr>
      <w:r>
        <w:t xml:space="preserve">Если в </w:t>
      </w:r>
      <w:hyperlink w:anchor="P1963">
        <w:r>
          <w:rPr>
            <w:color w:val="0000FF"/>
          </w:rPr>
          <w:t>вопросе 2.5</w:t>
        </w:r>
      </w:hyperlink>
      <w:r>
        <w:t xml:space="preserve"> Вы отметили, что пользовались за последние 12 месяцев хотя бы одним финансовым продуктом, то пропустите </w:t>
      </w:r>
      <w:hyperlink w:anchor="P1993">
        <w:r>
          <w:rPr>
            <w:color w:val="0000FF"/>
          </w:rPr>
          <w:t>вопрос 2.6</w:t>
        </w:r>
      </w:hyperlink>
      <w:r>
        <w:t>.</w:t>
      </w:r>
    </w:p>
    <w:p w:rsidR="00E32A95" w:rsidRDefault="00E32A95">
      <w:pPr>
        <w:pStyle w:val="ConsPlusNormal"/>
        <w:jc w:val="both"/>
      </w:pPr>
    </w:p>
    <w:p w:rsidR="00E32A95" w:rsidRDefault="00E32A95">
      <w:pPr>
        <w:pStyle w:val="ConsPlusNormal"/>
        <w:ind w:firstLine="540"/>
        <w:jc w:val="both"/>
      </w:pPr>
      <w:bookmarkStart w:id="27" w:name="P1993"/>
      <w:bookmarkEnd w:id="27"/>
      <w:r>
        <w:t xml:space="preserve">2.6. Если Вы не пользовались за последние 12 месяцев ни одним из перечисленных в </w:t>
      </w:r>
      <w:hyperlink w:anchor="P1963">
        <w:r>
          <w:rPr>
            <w:color w:val="0000FF"/>
          </w:rPr>
          <w:t>вопросе 2.5</w:t>
        </w:r>
      </w:hyperlink>
      <w:r>
        <w:t xml:space="preserve"> продуктов, отметьте высказывания, которые описывают причину отсутствия у Вас платежных карт? (выберите все подходящие ответы)</w:t>
      </w:r>
    </w:p>
    <w:p w:rsidR="00E32A95" w:rsidRDefault="00E32A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8617"/>
      </w:tblGrid>
      <w:tr w:rsidR="00E32A95">
        <w:tc>
          <w:tcPr>
            <w:tcW w:w="454" w:type="dxa"/>
          </w:tcPr>
          <w:p w:rsidR="00E32A95" w:rsidRDefault="00E32A95">
            <w:pPr>
              <w:pStyle w:val="ConsPlusNormal"/>
            </w:pPr>
            <w:r>
              <w:t>1</w:t>
            </w:r>
          </w:p>
        </w:tc>
        <w:tc>
          <w:tcPr>
            <w:tcW w:w="8617" w:type="dxa"/>
          </w:tcPr>
          <w:p w:rsidR="00E32A95" w:rsidRDefault="00E32A95">
            <w:pPr>
              <w:pStyle w:val="ConsPlusNormal"/>
              <w:jc w:val="both"/>
            </w:pPr>
            <w:r>
              <w:t>Отделения банков находятся слишком далеко от меня</w:t>
            </w:r>
          </w:p>
        </w:tc>
      </w:tr>
      <w:tr w:rsidR="00E32A95">
        <w:tc>
          <w:tcPr>
            <w:tcW w:w="454" w:type="dxa"/>
          </w:tcPr>
          <w:p w:rsidR="00E32A95" w:rsidRDefault="00E32A95">
            <w:pPr>
              <w:pStyle w:val="ConsPlusNormal"/>
            </w:pPr>
            <w:r>
              <w:lastRenderedPageBreak/>
              <w:t>2</w:t>
            </w:r>
          </w:p>
        </w:tc>
        <w:tc>
          <w:tcPr>
            <w:tcW w:w="8617" w:type="dxa"/>
          </w:tcPr>
          <w:p w:rsidR="00E32A95" w:rsidRDefault="00E32A95">
            <w:pPr>
              <w:pStyle w:val="ConsPlusNormal"/>
              <w:jc w:val="both"/>
            </w:pPr>
            <w:r>
              <w:t>Банкоматы находятся слишком далеко от меня</w:t>
            </w:r>
          </w:p>
        </w:tc>
      </w:tr>
      <w:tr w:rsidR="00E32A95">
        <w:tc>
          <w:tcPr>
            <w:tcW w:w="454" w:type="dxa"/>
          </w:tcPr>
          <w:p w:rsidR="00E32A95" w:rsidRDefault="00E32A95">
            <w:pPr>
              <w:pStyle w:val="ConsPlusNormal"/>
            </w:pPr>
            <w:r>
              <w:t>3</w:t>
            </w:r>
          </w:p>
        </w:tc>
        <w:tc>
          <w:tcPr>
            <w:tcW w:w="8617" w:type="dxa"/>
          </w:tcPr>
          <w:p w:rsidR="00E32A95" w:rsidRDefault="00E32A95">
            <w:pPr>
              <w:pStyle w:val="ConsPlusNormal"/>
              <w:jc w:val="both"/>
            </w:pPr>
            <w:r>
              <w:t>В организациях торговли (услуг), которыми я обычно пользуюсь, нет возможности проводить безналичную оплату за товары (услуги) с помощью банковской карты через POS-терминал</w:t>
            </w:r>
          </w:p>
        </w:tc>
      </w:tr>
      <w:tr w:rsidR="00E32A95">
        <w:tc>
          <w:tcPr>
            <w:tcW w:w="454" w:type="dxa"/>
          </w:tcPr>
          <w:p w:rsidR="00E32A95" w:rsidRDefault="00E32A95">
            <w:pPr>
              <w:pStyle w:val="ConsPlusNormal"/>
            </w:pPr>
            <w:r>
              <w:t>4</w:t>
            </w:r>
          </w:p>
        </w:tc>
        <w:tc>
          <w:tcPr>
            <w:tcW w:w="8617" w:type="dxa"/>
          </w:tcPr>
          <w:p w:rsidR="00E32A95" w:rsidRDefault="00E32A95">
            <w:pPr>
              <w:pStyle w:val="ConsPlusNormal"/>
              <w:jc w:val="both"/>
            </w:pPr>
            <w:r>
              <w:t>Обслуживание счета/платежной карты стоит слишком дорого</w:t>
            </w:r>
          </w:p>
        </w:tc>
      </w:tr>
      <w:tr w:rsidR="00E32A95">
        <w:tc>
          <w:tcPr>
            <w:tcW w:w="454" w:type="dxa"/>
          </w:tcPr>
          <w:p w:rsidR="00E32A95" w:rsidRDefault="00E32A95">
            <w:pPr>
              <w:pStyle w:val="ConsPlusNormal"/>
            </w:pPr>
            <w:r>
              <w:t>5</w:t>
            </w:r>
          </w:p>
        </w:tc>
        <w:tc>
          <w:tcPr>
            <w:tcW w:w="8617" w:type="dxa"/>
          </w:tcPr>
          <w:p w:rsidR="00E32A95" w:rsidRDefault="00E32A95">
            <w:pPr>
              <w:pStyle w:val="ConsPlusNormal"/>
              <w:jc w:val="both"/>
            </w:pPr>
            <w:r>
              <w:t>У меня нет необходимых документов (паспорт или иной документ, удостоверяющий личность, документ о выплате заработной платы, справка с места работы и т.д.)</w:t>
            </w:r>
          </w:p>
        </w:tc>
      </w:tr>
      <w:tr w:rsidR="00E32A95">
        <w:tc>
          <w:tcPr>
            <w:tcW w:w="454" w:type="dxa"/>
          </w:tcPr>
          <w:p w:rsidR="00E32A95" w:rsidRDefault="00E32A95">
            <w:pPr>
              <w:pStyle w:val="ConsPlusNormal"/>
            </w:pPr>
            <w:r>
              <w:t>6</w:t>
            </w:r>
          </w:p>
        </w:tc>
        <w:tc>
          <w:tcPr>
            <w:tcW w:w="8617" w:type="dxa"/>
          </w:tcPr>
          <w:p w:rsidR="00E32A95" w:rsidRDefault="00E32A95">
            <w:pPr>
              <w:pStyle w:val="ConsPlusNormal"/>
              <w:jc w:val="both"/>
            </w:pPr>
            <w:r>
              <w:t>У меня недостаточно денег для хранения их на счете/платежной карте и использования этих финансовых продуктов</w:t>
            </w:r>
          </w:p>
        </w:tc>
      </w:tr>
      <w:tr w:rsidR="00E32A95">
        <w:tc>
          <w:tcPr>
            <w:tcW w:w="454" w:type="dxa"/>
          </w:tcPr>
          <w:p w:rsidR="00E32A95" w:rsidRDefault="00E32A95">
            <w:pPr>
              <w:pStyle w:val="ConsPlusNormal"/>
            </w:pPr>
            <w:r>
              <w:t>7</w:t>
            </w:r>
          </w:p>
        </w:tc>
        <w:tc>
          <w:tcPr>
            <w:tcW w:w="8617" w:type="dxa"/>
          </w:tcPr>
          <w:p w:rsidR="00E32A95" w:rsidRDefault="00E32A95">
            <w:pPr>
              <w:pStyle w:val="ConsPlusNormal"/>
              <w:jc w:val="both"/>
            </w:pPr>
            <w:r>
              <w:t>Я не доверяю банкам (кредитным организациям)</w:t>
            </w:r>
          </w:p>
        </w:tc>
      </w:tr>
      <w:tr w:rsidR="00E32A95">
        <w:tc>
          <w:tcPr>
            <w:tcW w:w="454" w:type="dxa"/>
          </w:tcPr>
          <w:p w:rsidR="00E32A95" w:rsidRDefault="00E32A95">
            <w:pPr>
              <w:pStyle w:val="ConsPlusNormal"/>
            </w:pPr>
            <w:r>
              <w:t>8</w:t>
            </w:r>
          </w:p>
        </w:tc>
        <w:tc>
          <w:tcPr>
            <w:tcW w:w="8617" w:type="dxa"/>
          </w:tcPr>
          <w:p w:rsidR="00E32A95" w:rsidRDefault="00E32A95">
            <w:pPr>
              <w:pStyle w:val="ConsPlusNormal"/>
              <w:jc w:val="both"/>
            </w:pPr>
            <w:r>
              <w:t>Платежная карта есть у других членов моей семьи</w:t>
            </w:r>
          </w:p>
        </w:tc>
      </w:tr>
      <w:tr w:rsidR="00E32A95">
        <w:tc>
          <w:tcPr>
            <w:tcW w:w="454" w:type="dxa"/>
          </w:tcPr>
          <w:p w:rsidR="00E32A95" w:rsidRDefault="00E32A95">
            <w:pPr>
              <w:pStyle w:val="ConsPlusNormal"/>
            </w:pPr>
            <w:r>
              <w:t>9</w:t>
            </w:r>
          </w:p>
        </w:tc>
        <w:tc>
          <w:tcPr>
            <w:tcW w:w="8617" w:type="dxa"/>
          </w:tcPr>
          <w:p w:rsidR="00E32A95" w:rsidRDefault="00E32A95">
            <w:pPr>
              <w:pStyle w:val="ConsPlusNormal"/>
              <w:jc w:val="both"/>
            </w:pPr>
            <w:r>
              <w:t>Иное (пожалуйста, укажите)</w:t>
            </w:r>
          </w:p>
        </w:tc>
      </w:tr>
    </w:tbl>
    <w:p w:rsidR="00E32A95" w:rsidRDefault="00E32A95">
      <w:pPr>
        <w:pStyle w:val="ConsPlusNormal"/>
        <w:jc w:val="both"/>
      </w:pPr>
    </w:p>
    <w:p w:rsidR="00E32A95" w:rsidRDefault="00E32A95">
      <w:pPr>
        <w:pStyle w:val="ConsPlusNormal"/>
        <w:ind w:firstLine="540"/>
        <w:jc w:val="both"/>
      </w:pPr>
      <w:r>
        <w:t xml:space="preserve">2.7. Пользовались ли Вы за последние 12 месяцев текущим счетом (расчетным счетом без возможности получения дохода в виде процентов, отличным от счета по вкладу или счета платежной карты)? (выберите один вариант ответа) </w:t>
      </w:r>
      <w:hyperlink w:anchor="P2024">
        <w:r>
          <w:rPr>
            <w:color w:val="0000FF"/>
          </w:rPr>
          <w:t>&lt;*&gt;</w:t>
        </w:r>
      </w:hyperlink>
    </w:p>
    <w:p w:rsidR="00E32A95" w:rsidRDefault="00E32A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8617"/>
      </w:tblGrid>
      <w:tr w:rsidR="00E32A95">
        <w:tc>
          <w:tcPr>
            <w:tcW w:w="454" w:type="dxa"/>
          </w:tcPr>
          <w:p w:rsidR="00E32A95" w:rsidRDefault="00E32A95">
            <w:pPr>
              <w:pStyle w:val="ConsPlusNormal"/>
            </w:pPr>
            <w:bookmarkStart w:id="28" w:name="P2016"/>
            <w:bookmarkEnd w:id="28"/>
            <w:r>
              <w:t>1</w:t>
            </w:r>
          </w:p>
        </w:tc>
        <w:tc>
          <w:tcPr>
            <w:tcW w:w="8617" w:type="dxa"/>
          </w:tcPr>
          <w:p w:rsidR="00E32A95" w:rsidRDefault="00E32A95">
            <w:pPr>
              <w:pStyle w:val="ConsPlusNormal"/>
            </w:pPr>
            <w:r>
              <w:t>Имеется сейчас</w:t>
            </w:r>
          </w:p>
        </w:tc>
      </w:tr>
      <w:tr w:rsidR="00E32A95">
        <w:tc>
          <w:tcPr>
            <w:tcW w:w="454" w:type="dxa"/>
          </w:tcPr>
          <w:p w:rsidR="00E32A95" w:rsidRDefault="00E32A95">
            <w:pPr>
              <w:pStyle w:val="ConsPlusNormal"/>
            </w:pPr>
            <w:bookmarkStart w:id="29" w:name="P2018"/>
            <w:bookmarkEnd w:id="29"/>
            <w:r>
              <w:t>2</w:t>
            </w:r>
          </w:p>
        </w:tc>
        <w:tc>
          <w:tcPr>
            <w:tcW w:w="8617" w:type="dxa"/>
          </w:tcPr>
          <w:p w:rsidR="00E32A95" w:rsidRDefault="00E32A95">
            <w:pPr>
              <w:pStyle w:val="ConsPlusNormal"/>
            </w:pPr>
            <w:r>
              <w:t>Не имеется сейчас, но использовался за последние 12 месяцев</w:t>
            </w:r>
          </w:p>
        </w:tc>
      </w:tr>
      <w:tr w:rsidR="00E32A95">
        <w:tc>
          <w:tcPr>
            <w:tcW w:w="454" w:type="dxa"/>
          </w:tcPr>
          <w:p w:rsidR="00E32A95" w:rsidRDefault="00E32A95">
            <w:pPr>
              <w:pStyle w:val="ConsPlusNormal"/>
            </w:pPr>
            <w:r>
              <w:t>3</w:t>
            </w:r>
          </w:p>
        </w:tc>
        <w:tc>
          <w:tcPr>
            <w:tcW w:w="8617" w:type="dxa"/>
          </w:tcPr>
          <w:p w:rsidR="00E32A95" w:rsidRDefault="00E32A95">
            <w:pPr>
              <w:pStyle w:val="ConsPlusNormal"/>
            </w:pPr>
            <w:r>
              <w:t>Не использовался за последние 12 месяцев</w:t>
            </w:r>
          </w:p>
        </w:tc>
      </w:tr>
    </w:tbl>
    <w:p w:rsidR="00E32A95" w:rsidRDefault="00E32A95">
      <w:pPr>
        <w:pStyle w:val="ConsPlusNormal"/>
        <w:jc w:val="both"/>
      </w:pPr>
    </w:p>
    <w:p w:rsidR="00E32A95" w:rsidRDefault="00E32A95">
      <w:pPr>
        <w:pStyle w:val="ConsPlusNormal"/>
        <w:ind w:firstLine="540"/>
        <w:jc w:val="both"/>
      </w:pPr>
      <w:r>
        <w:t>--------------------------------</w:t>
      </w:r>
    </w:p>
    <w:p w:rsidR="00E32A95" w:rsidRDefault="00E32A95">
      <w:pPr>
        <w:pStyle w:val="ConsPlusNormal"/>
        <w:spacing w:before="220"/>
        <w:ind w:firstLine="540"/>
        <w:jc w:val="both"/>
      </w:pPr>
      <w:bookmarkStart w:id="30" w:name="P2024"/>
      <w:bookmarkEnd w:id="30"/>
      <w:r>
        <w:t xml:space="preserve">&lt;*&gt; Примечание для органов исполнительной власти субъекта Российской Федерации, уполномоченных содействовать развитию конкуренции: доля взрослого населения, использующего не менее одного открытого счета физического лица в кредитной организации с учетом счетов по вкладам (за отчетный период), рассчитывается как доля населения, размещавшего средства на вкладе </w:t>
      </w:r>
      <w:hyperlink w:anchor="P1818">
        <w:r>
          <w:rPr>
            <w:color w:val="0000FF"/>
          </w:rPr>
          <w:t>(вариант 1 вопроса 2.1)</w:t>
        </w:r>
      </w:hyperlink>
      <w:r>
        <w:t>, и/или имеющего расчетные (дебетовые) карты (</w:t>
      </w:r>
      <w:hyperlink w:anchor="P1970">
        <w:r>
          <w:rPr>
            <w:color w:val="0000FF"/>
          </w:rPr>
          <w:t>варианты 1</w:t>
        </w:r>
      </w:hyperlink>
      <w:r>
        <w:t xml:space="preserve"> и/или </w:t>
      </w:r>
      <w:hyperlink w:anchor="P1975">
        <w:r>
          <w:rPr>
            <w:color w:val="0000FF"/>
          </w:rPr>
          <w:t>2</w:t>
        </w:r>
      </w:hyperlink>
      <w:r>
        <w:t xml:space="preserve"> и/или </w:t>
      </w:r>
      <w:hyperlink w:anchor="P1980">
        <w:r>
          <w:rPr>
            <w:color w:val="0000FF"/>
          </w:rPr>
          <w:t>3</w:t>
        </w:r>
      </w:hyperlink>
      <w:r>
        <w:t xml:space="preserve"> в вопросе 2.5), и/или пользовавшегося текущими счетами (</w:t>
      </w:r>
      <w:hyperlink w:anchor="P2016">
        <w:r>
          <w:rPr>
            <w:color w:val="0000FF"/>
          </w:rPr>
          <w:t>варианты 1</w:t>
        </w:r>
      </w:hyperlink>
      <w:r>
        <w:t xml:space="preserve"> или </w:t>
      </w:r>
      <w:hyperlink w:anchor="P2018">
        <w:r>
          <w:rPr>
            <w:color w:val="0000FF"/>
          </w:rPr>
          <w:t>2</w:t>
        </w:r>
      </w:hyperlink>
      <w:r>
        <w:t xml:space="preserve"> в вопросе 2.7).</w:t>
      </w:r>
    </w:p>
    <w:p w:rsidR="00E32A95" w:rsidRDefault="00E32A95">
      <w:pPr>
        <w:pStyle w:val="ConsPlusNormal"/>
        <w:jc w:val="both"/>
      </w:pPr>
    </w:p>
    <w:p w:rsidR="00E32A95" w:rsidRDefault="00E32A95">
      <w:pPr>
        <w:pStyle w:val="ConsPlusNormal"/>
        <w:ind w:firstLine="540"/>
        <w:jc w:val="both"/>
      </w:pPr>
      <w:bookmarkStart w:id="31" w:name="P2026"/>
      <w:bookmarkEnd w:id="31"/>
      <w:r>
        <w:t>2.8. Пользовались ли Вы следующими типами дистанционного доступа к банковскому счету (расчетному счету, счету по вкладу, счету платежной карты) за последние 12 месяцев? (выберите один вариант ответа для каждого типа дистанционного доступа к счету)</w:t>
      </w:r>
    </w:p>
    <w:p w:rsidR="00E32A95" w:rsidRDefault="00E32A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6350"/>
        <w:gridCol w:w="1134"/>
        <w:gridCol w:w="1134"/>
      </w:tblGrid>
      <w:tr w:rsidR="00E32A95">
        <w:tc>
          <w:tcPr>
            <w:tcW w:w="454" w:type="dxa"/>
          </w:tcPr>
          <w:p w:rsidR="00E32A95" w:rsidRDefault="00E32A95">
            <w:pPr>
              <w:pStyle w:val="ConsPlusNormal"/>
              <w:jc w:val="center"/>
            </w:pPr>
            <w:r>
              <w:t>N п/п</w:t>
            </w:r>
          </w:p>
        </w:tc>
        <w:tc>
          <w:tcPr>
            <w:tcW w:w="6350" w:type="dxa"/>
          </w:tcPr>
          <w:p w:rsidR="00E32A95" w:rsidRDefault="00E32A95">
            <w:pPr>
              <w:pStyle w:val="ConsPlusNormal"/>
            </w:pPr>
          </w:p>
        </w:tc>
        <w:tc>
          <w:tcPr>
            <w:tcW w:w="1134" w:type="dxa"/>
          </w:tcPr>
          <w:p w:rsidR="00E32A95" w:rsidRDefault="00E32A95">
            <w:pPr>
              <w:pStyle w:val="ConsPlusNormal"/>
              <w:jc w:val="center"/>
            </w:pPr>
            <w:r>
              <w:t>Да, пользовался(-ась)</w:t>
            </w:r>
          </w:p>
        </w:tc>
        <w:tc>
          <w:tcPr>
            <w:tcW w:w="1134" w:type="dxa"/>
          </w:tcPr>
          <w:p w:rsidR="00E32A95" w:rsidRDefault="00E32A95">
            <w:pPr>
              <w:pStyle w:val="ConsPlusNormal"/>
              <w:jc w:val="center"/>
            </w:pPr>
            <w:r>
              <w:t>Нет, не пользовался(-ась)</w:t>
            </w:r>
          </w:p>
        </w:tc>
      </w:tr>
      <w:tr w:rsidR="00E32A95">
        <w:tc>
          <w:tcPr>
            <w:tcW w:w="454" w:type="dxa"/>
          </w:tcPr>
          <w:p w:rsidR="00E32A95" w:rsidRDefault="00E32A95">
            <w:pPr>
              <w:pStyle w:val="ConsPlusNormal"/>
            </w:pPr>
            <w:r>
              <w:t>1</w:t>
            </w:r>
          </w:p>
        </w:tc>
        <w:tc>
          <w:tcPr>
            <w:tcW w:w="6350" w:type="dxa"/>
          </w:tcPr>
          <w:p w:rsidR="00E32A95" w:rsidRDefault="00E32A95">
            <w:pPr>
              <w:pStyle w:val="ConsPlusNormal"/>
              <w:jc w:val="both"/>
            </w:pPr>
            <w:r>
              <w:t>Денежные переводы/платежи через интернет-банк с помощью стационарного компьютера или ноутбука (через веб-браузер)</w:t>
            </w:r>
          </w:p>
        </w:tc>
        <w:tc>
          <w:tcPr>
            <w:tcW w:w="1134" w:type="dxa"/>
          </w:tcPr>
          <w:p w:rsidR="00E32A95" w:rsidRDefault="00E32A95">
            <w:pPr>
              <w:pStyle w:val="ConsPlusNormal"/>
            </w:pPr>
          </w:p>
        </w:tc>
        <w:tc>
          <w:tcPr>
            <w:tcW w:w="1134" w:type="dxa"/>
          </w:tcPr>
          <w:p w:rsidR="00E32A95" w:rsidRDefault="00E32A95">
            <w:pPr>
              <w:pStyle w:val="ConsPlusNormal"/>
            </w:pPr>
          </w:p>
        </w:tc>
      </w:tr>
      <w:tr w:rsidR="00E32A95">
        <w:tc>
          <w:tcPr>
            <w:tcW w:w="454" w:type="dxa"/>
          </w:tcPr>
          <w:p w:rsidR="00E32A95" w:rsidRDefault="00E32A95">
            <w:pPr>
              <w:pStyle w:val="ConsPlusNormal"/>
            </w:pPr>
            <w:r>
              <w:t>2</w:t>
            </w:r>
          </w:p>
        </w:tc>
        <w:tc>
          <w:tcPr>
            <w:tcW w:w="6350" w:type="dxa"/>
          </w:tcPr>
          <w:p w:rsidR="00E32A95" w:rsidRDefault="00E32A95">
            <w:pPr>
              <w:pStyle w:val="ConsPlusNormal"/>
              <w:jc w:val="both"/>
            </w:pPr>
            <w:r>
              <w:t xml:space="preserve">Денежные переводы/платежи через интернет-банк с помощью планшета или смартфона (через веб-браузер на мобильном устройстве без использования специального приложения </w:t>
            </w:r>
            <w:r>
              <w:lastRenderedPageBreak/>
              <w:t>(программы) и без использования смс-команд (однако на номер телефона могут приходить подтверждающие коды)</w:t>
            </w:r>
          </w:p>
        </w:tc>
        <w:tc>
          <w:tcPr>
            <w:tcW w:w="1134" w:type="dxa"/>
          </w:tcPr>
          <w:p w:rsidR="00E32A95" w:rsidRDefault="00E32A95">
            <w:pPr>
              <w:pStyle w:val="ConsPlusNormal"/>
            </w:pPr>
          </w:p>
        </w:tc>
        <w:tc>
          <w:tcPr>
            <w:tcW w:w="1134" w:type="dxa"/>
          </w:tcPr>
          <w:p w:rsidR="00E32A95" w:rsidRDefault="00E32A95">
            <w:pPr>
              <w:pStyle w:val="ConsPlusNormal"/>
            </w:pPr>
          </w:p>
        </w:tc>
      </w:tr>
      <w:tr w:rsidR="00E32A95">
        <w:tc>
          <w:tcPr>
            <w:tcW w:w="454" w:type="dxa"/>
          </w:tcPr>
          <w:p w:rsidR="00E32A95" w:rsidRDefault="00E32A95">
            <w:pPr>
              <w:pStyle w:val="ConsPlusNormal"/>
            </w:pPr>
            <w:r>
              <w:lastRenderedPageBreak/>
              <w:t>3</w:t>
            </w:r>
          </w:p>
        </w:tc>
        <w:tc>
          <w:tcPr>
            <w:tcW w:w="6350" w:type="dxa"/>
          </w:tcPr>
          <w:p w:rsidR="00E32A95" w:rsidRDefault="00E32A95">
            <w:pPr>
              <w:pStyle w:val="ConsPlusNormal"/>
              <w:jc w:val="both"/>
            </w:pPr>
            <w:r>
              <w:t>Денежные переводы/платежи через мобильный банк с помощью специализированного мобильного приложения (программы) для смартфона или планшета</w:t>
            </w:r>
          </w:p>
        </w:tc>
        <w:tc>
          <w:tcPr>
            <w:tcW w:w="1134" w:type="dxa"/>
          </w:tcPr>
          <w:p w:rsidR="00E32A95" w:rsidRDefault="00E32A95">
            <w:pPr>
              <w:pStyle w:val="ConsPlusNormal"/>
            </w:pPr>
          </w:p>
        </w:tc>
        <w:tc>
          <w:tcPr>
            <w:tcW w:w="1134" w:type="dxa"/>
          </w:tcPr>
          <w:p w:rsidR="00E32A95" w:rsidRDefault="00E32A95">
            <w:pPr>
              <w:pStyle w:val="ConsPlusNormal"/>
            </w:pPr>
          </w:p>
        </w:tc>
      </w:tr>
      <w:tr w:rsidR="00E32A95">
        <w:tc>
          <w:tcPr>
            <w:tcW w:w="454" w:type="dxa"/>
          </w:tcPr>
          <w:p w:rsidR="00E32A95" w:rsidRDefault="00E32A95">
            <w:pPr>
              <w:pStyle w:val="ConsPlusNormal"/>
            </w:pPr>
            <w:r>
              <w:t>4</w:t>
            </w:r>
          </w:p>
        </w:tc>
        <w:tc>
          <w:tcPr>
            <w:tcW w:w="6350" w:type="dxa"/>
          </w:tcPr>
          <w:p w:rsidR="00E32A95" w:rsidRDefault="00E32A95">
            <w:pPr>
              <w:pStyle w:val="ConsPlusNormal"/>
              <w:jc w:val="both"/>
            </w:pPr>
            <w:r>
              <w:t>Денежные переводы/платежи через мобильный банк посредством сообщений с использованием мобильного телефона - с помощью отправки смс на короткий номер</w:t>
            </w:r>
          </w:p>
        </w:tc>
        <w:tc>
          <w:tcPr>
            <w:tcW w:w="1134" w:type="dxa"/>
          </w:tcPr>
          <w:p w:rsidR="00E32A95" w:rsidRDefault="00E32A95">
            <w:pPr>
              <w:pStyle w:val="ConsPlusNormal"/>
            </w:pPr>
          </w:p>
        </w:tc>
        <w:tc>
          <w:tcPr>
            <w:tcW w:w="1134" w:type="dxa"/>
          </w:tcPr>
          <w:p w:rsidR="00E32A95" w:rsidRDefault="00E32A95">
            <w:pPr>
              <w:pStyle w:val="ConsPlusNormal"/>
            </w:pPr>
          </w:p>
        </w:tc>
      </w:tr>
    </w:tbl>
    <w:p w:rsidR="00E32A95" w:rsidRDefault="00E32A95">
      <w:pPr>
        <w:pStyle w:val="ConsPlusNormal"/>
        <w:jc w:val="both"/>
      </w:pPr>
    </w:p>
    <w:p w:rsidR="00E32A95" w:rsidRDefault="00E32A95">
      <w:pPr>
        <w:pStyle w:val="ConsPlusNormal"/>
        <w:ind w:firstLine="540"/>
        <w:jc w:val="both"/>
      </w:pPr>
      <w:r>
        <w:t xml:space="preserve">Если в </w:t>
      </w:r>
      <w:hyperlink w:anchor="P2026">
        <w:r>
          <w:rPr>
            <w:color w:val="0000FF"/>
          </w:rPr>
          <w:t>вопросе 2.8</w:t>
        </w:r>
      </w:hyperlink>
      <w:r>
        <w:t xml:space="preserve"> Вы отметили, что пользовались за последние 12 месяцев хотя бы одним типом дистанционного доступа к банковскому счету (расчетному счету, счету по вкладу, счету платежной карты), то пропустите </w:t>
      </w:r>
      <w:hyperlink w:anchor="P2051">
        <w:r>
          <w:rPr>
            <w:color w:val="0000FF"/>
          </w:rPr>
          <w:t>вопрос 2.9</w:t>
        </w:r>
      </w:hyperlink>
      <w:r>
        <w:t>.</w:t>
      </w:r>
    </w:p>
    <w:p w:rsidR="00E32A95" w:rsidRDefault="00E32A95">
      <w:pPr>
        <w:pStyle w:val="ConsPlusNormal"/>
        <w:jc w:val="both"/>
      </w:pPr>
    </w:p>
    <w:p w:rsidR="00E32A95" w:rsidRDefault="00E32A95">
      <w:pPr>
        <w:pStyle w:val="ConsPlusNormal"/>
        <w:ind w:firstLine="540"/>
        <w:jc w:val="both"/>
      </w:pPr>
      <w:bookmarkStart w:id="32" w:name="P2051"/>
      <w:bookmarkEnd w:id="32"/>
      <w:r>
        <w:t xml:space="preserve">2.9. Если Вы не пользовались за последние 12 месяцев ни одним из перечисленных в </w:t>
      </w:r>
      <w:hyperlink w:anchor="P2026">
        <w:r>
          <w:rPr>
            <w:color w:val="0000FF"/>
          </w:rPr>
          <w:t>вопросе 2.8</w:t>
        </w:r>
      </w:hyperlink>
      <w:r>
        <w:t xml:space="preserve"> типов дистанционного доступа к банковскому счету (расчетному счету, счету по вкладу, счету платежной карты), отметьте высказывания, которые описывают причину отсутствия у Вас этих типов дистанционного доступа? (выберите все подходящие ответы)</w:t>
      </w:r>
    </w:p>
    <w:p w:rsidR="00E32A95" w:rsidRDefault="00E32A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8617"/>
      </w:tblGrid>
      <w:tr w:rsidR="00E32A95">
        <w:tc>
          <w:tcPr>
            <w:tcW w:w="454" w:type="dxa"/>
          </w:tcPr>
          <w:p w:rsidR="00E32A95" w:rsidRDefault="00E32A95">
            <w:pPr>
              <w:pStyle w:val="ConsPlusNormal"/>
            </w:pPr>
            <w:r>
              <w:t>1</w:t>
            </w:r>
          </w:p>
        </w:tc>
        <w:tc>
          <w:tcPr>
            <w:tcW w:w="8617" w:type="dxa"/>
          </w:tcPr>
          <w:p w:rsidR="00E32A95" w:rsidRDefault="00E32A95">
            <w:pPr>
              <w:pStyle w:val="ConsPlusNormal"/>
            </w:pPr>
            <w:r>
              <w:t>У меня нет компьютера, ноутбука, планшета, смартфона</w:t>
            </w:r>
          </w:p>
        </w:tc>
      </w:tr>
      <w:tr w:rsidR="00E32A95">
        <w:tc>
          <w:tcPr>
            <w:tcW w:w="454" w:type="dxa"/>
          </w:tcPr>
          <w:p w:rsidR="00E32A95" w:rsidRDefault="00E32A95">
            <w:pPr>
              <w:pStyle w:val="ConsPlusNormal"/>
            </w:pPr>
            <w:r>
              <w:t>2</w:t>
            </w:r>
          </w:p>
        </w:tc>
        <w:tc>
          <w:tcPr>
            <w:tcW w:w="8617" w:type="dxa"/>
          </w:tcPr>
          <w:p w:rsidR="00E32A95" w:rsidRDefault="00E32A95">
            <w:pPr>
              <w:pStyle w:val="ConsPlusNormal"/>
            </w:pPr>
            <w:r>
              <w:t>У меня отсутствует возможность интернет-подключения или качество интернета не позволяет получить дистанционный доступ к финансовым услугам</w:t>
            </w:r>
          </w:p>
        </w:tc>
      </w:tr>
      <w:tr w:rsidR="00E32A95">
        <w:tc>
          <w:tcPr>
            <w:tcW w:w="454" w:type="dxa"/>
          </w:tcPr>
          <w:p w:rsidR="00E32A95" w:rsidRDefault="00E32A95">
            <w:pPr>
              <w:pStyle w:val="ConsPlusNormal"/>
            </w:pPr>
            <w:r>
              <w:t>2</w:t>
            </w:r>
          </w:p>
        </w:tc>
        <w:tc>
          <w:tcPr>
            <w:tcW w:w="8617" w:type="dxa"/>
          </w:tcPr>
          <w:p w:rsidR="00E32A95" w:rsidRDefault="00E32A95">
            <w:pPr>
              <w:pStyle w:val="ConsPlusNormal"/>
            </w:pPr>
            <w:r>
              <w:t>Я не уверен в безопасности интернет-сервисов</w:t>
            </w:r>
          </w:p>
        </w:tc>
      </w:tr>
      <w:tr w:rsidR="00E32A95">
        <w:tc>
          <w:tcPr>
            <w:tcW w:w="454" w:type="dxa"/>
          </w:tcPr>
          <w:p w:rsidR="00E32A95" w:rsidRDefault="00E32A95">
            <w:pPr>
              <w:pStyle w:val="ConsPlusNormal"/>
            </w:pPr>
            <w:r>
              <w:t>4</w:t>
            </w:r>
          </w:p>
        </w:tc>
        <w:tc>
          <w:tcPr>
            <w:tcW w:w="8617" w:type="dxa"/>
          </w:tcPr>
          <w:p w:rsidR="00E32A95" w:rsidRDefault="00E32A95">
            <w:pPr>
              <w:pStyle w:val="ConsPlusNormal"/>
            </w:pPr>
            <w:r>
              <w:t>Я не обладаю навыками использования таких технологий</w:t>
            </w:r>
          </w:p>
        </w:tc>
      </w:tr>
      <w:tr w:rsidR="00E32A95">
        <w:tc>
          <w:tcPr>
            <w:tcW w:w="454" w:type="dxa"/>
          </w:tcPr>
          <w:p w:rsidR="00E32A95" w:rsidRDefault="00E32A95">
            <w:pPr>
              <w:pStyle w:val="ConsPlusNormal"/>
            </w:pPr>
            <w:r>
              <w:t>5</w:t>
            </w:r>
          </w:p>
        </w:tc>
        <w:tc>
          <w:tcPr>
            <w:tcW w:w="8617" w:type="dxa"/>
          </w:tcPr>
          <w:p w:rsidR="00E32A95" w:rsidRDefault="00E32A95">
            <w:pPr>
              <w:pStyle w:val="ConsPlusNormal"/>
            </w:pPr>
            <w:r>
              <w:t>Иное (пожалуйста, укажите)</w:t>
            </w:r>
          </w:p>
        </w:tc>
      </w:tr>
    </w:tbl>
    <w:p w:rsidR="00E32A95" w:rsidRDefault="00E32A95">
      <w:pPr>
        <w:pStyle w:val="ConsPlusNormal"/>
        <w:jc w:val="both"/>
      </w:pPr>
    </w:p>
    <w:p w:rsidR="00E32A95" w:rsidRDefault="00E32A95">
      <w:pPr>
        <w:pStyle w:val="ConsPlusNormal"/>
        <w:ind w:firstLine="540"/>
        <w:jc w:val="both"/>
      </w:pPr>
      <w:bookmarkStart w:id="33" w:name="P2064"/>
      <w:bookmarkEnd w:id="33"/>
      <w:r>
        <w:t>2.10. Какими из перечисленных страховых продуктов (услуг) Вы пользовались за последние 12 месяцев? (выберите один вариант ответа для каждого страхового продукта)</w:t>
      </w:r>
    </w:p>
    <w:p w:rsidR="00E32A95" w:rsidRDefault="00E32A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159"/>
        <w:gridCol w:w="624"/>
        <w:gridCol w:w="1587"/>
        <w:gridCol w:w="1247"/>
      </w:tblGrid>
      <w:tr w:rsidR="00E32A95">
        <w:tc>
          <w:tcPr>
            <w:tcW w:w="454" w:type="dxa"/>
          </w:tcPr>
          <w:p w:rsidR="00E32A95" w:rsidRDefault="00E32A95">
            <w:pPr>
              <w:pStyle w:val="ConsPlusNormal"/>
              <w:jc w:val="center"/>
            </w:pPr>
            <w:r>
              <w:t>N</w:t>
            </w:r>
          </w:p>
          <w:p w:rsidR="00E32A95" w:rsidRDefault="00E32A95">
            <w:pPr>
              <w:pStyle w:val="ConsPlusNormal"/>
              <w:jc w:val="center"/>
            </w:pPr>
            <w:r>
              <w:t>п/п</w:t>
            </w:r>
          </w:p>
        </w:tc>
        <w:tc>
          <w:tcPr>
            <w:tcW w:w="5159" w:type="dxa"/>
          </w:tcPr>
          <w:p w:rsidR="00E32A95" w:rsidRDefault="00E32A95">
            <w:pPr>
              <w:pStyle w:val="ConsPlusNormal"/>
            </w:pPr>
          </w:p>
        </w:tc>
        <w:tc>
          <w:tcPr>
            <w:tcW w:w="624" w:type="dxa"/>
          </w:tcPr>
          <w:p w:rsidR="00E32A95" w:rsidRDefault="00E32A95">
            <w:pPr>
              <w:pStyle w:val="ConsPlusNormal"/>
              <w:jc w:val="center"/>
            </w:pPr>
            <w:r>
              <w:t>Имеется сейчас</w:t>
            </w:r>
          </w:p>
        </w:tc>
        <w:tc>
          <w:tcPr>
            <w:tcW w:w="1587" w:type="dxa"/>
          </w:tcPr>
          <w:p w:rsidR="00E32A95" w:rsidRDefault="00E32A95">
            <w:pPr>
              <w:pStyle w:val="ConsPlusNormal"/>
              <w:jc w:val="center"/>
            </w:pPr>
            <w:r>
              <w:t>Не имеется сейчас, но использовался за последние 12 месяцев</w:t>
            </w:r>
          </w:p>
        </w:tc>
        <w:tc>
          <w:tcPr>
            <w:tcW w:w="1247" w:type="dxa"/>
          </w:tcPr>
          <w:p w:rsidR="00E32A95" w:rsidRDefault="00E32A95">
            <w:pPr>
              <w:pStyle w:val="ConsPlusNormal"/>
              <w:jc w:val="center"/>
            </w:pPr>
            <w:r>
              <w:t>Не использовался за последние 12 месяцев</w:t>
            </w:r>
          </w:p>
        </w:tc>
      </w:tr>
      <w:tr w:rsidR="00E32A95">
        <w:tc>
          <w:tcPr>
            <w:tcW w:w="454" w:type="dxa"/>
          </w:tcPr>
          <w:p w:rsidR="00E32A95" w:rsidRDefault="00E32A95">
            <w:pPr>
              <w:pStyle w:val="ConsPlusNormal"/>
            </w:pPr>
            <w:r>
              <w:t>1</w:t>
            </w:r>
          </w:p>
        </w:tc>
        <w:tc>
          <w:tcPr>
            <w:tcW w:w="5159" w:type="dxa"/>
          </w:tcPr>
          <w:p w:rsidR="00E32A95" w:rsidRDefault="00E32A95">
            <w:pPr>
              <w:pStyle w:val="ConsPlusNormal"/>
              <w:jc w:val="both"/>
            </w:pPr>
            <w:r>
              <w:t>Добровольное страхование жизни (на случай смерти, дожития до определенного возраста или срока либо наступления иного события; с условием периодических выплат (ренты, аннуитетов) и/или участием страхователя в инвестиционном доходе страховщика; пенсионное страхование)</w:t>
            </w:r>
          </w:p>
        </w:tc>
        <w:tc>
          <w:tcPr>
            <w:tcW w:w="624" w:type="dxa"/>
          </w:tcPr>
          <w:p w:rsidR="00E32A95" w:rsidRDefault="00E32A95">
            <w:pPr>
              <w:pStyle w:val="ConsPlusNormal"/>
            </w:pPr>
          </w:p>
        </w:tc>
        <w:tc>
          <w:tcPr>
            <w:tcW w:w="1587" w:type="dxa"/>
          </w:tcPr>
          <w:p w:rsidR="00E32A95" w:rsidRDefault="00E32A95">
            <w:pPr>
              <w:pStyle w:val="ConsPlusNormal"/>
            </w:pPr>
          </w:p>
        </w:tc>
        <w:tc>
          <w:tcPr>
            <w:tcW w:w="1247" w:type="dxa"/>
          </w:tcPr>
          <w:p w:rsidR="00E32A95" w:rsidRDefault="00E32A95">
            <w:pPr>
              <w:pStyle w:val="ConsPlusNormal"/>
            </w:pPr>
          </w:p>
        </w:tc>
      </w:tr>
      <w:tr w:rsidR="00E32A95">
        <w:tc>
          <w:tcPr>
            <w:tcW w:w="454" w:type="dxa"/>
          </w:tcPr>
          <w:p w:rsidR="00E32A95" w:rsidRDefault="00E32A95">
            <w:pPr>
              <w:pStyle w:val="ConsPlusNormal"/>
            </w:pPr>
            <w:r>
              <w:t>2</w:t>
            </w:r>
          </w:p>
        </w:tc>
        <w:tc>
          <w:tcPr>
            <w:tcW w:w="5159" w:type="dxa"/>
          </w:tcPr>
          <w:p w:rsidR="00E32A95" w:rsidRDefault="00E32A95">
            <w:pPr>
              <w:pStyle w:val="ConsPlusNormal"/>
              <w:jc w:val="both"/>
            </w:pPr>
            <w:r>
              <w:t xml:space="preserve">Другое добровольное страхование, кроме страхования жизни (добровольное личное страхование от несчастных случаев и болезни, медицинское страхование; добровольное имущественное страхование; добровольное страхование гражданской ответственности </w:t>
            </w:r>
            <w:r>
              <w:lastRenderedPageBreak/>
              <w:t>(например, дополнительное страхование автогражданской ответственности (ОСАГО), но не обязательное страхование автогражданской ответственности (ОСАГО); добровольное страхование финансовых рисков)</w:t>
            </w:r>
          </w:p>
        </w:tc>
        <w:tc>
          <w:tcPr>
            <w:tcW w:w="624" w:type="dxa"/>
          </w:tcPr>
          <w:p w:rsidR="00E32A95" w:rsidRDefault="00E32A95">
            <w:pPr>
              <w:pStyle w:val="ConsPlusNormal"/>
            </w:pPr>
          </w:p>
        </w:tc>
        <w:tc>
          <w:tcPr>
            <w:tcW w:w="1587" w:type="dxa"/>
          </w:tcPr>
          <w:p w:rsidR="00E32A95" w:rsidRDefault="00E32A95">
            <w:pPr>
              <w:pStyle w:val="ConsPlusNormal"/>
            </w:pPr>
          </w:p>
        </w:tc>
        <w:tc>
          <w:tcPr>
            <w:tcW w:w="1247" w:type="dxa"/>
          </w:tcPr>
          <w:p w:rsidR="00E32A95" w:rsidRDefault="00E32A95">
            <w:pPr>
              <w:pStyle w:val="ConsPlusNormal"/>
            </w:pPr>
          </w:p>
        </w:tc>
      </w:tr>
      <w:tr w:rsidR="00E32A95">
        <w:tc>
          <w:tcPr>
            <w:tcW w:w="454" w:type="dxa"/>
          </w:tcPr>
          <w:p w:rsidR="00E32A95" w:rsidRDefault="00E32A95">
            <w:pPr>
              <w:pStyle w:val="ConsPlusNormal"/>
            </w:pPr>
            <w:r>
              <w:lastRenderedPageBreak/>
              <w:t>3</w:t>
            </w:r>
          </w:p>
        </w:tc>
        <w:tc>
          <w:tcPr>
            <w:tcW w:w="5159" w:type="dxa"/>
          </w:tcPr>
          <w:p w:rsidR="00E32A95" w:rsidRDefault="00E32A95">
            <w:pPr>
              <w:pStyle w:val="ConsPlusNormal"/>
              <w:jc w:val="both"/>
            </w:pPr>
            <w:r>
              <w:t>Другое обязательное страхование, кроме обязательного медицинского страхования (обязательное личное страхование пассажиров (туристов), жизни и здоровья пациента, участвующего в клинических исследованиях лекарственного препарата для медицинского применения, государственное личное страхование работников налоговых органов, государственное страхование жизни и здоровья военнослужащих и приравненных к ним в обязательном государственном страховании лиц; ОСАГО)</w:t>
            </w:r>
          </w:p>
        </w:tc>
        <w:tc>
          <w:tcPr>
            <w:tcW w:w="624" w:type="dxa"/>
          </w:tcPr>
          <w:p w:rsidR="00E32A95" w:rsidRDefault="00E32A95">
            <w:pPr>
              <w:pStyle w:val="ConsPlusNormal"/>
            </w:pPr>
          </w:p>
        </w:tc>
        <w:tc>
          <w:tcPr>
            <w:tcW w:w="1587" w:type="dxa"/>
          </w:tcPr>
          <w:p w:rsidR="00E32A95" w:rsidRDefault="00E32A95">
            <w:pPr>
              <w:pStyle w:val="ConsPlusNormal"/>
            </w:pPr>
          </w:p>
        </w:tc>
        <w:tc>
          <w:tcPr>
            <w:tcW w:w="1247" w:type="dxa"/>
          </w:tcPr>
          <w:p w:rsidR="00E32A95" w:rsidRDefault="00E32A95">
            <w:pPr>
              <w:pStyle w:val="ConsPlusNormal"/>
            </w:pPr>
          </w:p>
        </w:tc>
      </w:tr>
    </w:tbl>
    <w:p w:rsidR="00E32A95" w:rsidRDefault="00E32A95">
      <w:pPr>
        <w:pStyle w:val="ConsPlusNormal"/>
        <w:jc w:val="both"/>
      </w:pPr>
    </w:p>
    <w:p w:rsidR="00E32A95" w:rsidRDefault="00E32A95">
      <w:pPr>
        <w:pStyle w:val="ConsPlusNormal"/>
        <w:ind w:firstLine="540"/>
        <w:jc w:val="both"/>
      </w:pPr>
      <w:r>
        <w:t xml:space="preserve">Если в </w:t>
      </w:r>
      <w:hyperlink w:anchor="P2064">
        <w:r>
          <w:rPr>
            <w:color w:val="0000FF"/>
          </w:rPr>
          <w:t>вопросе 2.10</w:t>
        </w:r>
      </w:hyperlink>
      <w:r>
        <w:t xml:space="preserve"> Вы отметили, что пользовались за последние 12 месяцев добровольным страхованием жизни (1) или другим добровольным страхованием, кроме страхования жизни (2), то пропустите </w:t>
      </w:r>
      <w:hyperlink w:anchor="P2090">
        <w:r>
          <w:rPr>
            <w:color w:val="0000FF"/>
          </w:rPr>
          <w:t>вопрос 2.11</w:t>
        </w:r>
      </w:hyperlink>
      <w:r>
        <w:t>.</w:t>
      </w:r>
    </w:p>
    <w:p w:rsidR="00E32A95" w:rsidRDefault="00E32A95">
      <w:pPr>
        <w:pStyle w:val="ConsPlusNormal"/>
        <w:jc w:val="both"/>
      </w:pPr>
    </w:p>
    <w:p w:rsidR="00E32A95" w:rsidRDefault="00E32A95">
      <w:pPr>
        <w:pStyle w:val="ConsPlusNormal"/>
        <w:ind w:firstLine="540"/>
        <w:jc w:val="both"/>
      </w:pPr>
      <w:bookmarkStart w:id="34" w:name="P2090"/>
      <w:bookmarkEnd w:id="34"/>
      <w:r>
        <w:t>2.11. Если Вы не пользовались за последние 12 месяцев добровольным страхованием, отметьте высказывания, которые описывают причину отсутствия у Вас этих продуктов? (выберите все подходящие ответы)</w:t>
      </w:r>
    </w:p>
    <w:p w:rsidR="00E32A95" w:rsidRDefault="00E32A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8617"/>
      </w:tblGrid>
      <w:tr w:rsidR="00E32A95">
        <w:tc>
          <w:tcPr>
            <w:tcW w:w="454" w:type="dxa"/>
          </w:tcPr>
          <w:p w:rsidR="00E32A95" w:rsidRDefault="00E32A95">
            <w:pPr>
              <w:pStyle w:val="ConsPlusNormal"/>
            </w:pPr>
            <w:r>
              <w:t>1</w:t>
            </w:r>
          </w:p>
        </w:tc>
        <w:tc>
          <w:tcPr>
            <w:tcW w:w="8617" w:type="dxa"/>
          </w:tcPr>
          <w:p w:rsidR="00E32A95" w:rsidRDefault="00E32A95">
            <w:pPr>
              <w:pStyle w:val="ConsPlusNormal"/>
            </w:pPr>
            <w:r>
              <w:t>Отделения страховых организаций (а также страховые брокеры или общества взаимного страхования) находятся слишком далеко от меня</w:t>
            </w:r>
          </w:p>
        </w:tc>
      </w:tr>
      <w:tr w:rsidR="00E32A95">
        <w:tc>
          <w:tcPr>
            <w:tcW w:w="454" w:type="dxa"/>
          </w:tcPr>
          <w:p w:rsidR="00E32A95" w:rsidRDefault="00E32A95">
            <w:pPr>
              <w:pStyle w:val="ConsPlusNormal"/>
            </w:pPr>
            <w:r>
              <w:t>2</w:t>
            </w:r>
          </w:p>
        </w:tc>
        <w:tc>
          <w:tcPr>
            <w:tcW w:w="8617" w:type="dxa"/>
          </w:tcPr>
          <w:p w:rsidR="00E32A95" w:rsidRDefault="00E32A95">
            <w:pPr>
              <w:pStyle w:val="ConsPlusNormal"/>
            </w:pPr>
            <w:r>
              <w:t>Стоимость страхового полиса слишком высокая</w:t>
            </w:r>
          </w:p>
        </w:tc>
      </w:tr>
      <w:tr w:rsidR="00E32A95">
        <w:tc>
          <w:tcPr>
            <w:tcW w:w="454" w:type="dxa"/>
          </w:tcPr>
          <w:p w:rsidR="00E32A95" w:rsidRDefault="00E32A95">
            <w:pPr>
              <w:pStyle w:val="ConsPlusNormal"/>
            </w:pPr>
            <w:r>
              <w:t>3</w:t>
            </w:r>
          </w:p>
        </w:tc>
        <w:tc>
          <w:tcPr>
            <w:tcW w:w="8617" w:type="dxa"/>
          </w:tcPr>
          <w:p w:rsidR="00E32A95" w:rsidRDefault="00E32A95">
            <w:pPr>
              <w:pStyle w:val="ConsPlusNormal"/>
            </w:pPr>
            <w:r>
              <w:t>Другие невыгодные условия страхового договора</w:t>
            </w:r>
          </w:p>
        </w:tc>
      </w:tr>
      <w:tr w:rsidR="00E32A95">
        <w:tc>
          <w:tcPr>
            <w:tcW w:w="454" w:type="dxa"/>
          </w:tcPr>
          <w:p w:rsidR="00E32A95" w:rsidRDefault="00E32A95">
            <w:pPr>
              <w:pStyle w:val="ConsPlusNormal"/>
            </w:pPr>
            <w:r>
              <w:t>4</w:t>
            </w:r>
          </w:p>
        </w:tc>
        <w:tc>
          <w:tcPr>
            <w:tcW w:w="8617" w:type="dxa"/>
          </w:tcPr>
          <w:p w:rsidR="00E32A95" w:rsidRDefault="00E32A95">
            <w:pPr>
              <w:pStyle w:val="ConsPlusNormal"/>
            </w:pPr>
            <w:r>
              <w:t>Я не доверяю страховым организациям</w:t>
            </w:r>
          </w:p>
        </w:tc>
      </w:tr>
      <w:tr w:rsidR="00E32A95">
        <w:tc>
          <w:tcPr>
            <w:tcW w:w="454" w:type="dxa"/>
          </w:tcPr>
          <w:p w:rsidR="00E32A95" w:rsidRDefault="00E32A95">
            <w:pPr>
              <w:pStyle w:val="ConsPlusNormal"/>
            </w:pPr>
            <w:r>
              <w:t>5</w:t>
            </w:r>
          </w:p>
        </w:tc>
        <w:tc>
          <w:tcPr>
            <w:tcW w:w="8617" w:type="dxa"/>
          </w:tcPr>
          <w:p w:rsidR="00E32A95" w:rsidRDefault="00E32A95">
            <w:pPr>
              <w:pStyle w:val="ConsPlusNormal"/>
            </w:pPr>
            <w:r>
              <w:t>Не вижу смысла в страховании</w:t>
            </w:r>
          </w:p>
        </w:tc>
      </w:tr>
      <w:tr w:rsidR="00E32A95">
        <w:tc>
          <w:tcPr>
            <w:tcW w:w="454" w:type="dxa"/>
          </w:tcPr>
          <w:p w:rsidR="00E32A95" w:rsidRDefault="00E32A95">
            <w:pPr>
              <w:pStyle w:val="ConsPlusNormal"/>
            </w:pPr>
            <w:r>
              <w:t>6</w:t>
            </w:r>
          </w:p>
        </w:tc>
        <w:tc>
          <w:tcPr>
            <w:tcW w:w="8617" w:type="dxa"/>
          </w:tcPr>
          <w:p w:rsidR="00E32A95" w:rsidRDefault="00E32A95">
            <w:pPr>
              <w:pStyle w:val="ConsPlusNormal"/>
            </w:pPr>
            <w:r>
              <w:t>Договор добровольного страхования есть у других членов моей семьи</w:t>
            </w:r>
          </w:p>
        </w:tc>
      </w:tr>
      <w:tr w:rsidR="00E32A95">
        <w:tc>
          <w:tcPr>
            <w:tcW w:w="454" w:type="dxa"/>
          </w:tcPr>
          <w:p w:rsidR="00E32A95" w:rsidRDefault="00E32A95">
            <w:pPr>
              <w:pStyle w:val="ConsPlusNormal"/>
            </w:pPr>
            <w:r>
              <w:t>7</w:t>
            </w:r>
          </w:p>
        </w:tc>
        <w:tc>
          <w:tcPr>
            <w:tcW w:w="8617" w:type="dxa"/>
          </w:tcPr>
          <w:p w:rsidR="00E32A95" w:rsidRDefault="00E32A95">
            <w:pPr>
              <w:pStyle w:val="ConsPlusNormal"/>
            </w:pPr>
            <w:r>
              <w:t>Иное (пожалуйста, укажите)</w:t>
            </w:r>
          </w:p>
        </w:tc>
      </w:tr>
    </w:tbl>
    <w:p w:rsidR="00E32A95" w:rsidRDefault="00E32A95">
      <w:pPr>
        <w:pStyle w:val="ConsPlusNormal"/>
        <w:jc w:val="both"/>
      </w:pPr>
    </w:p>
    <w:p w:rsidR="00E32A95" w:rsidRDefault="00E32A95">
      <w:pPr>
        <w:pStyle w:val="ConsPlusNormal"/>
        <w:jc w:val="center"/>
        <w:outlineLvl w:val="2"/>
      </w:pPr>
      <w:r>
        <w:t>III. Удовлетворенность финансовыми услугами</w:t>
      </w:r>
    </w:p>
    <w:p w:rsidR="00E32A95" w:rsidRDefault="00E32A95">
      <w:pPr>
        <w:pStyle w:val="ConsPlusNormal"/>
        <w:jc w:val="center"/>
      </w:pPr>
      <w:r>
        <w:t>и работой российских финансовых организаций,</w:t>
      </w:r>
    </w:p>
    <w:p w:rsidR="00E32A95" w:rsidRDefault="00E32A95">
      <w:pPr>
        <w:pStyle w:val="ConsPlusNormal"/>
        <w:jc w:val="center"/>
      </w:pPr>
      <w:r>
        <w:t>предоставляющих эти услуги</w:t>
      </w:r>
    </w:p>
    <w:p w:rsidR="00E32A95" w:rsidRDefault="00E32A95">
      <w:pPr>
        <w:pStyle w:val="ConsPlusNormal"/>
        <w:jc w:val="both"/>
      </w:pPr>
    </w:p>
    <w:p w:rsidR="00E32A95" w:rsidRDefault="00E32A95">
      <w:pPr>
        <w:pStyle w:val="ConsPlusNormal"/>
        <w:ind w:firstLine="540"/>
        <w:jc w:val="both"/>
      </w:pPr>
      <w:r>
        <w:t>3.1. Насколько Вы удовлетворены работой/сервисом следующих финансовых организаций при оформлении и/или использовании финансовых услуг или в любых других случаях, когда Вы сталкивались с ними? Если Вы ранее не сталкивались с такими организациями, укажите.</w:t>
      </w:r>
    </w:p>
    <w:p w:rsidR="00E32A95" w:rsidRDefault="00E32A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706"/>
        <w:gridCol w:w="782"/>
        <w:gridCol w:w="773"/>
        <w:gridCol w:w="778"/>
        <w:gridCol w:w="773"/>
        <w:gridCol w:w="773"/>
      </w:tblGrid>
      <w:tr w:rsidR="00E32A95">
        <w:tc>
          <w:tcPr>
            <w:tcW w:w="454" w:type="dxa"/>
          </w:tcPr>
          <w:p w:rsidR="00E32A95" w:rsidRDefault="00E32A95">
            <w:pPr>
              <w:pStyle w:val="ConsPlusNormal"/>
              <w:jc w:val="center"/>
            </w:pPr>
            <w:r>
              <w:t>N п/п</w:t>
            </w:r>
          </w:p>
        </w:tc>
        <w:tc>
          <w:tcPr>
            <w:tcW w:w="4706" w:type="dxa"/>
          </w:tcPr>
          <w:p w:rsidR="00E32A95" w:rsidRDefault="00E32A95">
            <w:pPr>
              <w:pStyle w:val="ConsPlusNormal"/>
            </w:pPr>
          </w:p>
        </w:tc>
        <w:tc>
          <w:tcPr>
            <w:tcW w:w="782" w:type="dxa"/>
          </w:tcPr>
          <w:p w:rsidR="00E32A95" w:rsidRDefault="00E32A95">
            <w:pPr>
              <w:pStyle w:val="ConsPlusNormal"/>
              <w:jc w:val="center"/>
            </w:pPr>
            <w:r>
              <w:t>Полностью НЕ удовл</w:t>
            </w:r>
            <w:r>
              <w:lastRenderedPageBreak/>
              <w:t>етворен(-а)</w:t>
            </w:r>
          </w:p>
        </w:tc>
        <w:tc>
          <w:tcPr>
            <w:tcW w:w="773" w:type="dxa"/>
          </w:tcPr>
          <w:p w:rsidR="00E32A95" w:rsidRDefault="00E32A95">
            <w:pPr>
              <w:pStyle w:val="ConsPlusNormal"/>
              <w:jc w:val="center"/>
            </w:pPr>
            <w:r>
              <w:lastRenderedPageBreak/>
              <w:t>Скорее НЕ удовлетворе</w:t>
            </w:r>
            <w:r>
              <w:lastRenderedPageBreak/>
              <w:t>н(а)</w:t>
            </w:r>
          </w:p>
        </w:tc>
        <w:tc>
          <w:tcPr>
            <w:tcW w:w="778" w:type="dxa"/>
          </w:tcPr>
          <w:p w:rsidR="00E32A95" w:rsidRDefault="00E32A95">
            <w:pPr>
              <w:pStyle w:val="ConsPlusNormal"/>
              <w:jc w:val="center"/>
            </w:pPr>
            <w:r>
              <w:lastRenderedPageBreak/>
              <w:t>Скорее удовлетворе</w:t>
            </w:r>
            <w:r>
              <w:lastRenderedPageBreak/>
              <w:t>н(-а)</w:t>
            </w:r>
          </w:p>
        </w:tc>
        <w:tc>
          <w:tcPr>
            <w:tcW w:w="773" w:type="dxa"/>
          </w:tcPr>
          <w:p w:rsidR="00E32A95" w:rsidRDefault="00E32A95">
            <w:pPr>
              <w:pStyle w:val="ConsPlusNormal"/>
              <w:jc w:val="center"/>
            </w:pPr>
            <w:r>
              <w:lastRenderedPageBreak/>
              <w:t>Полностью удовлетворе</w:t>
            </w:r>
            <w:r>
              <w:lastRenderedPageBreak/>
              <w:t>н(-а)</w:t>
            </w:r>
          </w:p>
        </w:tc>
        <w:tc>
          <w:tcPr>
            <w:tcW w:w="773" w:type="dxa"/>
          </w:tcPr>
          <w:p w:rsidR="00E32A95" w:rsidRDefault="00E32A95">
            <w:pPr>
              <w:pStyle w:val="ConsPlusNormal"/>
              <w:jc w:val="center"/>
            </w:pPr>
            <w:r>
              <w:lastRenderedPageBreak/>
              <w:t>Не сталкивался(-лась)</w:t>
            </w:r>
          </w:p>
        </w:tc>
      </w:tr>
      <w:tr w:rsidR="00E32A95">
        <w:tc>
          <w:tcPr>
            <w:tcW w:w="454" w:type="dxa"/>
          </w:tcPr>
          <w:p w:rsidR="00E32A95" w:rsidRDefault="00E32A95">
            <w:pPr>
              <w:pStyle w:val="ConsPlusNormal"/>
            </w:pPr>
            <w:r>
              <w:lastRenderedPageBreak/>
              <w:t>1</w:t>
            </w:r>
          </w:p>
        </w:tc>
        <w:tc>
          <w:tcPr>
            <w:tcW w:w="4706" w:type="dxa"/>
          </w:tcPr>
          <w:p w:rsidR="00E32A95" w:rsidRDefault="00E32A95">
            <w:pPr>
              <w:pStyle w:val="ConsPlusNormal"/>
            </w:pPr>
            <w:r>
              <w:t>Банки</w:t>
            </w:r>
          </w:p>
        </w:tc>
        <w:tc>
          <w:tcPr>
            <w:tcW w:w="782" w:type="dxa"/>
          </w:tcPr>
          <w:p w:rsidR="00E32A95" w:rsidRDefault="00E32A95">
            <w:pPr>
              <w:pStyle w:val="ConsPlusNormal"/>
            </w:pPr>
          </w:p>
        </w:tc>
        <w:tc>
          <w:tcPr>
            <w:tcW w:w="773" w:type="dxa"/>
          </w:tcPr>
          <w:p w:rsidR="00E32A95" w:rsidRDefault="00E32A95">
            <w:pPr>
              <w:pStyle w:val="ConsPlusNormal"/>
            </w:pPr>
          </w:p>
        </w:tc>
        <w:tc>
          <w:tcPr>
            <w:tcW w:w="778" w:type="dxa"/>
          </w:tcPr>
          <w:p w:rsidR="00E32A95" w:rsidRDefault="00E32A95">
            <w:pPr>
              <w:pStyle w:val="ConsPlusNormal"/>
            </w:pPr>
          </w:p>
        </w:tc>
        <w:tc>
          <w:tcPr>
            <w:tcW w:w="773" w:type="dxa"/>
          </w:tcPr>
          <w:p w:rsidR="00E32A95" w:rsidRDefault="00E32A95">
            <w:pPr>
              <w:pStyle w:val="ConsPlusNormal"/>
            </w:pPr>
          </w:p>
        </w:tc>
        <w:tc>
          <w:tcPr>
            <w:tcW w:w="773" w:type="dxa"/>
          </w:tcPr>
          <w:p w:rsidR="00E32A95" w:rsidRDefault="00E32A95">
            <w:pPr>
              <w:pStyle w:val="ConsPlusNormal"/>
            </w:pPr>
          </w:p>
        </w:tc>
      </w:tr>
      <w:tr w:rsidR="00E32A95">
        <w:tc>
          <w:tcPr>
            <w:tcW w:w="454" w:type="dxa"/>
          </w:tcPr>
          <w:p w:rsidR="00E32A95" w:rsidRDefault="00E32A95">
            <w:pPr>
              <w:pStyle w:val="ConsPlusNormal"/>
            </w:pPr>
            <w:r>
              <w:t>2</w:t>
            </w:r>
          </w:p>
        </w:tc>
        <w:tc>
          <w:tcPr>
            <w:tcW w:w="4706" w:type="dxa"/>
          </w:tcPr>
          <w:p w:rsidR="00E32A95" w:rsidRDefault="00E32A95">
            <w:pPr>
              <w:pStyle w:val="ConsPlusNormal"/>
            </w:pPr>
            <w:r>
              <w:t>Микрофинансовые организации</w:t>
            </w:r>
          </w:p>
        </w:tc>
        <w:tc>
          <w:tcPr>
            <w:tcW w:w="782" w:type="dxa"/>
          </w:tcPr>
          <w:p w:rsidR="00E32A95" w:rsidRDefault="00E32A95">
            <w:pPr>
              <w:pStyle w:val="ConsPlusNormal"/>
            </w:pPr>
          </w:p>
        </w:tc>
        <w:tc>
          <w:tcPr>
            <w:tcW w:w="773" w:type="dxa"/>
          </w:tcPr>
          <w:p w:rsidR="00E32A95" w:rsidRDefault="00E32A95">
            <w:pPr>
              <w:pStyle w:val="ConsPlusNormal"/>
            </w:pPr>
          </w:p>
        </w:tc>
        <w:tc>
          <w:tcPr>
            <w:tcW w:w="778" w:type="dxa"/>
          </w:tcPr>
          <w:p w:rsidR="00E32A95" w:rsidRDefault="00E32A95">
            <w:pPr>
              <w:pStyle w:val="ConsPlusNormal"/>
            </w:pPr>
          </w:p>
        </w:tc>
        <w:tc>
          <w:tcPr>
            <w:tcW w:w="773" w:type="dxa"/>
          </w:tcPr>
          <w:p w:rsidR="00E32A95" w:rsidRDefault="00E32A95">
            <w:pPr>
              <w:pStyle w:val="ConsPlusNormal"/>
            </w:pPr>
          </w:p>
        </w:tc>
        <w:tc>
          <w:tcPr>
            <w:tcW w:w="773" w:type="dxa"/>
          </w:tcPr>
          <w:p w:rsidR="00E32A95" w:rsidRDefault="00E32A95">
            <w:pPr>
              <w:pStyle w:val="ConsPlusNormal"/>
            </w:pPr>
          </w:p>
        </w:tc>
      </w:tr>
      <w:tr w:rsidR="00E32A95">
        <w:tc>
          <w:tcPr>
            <w:tcW w:w="454" w:type="dxa"/>
          </w:tcPr>
          <w:p w:rsidR="00E32A95" w:rsidRDefault="00E32A95">
            <w:pPr>
              <w:pStyle w:val="ConsPlusNormal"/>
            </w:pPr>
            <w:r>
              <w:t>3</w:t>
            </w:r>
          </w:p>
        </w:tc>
        <w:tc>
          <w:tcPr>
            <w:tcW w:w="4706" w:type="dxa"/>
          </w:tcPr>
          <w:p w:rsidR="00E32A95" w:rsidRDefault="00E32A95">
            <w:pPr>
              <w:pStyle w:val="ConsPlusNormal"/>
            </w:pPr>
            <w:r>
              <w:t>Кредитные потребительские кооперативы</w:t>
            </w:r>
          </w:p>
        </w:tc>
        <w:tc>
          <w:tcPr>
            <w:tcW w:w="782" w:type="dxa"/>
          </w:tcPr>
          <w:p w:rsidR="00E32A95" w:rsidRDefault="00E32A95">
            <w:pPr>
              <w:pStyle w:val="ConsPlusNormal"/>
            </w:pPr>
          </w:p>
        </w:tc>
        <w:tc>
          <w:tcPr>
            <w:tcW w:w="773" w:type="dxa"/>
          </w:tcPr>
          <w:p w:rsidR="00E32A95" w:rsidRDefault="00E32A95">
            <w:pPr>
              <w:pStyle w:val="ConsPlusNormal"/>
            </w:pPr>
          </w:p>
        </w:tc>
        <w:tc>
          <w:tcPr>
            <w:tcW w:w="778" w:type="dxa"/>
          </w:tcPr>
          <w:p w:rsidR="00E32A95" w:rsidRDefault="00E32A95">
            <w:pPr>
              <w:pStyle w:val="ConsPlusNormal"/>
            </w:pPr>
          </w:p>
        </w:tc>
        <w:tc>
          <w:tcPr>
            <w:tcW w:w="773" w:type="dxa"/>
          </w:tcPr>
          <w:p w:rsidR="00E32A95" w:rsidRDefault="00E32A95">
            <w:pPr>
              <w:pStyle w:val="ConsPlusNormal"/>
            </w:pPr>
          </w:p>
        </w:tc>
        <w:tc>
          <w:tcPr>
            <w:tcW w:w="773" w:type="dxa"/>
          </w:tcPr>
          <w:p w:rsidR="00E32A95" w:rsidRDefault="00E32A95">
            <w:pPr>
              <w:pStyle w:val="ConsPlusNormal"/>
            </w:pPr>
          </w:p>
        </w:tc>
      </w:tr>
      <w:tr w:rsidR="00E32A95">
        <w:tc>
          <w:tcPr>
            <w:tcW w:w="454" w:type="dxa"/>
          </w:tcPr>
          <w:p w:rsidR="00E32A95" w:rsidRDefault="00E32A95">
            <w:pPr>
              <w:pStyle w:val="ConsPlusNormal"/>
            </w:pPr>
            <w:r>
              <w:t>4</w:t>
            </w:r>
          </w:p>
        </w:tc>
        <w:tc>
          <w:tcPr>
            <w:tcW w:w="4706" w:type="dxa"/>
          </w:tcPr>
          <w:p w:rsidR="00E32A95" w:rsidRDefault="00E32A95">
            <w:pPr>
              <w:pStyle w:val="ConsPlusNormal"/>
            </w:pPr>
            <w:r>
              <w:t>Ломбарды</w:t>
            </w:r>
          </w:p>
        </w:tc>
        <w:tc>
          <w:tcPr>
            <w:tcW w:w="782" w:type="dxa"/>
          </w:tcPr>
          <w:p w:rsidR="00E32A95" w:rsidRDefault="00E32A95">
            <w:pPr>
              <w:pStyle w:val="ConsPlusNormal"/>
            </w:pPr>
          </w:p>
        </w:tc>
        <w:tc>
          <w:tcPr>
            <w:tcW w:w="773" w:type="dxa"/>
          </w:tcPr>
          <w:p w:rsidR="00E32A95" w:rsidRDefault="00E32A95">
            <w:pPr>
              <w:pStyle w:val="ConsPlusNormal"/>
            </w:pPr>
          </w:p>
        </w:tc>
        <w:tc>
          <w:tcPr>
            <w:tcW w:w="778" w:type="dxa"/>
          </w:tcPr>
          <w:p w:rsidR="00E32A95" w:rsidRDefault="00E32A95">
            <w:pPr>
              <w:pStyle w:val="ConsPlusNormal"/>
            </w:pPr>
          </w:p>
        </w:tc>
        <w:tc>
          <w:tcPr>
            <w:tcW w:w="773" w:type="dxa"/>
          </w:tcPr>
          <w:p w:rsidR="00E32A95" w:rsidRDefault="00E32A95">
            <w:pPr>
              <w:pStyle w:val="ConsPlusNormal"/>
            </w:pPr>
          </w:p>
        </w:tc>
        <w:tc>
          <w:tcPr>
            <w:tcW w:w="773" w:type="dxa"/>
          </w:tcPr>
          <w:p w:rsidR="00E32A95" w:rsidRDefault="00E32A95">
            <w:pPr>
              <w:pStyle w:val="ConsPlusNormal"/>
            </w:pPr>
          </w:p>
        </w:tc>
      </w:tr>
      <w:tr w:rsidR="00E32A95">
        <w:tc>
          <w:tcPr>
            <w:tcW w:w="454" w:type="dxa"/>
          </w:tcPr>
          <w:p w:rsidR="00E32A95" w:rsidRDefault="00E32A95">
            <w:pPr>
              <w:pStyle w:val="ConsPlusNormal"/>
            </w:pPr>
            <w:r>
              <w:t>5</w:t>
            </w:r>
          </w:p>
        </w:tc>
        <w:tc>
          <w:tcPr>
            <w:tcW w:w="4706" w:type="dxa"/>
          </w:tcPr>
          <w:p w:rsidR="00E32A95" w:rsidRDefault="00E32A95">
            <w:pPr>
              <w:pStyle w:val="ConsPlusNormal"/>
            </w:pPr>
            <w:r>
              <w:t>Субъекты страхового дела (страховые организации, общества взаимного страхования и страховые брокеры)</w:t>
            </w:r>
          </w:p>
        </w:tc>
        <w:tc>
          <w:tcPr>
            <w:tcW w:w="782" w:type="dxa"/>
          </w:tcPr>
          <w:p w:rsidR="00E32A95" w:rsidRDefault="00E32A95">
            <w:pPr>
              <w:pStyle w:val="ConsPlusNormal"/>
            </w:pPr>
          </w:p>
        </w:tc>
        <w:tc>
          <w:tcPr>
            <w:tcW w:w="773" w:type="dxa"/>
          </w:tcPr>
          <w:p w:rsidR="00E32A95" w:rsidRDefault="00E32A95">
            <w:pPr>
              <w:pStyle w:val="ConsPlusNormal"/>
            </w:pPr>
          </w:p>
        </w:tc>
        <w:tc>
          <w:tcPr>
            <w:tcW w:w="778" w:type="dxa"/>
          </w:tcPr>
          <w:p w:rsidR="00E32A95" w:rsidRDefault="00E32A95">
            <w:pPr>
              <w:pStyle w:val="ConsPlusNormal"/>
            </w:pPr>
          </w:p>
        </w:tc>
        <w:tc>
          <w:tcPr>
            <w:tcW w:w="773" w:type="dxa"/>
          </w:tcPr>
          <w:p w:rsidR="00E32A95" w:rsidRDefault="00E32A95">
            <w:pPr>
              <w:pStyle w:val="ConsPlusNormal"/>
            </w:pPr>
          </w:p>
        </w:tc>
        <w:tc>
          <w:tcPr>
            <w:tcW w:w="773" w:type="dxa"/>
          </w:tcPr>
          <w:p w:rsidR="00E32A95" w:rsidRDefault="00E32A95">
            <w:pPr>
              <w:pStyle w:val="ConsPlusNormal"/>
            </w:pPr>
          </w:p>
        </w:tc>
      </w:tr>
      <w:tr w:rsidR="00E32A95">
        <w:tc>
          <w:tcPr>
            <w:tcW w:w="454" w:type="dxa"/>
          </w:tcPr>
          <w:p w:rsidR="00E32A95" w:rsidRDefault="00E32A95">
            <w:pPr>
              <w:pStyle w:val="ConsPlusNormal"/>
            </w:pPr>
            <w:r>
              <w:t>6</w:t>
            </w:r>
          </w:p>
        </w:tc>
        <w:tc>
          <w:tcPr>
            <w:tcW w:w="4706" w:type="dxa"/>
          </w:tcPr>
          <w:p w:rsidR="00E32A95" w:rsidRDefault="00E32A95">
            <w:pPr>
              <w:pStyle w:val="ConsPlusNormal"/>
            </w:pPr>
            <w:r>
              <w:t>Сельскохозяйственные кредитные потребительские кооперативы</w:t>
            </w:r>
          </w:p>
        </w:tc>
        <w:tc>
          <w:tcPr>
            <w:tcW w:w="782" w:type="dxa"/>
          </w:tcPr>
          <w:p w:rsidR="00E32A95" w:rsidRDefault="00E32A95">
            <w:pPr>
              <w:pStyle w:val="ConsPlusNormal"/>
            </w:pPr>
          </w:p>
        </w:tc>
        <w:tc>
          <w:tcPr>
            <w:tcW w:w="773" w:type="dxa"/>
          </w:tcPr>
          <w:p w:rsidR="00E32A95" w:rsidRDefault="00E32A95">
            <w:pPr>
              <w:pStyle w:val="ConsPlusNormal"/>
            </w:pPr>
          </w:p>
        </w:tc>
        <w:tc>
          <w:tcPr>
            <w:tcW w:w="778" w:type="dxa"/>
          </w:tcPr>
          <w:p w:rsidR="00E32A95" w:rsidRDefault="00E32A95">
            <w:pPr>
              <w:pStyle w:val="ConsPlusNormal"/>
            </w:pPr>
          </w:p>
        </w:tc>
        <w:tc>
          <w:tcPr>
            <w:tcW w:w="773" w:type="dxa"/>
          </w:tcPr>
          <w:p w:rsidR="00E32A95" w:rsidRDefault="00E32A95">
            <w:pPr>
              <w:pStyle w:val="ConsPlusNormal"/>
            </w:pPr>
          </w:p>
        </w:tc>
        <w:tc>
          <w:tcPr>
            <w:tcW w:w="773" w:type="dxa"/>
          </w:tcPr>
          <w:p w:rsidR="00E32A95" w:rsidRDefault="00E32A95">
            <w:pPr>
              <w:pStyle w:val="ConsPlusNormal"/>
            </w:pPr>
          </w:p>
        </w:tc>
      </w:tr>
      <w:tr w:rsidR="00E32A95">
        <w:tc>
          <w:tcPr>
            <w:tcW w:w="454" w:type="dxa"/>
          </w:tcPr>
          <w:p w:rsidR="00E32A95" w:rsidRDefault="00E32A95">
            <w:pPr>
              <w:pStyle w:val="ConsPlusNormal"/>
            </w:pPr>
            <w:r>
              <w:t>7</w:t>
            </w:r>
          </w:p>
        </w:tc>
        <w:tc>
          <w:tcPr>
            <w:tcW w:w="4706" w:type="dxa"/>
          </w:tcPr>
          <w:p w:rsidR="00E32A95" w:rsidRDefault="00E32A95">
            <w:pPr>
              <w:pStyle w:val="ConsPlusNormal"/>
            </w:pPr>
            <w:r>
              <w:t>Негосударственные пенсионные фонды</w:t>
            </w:r>
          </w:p>
        </w:tc>
        <w:tc>
          <w:tcPr>
            <w:tcW w:w="782" w:type="dxa"/>
          </w:tcPr>
          <w:p w:rsidR="00E32A95" w:rsidRDefault="00E32A95">
            <w:pPr>
              <w:pStyle w:val="ConsPlusNormal"/>
            </w:pPr>
          </w:p>
        </w:tc>
        <w:tc>
          <w:tcPr>
            <w:tcW w:w="773" w:type="dxa"/>
          </w:tcPr>
          <w:p w:rsidR="00E32A95" w:rsidRDefault="00E32A95">
            <w:pPr>
              <w:pStyle w:val="ConsPlusNormal"/>
            </w:pPr>
          </w:p>
        </w:tc>
        <w:tc>
          <w:tcPr>
            <w:tcW w:w="778" w:type="dxa"/>
          </w:tcPr>
          <w:p w:rsidR="00E32A95" w:rsidRDefault="00E32A95">
            <w:pPr>
              <w:pStyle w:val="ConsPlusNormal"/>
            </w:pPr>
          </w:p>
        </w:tc>
        <w:tc>
          <w:tcPr>
            <w:tcW w:w="773" w:type="dxa"/>
          </w:tcPr>
          <w:p w:rsidR="00E32A95" w:rsidRDefault="00E32A95">
            <w:pPr>
              <w:pStyle w:val="ConsPlusNormal"/>
            </w:pPr>
          </w:p>
        </w:tc>
        <w:tc>
          <w:tcPr>
            <w:tcW w:w="773" w:type="dxa"/>
          </w:tcPr>
          <w:p w:rsidR="00E32A95" w:rsidRDefault="00E32A95">
            <w:pPr>
              <w:pStyle w:val="ConsPlusNormal"/>
            </w:pPr>
          </w:p>
        </w:tc>
      </w:tr>
      <w:tr w:rsidR="00E32A95">
        <w:tc>
          <w:tcPr>
            <w:tcW w:w="454" w:type="dxa"/>
          </w:tcPr>
          <w:p w:rsidR="00E32A95" w:rsidRDefault="00E32A95">
            <w:pPr>
              <w:pStyle w:val="ConsPlusNormal"/>
            </w:pPr>
            <w:r>
              <w:t>8</w:t>
            </w:r>
          </w:p>
        </w:tc>
        <w:tc>
          <w:tcPr>
            <w:tcW w:w="4706" w:type="dxa"/>
          </w:tcPr>
          <w:p w:rsidR="00E32A95" w:rsidRDefault="00E32A95">
            <w:pPr>
              <w:pStyle w:val="ConsPlusNormal"/>
            </w:pPr>
            <w:r>
              <w:t>Брокеры</w:t>
            </w:r>
          </w:p>
        </w:tc>
        <w:tc>
          <w:tcPr>
            <w:tcW w:w="782" w:type="dxa"/>
          </w:tcPr>
          <w:p w:rsidR="00E32A95" w:rsidRDefault="00E32A95">
            <w:pPr>
              <w:pStyle w:val="ConsPlusNormal"/>
            </w:pPr>
          </w:p>
        </w:tc>
        <w:tc>
          <w:tcPr>
            <w:tcW w:w="773" w:type="dxa"/>
          </w:tcPr>
          <w:p w:rsidR="00E32A95" w:rsidRDefault="00E32A95">
            <w:pPr>
              <w:pStyle w:val="ConsPlusNormal"/>
            </w:pPr>
          </w:p>
        </w:tc>
        <w:tc>
          <w:tcPr>
            <w:tcW w:w="778" w:type="dxa"/>
          </w:tcPr>
          <w:p w:rsidR="00E32A95" w:rsidRDefault="00E32A95">
            <w:pPr>
              <w:pStyle w:val="ConsPlusNormal"/>
            </w:pPr>
          </w:p>
        </w:tc>
        <w:tc>
          <w:tcPr>
            <w:tcW w:w="773" w:type="dxa"/>
          </w:tcPr>
          <w:p w:rsidR="00E32A95" w:rsidRDefault="00E32A95">
            <w:pPr>
              <w:pStyle w:val="ConsPlusNormal"/>
            </w:pPr>
          </w:p>
        </w:tc>
        <w:tc>
          <w:tcPr>
            <w:tcW w:w="773" w:type="dxa"/>
          </w:tcPr>
          <w:p w:rsidR="00E32A95" w:rsidRDefault="00E32A95">
            <w:pPr>
              <w:pStyle w:val="ConsPlusNormal"/>
            </w:pPr>
          </w:p>
        </w:tc>
      </w:tr>
    </w:tbl>
    <w:p w:rsidR="00E32A95" w:rsidRDefault="00E32A95">
      <w:pPr>
        <w:pStyle w:val="ConsPlusNormal"/>
        <w:jc w:val="both"/>
      </w:pPr>
    </w:p>
    <w:p w:rsidR="00E32A95" w:rsidRDefault="00E32A95">
      <w:pPr>
        <w:pStyle w:val="ConsPlusNormal"/>
        <w:ind w:firstLine="540"/>
        <w:jc w:val="both"/>
      </w:pPr>
      <w:r>
        <w:t>3.2. Насколько Вы доверяете следующим финансовым организациям? Если Вы ранее не сталкивались с такими организациями, укажите.</w:t>
      </w:r>
    </w:p>
    <w:p w:rsidR="00E32A95" w:rsidRDefault="00E32A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706"/>
        <w:gridCol w:w="782"/>
        <w:gridCol w:w="773"/>
        <w:gridCol w:w="778"/>
        <w:gridCol w:w="773"/>
        <w:gridCol w:w="773"/>
      </w:tblGrid>
      <w:tr w:rsidR="00E32A95">
        <w:tc>
          <w:tcPr>
            <w:tcW w:w="454" w:type="dxa"/>
          </w:tcPr>
          <w:p w:rsidR="00E32A95" w:rsidRDefault="00E32A95">
            <w:pPr>
              <w:pStyle w:val="ConsPlusNormal"/>
              <w:jc w:val="center"/>
            </w:pPr>
            <w:r>
              <w:t>N п/п</w:t>
            </w:r>
          </w:p>
        </w:tc>
        <w:tc>
          <w:tcPr>
            <w:tcW w:w="4706" w:type="dxa"/>
          </w:tcPr>
          <w:p w:rsidR="00E32A95" w:rsidRDefault="00E32A95">
            <w:pPr>
              <w:pStyle w:val="ConsPlusNormal"/>
            </w:pPr>
          </w:p>
        </w:tc>
        <w:tc>
          <w:tcPr>
            <w:tcW w:w="782" w:type="dxa"/>
          </w:tcPr>
          <w:p w:rsidR="00E32A95" w:rsidRDefault="00E32A95">
            <w:pPr>
              <w:pStyle w:val="ConsPlusNormal"/>
              <w:jc w:val="center"/>
            </w:pPr>
            <w:r>
              <w:t>Полностью НЕ доверяю</w:t>
            </w:r>
          </w:p>
        </w:tc>
        <w:tc>
          <w:tcPr>
            <w:tcW w:w="773" w:type="dxa"/>
          </w:tcPr>
          <w:p w:rsidR="00E32A95" w:rsidRDefault="00E32A95">
            <w:pPr>
              <w:pStyle w:val="ConsPlusNormal"/>
              <w:jc w:val="center"/>
            </w:pPr>
            <w:r>
              <w:t>Скорее НЕ доверяю</w:t>
            </w:r>
          </w:p>
        </w:tc>
        <w:tc>
          <w:tcPr>
            <w:tcW w:w="778" w:type="dxa"/>
          </w:tcPr>
          <w:p w:rsidR="00E32A95" w:rsidRDefault="00E32A95">
            <w:pPr>
              <w:pStyle w:val="ConsPlusNormal"/>
              <w:jc w:val="center"/>
            </w:pPr>
            <w:r>
              <w:t>Скорее доверяю</w:t>
            </w:r>
          </w:p>
        </w:tc>
        <w:tc>
          <w:tcPr>
            <w:tcW w:w="773" w:type="dxa"/>
          </w:tcPr>
          <w:p w:rsidR="00E32A95" w:rsidRDefault="00E32A95">
            <w:pPr>
              <w:pStyle w:val="ConsPlusNormal"/>
              <w:jc w:val="center"/>
            </w:pPr>
            <w:r>
              <w:t>Полностью доверяю</w:t>
            </w:r>
          </w:p>
        </w:tc>
        <w:tc>
          <w:tcPr>
            <w:tcW w:w="773" w:type="dxa"/>
          </w:tcPr>
          <w:p w:rsidR="00E32A95" w:rsidRDefault="00E32A95">
            <w:pPr>
              <w:pStyle w:val="ConsPlusNormal"/>
              <w:jc w:val="center"/>
            </w:pPr>
            <w:r>
              <w:t>Не сталкивался</w:t>
            </w:r>
          </w:p>
        </w:tc>
      </w:tr>
      <w:tr w:rsidR="00E32A95">
        <w:tc>
          <w:tcPr>
            <w:tcW w:w="454" w:type="dxa"/>
          </w:tcPr>
          <w:p w:rsidR="00E32A95" w:rsidRDefault="00E32A95">
            <w:pPr>
              <w:pStyle w:val="ConsPlusNormal"/>
            </w:pPr>
            <w:r>
              <w:t>1</w:t>
            </w:r>
          </w:p>
        </w:tc>
        <w:tc>
          <w:tcPr>
            <w:tcW w:w="4706" w:type="dxa"/>
          </w:tcPr>
          <w:p w:rsidR="00E32A95" w:rsidRDefault="00E32A95">
            <w:pPr>
              <w:pStyle w:val="ConsPlusNormal"/>
              <w:jc w:val="both"/>
            </w:pPr>
            <w:r>
              <w:t>Банки</w:t>
            </w:r>
          </w:p>
        </w:tc>
        <w:tc>
          <w:tcPr>
            <w:tcW w:w="782" w:type="dxa"/>
          </w:tcPr>
          <w:p w:rsidR="00E32A95" w:rsidRDefault="00E32A95">
            <w:pPr>
              <w:pStyle w:val="ConsPlusNormal"/>
            </w:pPr>
          </w:p>
        </w:tc>
        <w:tc>
          <w:tcPr>
            <w:tcW w:w="773" w:type="dxa"/>
          </w:tcPr>
          <w:p w:rsidR="00E32A95" w:rsidRDefault="00E32A95">
            <w:pPr>
              <w:pStyle w:val="ConsPlusNormal"/>
            </w:pPr>
          </w:p>
        </w:tc>
        <w:tc>
          <w:tcPr>
            <w:tcW w:w="778" w:type="dxa"/>
          </w:tcPr>
          <w:p w:rsidR="00E32A95" w:rsidRDefault="00E32A95">
            <w:pPr>
              <w:pStyle w:val="ConsPlusNormal"/>
            </w:pPr>
          </w:p>
        </w:tc>
        <w:tc>
          <w:tcPr>
            <w:tcW w:w="773" w:type="dxa"/>
          </w:tcPr>
          <w:p w:rsidR="00E32A95" w:rsidRDefault="00E32A95">
            <w:pPr>
              <w:pStyle w:val="ConsPlusNormal"/>
            </w:pPr>
          </w:p>
        </w:tc>
        <w:tc>
          <w:tcPr>
            <w:tcW w:w="773" w:type="dxa"/>
          </w:tcPr>
          <w:p w:rsidR="00E32A95" w:rsidRDefault="00E32A95">
            <w:pPr>
              <w:pStyle w:val="ConsPlusNormal"/>
            </w:pPr>
          </w:p>
        </w:tc>
      </w:tr>
      <w:tr w:rsidR="00E32A95">
        <w:tc>
          <w:tcPr>
            <w:tcW w:w="454" w:type="dxa"/>
          </w:tcPr>
          <w:p w:rsidR="00E32A95" w:rsidRDefault="00E32A95">
            <w:pPr>
              <w:pStyle w:val="ConsPlusNormal"/>
            </w:pPr>
            <w:r>
              <w:t>2</w:t>
            </w:r>
          </w:p>
        </w:tc>
        <w:tc>
          <w:tcPr>
            <w:tcW w:w="4706" w:type="dxa"/>
          </w:tcPr>
          <w:p w:rsidR="00E32A95" w:rsidRDefault="00E32A95">
            <w:pPr>
              <w:pStyle w:val="ConsPlusNormal"/>
              <w:jc w:val="both"/>
            </w:pPr>
            <w:r>
              <w:t>Микрофинансовые организации</w:t>
            </w:r>
          </w:p>
        </w:tc>
        <w:tc>
          <w:tcPr>
            <w:tcW w:w="782" w:type="dxa"/>
          </w:tcPr>
          <w:p w:rsidR="00E32A95" w:rsidRDefault="00E32A95">
            <w:pPr>
              <w:pStyle w:val="ConsPlusNormal"/>
            </w:pPr>
          </w:p>
        </w:tc>
        <w:tc>
          <w:tcPr>
            <w:tcW w:w="773" w:type="dxa"/>
          </w:tcPr>
          <w:p w:rsidR="00E32A95" w:rsidRDefault="00E32A95">
            <w:pPr>
              <w:pStyle w:val="ConsPlusNormal"/>
            </w:pPr>
          </w:p>
        </w:tc>
        <w:tc>
          <w:tcPr>
            <w:tcW w:w="778" w:type="dxa"/>
          </w:tcPr>
          <w:p w:rsidR="00E32A95" w:rsidRDefault="00E32A95">
            <w:pPr>
              <w:pStyle w:val="ConsPlusNormal"/>
            </w:pPr>
          </w:p>
        </w:tc>
        <w:tc>
          <w:tcPr>
            <w:tcW w:w="773" w:type="dxa"/>
          </w:tcPr>
          <w:p w:rsidR="00E32A95" w:rsidRDefault="00E32A95">
            <w:pPr>
              <w:pStyle w:val="ConsPlusNormal"/>
            </w:pPr>
          </w:p>
        </w:tc>
        <w:tc>
          <w:tcPr>
            <w:tcW w:w="773" w:type="dxa"/>
          </w:tcPr>
          <w:p w:rsidR="00E32A95" w:rsidRDefault="00E32A95">
            <w:pPr>
              <w:pStyle w:val="ConsPlusNormal"/>
            </w:pPr>
          </w:p>
        </w:tc>
      </w:tr>
      <w:tr w:rsidR="00E32A95">
        <w:tc>
          <w:tcPr>
            <w:tcW w:w="454" w:type="dxa"/>
          </w:tcPr>
          <w:p w:rsidR="00E32A95" w:rsidRDefault="00E32A95">
            <w:pPr>
              <w:pStyle w:val="ConsPlusNormal"/>
            </w:pPr>
            <w:r>
              <w:t>3</w:t>
            </w:r>
          </w:p>
        </w:tc>
        <w:tc>
          <w:tcPr>
            <w:tcW w:w="4706" w:type="dxa"/>
          </w:tcPr>
          <w:p w:rsidR="00E32A95" w:rsidRDefault="00E32A95">
            <w:pPr>
              <w:pStyle w:val="ConsPlusNormal"/>
              <w:jc w:val="both"/>
            </w:pPr>
            <w:r>
              <w:t>Кредитные потребительские кооперативы</w:t>
            </w:r>
          </w:p>
        </w:tc>
        <w:tc>
          <w:tcPr>
            <w:tcW w:w="782" w:type="dxa"/>
          </w:tcPr>
          <w:p w:rsidR="00E32A95" w:rsidRDefault="00E32A95">
            <w:pPr>
              <w:pStyle w:val="ConsPlusNormal"/>
            </w:pPr>
          </w:p>
        </w:tc>
        <w:tc>
          <w:tcPr>
            <w:tcW w:w="773" w:type="dxa"/>
          </w:tcPr>
          <w:p w:rsidR="00E32A95" w:rsidRDefault="00E32A95">
            <w:pPr>
              <w:pStyle w:val="ConsPlusNormal"/>
            </w:pPr>
          </w:p>
        </w:tc>
        <w:tc>
          <w:tcPr>
            <w:tcW w:w="778" w:type="dxa"/>
          </w:tcPr>
          <w:p w:rsidR="00E32A95" w:rsidRDefault="00E32A95">
            <w:pPr>
              <w:pStyle w:val="ConsPlusNormal"/>
            </w:pPr>
          </w:p>
        </w:tc>
        <w:tc>
          <w:tcPr>
            <w:tcW w:w="773" w:type="dxa"/>
          </w:tcPr>
          <w:p w:rsidR="00E32A95" w:rsidRDefault="00E32A95">
            <w:pPr>
              <w:pStyle w:val="ConsPlusNormal"/>
            </w:pPr>
          </w:p>
        </w:tc>
        <w:tc>
          <w:tcPr>
            <w:tcW w:w="773" w:type="dxa"/>
          </w:tcPr>
          <w:p w:rsidR="00E32A95" w:rsidRDefault="00E32A95">
            <w:pPr>
              <w:pStyle w:val="ConsPlusNormal"/>
            </w:pPr>
          </w:p>
        </w:tc>
      </w:tr>
      <w:tr w:rsidR="00E32A95">
        <w:tc>
          <w:tcPr>
            <w:tcW w:w="454" w:type="dxa"/>
          </w:tcPr>
          <w:p w:rsidR="00E32A95" w:rsidRDefault="00E32A95">
            <w:pPr>
              <w:pStyle w:val="ConsPlusNormal"/>
            </w:pPr>
            <w:r>
              <w:t>4</w:t>
            </w:r>
          </w:p>
        </w:tc>
        <w:tc>
          <w:tcPr>
            <w:tcW w:w="4706" w:type="dxa"/>
          </w:tcPr>
          <w:p w:rsidR="00E32A95" w:rsidRDefault="00E32A95">
            <w:pPr>
              <w:pStyle w:val="ConsPlusNormal"/>
              <w:jc w:val="both"/>
            </w:pPr>
            <w:r>
              <w:t>Ломбарды</w:t>
            </w:r>
          </w:p>
        </w:tc>
        <w:tc>
          <w:tcPr>
            <w:tcW w:w="782" w:type="dxa"/>
          </w:tcPr>
          <w:p w:rsidR="00E32A95" w:rsidRDefault="00E32A95">
            <w:pPr>
              <w:pStyle w:val="ConsPlusNormal"/>
            </w:pPr>
          </w:p>
        </w:tc>
        <w:tc>
          <w:tcPr>
            <w:tcW w:w="773" w:type="dxa"/>
          </w:tcPr>
          <w:p w:rsidR="00E32A95" w:rsidRDefault="00E32A95">
            <w:pPr>
              <w:pStyle w:val="ConsPlusNormal"/>
            </w:pPr>
          </w:p>
        </w:tc>
        <w:tc>
          <w:tcPr>
            <w:tcW w:w="778" w:type="dxa"/>
          </w:tcPr>
          <w:p w:rsidR="00E32A95" w:rsidRDefault="00E32A95">
            <w:pPr>
              <w:pStyle w:val="ConsPlusNormal"/>
            </w:pPr>
          </w:p>
        </w:tc>
        <w:tc>
          <w:tcPr>
            <w:tcW w:w="773" w:type="dxa"/>
          </w:tcPr>
          <w:p w:rsidR="00E32A95" w:rsidRDefault="00E32A95">
            <w:pPr>
              <w:pStyle w:val="ConsPlusNormal"/>
            </w:pPr>
          </w:p>
        </w:tc>
        <w:tc>
          <w:tcPr>
            <w:tcW w:w="773" w:type="dxa"/>
          </w:tcPr>
          <w:p w:rsidR="00E32A95" w:rsidRDefault="00E32A95">
            <w:pPr>
              <w:pStyle w:val="ConsPlusNormal"/>
            </w:pPr>
          </w:p>
        </w:tc>
      </w:tr>
      <w:tr w:rsidR="00E32A95">
        <w:tc>
          <w:tcPr>
            <w:tcW w:w="454" w:type="dxa"/>
          </w:tcPr>
          <w:p w:rsidR="00E32A95" w:rsidRDefault="00E32A95">
            <w:pPr>
              <w:pStyle w:val="ConsPlusNormal"/>
            </w:pPr>
            <w:r>
              <w:t>5</w:t>
            </w:r>
          </w:p>
        </w:tc>
        <w:tc>
          <w:tcPr>
            <w:tcW w:w="4706" w:type="dxa"/>
          </w:tcPr>
          <w:p w:rsidR="00E32A95" w:rsidRDefault="00E32A95">
            <w:pPr>
              <w:pStyle w:val="ConsPlusNormal"/>
              <w:jc w:val="both"/>
            </w:pPr>
            <w:r>
              <w:t>Субъекты страхового дела (страховые организации, общества взаимного страхования и страховые брокеры)</w:t>
            </w:r>
          </w:p>
        </w:tc>
        <w:tc>
          <w:tcPr>
            <w:tcW w:w="782" w:type="dxa"/>
          </w:tcPr>
          <w:p w:rsidR="00E32A95" w:rsidRDefault="00E32A95">
            <w:pPr>
              <w:pStyle w:val="ConsPlusNormal"/>
            </w:pPr>
          </w:p>
        </w:tc>
        <w:tc>
          <w:tcPr>
            <w:tcW w:w="773" w:type="dxa"/>
          </w:tcPr>
          <w:p w:rsidR="00E32A95" w:rsidRDefault="00E32A95">
            <w:pPr>
              <w:pStyle w:val="ConsPlusNormal"/>
            </w:pPr>
          </w:p>
        </w:tc>
        <w:tc>
          <w:tcPr>
            <w:tcW w:w="778" w:type="dxa"/>
          </w:tcPr>
          <w:p w:rsidR="00E32A95" w:rsidRDefault="00E32A95">
            <w:pPr>
              <w:pStyle w:val="ConsPlusNormal"/>
            </w:pPr>
          </w:p>
        </w:tc>
        <w:tc>
          <w:tcPr>
            <w:tcW w:w="773" w:type="dxa"/>
          </w:tcPr>
          <w:p w:rsidR="00E32A95" w:rsidRDefault="00E32A95">
            <w:pPr>
              <w:pStyle w:val="ConsPlusNormal"/>
            </w:pPr>
          </w:p>
        </w:tc>
        <w:tc>
          <w:tcPr>
            <w:tcW w:w="773" w:type="dxa"/>
          </w:tcPr>
          <w:p w:rsidR="00E32A95" w:rsidRDefault="00E32A95">
            <w:pPr>
              <w:pStyle w:val="ConsPlusNormal"/>
            </w:pPr>
          </w:p>
        </w:tc>
      </w:tr>
      <w:tr w:rsidR="00E32A95">
        <w:tc>
          <w:tcPr>
            <w:tcW w:w="454" w:type="dxa"/>
          </w:tcPr>
          <w:p w:rsidR="00E32A95" w:rsidRDefault="00E32A95">
            <w:pPr>
              <w:pStyle w:val="ConsPlusNormal"/>
            </w:pPr>
            <w:r>
              <w:t>6</w:t>
            </w:r>
          </w:p>
        </w:tc>
        <w:tc>
          <w:tcPr>
            <w:tcW w:w="4706" w:type="dxa"/>
          </w:tcPr>
          <w:p w:rsidR="00E32A95" w:rsidRDefault="00E32A95">
            <w:pPr>
              <w:pStyle w:val="ConsPlusNormal"/>
              <w:jc w:val="both"/>
            </w:pPr>
            <w:r>
              <w:t>Сельскохозяйственные кредитные потребительские кооперативы</w:t>
            </w:r>
          </w:p>
        </w:tc>
        <w:tc>
          <w:tcPr>
            <w:tcW w:w="782" w:type="dxa"/>
          </w:tcPr>
          <w:p w:rsidR="00E32A95" w:rsidRDefault="00E32A95">
            <w:pPr>
              <w:pStyle w:val="ConsPlusNormal"/>
            </w:pPr>
          </w:p>
        </w:tc>
        <w:tc>
          <w:tcPr>
            <w:tcW w:w="773" w:type="dxa"/>
          </w:tcPr>
          <w:p w:rsidR="00E32A95" w:rsidRDefault="00E32A95">
            <w:pPr>
              <w:pStyle w:val="ConsPlusNormal"/>
            </w:pPr>
          </w:p>
        </w:tc>
        <w:tc>
          <w:tcPr>
            <w:tcW w:w="778" w:type="dxa"/>
          </w:tcPr>
          <w:p w:rsidR="00E32A95" w:rsidRDefault="00E32A95">
            <w:pPr>
              <w:pStyle w:val="ConsPlusNormal"/>
            </w:pPr>
          </w:p>
        </w:tc>
        <w:tc>
          <w:tcPr>
            <w:tcW w:w="773" w:type="dxa"/>
          </w:tcPr>
          <w:p w:rsidR="00E32A95" w:rsidRDefault="00E32A95">
            <w:pPr>
              <w:pStyle w:val="ConsPlusNormal"/>
            </w:pPr>
          </w:p>
        </w:tc>
        <w:tc>
          <w:tcPr>
            <w:tcW w:w="773" w:type="dxa"/>
          </w:tcPr>
          <w:p w:rsidR="00E32A95" w:rsidRDefault="00E32A95">
            <w:pPr>
              <w:pStyle w:val="ConsPlusNormal"/>
            </w:pPr>
          </w:p>
        </w:tc>
      </w:tr>
      <w:tr w:rsidR="00E32A95">
        <w:tc>
          <w:tcPr>
            <w:tcW w:w="454" w:type="dxa"/>
          </w:tcPr>
          <w:p w:rsidR="00E32A95" w:rsidRDefault="00E32A95">
            <w:pPr>
              <w:pStyle w:val="ConsPlusNormal"/>
            </w:pPr>
            <w:r>
              <w:t>7</w:t>
            </w:r>
          </w:p>
        </w:tc>
        <w:tc>
          <w:tcPr>
            <w:tcW w:w="4706" w:type="dxa"/>
          </w:tcPr>
          <w:p w:rsidR="00E32A95" w:rsidRDefault="00E32A95">
            <w:pPr>
              <w:pStyle w:val="ConsPlusNormal"/>
              <w:jc w:val="both"/>
            </w:pPr>
            <w:r>
              <w:t>Негосударственные пенсионные фонды</w:t>
            </w:r>
          </w:p>
        </w:tc>
        <w:tc>
          <w:tcPr>
            <w:tcW w:w="782" w:type="dxa"/>
          </w:tcPr>
          <w:p w:rsidR="00E32A95" w:rsidRDefault="00E32A95">
            <w:pPr>
              <w:pStyle w:val="ConsPlusNormal"/>
            </w:pPr>
          </w:p>
        </w:tc>
        <w:tc>
          <w:tcPr>
            <w:tcW w:w="773" w:type="dxa"/>
          </w:tcPr>
          <w:p w:rsidR="00E32A95" w:rsidRDefault="00E32A95">
            <w:pPr>
              <w:pStyle w:val="ConsPlusNormal"/>
            </w:pPr>
          </w:p>
        </w:tc>
        <w:tc>
          <w:tcPr>
            <w:tcW w:w="778" w:type="dxa"/>
          </w:tcPr>
          <w:p w:rsidR="00E32A95" w:rsidRDefault="00E32A95">
            <w:pPr>
              <w:pStyle w:val="ConsPlusNormal"/>
            </w:pPr>
          </w:p>
        </w:tc>
        <w:tc>
          <w:tcPr>
            <w:tcW w:w="773" w:type="dxa"/>
          </w:tcPr>
          <w:p w:rsidR="00E32A95" w:rsidRDefault="00E32A95">
            <w:pPr>
              <w:pStyle w:val="ConsPlusNormal"/>
            </w:pPr>
          </w:p>
        </w:tc>
        <w:tc>
          <w:tcPr>
            <w:tcW w:w="773" w:type="dxa"/>
          </w:tcPr>
          <w:p w:rsidR="00E32A95" w:rsidRDefault="00E32A95">
            <w:pPr>
              <w:pStyle w:val="ConsPlusNormal"/>
            </w:pPr>
          </w:p>
        </w:tc>
      </w:tr>
      <w:tr w:rsidR="00E32A95">
        <w:tc>
          <w:tcPr>
            <w:tcW w:w="454" w:type="dxa"/>
          </w:tcPr>
          <w:p w:rsidR="00E32A95" w:rsidRDefault="00E32A95">
            <w:pPr>
              <w:pStyle w:val="ConsPlusNormal"/>
            </w:pPr>
            <w:r>
              <w:t>8</w:t>
            </w:r>
          </w:p>
        </w:tc>
        <w:tc>
          <w:tcPr>
            <w:tcW w:w="4706" w:type="dxa"/>
          </w:tcPr>
          <w:p w:rsidR="00E32A95" w:rsidRDefault="00E32A95">
            <w:pPr>
              <w:pStyle w:val="ConsPlusNormal"/>
              <w:jc w:val="both"/>
            </w:pPr>
            <w:r>
              <w:t>Брокеры</w:t>
            </w:r>
          </w:p>
        </w:tc>
        <w:tc>
          <w:tcPr>
            <w:tcW w:w="782" w:type="dxa"/>
          </w:tcPr>
          <w:p w:rsidR="00E32A95" w:rsidRDefault="00E32A95">
            <w:pPr>
              <w:pStyle w:val="ConsPlusNormal"/>
            </w:pPr>
          </w:p>
        </w:tc>
        <w:tc>
          <w:tcPr>
            <w:tcW w:w="773" w:type="dxa"/>
          </w:tcPr>
          <w:p w:rsidR="00E32A95" w:rsidRDefault="00E32A95">
            <w:pPr>
              <w:pStyle w:val="ConsPlusNormal"/>
            </w:pPr>
          </w:p>
        </w:tc>
        <w:tc>
          <w:tcPr>
            <w:tcW w:w="778" w:type="dxa"/>
          </w:tcPr>
          <w:p w:rsidR="00E32A95" w:rsidRDefault="00E32A95">
            <w:pPr>
              <w:pStyle w:val="ConsPlusNormal"/>
            </w:pPr>
          </w:p>
        </w:tc>
        <w:tc>
          <w:tcPr>
            <w:tcW w:w="773" w:type="dxa"/>
          </w:tcPr>
          <w:p w:rsidR="00E32A95" w:rsidRDefault="00E32A95">
            <w:pPr>
              <w:pStyle w:val="ConsPlusNormal"/>
            </w:pPr>
          </w:p>
        </w:tc>
        <w:tc>
          <w:tcPr>
            <w:tcW w:w="773" w:type="dxa"/>
          </w:tcPr>
          <w:p w:rsidR="00E32A95" w:rsidRDefault="00E32A95">
            <w:pPr>
              <w:pStyle w:val="ConsPlusNormal"/>
            </w:pPr>
          </w:p>
        </w:tc>
      </w:tr>
    </w:tbl>
    <w:p w:rsidR="00E32A95" w:rsidRDefault="00E32A95">
      <w:pPr>
        <w:pStyle w:val="ConsPlusNormal"/>
        <w:jc w:val="both"/>
      </w:pPr>
    </w:p>
    <w:p w:rsidR="00E32A95" w:rsidRDefault="00E32A95">
      <w:pPr>
        <w:pStyle w:val="ConsPlusNormal"/>
        <w:ind w:firstLine="540"/>
        <w:jc w:val="both"/>
      </w:pPr>
      <w:r>
        <w:t>3.3. Насколько Вы удовлетворены следующими продуктами/услугами финансовых организаций при их оформлении и/или использовании или в любых других случаях, когда Вы сталкивались с ними?</w:t>
      </w:r>
    </w:p>
    <w:p w:rsidR="00E32A95" w:rsidRDefault="00E32A95">
      <w:pPr>
        <w:pStyle w:val="ConsPlusNormal"/>
        <w:spacing w:before="220"/>
        <w:ind w:firstLine="540"/>
        <w:jc w:val="both"/>
      </w:pPr>
      <w:r>
        <w:t>Если Вы ранее не сталкивались с такими организациями, укажите.</w:t>
      </w:r>
    </w:p>
    <w:p w:rsidR="00E32A95" w:rsidRDefault="00E32A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3345"/>
        <w:gridCol w:w="737"/>
        <w:gridCol w:w="737"/>
        <w:gridCol w:w="590"/>
        <w:gridCol w:w="794"/>
        <w:gridCol w:w="737"/>
      </w:tblGrid>
      <w:tr w:rsidR="00E32A95">
        <w:tc>
          <w:tcPr>
            <w:tcW w:w="2098" w:type="dxa"/>
          </w:tcPr>
          <w:p w:rsidR="00E32A95" w:rsidRDefault="00E32A95">
            <w:pPr>
              <w:pStyle w:val="ConsPlusNormal"/>
              <w:jc w:val="center"/>
            </w:pPr>
            <w:r>
              <w:lastRenderedPageBreak/>
              <w:t>Финансовые организации</w:t>
            </w:r>
          </w:p>
        </w:tc>
        <w:tc>
          <w:tcPr>
            <w:tcW w:w="3345" w:type="dxa"/>
          </w:tcPr>
          <w:p w:rsidR="00E32A95" w:rsidRDefault="00E32A95">
            <w:pPr>
              <w:pStyle w:val="ConsPlusNormal"/>
              <w:jc w:val="center"/>
            </w:pPr>
            <w:r>
              <w:t>Финансовые продукты (услуги)</w:t>
            </w:r>
          </w:p>
        </w:tc>
        <w:tc>
          <w:tcPr>
            <w:tcW w:w="737" w:type="dxa"/>
          </w:tcPr>
          <w:p w:rsidR="00E32A95" w:rsidRDefault="00E32A95">
            <w:pPr>
              <w:pStyle w:val="ConsPlusNormal"/>
              <w:jc w:val="center"/>
            </w:pPr>
            <w:r>
              <w:t>Полностью НЕ удовлетворен(-а)</w:t>
            </w:r>
          </w:p>
        </w:tc>
        <w:tc>
          <w:tcPr>
            <w:tcW w:w="737" w:type="dxa"/>
          </w:tcPr>
          <w:p w:rsidR="00E32A95" w:rsidRDefault="00E32A95">
            <w:pPr>
              <w:pStyle w:val="ConsPlusNormal"/>
              <w:jc w:val="center"/>
            </w:pPr>
            <w:r>
              <w:t>Скорее НЕ удовлетворен(-а)</w:t>
            </w:r>
          </w:p>
        </w:tc>
        <w:tc>
          <w:tcPr>
            <w:tcW w:w="590" w:type="dxa"/>
          </w:tcPr>
          <w:p w:rsidR="00E32A95" w:rsidRDefault="00E32A95">
            <w:pPr>
              <w:pStyle w:val="ConsPlusNormal"/>
              <w:jc w:val="center"/>
            </w:pPr>
            <w:r>
              <w:t>Скорее удовлетворен(-а)</w:t>
            </w:r>
          </w:p>
        </w:tc>
        <w:tc>
          <w:tcPr>
            <w:tcW w:w="794" w:type="dxa"/>
          </w:tcPr>
          <w:p w:rsidR="00E32A95" w:rsidRDefault="00E32A95">
            <w:pPr>
              <w:pStyle w:val="ConsPlusNormal"/>
              <w:jc w:val="center"/>
            </w:pPr>
            <w:r>
              <w:t>Полностью удовлетворен(-а)</w:t>
            </w:r>
          </w:p>
        </w:tc>
        <w:tc>
          <w:tcPr>
            <w:tcW w:w="737" w:type="dxa"/>
          </w:tcPr>
          <w:p w:rsidR="00E32A95" w:rsidRDefault="00E32A95">
            <w:pPr>
              <w:pStyle w:val="ConsPlusNormal"/>
              <w:jc w:val="center"/>
            </w:pPr>
            <w:r>
              <w:t>Не сталкивался(-лась)</w:t>
            </w:r>
          </w:p>
        </w:tc>
      </w:tr>
      <w:tr w:rsidR="00E32A95">
        <w:tc>
          <w:tcPr>
            <w:tcW w:w="2098" w:type="dxa"/>
            <w:vMerge w:val="restart"/>
            <w:vAlign w:val="center"/>
          </w:tcPr>
          <w:p w:rsidR="00E32A95" w:rsidRDefault="00E32A95">
            <w:pPr>
              <w:pStyle w:val="ConsPlusNormal"/>
              <w:jc w:val="center"/>
            </w:pPr>
            <w:r>
              <w:t>Банки</w:t>
            </w:r>
          </w:p>
        </w:tc>
        <w:tc>
          <w:tcPr>
            <w:tcW w:w="3345" w:type="dxa"/>
          </w:tcPr>
          <w:p w:rsidR="00E32A95" w:rsidRDefault="00E32A95">
            <w:pPr>
              <w:pStyle w:val="ConsPlusNormal"/>
            </w:pPr>
            <w:r>
              <w:t>1.1. Кредиты</w:t>
            </w:r>
          </w:p>
        </w:tc>
        <w:tc>
          <w:tcPr>
            <w:tcW w:w="737" w:type="dxa"/>
          </w:tcPr>
          <w:p w:rsidR="00E32A95" w:rsidRDefault="00E32A95">
            <w:pPr>
              <w:pStyle w:val="ConsPlusNormal"/>
            </w:pPr>
          </w:p>
        </w:tc>
        <w:tc>
          <w:tcPr>
            <w:tcW w:w="737" w:type="dxa"/>
          </w:tcPr>
          <w:p w:rsidR="00E32A95" w:rsidRDefault="00E32A95">
            <w:pPr>
              <w:pStyle w:val="ConsPlusNormal"/>
            </w:pPr>
          </w:p>
        </w:tc>
        <w:tc>
          <w:tcPr>
            <w:tcW w:w="590" w:type="dxa"/>
          </w:tcPr>
          <w:p w:rsidR="00E32A95" w:rsidRDefault="00E32A95">
            <w:pPr>
              <w:pStyle w:val="ConsPlusNormal"/>
            </w:pPr>
          </w:p>
        </w:tc>
        <w:tc>
          <w:tcPr>
            <w:tcW w:w="794" w:type="dxa"/>
          </w:tcPr>
          <w:p w:rsidR="00E32A95" w:rsidRDefault="00E32A95">
            <w:pPr>
              <w:pStyle w:val="ConsPlusNormal"/>
            </w:pPr>
          </w:p>
        </w:tc>
        <w:tc>
          <w:tcPr>
            <w:tcW w:w="737" w:type="dxa"/>
          </w:tcPr>
          <w:p w:rsidR="00E32A95" w:rsidRDefault="00E32A95">
            <w:pPr>
              <w:pStyle w:val="ConsPlusNormal"/>
            </w:pPr>
          </w:p>
        </w:tc>
      </w:tr>
      <w:tr w:rsidR="00E32A95">
        <w:tc>
          <w:tcPr>
            <w:tcW w:w="2098" w:type="dxa"/>
            <w:vMerge/>
          </w:tcPr>
          <w:p w:rsidR="00E32A95" w:rsidRDefault="00E32A95">
            <w:pPr>
              <w:pStyle w:val="ConsPlusNormal"/>
            </w:pPr>
          </w:p>
        </w:tc>
        <w:tc>
          <w:tcPr>
            <w:tcW w:w="3345" w:type="dxa"/>
          </w:tcPr>
          <w:p w:rsidR="00E32A95" w:rsidRDefault="00E32A95">
            <w:pPr>
              <w:pStyle w:val="ConsPlusNormal"/>
            </w:pPr>
            <w:r>
              <w:t>1.2. Вклады</w:t>
            </w:r>
          </w:p>
        </w:tc>
        <w:tc>
          <w:tcPr>
            <w:tcW w:w="737" w:type="dxa"/>
          </w:tcPr>
          <w:p w:rsidR="00E32A95" w:rsidRDefault="00E32A95">
            <w:pPr>
              <w:pStyle w:val="ConsPlusNormal"/>
            </w:pPr>
          </w:p>
        </w:tc>
        <w:tc>
          <w:tcPr>
            <w:tcW w:w="737" w:type="dxa"/>
          </w:tcPr>
          <w:p w:rsidR="00E32A95" w:rsidRDefault="00E32A95">
            <w:pPr>
              <w:pStyle w:val="ConsPlusNormal"/>
            </w:pPr>
          </w:p>
        </w:tc>
        <w:tc>
          <w:tcPr>
            <w:tcW w:w="590" w:type="dxa"/>
          </w:tcPr>
          <w:p w:rsidR="00E32A95" w:rsidRDefault="00E32A95">
            <w:pPr>
              <w:pStyle w:val="ConsPlusNormal"/>
            </w:pPr>
          </w:p>
        </w:tc>
        <w:tc>
          <w:tcPr>
            <w:tcW w:w="794" w:type="dxa"/>
          </w:tcPr>
          <w:p w:rsidR="00E32A95" w:rsidRDefault="00E32A95">
            <w:pPr>
              <w:pStyle w:val="ConsPlusNormal"/>
            </w:pPr>
          </w:p>
        </w:tc>
        <w:tc>
          <w:tcPr>
            <w:tcW w:w="737" w:type="dxa"/>
          </w:tcPr>
          <w:p w:rsidR="00E32A95" w:rsidRDefault="00E32A95">
            <w:pPr>
              <w:pStyle w:val="ConsPlusNormal"/>
            </w:pPr>
          </w:p>
        </w:tc>
      </w:tr>
      <w:tr w:rsidR="00E32A95">
        <w:tc>
          <w:tcPr>
            <w:tcW w:w="2098" w:type="dxa"/>
            <w:vMerge/>
          </w:tcPr>
          <w:p w:rsidR="00E32A95" w:rsidRDefault="00E32A95">
            <w:pPr>
              <w:pStyle w:val="ConsPlusNormal"/>
            </w:pPr>
          </w:p>
        </w:tc>
        <w:tc>
          <w:tcPr>
            <w:tcW w:w="3345" w:type="dxa"/>
          </w:tcPr>
          <w:p w:rsidR="00E32A95" w:rsidRDefault="00E32A95">
            <w:pPr>
              <w:pStyle w:val="ConsPlusNormal"/>
            </w:pPr>
            <w:r>
              <w:t>1.3. Расчетные (дебетовые) карты, включая зарплатные</w:t>
            </w:r>
          </w:p>
        </w:tc>
        <w:tc>
          <w:tcPr>
            <w:tcW w:w="737" w:type="dxa"/>
          </w:tcPr>
          <w:p w:rsidR="00E32A95" w:rsidRDefault="00E32A95">
            <w:pPr>
              <w:pStyle w:val="ConsPlusNormal"/>
            </w:pPr>
          </w:p>
        </w:tc>
        <w:tc>
          <w:tcPr>
            <w:tcW w:w="737" w:type="dxa"/>
          </w:tcPr>
          <w:p w:rsidR="00E32A95" w:rsidRDefault="00E32A95">
            <w:pPr>
              <w:pStyle w:val="ConsPlusNormal"/>
            </w:pPr>
          </w:p>
        </w:tc>
        <w:tc>
          <w:tcPr>
            <w:tcW w:w="590" w:type="dxa"/>
          </w:tcPr>
          <w:p w:rsidR="00E32A95" w:rsidRDefault="00E32A95">
            <w:pPr>
              <w:pStyle w:val="ConsPlusNormal"/>
            </w:pPr>
          </w:p>
        </w:tc>
        <w:tc>
          <w:tcPr>
            <w:tcW w:w="794" w:type="dxa"/>
          </w:tcPr>
          <w:p w:rsidR="00E32A95" w:rsidRDefault="00E32A95">
            <w:pPr>
              <w:pStyle w:val="ConsPlusNormal"/>
            </w:pPr>
          </w:p>
        </w:tc>
        <w:tc>
          <w:tcPr>
            <w:tcW w:w="737" w:type="dxa"/>
          </w:tcPr>
          <w:p w:rsidR="00E32A95" w:rsidRDefault="00E32A95">
            <w:pPr>
              <w:pStyle w:val="ConsPlusNormal"/>
            </w:pPr>
          </w:p>
        </w:tc>
      </w:tr>
      <w:tr w:rsidR="00E32A95">
        <w:tc>
          <w:tcPr>
            <w:tcW w:w="2098" w:type="dxa"/>
            <w:vMerge/>
          </w:tcPr>
          <w:p w:rsidR="00E32A95" w:rsidRDefault="00E32A95">
            <w:pPr>
              <w:pStyle w:val="ConsPlusNormal"/>
            </w:pPr>
          </w:p>
        </w:tc>
        <w:tc>
          <w:tcPr>
            <w:tcW w:w="3345" w:type="dxa"/>
          </w:tcPr>
          <w:p w:rsidR="00E32A95" w:rsidRDefault="00E32A95">
            <w:pPr>
              <w:pStyle w:val="ConsPlusNormal"/>
            </w:pPr>
            <w:r>
              <w:t>1.4. Кредитные карты</w:t>
            </w:r>
          </w:p>
        </w:tc>
        <w:tc>
          <w:tcPr>
            <w:tcW w:w="737" w:type="dxa"/>
          </w:tcPr>
          <w:p w:rsidR="00E32A95" w:rsidRDefault="00E32A95">
            <w:pPr>
              <w:pStyle w:val="ConsPlusNormal"/>
            </w:pPr>
          </w:p>
        </w:tc>
        <w:tc>
          <w:tcPr>
            <w:tcW w:w="737" w:type="dxa"/>
          </w:tcPr>
          <w:p w:rsidR="00E32A95" w:rsidRDefault="00E32A95">
            <w:pPr>
              <w:pStyle w:val="ConsPlusNormal"/>
            </w:pPr>
          </w:p>
        </w:tc>
        <w:tc>
          <w:tcPr>
            <w:tcW w:w="590" w:type="dxa"/>
          </w:tcPr>
          <w:p w:rsidR="00E32A95" w:rsidRDefault="00E32A95">
            <w:pPr>
              <w:pStyle w:val="ConsPlusNormal"/>
            </w:pPr>
          </w:p>
        </w:tc>
        <w:tc>
          <w:tcPr>
            <w:tcW w:w="794" w:type="dxa"/>
          </w:tcPr>
          <w:p w:rsidR="00E32A95" w:rsidRDefault="00E32A95">
            <w:pPr>
              <w:pStyle w:val="ConsPlusNormal"/>
            </w:pPr>
          </w:p>
        </w:tc>
        <w:tc>
          <w:tcPr>
            <w:tcW w:w="737" w:type="dxa"/>
          </w:tcPr>
          <w:p w:rsidR="00E32A95" w:rsidRDefault="00E32A95">
            <w:pPr>
              <w:pStyle w:val="ConsPlusNormal"/>
            </w:pPr>
          </w:p>
        </w:tc>
      </w:tr>
      <w:tr w:rsidR="00E32A95">
        <w:tc>
          <w:tcPr>
            <w:tcW w:w="2098" w:type="dxa"/>
            <w:vMerge/>
          </w:tcPr>
          <w:p w:rsidR="00E32A95" w:rsidRDefault="00E32A95">
            <w:pPr>
              <w:pStyle w:val="ConsPlusNormal"/>
            </w:pPr>
          </w:p>
        </w:tc>
        <w:tc>
          <w:tcPr>
            <w:tcW w:w="3345" w:type="dxa"/>
          </w:tcPr>
          <w:p w:rsidR="00E32A95" w:rsidRDefault="00E32A95">
            <w:pPr>
              <w:pStyle w:val="ConsPlusNormal"/>
            </w:pPr>
            <w:r>
              <w:t>1.5. Переводы и платежи</w:t>
            </w:r>
          </w:p>
        </w:tc>
        <w:tc>
          <w:tcPr>
            <w:tcW w:w="737" w:type="dxa"/>
          </w:tcPr>
          <w:p w:rsidR="00E32A95" w:rsidRDefault="00E32A95">
            <w:pPr>
              <w:pStyle w:val="ConsPlusNormal"/>
            </w:pPr>
          </w:p>
        </w:tc>
        <w:tc>
          <w:tcPr>
            <w:tcW w:w="737" w:type="dxa"/>
          </w:tcPr>
          <w:p w:rsidR="00E32A95" w:rsidRDefault="00E32A95">
            <w:pPr>
              <w:pStyle w:val="ConsPlusNormal"/>
            </w:pPr>
          </w:p>
        </w:tc>
        <w:tc>
          <w:tcPr>
            <w:tcW w:w="590" w:type="dxa"/>
          </w:tcPr>
          <w:p w:rsidR="00E32A95" w:rsidRDefault="00E32A95">
            <w:pPr>
              <w:pStyle w:val="ConsPlusNormal"/>
            </w:pPr>
          </w:p>
        </w:tc>
        <w:tc>
          <w:tcPr>
            <w:tcW w:w="794" w:type="dxa"/>
          </w:tcPr>
          <w:p w:rsidR="00E32A95" w:rsidRDefault="00E32A95">
            <w:pPr>
              <w:pStyle w:val="ConsPlusNormal"/>
            </w:pPr>
          </w:p>
        </w:tc>
        <w:tc>
          <w:tcPr>
            <w:tcW w:w="737" w:type="dxa"/>
          </w:tcPr>
          <w:p w:rsidR="00E32A95" w:rsidRDefault="00E32A95">
            <w:pPr>
              <w:pStyle w:val="ConsPlusNormal"/>
            </w:pPr>
          </w:p>
        </w:tc>
      </w:tr>
      <w:tr w:rsidR="00E32A95">
        <w:tc>
          <w:tcPr>
            <w:tcW w:w="2098" w:type="dxa"/>
            <w:vMerge w:val="restart"/>
            <w:vAlign w:val="center"/>
          </w:tcPr>
          <w:p w:rsidR="00E32A95" w:rsidRDefault="00E32A95">
            <w:pPr>
              <w:pStyle w:val="ConsPlusNormal"/>
              <w:jc w:val="center"/>
            </w:pPr>
            <w:r>
              <w:t>Микрофинансовые организации</w:t>
            </w:r>
          </w:p>
        </w:tc>
        <w:tc>
          <w:tcPr>
            <w:tcW w:w="3345" w:type="dxa"/>
          </w:tcPr>
          <w:p w:rsidR="00E32A95" w:rsidRDefault="00E32A95">
            <w:pPr>
              <w:pStyle w:val="ConsPlusNormal"/>
            </w:pPr>
            <w:r>
              <w:t>2.1. Займы в микрофинансовых организациях</w:t>
            </w:r>
          </w:p>
        </w:tc>
        <w:tc>
          <w:tcPr>
            <w:tcW w:w="737" w:type="dxa"/>
          </w:tcPr>
          <w:p w:rsidR="00E32A95" w:rsidRDefault="00E32A95">
            <w:pPr>
              <w:pStyle w:val="ConsPlusNormal"/>
            </w:pPr>
          </w:p>
        </w:tc>
        <w:tc>
          <w:tcPr>
            <w:tcW w:w="737" w:type="dxa"/>
          </w:tcPr>
          <w:p w:rsidR="00E32A95" w:rsidRDefault="00E32A95">
            <w:pPr>
              <w:pStyle w:val="ConsPlusNormal"/>
            </w:pPr>
          </w:p>
        </w:tc>
        <w:tc>
          <w:tcPr>
            <w:tcW w:w="590" w:type="dxa"/>
          </w:tcPr>
          <w:p w:rsidR="00E32A95" w:rsidRDefault="00E32A95">
            <w:pPr>
              <w:pStyle w:val="ConsPlusNormal"/>
            </w:pPr>
          </w:p>
        </w:tc>
        <w:tc>
          <w:tcPr>
            <w:tcW w:w="794" w:type="dxa"/>
          </w:tcPr>
          <w:p w:rsidR="00E32A95" w:rsidRDefault="00E32A95">
            <w:pPr>
              <w:pStyle w:val="ConsPlusNormal"/>
            </w:pPr>
          </w:p>
        </w:tc>
        <w:tc>
          <w:tcPr>
            <w:tcW w:w="737" w:type="dxa"/>
          </w:tcPr>
          <w:p w:rsidR="00E32A95" w:rsidRDefault="00E32A95">
            <w:pPr>
              <w:pStyle w:val="ConsPlusNormal"/>
            </w:pPr>
          </w:p>
        </w:tc>
      </w:tr>
      <w:tr w:rsidR="00E32A95">
        <w:tc>
          <w:tcPr>
            <w:tcW w:w="2098" w:type="dxa"/>
            <w:vMerge/>
          </w:tcPr>
          <w:p w:rsidR="00E32A95" w:rsidRDefault="00E32A95">
            <w:pPr>
              <w:pStyle w:val="ConsPlusNormal"/>
            </w:pPr>
          </w:p>
        </w:tc>
        <w:tc>
          <w:tcPr>
            <w:tcW w:w="3345" w:type="dxa"/>
          </w:tcPr>
          <w:p w:rsidR="00E32A95" w:rsidRDefault="00E32A95">
            <w:pPr>
              <w:pStyle w:val="ConsPlusNormal"/>
            </w:pPr>
            <w:r>
              <w:t>2.2. Размещение средств в форме договора займа в микрофинансовых организациях</w:t>
            </w:r>
          </w:p>
        </w:tc>
        <w:tc>
          <w:tcPr>
            <w:tcW w:w="737" w:type="dxa"/>
          </w:tcPr>
          <w:p w:rsidR="00E32A95" w:rsidRDefault="00E32A95">
            <w:pPr>
              <w:pStyle w:val="ConsPlusNormal"/>
            </w:pPr>
          </w:p>
        </w:tc>
        <w:tc>
          <w:tcPr>
            <w:tcW w:w="737" w:type="dxa"/>
          </w:tcPr>
          <w:p w:rsidR="00E32A95" w:rsidRDefault="00E32A95">
            <w:pPr>
              <w:pStyle w:val="ConsPlusNormal"/>
            </w:pPr>
          </w:p>
        </w:tc>
        <w:tc>
          <w:tcPr>
            <w:tcW w:w="590" w:type="dxa"/>
          </w:tcPr>
          <w:p w:rsidR="00E32A95" w:rsidRDefault="00E32A95">
            <w:pPr>
              <w:pStyle w:val="ConsPlusNormal"/>
            </w:pPr>
          </w:p>
        </w:tc>
        <w:tc>
          <w:tcPr>
            <w:tcW w:w="794" w:type="dxa"/>
          </w:tcPr>
          <w:p w:rsidR="00E32A95" w:rsidRDefault="00E32A95">
            <w:pPr>
              <w:pStyle w:val="ConsPlusNormal"/>
            </w:pPr>
          </w:p>
        </w:tc>
        <w:tc>
          <w:tcPr>
            <w:tcW w:w="737" w:type="dxa"/>
          </w:tcPr>
          <w:p w:rsidR="00E32A95" w:rsidRDefault="00E32A95">
            <w:pPr>
              <w:pStyle w:val="ConsPlusNormal"/>
            </w:pPr>
          </w:p>
        </w:tc>
      </w:tr>
      <w:tr w:rsidR="00E32A95">
        <w:tc>
          <w:tcPr>
            <w:tcW w:w="2098" w:type="dxa"/>
            <w:vMerge w:val="restart"/>
            <w:vAlign w:val="center"/>
          </w:tcPr>
          <w:p w:rsidR="00E32A95" w:rsidRDefault="00E32A95">
            <w:pPr>
              <w:pStyle w:val="ConsPlusNormal"/>
              <w:jc w:val="center"/>
            </w:pPr>
            <w:r>
              <w:t>Кредитные потребительские кооперативы</w:t>
            </w:r>
          </w:p>
        </w:tc>
        <w:tc>
          <w:tcPr>
            <w:tcW w:w="3345" w:type="dxa"/>
          </w:tcPr>
          <w:p w:rsidR="00E32A95" w:rsidRDefault="00E32A95">
            <w:pPr>
              <w:pStyle w:val="ConsPlusNormal"/>
            </w:pPr>
            <w:r>
              <w:t>3.1. Займы в кредитных потребительских кооперативах</w:t>
            </w:r>
          </w:p>
        </w:tc>
        <w:tc>
          <w:tcPr>
            <w:tcW w:w="737" w:type="dxa"/>
          </w:tcPr>
          <w:p w:rsidR="00E32A95" w:rsidRDefault="00E32A95">
            <w:pPr>
              <w:pStyle w:val="ConsPlusNormal"/>
            </w:pPr>
          </w:p>
        </w:tc>
        <w:tc>
          <w:tcPr>
            <w:tcW w:w="737" w:type="dxa"/>
          </w:tcPr>
          <w:p w:rsidR="00E32A95" w:rsidRDefault="00E32A95">
            <w:pPr>
              <w:pStyle w:val="ConsPlusNormal"/>
            </w:pPr>
          </w:p>
        </w:tc>
        <w:tc>
          <w:tcPr>
            <w:tcW w:w="590" w:type="dxa"/>
          </w:tcPr>
          <w:p w:rsidR="00E32A95" w:rsidRDefault="00E32A95">
            <w:pPr>
              <w:pStyle w:val="ConsPlusNormal"/>
            </w:pPr>
          </w:p>
        </w:tc>
        <w:tc>
          <w:tcPr>
            <w:tcW w:w="794" w:type="dxa"/>
          </w:tcPr>
          <w:p w:rsidR="00E32A95" w:rsidRDefault="00E32A95">
            <w:pPr>
              <w:pStyle w:val="ConsPlusNormal"/>
            </w:pPr>
          </w:p>
        </w:tc>
        <w:tc>
          <w:tcPr>
            <w:tcW w:w="737" w:type="dxa"/>
          </w:tcPr>
          <w:p w:rsidR="00E32A95" w:rsidRDefault="00E32A95">
            <w:pPr>
              <w:pStyle w:val="ConsPlusNormal"/>
            </w:pPr>
          </w:p>
        </w:tc>
      </w:tr>
      <w:tr w:rsidR="00E32A95">
        <w:tc>
          <w:tcPr>
            <w:tcW w:w="2098" w:type="dxa"/>
            <w:vMerge/>
          </w:tcPr>
          <w:p w:rsidR="00E32A95" w:rsidRDefault="00E32A95">
            <w:pPr>
              <w:pStyle w:val="ConsPlusNormal"/>
            </w:pPr>
          </w:p>
        </w:tc>
        <w:tc>
          <w:tcPr>
            <w:tcW w:w="3345" w:type="dxa"/>
          </w:tcPr>
          <w:p w:rsidR="00E32A95" w:rsidRDefault="00E32A95">
            <w:pPr>
              <w:pStyle w:val="ConsPlusNormal"/>
            </w:pPr>
            <w:r>
              <w:t>3.2. Размещение средств в форме договора займа в кредитных потребительских кооперативах</w:t>
            </w:r>
          </w:p>
        </w:tc>
        <w:tc>
          <w:tcPr>
            <w:tcW w:w="737" w:type="dxa"/>
          </w:tcPr>
          <w:p w:rsidR="00E32A95" w:rsidRDefault="00E32A95">
            <w:pPr>
              <w:pStyle w:val="ConsPlusNormal"/>
            </w:pPr>
          </w:p>
        </w:tc>
        <w:tc>
          <w:tcPr>
            <w:tcW w:w="737" w:type="dxa"/>
          </w:tcPr>
          <w:p w:rsidR="00E32A95" w:rsidRDefault="00E32A95">
            <w:pPr>
              <w:pStyle w:val="ConsPlusNormal"/>
            </w:pPr>
          </w:p>
        </w:tc>
        <w:tc>
          <w:tcPr>
            <w:tcW w:w="590" w:type="dxa"/>
          </w:tcPr>
          <w:p w:rsidR="00E32A95" w:rsidRDefault="00E32A95">
            <w:pPr>
              <w:pStyle w:val="ConsPlusNormal"/>
            </w:pPr>
          </w:p>
        </w:tc>
        <w:tc>
          <w:tcPr>
            <w:tcW w:w="794" w:type="dxa"/>
          </w:tcPr>
          <w:p w:rsidR="00E32A95" w:rsidRDefault="00E32A95">
            <w:pPr>
              <w:pStyle w:val="ConsPlusNormal"/>
            </w:pPr>
          </w:p>
        </w:tc>
        <w:tc>
          <w:tcPr>
            <w:tcW w:w="737" w:type="dxa"/>
          </w:tcPr>
          <w:p w:rsidR="00E32A95" w:rsidRDefault="00E32A95">
            <w:pPr>
              <w:pStyle w:val="ConsPlusNormal"/>
            </w:pPr>
          </w:p>
        </w:tc>
      </w:tr>
      <w:tr w:rsidR="00E32A95">
        <w:tc>
          <w:tcPr>
            <w:tcW w:w="2098" w:type="dxa"/>
            <w:vAlign w:val="center"/>
          </w:tcPr>
          <w:p w:rsidR="00E32A95" w:rsidRDefault="00E32A95">
            <w:pPr>
              <w:pStyle w:val="ConsPlusNormal"/>
              <w:jc w:val="center"/>
            </w:pPr>
            <w:r>
              <w:t>Ломбарды</w:t>
            </w:r>
          </w:p>
        </w:tc>
        <w:tc>
          <w:tcPr>
            <w:tcW w:w="3345" w:type="dxa"/>
          </w:tcPr>
          <w:p w:rsidR="00E32A95" w:rsidRDefault="00E32A95">
            <w:pPr>
              <w:pStyle w:val="ConsPlusNormal"/>
            </w:pPr>
            <w:r>
              <w:t>4. Займы в ломбардах</w:t>
            </w:r>
          </w:p>
        </w:tc>
        <w:tc>
          <w:tcPr>
            <w:tcW w:w="737" w:type="dxa"/>
          </w:tcPr>
          <w:p w:rsidR="00E32A95" w:rsidRDefault="00E32A95">
            <w:pPr>
              <w:pStyle w:val="ConsPlusNormal"/>
            </w:pPr>
          </w:p>
        </w:tc>
        <w:tc>
          <w:tcPr>
            <w:tcW w:w="737" w:type="dxa"/>
          </w:tcPr>
          <w:p w:rsidR="00E32A95" w:rsidRDefault="00E32A95">
            <w:pPr>
              <w:pStyle w:val="ConsPlusNormal"/>
            </w:pPr>
          </w:p>
        </w:tc>
        <w:tc>
          <w:tcPr>
            <w:tcW w:w="590" w:type="dxa"/>
          </w:tcPr>
          <w:p w:rsidR="00E32A95" w:rsidRDefault="00E32A95">
            <w:pPr>
              <w:pStyle w:val="ConsPlusNormal"/>
            </w:pPr>
          </w:p>
        </w:tc>
        <w:tc>
          <w:tcPr>
            <w:tcW w:w="794" w:type="dxa"/>
          </w:tcPr>
          <w:p w:rsidR="00E32A95" w:rsidRDefault="00E32A95">
            <w:pPr>
              <w:pStyle w:val="ConsPlusNormal"/>
            </w:pPr>
          </w:p>
        </w:tc>
        <w:tc>
          <w:tcPr>
            <w:tcW w:w="737" w:type="dxa"/>
          </w:tcPr>
          <w:p w:rsidR="00E32A95" w:rsidRDefault="00E32A95">
            <w:pPr>
              <w:pStyle w:val="ConsPlusNormal"/>
            </w:pPr>
          </w:p>
        </w:tc>
      </w:tr>
      <w:tr w:rsidR="00E32A95">
        <w:tc>
          <w:tcPr>
            <w:tcW w:w="2098" w:type="dxa"/>
            <w:vMerge w:val="restart"/>
            <w:vAlign w:val="center"/>
          </w:tcPr>
          <w:p w:rsidR="00E32A95" w:rsidRDefault="00E32A95">
            <w:pPr>
              <w:pStyle w:val="ConsPlusNormal"/>
              <w:jc w:val="center"/>
            </w:pPr>
            <w:r>
              <w:t>Субъекты страхового дела</w:t>
            </w:r>
          </w:p>
        </w:tc>
        <w:tc>
          <w:tcPr>
            <w:tcW w:w="3345" w:type="dxa"/>
          </w:tcPr>
          <w:p w:rsidR="00E32A95" w:rsidRDefault="00E32A95">
            <w:pPr>
              <w:pStyle w:val="ConsPlusNormal"/>
            </w:pPr>
            <w:r>
              <w:t>5.1. Добровольное страхование жизни</w:t>
            </w:r>
          </w:p>
        </w:tc>
        <w:tc>
          <w:tcPr>
            <w:tcW w:w="737" w:type="dxa"/>
          </w:tcPr>
          <w:p w:rsidR="00E32A95" w:rsidRDefault="00E32A95">
            <w:pPr>
              <w:pStyle w:val="ConsPlusNormal"/>
            </w:pPr>
          </w:p>
        </w:tc>
        <w:tc>
          <w:tcPr>
            <w:tcW w:w="737" w:type="dxa"/>
          </w:tcPr>
          <w:p w:rsidR="00E32A95" w:rsidRDefault="00E32A95">
            <w:pPr>
              <w:pStyle w:val="ConsPlusNormal"/>
            </w:pPr>
          </w:p>
        </w:tc>
        <w:tc>
          <w:tcPr>
            <w:tcW w:w="590" w:type="dxa"/>
          </w:tcPr>
          <w:p w:rsidR="00E32A95" w:rsidRDefault="00E32A95">
            <w:pPr>
              <w:pStyle w:val="ConsPlusNormal"/>
            </w:pPr>
          </w:p>
        </w:tc>
        <w:tc>
          <w:tcPr>
            <w:tcW w:w="794" w:type="dxa"/>
          </w:tcPr>
          <w:p w:rsidR="00E32A95" w:rsidRDefault="00E32A95">
            <w:pPr>
              <w:pStyle w:val="ConsPlusNormal"/>
            </w:pPr>
          </w:p>
        </w:tc>
        <w:tc>
          <w:tcPr>
            <w:tcW w:w="737" w:type="dxa"/>
          </w:tcPr>
          <w:p w:rsidR="00E32A95" w:rsidRDefault="00E32A95">
            <w:pPr>
              <w:pStyle w:val="ConsPlusNormal"/>
            </w:pPr>
          </w:p>
        </w:tc>
      </w:tr>
      <w:tr w:rsidR="00E32A95">
        <w:tc>
          <w:tcPr>
            <w:tcW w:w="2098" w:type="dxa"/>
            <w:vMerge/>
          </w:tcPr>
          <w:p w:rsidR="00E32A95" w:rsidRDefault="00E32A95">
            <w:pPr>
              <w:pStyle w:val="ConsPlusNormal"/>
            </w:pPr>
          </w:p>
        </w:tc>
        <w:tc>
          <w:tcPr>
            <w:tcW w:w="3345" w:type="dxa"/>
          </w:tcPr>
          <w:p w:rsidR="00E32A95" w:rsidRDefault="00E32A95">
            <w:pPr>
              <w:pStyle w:val="ConsPlusNormal"/>
            </w:pPr>
            <w:r>
              <w:t>5.2. Другое добровольное страхование</w:t>
            </w:r>
          </w:p>
        </w:tc>
        <w:tc>
          <w:tcPr>
            <w:tcW w:w="737" w:type="dxa"/>
          </w:tcPr>
          <w:p w:rsidR="00E32A95" w:rsidRDefault="00E32A95">
            <w:pPr>
              <w:pStyle w:val="ConsPlusNormal"/>
            </w:pPr>
          </w:p>
        </w:tc>
        <w:tc>
          <w:tcPr>
            <w:tcW w:w="737" w:type="dxa"/>
          </w:tcPr>
          <w:p w:rsidR="00E32A95" w:rsidRDefault="00E32A95">
            <w:pPr>
              <w:pStyle w:val="ConsPlusNormal"/>
            </w:pPr>
          </w:p>
        </w:tc>
        <w:tc>
          <w:tcPr>
            <w:tcW w:w="590" w:type="dxa"/>
          </w:tcPr>
          <w:p w:rsidR="00E32A95" w:rsidRDefault="00E32A95">
            <w:pPr>
              <w:pStyle w:val="ConsPlusNormal"/>
            </w:pPr>
          </w:p>
        </w:tc>
        <w:tc>
          <w:tcPr>
            <w:tcW w:w="794" w:type="dxa"/>
          </w:tcPr>
          <w:p w:rsidR="00E32A95" w:rsidRDefault="00E32A95">
            <w:pPr>
              <w:pStyle w:val="ConsPlusNormal"/>
            </w:pPr>
          </w:p>
        </w:tc>
        <w:tc>
          <w:tcPr>
            <w:tcW w:w="737" w:type="dxa"/>
          </w:tcPr>
          <w:p w:rsidR="00E32A95" w:rsidRDefault="00E32A95">
            <w:pPr>
              <w:pStyle w:val="ConsPlusNormal"/>
            </w:pPr>
          </w:p>
        </w:tc>
      </w:tr>
      <w:tr w:rsidR="00E32A95">
        <w:tc>
          <w:tcPr>
            <w:tcW w:w="2098" w:type="dxa"/>
            <w:vMerge/>
          </w:tcPr>
          <w:p w:rsidR="00E32A95" w:rsidRDefault="00E32A95">
            <w:pPr>
              <w:pStyle w:val="ConsPlusNormal"/>
            </w:pPr>
          </w:p>
        </w:tc>
        <w:tc>
          <w:tcPr>
            <w:tcW w:w="3345" w:type="dxa"/>
          </w:tcPr>
          <w:p w:rsidR="00E32A95" w:rsidRDefault="00E32A95">
            <w:pPr>
              <w:pStyle w:val="ConsPlusNormal"/>
            </w:pPr>
            <w:r>
              <w:t>5.3. Обязательное медицинское страхование</w:t>
            </w:r>
          </w:p>
        </w:tc>
        <w:tc>
          <w:tcPr>
            <w:tcW w:w="737" w:type="dxa"/>
          </w:tcPr>
          <w:p w:rsidR="00E32A95" w:rsidRDefault="00E32A95">
            <w:pPr>
              <w:pStyle w:val="ConsPlusNormal"/>
            </w:pPr>
          </w:p>
        </w:tc>
        <w:tc>
          <w:tcPr>
            <w:tcW w:w="737" w:type="dxa"/>
          </w:tcPr>
          <w:p w:rsidR="00E32A95" w:rsidRDefault="00E32A95">
            <w:pPr>
              <w:pStyle w:val="ConsPlusNormal"/>
            </w:pPr>
          </w:p>
        </w:tc>
        <w:tc>
          <w:tcPr>
            <w:tcW w:w="590" w:type="dxa"/>
          </w:tcPr>
          <w:p w:rsidR="00E32A95" w:rsidRDefault="00E32A95">
            <w:pPr>
              <w:pStyle w:val="ConsPlusNormal"/>
            </w:pPr>
          </w:p>
        </w:tc>
        <w:tc>
          <w:tcPr>
            <w:tcW w:w="794" w:type="dxa"/>
          </w:tcPr>
          <w:p w:rsidR="00E32A95" w:rsidRDefault="00E32A95">
            <w:pPr>
              <w:pStyle w:val="ConsPlusNormal"/>
            </w:pPr>
          </w:p>
        </w:tc>
        <w:tc>
          <w:tcPr>
            <w:tcW w:w="737" w:type="dxa"/>
          </w:tcPr>
          <w:p w:rsidR="00E32A95" w:rsidRDefault="00E32A95">
            <w:pPr>
              <w:pStyle w:val="ConsPlusNormal"/>
            </w:pPr>
          </w:p>
        </w:tc>
      </w:tr>
      <w:tr w:rsidR="00E32A95">
        <w:tc>
          <w:tcPr>
            <w:tcW w:w="2098" w:type="dxa"/>
            <w:vMerge/>
          </w:tcPr>
          <w:p w:rsidR="00E32A95" w:rsidRDefault="00E32A95">
            <w:pPr>
              <w:pStyle w:val="ConsPlusNormal"/>
            </w:pPr>
          </w:p>
        </w:tc>
        <w:tc>
          <w:tcPr>
            <w:tcW w:w="3345" w:type="dxa"/>
          </w:tcPr>
          <w:p w:rsidR="00E32A95" w:rsidRDefault="00E32A95">
            <w:pPr>
              <w:pStyle w:val="ConsPlusNormal"/>
            </w:pPr>
            <w:r>
              <w:t>5.4. Другое обязательное страхование</w:t>
            </w:r>
          </w:p>
        </w:tc>
        <w:tc>
          <w:tcPr>
            <w:tcW w:w="737" w:type="dxa"/>
          </w:tcPr>
          <w:p w:rsidR="00E32A95" w:rsidRDefault="00E32A95">
            <w:pPr>
              <w:pStyle w:val="ConsPlusNormal"/>
            </w:pPr>
          </w:p>
        </w:tc>
        <w:tc>
          <w:tcPr>
            <w:tcW w:w="737" w:type="dxa"/>
          </w:tcPr>
          <w:p w:rsidR="00E32A95" w:rsidRDefault="00E32A95">
            <w:pPr>
              <w:pStyle w:val="ConsPlusNormal"/>
            </w:pPr>
          </w:p>
        </w:tc>
        <w:tc>
          <w:tcPr>
            <w:tcW w:w="590" w:type="dxa"/>
          </w:tcPr>
          <w:p w:rsidR="00E32A95" w:rsidRDefault="00E32A95">
            <w:pPr>
              <w:pStyle w:val="ConsPlusNormal"/>
            </w:pPr>
          </w:p>
        </w:tc>
        <w:tc>
          <w:tcPr>
            <w:tcW w:w="794" w:type="dxa"/>
          </w:tcPr>
          <w:p w:rsidR="00E32A95" w:rsidRDefault="00E32A95">
            <w:pPr>
              <w:pStyle w:val="ConsPlusNormal"/>
            </w:pPr>
          </w:p>
        </w:tc>
        <w:tc>
          <w:tcPr>
            <w:tcW w:w="737" w:type="dxa"/>
          </w:tcPr>
          <w:p w:rsidR="00E32A95" w:rsidRDefault="00E32A95">
            <w:pPr>
              <w:pStyle w:val="ConsPlusNormal"/>
            </w:pPr>
          </w:p>
        </w:tc>
      </w:tr>
      <w:tr w:rsidR="00E32A95">
        <w:tc>
          <w:tcPr>
            <w:tcW w:w="2098" w:type="dxa"/>
            <w:vMerge w:val="restart"/>
            <w:vAlign w:val="center"/>
          </w:tcPr>
          <w:p w:rsidR="00E32A95" w:rsidRDefault="00E32A95">
            <w:pPr>
              <w:pStyle w:val="ConsPlusNormal"/>
              <w:jc w:val="center"/>
            </w:pPr>
            <w:r>
              <w:t>Сельскохозяйственные кредитные потребительские кооперативы</w:t>
            </w:r>
          </w:p>
        </w:tc>
        <w:tc>
          <w:tcPr>
            <w:tcW w:w="3345" w:type="dxa"/>
          </w:tcPr>
          <w:p w:rsidR="00E32A95" w:rsidRDefault="00E32A95">
            <w:pPr>
              <w:pStyle w:val="ConsPlusNormal"/>
            </w:pPr>
            <w:r>
              <w:t>6.1 Займы в сельскохозяйственных кредитных потребительских кооперативах</w:t>
            </w:r>
          </w:p>
        </w:tc>
        <w:tc>
          <w:tcPr>
            <w:tcW w:w="737" w:type="dxa"/>
          </w:tcPr>
          <w:p w:rsidR="00E32A95" w:rsidRDefault="00E32A95">
            <w:pPr>
              <w:pStyle w:val="ConsPlusNormal"/>
            </w:pPr>
          </w:p>
        </w:tc>
        <w:tc>
          <w:tcPr>
            <w:tcW w:w="737" w:type="dxa"/>
          </w:tcPr>
          <w:p w:rsidR="00E32A95" w:rsidRDefault="00E32A95">
            <w:pPr>
              <w:pStyle w:val="ConsPlusNormal"/>
            </w:pPr>
          </w:p>
        </w:tc>
        <w:tc>
          <w:tcPr>
            <w:tcW w:w="590" w:type="dxa"/>
          </w:tcPr>
          <w:p w:rsidR="00E32A95" w:rsidRDefault="00E32A95">
            <w:pPr>
              <w:pStyle w:val="ConsPlusNormal"/>
            </w:pPr>
          </w:p>
        </w:tc>
        <w:tc>
          <w:tcPr>
            <w:tcW w:w="794" w:type="dxa"/>
          </w:tcPr>
          <w:p w:rsidR="00E32A95" w:rsidRDefault="00E32A95">
            <w:pPr>
              <w:pStyle w:val="ConsPlusNormal"/>
            </w:pPr>
          </w:p>
        </w:tc>
        <w:tc>
          <w:tcPr>
            <w:tcW w:w="737" w:type="dxa"/>
          </w:tcPr>
          <w:p w:rsidR="00E32A95" w:rsidRDefault="00E32A95">
            <w:pPr>
              <w:pStyle w:val="ConsPlusNormal"/>
            </w:pPr>
          </w:p>
        </w:tc>
      </w:tr>
      <w:tr w:rsidR="00E32A95">
        <w:tc>
          <w:tcPr>
            <w:tcW w:w="2098" w:type="dxa"/>
            <w:vMerge/>
          </w:tcPr>
          <w:p w:rsidR="00E32A95" w:rsidRDefault="00E32A95">
            <w:pPr>
              <w:pStyle w:val="ConsPlusNormal"/>
            </w:pPr>
          </w:p>
        </w:tc>
        <w:tc>
          <w:tcPr>
            <w:tcW w:w="3345" w:type="dxa"/>
          </w:tcPr>
          <w:p w:rsidR="00E32A95" w:rsidRDefault="00E32A95">
            <w:pPr>
              <w:pStyle w:val="ConsPlusNormal"/>
            </w:pPr>
            <w:r>
              <w:t>6.2. Размещение средств в форме договора займа в сельскохозяйственных кредитных потребительских кооперативах</w:t>
            </w:r>
          </w:p>
        </w:tc>
        <w:tc>
          <w:tcPr>
            <w:tcW w:w="737" w:type="dxa"/>
          </w:tcPr>
          <w:p w:rsidR="00E32A95" w:rsidRDefault="00E32A95">
            <w:pPr>
              <w:pStyle w:val="ConsPlusNormal"/>
            </w:pPr>
          </w:p>
        </w:tc>
        <w:tc>
          <w:tcPr>
            <w:tcW w:w="737" w:type="dxa"/>
          </w:tcPr>
          <w:p w:rsidR="00E32A95" w:rsidRDefault="00E32A95">
            <w:pPr>
              <w:pStyle w:val="ConsPlusNormal"/>
            </w:pPr>
          </w:p>
        </w:tc>
        <w:tc>
          <w:tcPr>
            <w:tcW w:w="590" w:type="dxa"/>
          </w:tcPr>
          <w:p w:rsidR="00E32A95" w:rsidRDefault="00E32A95">
            <w:pPr>
              <w:pStyle w:val="ConsPlusNormal"/>
            </w:pPr>
          </w:p>
        </w:tc>
        <w:tc>
          <w:tcPr>
            <w:tcW w:w="794" w:type="dxa"/>
          </w:tcPr>
          <w:p w:rsidR="00E32A95" w:rsidRDefault="00E32A95">
            <w:pPr>
              <w:pStyle w:val="ConsPlusNormal"/>
            </w:pPr>
          </w:p>
        </w:tc>
        <w:tc>
          <w:tcPr>
            <w:tcW w:w="737" w:type="dxa"/>
          </w:tcPr>
          <w:p w:rsidR="00E32A95" w:rsidRDefault="00E32A95">
            <w:pPr>
              <w:pStyle w:val="ConsPlusNormal"/>
            </w:pPr>
          </w:p>
        </w:tc>
      </w:tr>
      <w:tr w:rsidR="00E32A95">
        <w:tc>
          <w:tcPr>
            <w:tcW w:w="2098" w:type="dxa"/>
            <w:vMerge w:val="restart"/>
          </w:tcPr>
          <w:p w:rsidR="00E32A95" w:rsidRDefault="00E32A95">
            <w:pPr>
              <w:pStyle w:val="ConsPlusNormal"/>
              <w:jc w:val="center"/>
            </w:pPr>
            <w:r>
              <w:t xml:space="preserve">Негосударственные </w:t>
            </w:r>
            <w:r>
              <w:lastRenderedPageBreak/>
              <w:t>пенсионные фонды</w:t>
            </w:r>
          </w:p>
        </w:tc>
        <w:tc>
          <w:tcPr>
            <w:tcW w:w="3345" w:type="dxa"/>
          </w:tcPr>
          <w:p w:rsidR="00E32A95" w:rsidRDefault="00E32A95">
            <w:pPr>
              <w:pStyle w:val="ConsPlusNormal"/>
            </w:pPr>
            <w:r>
              <w:lastRenderedPageBreak/>
              <w:t xml:space="preserve">7.1. Обязательное пенсионное </w:t>
            </w:r>
            <w:r>
              <w:lastRenderedPageBreak/>
              <w:t xml:space="preserve">страхование </w:t>
            </w:r>
            <w:hyperlink w:anchor="P2377">
              <w:r>
                <w:rPr>
                  <w:color w:val="0000FF"/>
                </w:rPr>
                <w:t>&lt;*&gt;</w:t>
              </w:r>
            </w:hyperlink>
          </w:p>
        </w:tc>
        <w:tc>
          <w:tcPr>
            <w:tcW w:w="737" w:type="dxa"/>
          </w:tcPr>
          <w:p w:rsidR="00E32A95" w:rsidRDefault="00E32A95">
            <w:pPr>
              <w:pStyle w:val="ConsPlusNormal"/>
            </w:pPr>
          </w:p>
        </w:tc>
        <w:tc>
          <w:tcPr>
            <w:tcW w:w="737" w:type="dxa"/>
          </w:tcPr>
          <w:p w:rsidR="00E32A95" w:rsidRDefault="00E32A95">
            <w:pPr>
              <w:pStyle w:val="ConsPlusNormal"/>
            </w:pPr>
          </w:p>
        </w:tc>
        <w:tc>
          <w:tcPr>
            <w:tcW w:w="590" w:type="dxa"/>
          </w:tcPr>
          <w:p w:rsidR="00E32A95" w:rsidRDefault="00E32A95">
            <w:pPr>
              <w:pStyle w:val="ConsPlusNormal"/>
            </w:pPr>
          </w:p>
        </w:tc>
        <w:tc>
          <w:tcPr>
            <w:tcW w:w="794" w:type="dxa"/>
          </w:tcPr>
          <w:p w:rsidR="00E32A95" w:rsidRDefault="00E32A95">
            <w:pPr>
              <w:pStyle w:val="ConsPlusNormal"/>
            </w:pPr>
          </w:p>
        </w:tc>
        <w:tc>
          <w:tcPr>
            <w:tcW w:w="737" w:type="dxa"/>
          </w:tcPr>
          <w:p w:rsidR="00E32A95" w:rsidRDefault="00E32A95">
            <w:pPr>
              <w:pStyle w:val="ConsPlusNormal"/>
            </w:pPr>
          </w:p>
        </w:tc>
      </w:tr>
      <w:tr w:rsidR="00E32A95">
        <w:tc>
          <w:tcPr>
            <w:tcW w:w="2098" w:type="dxa"/>
            <w:vMerge/>
          </w:tcPr>
          <w:p w:rsidR="00E32A95" w:rsidRDefault="00E32A95">
            <w:pPr>
              <w:pStyle w:val="ConsPlusNormal"/>
            </w:pPr>
          </w:p>
        </w:tc>
        <w:tc>
          <w:tcPr>
            <w:tcW w:w="3345" w:type="dxa"/>
          </w:tcPr>
          <w:p w:rsidR="00E32A95" w:rsidRDefault="00E32A95">
            <w:pPr>
              <w:pStyle w:val="ConsPlusNormal"/>
            </w:pPr>
            <w:r>
              <w:t xml:space="preserve">7.2. Негосударственное пенсионное обеспечение </w:t>
            </w:r>
            <w:hyperlink w:anchor="P2378">
              <w:r>
                <w:rPr>
                  <w:color w:val="0000FF"/>
                </w:rPr>
                <w:t>&lt;**&gt;</w:t>
              </w:r>
            </w:hyperlink>
          </w:p>
        </w:tc>
        <w:tc>
          <w:tcPr>
            <w:tcW w:w="737" w:type="dxa"/>
          </w:tcPr>
          <w:p w:rsidR="00E32A95" w:rsidRDefault="00E32A95">
            <w:pPr>
              <w:pStyle w:val="ConsPlusNormal"/>
            </w:pPr>
          </w:p>
        </w:tc>
        <w:tc>
          <w:tcPr>
            <w:tcW w:w="737" w:type="dxa"/>
          </w:tcPr>
          <w:p w:rsidR="00E32A95" w:rsidRDefault="00E32A95">
            <w:pPr>
              <w:pStyle w:val="ConsPlusNormal"/>
            </w:pPr>
          </w:p>
        </w:tc>
        <w:tc>
          <w:tcPr>
            <w:tcW w:w="590" w:type="dxa"/>
          </w:tcPr>
          <w:p w:rsidR="00E32A95" w:rsidRDefault="00E32A95">
            <w:pPr>
              <w:pStyle w:val="ConsPlusNormal"/>
            </w:pPr>
          </w:p>
        </w:tc>
        <w:tc>
          <w:tcPr>
            <w:tcW w:w="794" w:type="dxa"/>
          </w:tcPr>
          <w:p w:rsidR="00E32A95" w:rsidRDefault="00E32A95">
            <w:pPr>
              <w:pStyle w:val="ConsPlusNormal"/>
            </w:pPr>
          </w:p>
        </w:tc>
        <w:tc>
          <w:tcPr>
            <w:tcW w:w="737" w:type="dxa"/>
          </w:tcPr>
          <w:p w:rsidR="00E32A95" w:rsidRDefault="00E32A95">
            <w:pPr>
              <w:pStyle w:val="ConsPlusNormal"/>
            </w:pPr>
          </w:p>
        </w:tc>
      </w:tr>
      <w:tr w:rsidR="00E32A95">
        <w:tc>
          <w:tcPr>
            <w:tcW w:w="2098" w:type="dxa"/>
          </w:tcPr>
          <w:p w:rsidR="00E32A95" w:rsidRDefault="00E32A95">
            <w:pPr>
              <w:pStyle w:val="ConsPlusNormal"/>
              <w:jc w:val="center"/>
            </w:pPr>
            <w:r>
              <w:t>Брокеры</w:t>
            </w:r>
          </w:p>
        </w:tc>
        <w:tc>
          <w:tcPr>
            <w:tcW w:w="3345" w:type="dxa"/>
          </w:tcPr>
          <w:p w:rsidR="00E32A95" w:rsidRDefault="00E32A95">
            <w:pPr>
              <w:pStyle w:val="ConsPlusNormal"/>
            </w:pPr>
            <w:r>
              <w:t>8.1. Индивидуальные инвестиционные счета</w:t>
            </w:r>
          </w:p>
        </w:tc>
        <w:tc>
          <w:tcPr>
            <w:tcW w:w="737" w:type="dxa"/>
          </w:tcPr>
          <w:p w:rsidR="00E32A95" w:rsidRDefault="00E32A95">
            <w:pPr>
              <w:pStyle w:val="ConsPlusNormal"/>
            </w:pPr>
          </w:p>
        </w:tc>
        <w:tc>
          <w:tcPr>
            <w:tcW w:w="737" w:type="dxa"/>
          </w:tcPr>
          <w:p w:rsidR="00E32A95" w:rsidRDefault="00E32A95">
            <w:pPr>
              <w:pStyle w:val="ConsPlusNormal"/>
            </w:pPr>
          </w:p>
        </w:tc>
        <w:tc>
          <w:tcPr>
            <w:tcW w:w="590" w:type="dxa"/>
          </w:tcPr>
          <w:p w:rsidR="00E32A95" w:rsidRDefault="00E32A95">
            <w:pPr>
              <w:pStyle w:val="ConsPlusNormal"/>
            </w:pPr>
          </w:p>
        </w:tc>
        <w:tc>
          <w:tcPr>
            <w:tcW w:w="794" w:type="dxa"/>
          </w:tcPr>
          <w:p w:rsidR="00E32A95" w:rsidRDefault="00E32A95">
            <w:pPr>
              <w:pStyle w:val="ConsPlusNormal"/>
            </w:pPr>
          </w:p>
        </w:tc>
        <w:tc>
          <w:tcPr>
            <w:tcW w:w="737" w:type="dxa"/>
          </w:tcPr>
          <w:p w:rsidR="00E32A95" w:rsidRDefault="00E32A95">
            <w:pPr>
              <w:pStyle w:val="ConsPlusNormal"/>
            </w:pPr>
          </w:p>
        </w:tc>
      </w:tr>
    </w:tbl>
    <w:p w:rsidR="00E32A95" w:rsidRDefault="00E32A95">
      <w:pPr>
        <w:pStyle w:val="ConsPlusNormal"/>
        <w:jc w:val="both"/>
      </w:pPr>
    </w:p>
    <w:p w:rsidR="00E32A95" w:rsidRDefault="00E32A95">
      <w:pPr>
        <w:pStyle w:val="ConsPlusNormal"/>
        <w:ind w:firstLine="540"/>
        <w:jc w:val="both"/>
      </w:pPr>
      <w:r>
        <w:t>--------------------------------</w:t>
      </w:r>
    </w:p>
    <w:p w:rsidR="00E32A95" w:rsidRDefault="00E32A95">
      <w:pPr>
        <w:pStyle w:val="ConsPlusNormal"/>
        <w:spacing w:before="220"/>
        <w:ind w:firstLine="540"/>
        <w:jc w:val="both"/>
      </w:pPr>
      <w:bookmarkStart w:id="35" w:name="P2377"/>
      <w:bookmarkEnd w:id="35"/>
      <w:r>
        <w:t>&lt;*&gt; Договор об обязательном пенсионном страховании - соглашение между фондом и застрахованным лицом в пользу застрахованного лица или его правопреемников, в соответствии с которым фонд обязан при наступлении пенсионных оснований осуществлять назначение и выплату застрахованному лицу накопительной пенсии и (или) срочной пенсионной выплаты или единовременной выплаты либо осуществлять выплаты правопреемникам застрахованного лица.</w:t>
      </w:r>
    </w:p>
    <w:p w:rsidR="00E32A95" w:rsidRDefault="00E32A95">
      <w:pPr>
        <w:pStyle w:val="ConsPlusNormal"/>
        <w:spacing w:before="220"/>
        <w:ind w:firstLine="540"/>
        <w:jc w:val="both"/>
      </w:pPr>
      <w:bookmarkStart w:id="36" w:name="P2378"/>
      <w:bookmarkEnd w:id="36"/>
      <w:r>
        <w:t>&lt;**&gt; Договор негосударственного пенсионного обеспечения - соглашение между фондом и вкладчиком фонда, в соответствии с которым вкладчик обязуется уплачивать пенсионные взносы в фонд, а фонд обязуется выплачивать участнику (участникам) фонда негосударственную пенсию (участник может выступать вкладчиком в свою пользу).</w:t>
      </w:r>
    </w:p>
    <w:p w:rsidR="00E32A95" w:rsidRDefault="00E32A95">
      <w:pPr>
        <w:pStyle w:val="ConsPlusNormal"/>
        <w:jc w:val="both"/>
      </w:pPr>
    </w:p>
    <w:p w:rsidR="00E32A95" w:rsidRDefault="00E32A95">
      <w:pPr>
        <w:pStyle w:val="ConsPlusNormal"/>
        <w:ind w:firstLine="540"/>
        <w:jc w:val="both"/>
      </w:pPr>
      <w:r>
        <w:t>3.4. Если говорить о Вашем населенном пункте, насколько Вы удовлетворены...?</w:t>
      </w:r>
    </w:p>
    <w:p w:rsidR="00E32A95" w:rsidRDefault="00E32A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592"/>
        <w:gridCol w:w="907"/>
        <w:gridCol w:w="737"/>
        <w:gridCol w:w="794"/>
        <w:gridCol w:w="794"/>
        <w:gridCol w:w="737"/>
      </w:tblGrid>
      <w:tr w:rsidR="00E32A95">
        <w:tc>
          <w:tcPr>
            <w:tcW w:w="510" w:type="dxa"/>
          </w:tcPr>
          <w:p w:rsidR="00E32A95" w:rsidRDefault="00E32A95">
            <w:pPr>
              <w:pStyle w:val="ConsPlusNormal"/>
              <w:jc w:val="center"/>
            </w:pPr>
            <w:r>
              <w:t>N п/п</w:t>
            </w:r>
          </w:p>
        </w:tc>
        <w:tc>
          <w:tcPr>
            <w:tcW w:w="4592" w:type="dxa"/>
          </w:tcPr>
          <w:p w:rsidR="00E32A95" w:rsidRDefault="00E32A95">
            <w:pPr>
              <w:pStyle w:val="ConsPlusNormal"/>
            </w:pPr>
          </w:p>
        </w:tc>
        <w:tc>
          <w:tcPr>
            <w:tcW w:w="907" w:type="dxa"/>
          </w:tcPr>
          <w:p w:rsidR="00E32A95" w:rsidRDefault="00E32A95">
            <w:pPr>
              <w:pStyle w:val="ConsPlusNormal"/>
              <w:jc w:val="center"/>
            </w:pPr>
            <w:r>
              <w:t>Полностью НЕ удовлетворен(-а)</w:t>
            </w:r>
          </w:p>
        </w:tc>
        <w:tc>
          <w:tcPr>
            <w:tcW w:w="737" w:type="dxa"/>
          </w:tcPr>
          <w:p w:rsidR="00E32A95" w:rsidRDefault="00E32A95">
            <w:pPr>
              <w:pStyle w:val="ConsPlusNormal"/>
              <w:jc w:val="center"/>
            </w:pPr>
            <w:r>
              <w:t>Скорее НЕ удовлетворен(-а)</w:t>
            </w:r>
          </w:p>
        </w:tc>
        <w:tc>
          <w:tcPr>
            <w:tcW w:w="794" w:type="dxa"/>
          </w:tcPr>
          <w:p w:rsidR="00E32A95" w:rsidRDefault="00E32A95">
            <w:pPr>
              <w:pStyle w:val="ConsPlusNormal"/>
              <w:jc w:val="center"/>
            </w:pPr>
            <w:r>
              <w:t>Скорее удовлетворен(-а)</w:t>
            </w:r>
          </w:p>
        </w:tc>
        <w:tc>
          <w:tcPr>
            <w:tcW w:w="794" w:type="dxa"/>
          </w:tcPr>
          <w:p w:rsidR="00E32A95" w:rsidRDefault="00E32A95">
            <w:pPr>
              <w:pStyle w:val="ConsPlusNormal"/>
              <w:jc w:val="center"/>
            </w:pPr>
            <w:r>
              <w:t>Полностью удовлетворен(-а)</w:t>
            </w:r>
          </w:p>
        </w:tc>
        <w:tc>
          <w:tcPr>
            <w:tcW w:w="737" w:type="dxa"/>
          </w:tcPr>
          <w:p w:rsidR="00E32A95" w:rsidRDefault="00E32A95">
            <w:pPr>
              <w:pStyle w:val="ConsPlusNormal"/>
              <w:jc w:val="center"/>
            </w:pPr>
            <w:r>
              <w:t>Не сталкивался(-лась)</w:t>
            </w:r>
          </w:p>
        </w:tc>
      </w:tr>
      <w:tr w:rsidR="00E32A95">
        <w:tc>
          <w:tcPr>
            <w:tcW w:w="510" w:type="dxa"/>
          </w:tcPr>
          <w:p w:rsidR="00E32A95" w:rsidRDefault="00E32A95">
            <w:pPr>
              <w:pStyle w:val="ConsPlusNormal"/>
            </w:pPr>
            <w:r>
              <w:t>1</w:t>
            </w:r>
          </w:p>
        </w:tc>
        <w:tc>
          <w:tcPr>
            <w:tcW w:w="4592" w:type="dxa"/>
          </w:tcPr>
          <w:p w:rsidR="00E32A95" w:rsidRDefault="00E32A95">
            <w:pPr>
              <w:pStyle w:val="ConsPlusNormal"/>
              <w:jc w:val="both"/>
            </w:pPr>
            <w:r>
              <w:t>Количеством и удобством расположения банковских отделений</w:t>
            </w:r>
          </w:p>
        </w:tc>
        <w:tc>
          <w:tcPr>
            <w:tcW w:w="907" w:type="dxa"/>
          </w:tcPr>
          <w:p w:rsidR="00E32A95" w:rsidRDefault="00E32A95">
            <w:pPr>
              <w:pStyle w:val="ConsPlusNormal"/>
            </w:pPr>
          </w:p>
        </w:tc>
        <w:tc>
          <w:tcPr>
            <w:tcW w:w="737" w:type="dxa"/>
          </w:tcPr>
          <w:p w:rsidR="00E32A95" w:rsidRDefault="00E32A95">
            <w:pPr>
              <w:pStyle w:val="ConsPlusNormal"/>
            </w:pPr>
          </w:p>
        </w:tc>
        <w:tc>
          <w:tcPr>
            <w:tcW w:w="794" w:type="dxa"/>
          </w:tcPr>
          <w:p w:rsidR="00E32A95" w:rsidRDefault="00E32A95">
            <w:pPr>
              <w:pStyle w:val="ConsPlusNormal"/>
            </w:pPr>
          </w:p>
        </w:tc>
        <w:tc>
          <w:tcPr>
            <w:tcW w:w="794" w:type="dxa"/>
          </w:tcPr>
          <w:p w:rsidR="00E32A95" w:rsidRDefault="00E32A95">
            <w:pPr>
              <w:pStyle w:val="ConsPlusNormal"/>
            </w:pPr>
          </w:p>
        </w:tc>
        <w:tc>
          <w:tcPr>
            <w:tcW w:w="737" w:type="dxa"/>
          </w:tcPr>
          <w:p w:rsidR="00E32A95" w:rsidRDefault="00E32A95">
            <w:pPr>
              <w:pStyle w:val="ConsPlusNormal"/>
            </w:pPr>
          </w:p>
        </w:tc>
      </w:tr>
      <w:tr w:rsidR="00E32A95">
        <w:tc>
          <w:tcPr>
            <w:tcW w:w="510" w:type="dxa"/>
          </w:tcPr>
          <w:p w:rsidR="00E32A95" w:rsidRDefault="00E32A95">
            <w:pPr>
              <w:pStyle w:val="ConsPlusNormal"/>
            </w:pPr>
            <w:r>
              <w:t>2</w:t>
            </w:r>
          </w:p>
        </w:tc>
        <w:tc>
          <w:tcPr>
            <w:tcW w:w="4592" w:type="dxa"/>
          </w:tcPr>
          <w:p w:rsidR="00E32A95" w:rsidRDefault="00E32A95">
            <w:pPr>
              <w:pStyle w:val="ConsPlusNormal"/>
              <w:jc w:val="both"/>
            </w:pPr>
            <w:r>
              <w:t>Качеством дистанционного банковского обслуживания</w:t>
            </w:r>
          </w:p>
        </w:tc>
        <w:tc>
          <w:tcPr>
            <w:tcW w:w="907" w:type="dxa"/>
          </w:tcPr>
          <w:p w:rsidR="00E32A95" w:rsidRDefault="00E32A95">
            <w:pPr>
              <w:pStyle w:val="ConsPlusNormal"/>
            </w:pPr>
          </w:p>
        </w:tc>
        <w:tc>
          <w:tcPr>
            <w:tcW w:w="737" w:type="dxa"/>
          </w:tcPr>
          <w:p w:rsidR="00E32A95" w:rsidRDefault="00E32A95">
            <w:pPr>
              <w:pStyle w:val="ConsPlusNormal"/>
            </w:pPr>
          </w:p>
        </w:tc>
        <w:tc>
          <w:tcPr>
            <w:tcW w:w="794" w:type="dxa"/>
          </w:tcPr>
          <w:p w:rsidR="00E32A95" w:rsidRDefault="00E32A95">
            <w:pPr>
              <w:pStyle w:val="ConsPlusNormal"/>
            </w:pPr>
          </w:p>
        </w:tc>
        <w:tc>
          <w:tcPr>
            <w:tcW w:w="794" w:type="dxa"/>
          </w:tcPr>
          <w:p w:rsidR="00E32A95" w:rsidRDefault="00E32A95">
            <w:pPr>
              <w:pStyle w:val="ConsPlusNormal"/>
            </w:pPr>
          </w:p>
        </w:tc>
        <w:tc>
          <w:tcPr>
            <w:tcW w:w="737" w:type="dxa"/>
          </w:tcPr>
          <w:p w:rsidR="00E32A95" w:rsidRDefault="00E32A95">
            <w:pPr>
              <w:pStyle w:val="ConsPlusNormal"/>
            </w:pPr>
          </w:p>
        </w:tc>
      </w:tr>
      <w:tr w:rsidR="00E32A95">
        <w:tc>
          <w:tcPr>
            <w:tcW w:w="510" w:type="dxa"/>
          </w:tcPr>
          <w:p w:rsidR="00E32A95" w:rsidRDefault="00E32A95">
            <w:pPr>
              <w:pStyle w:val="ConsPlusNormal"/>
            </w:pPr>
            <w:r>
              <w:t>3</w:t>
            </w:r>
          </w:p>
        </w:tc>
        <w:tc>
          <w:tcPr>
            <w:tcW w:w="4592" w:type="dxa"/>
          </w:tcPr>
          <w:p w:rsidR="00E32A95" w:rsidRDefault="00E32A95">
            <w:pPr>
              <w:pStyle w:val="ConsPlusNormal"/>
              <w:jc w:val="both"/>
            </w:pPr>
            <w:r>
              <w:t>Имеющимся у Вас выбором различных банков для получения необходимых Вам банковских услуг</w:t>
            </w:r>
          </w:p>
        </w:tc>
        <w:tc>
          <w:tcPr>
            <w:tcW w:w="907" w:type="dxa"/>
          </w:tcPr>
          <w:p w:rsidR="00E32A95" w:rsidRDefault="00E32A95">
            <w:pPr>
              <w:pStyle w:val="ConsPlusNormal"/>
            </w:pPr>
          </w:p>
        </w:tc>
        <w:tc>
          <w:tcPr>
            <w:tcW w:w="737" w:type="dxa"/>
          </w:tcPr>
          <w:p w:rsidR="00E32A95" w:rsidRDefault="00E32A95">
            <w:pPr>
              <w:pStyle w:val="ConsPlusNormal"/>
            </w:pPr>
          </w:p>
        </w:tc>
        <w:tc>
          <w:tcPr>
            <w:tcW w:w="794" w:type="dxa"/>
          </w:tcPr>
          <w:p w:rsidR="00E32A95" w:rsidRDefault="00E32A95">
            <w:pPr>
              <w:pStyle w:val="ConsPlusNormal"/>
            </w:pPr>
          </w:p>
        </w:tc>
        <w:tc>
          <w:tcPr>
            <w:tcW w:w="794" w:type="dxa"/>
          </w:tcPr>
          <w:p w:rsidR="00E32A95" w:rsidRDefault="00E32A95">
            <w:pPr>
              <w:pStyle w:val="ConsPlusNormal"/>
            </w:pPr>
          </w:p>
        </w:tc>
        <w:tc>
          <w:tcPr>
            <w:tcW w:w="737" w:type="dxa"/>
          </w:tcPr>
          <w:p w:rsidR="00E32A95" w:rsidRDefault="00E32A95">
            <w:pPr>
              <w:pStyle w:val="ConsPlusNormal"/>
            </w:pPr>
          </w:p>
        </w:tc>
      </w:tr>
      <w:tr w:rsidR="00E32A95">
        <w:tc>
          <w:tcPr>
            <w:tcW w:w="510" w:type="dxa"/>
          </w:tcPr>
          <w:p w:rsidR="00E32A95" w:rsidRDefault="00E32A95">
            <w:pPr>
              <w:pStyle w:val="ConsPlusNormal"/>
            </w:pPr>
            <w:r>
              <w:t>4</w:t>
            </w:r>
          </w:p>
        </w:tc>
        <w:tc>
          <w:tcPr>
            <w:tcW w:w="4592" w:type="dxa"/>
          </w:tcPr>
          <w:p w:rsidR="00E32A95" w:rsidRDefault="00E32A95">
            <w:pPr>
              <w:pStyle w:val="ConsPlusNormal"/>
              <w:jc w:val="both"/>
            </w:pPr>
            <w:r>
              <w:t>Количеством и удобством расположения микрофинансовых организаций, ломбардов, кредитных потребительских кооперативов и сельскохозяйственных кредитных потребительских кооперативов</w:t>
            </w:r>
          </w:p>
        </w:tc>
        <w:tc>
          <w:tcPr>
            <w:tcW w:w="907" w:type="dxa"/>
          </w:tcPr>
          <w:p w:rsidR="00E32A95" w:rsidRDefault="00E32A95">
            <w:pPr>
              <w:pStyle w:val="ConsPlusNormal"/>
            </w:pPr>
          </w:p>
        </w:tc>
        <w:tc>
          <w:tcPr>
            <w:tcW w:w="737" w:type="dxa"/>
          </w:tcPr>
          <w:p w:rsidR="00E32A95" w:rsidRDefault="00E32A95">
            <w:pPr>
              <w:pStyle w:val="ConsPlusNormal"/>
            </w:pPr>
          </w:p>
        </w:tc>
        <w:tc>
          <w:tcPr>
            <w:tcW w:w="794" w:type="dxa"/>
          </w:tcPr>
          <w:p w:rsidR="00E32A95" w:rsidRDefault="00E32A95">
            <w:pPr>
              <w:pStyle w:val="ConsPlusNormal"/>
            </w:pPr>
          </w:p>
        </w:tc>
        <w:tc>
          <w:tcPr>
            <w:tcW w:w="794" w:type="dxa"/>
          </w:tcPr>
          <w:p w:rsidR="00E32A95" w:rsidRDefault="00E32A95">
            <w:pPr>
              <w:pStyle w:val="ConsPlusNormal"/>
            </w:pPr>
          </w:p>
        </w:tc>
        <w:tc>
          <w:tcPr>
            <w:tcW w:w="737" w:type="dxa"/>
          </w:tcPr>
          <w:p w:rsidR="00E32A95" w:rsidRDefault="00E32A95">
            <w:pPr>
              <w:pStyle w:val="ConsPlusNormal"/>
            </w:pPr>
          </w:p>
        </w:tc>
      </w:tr>
      <w:tr w:rsidR="00E32A95">
        <w:tc>
          <w:tcPr>
            <w:tcW w:w="510" w:type="dxa"/>
          </w:tcPr>
          <w:p w:rsidR="00E32A95" w:rsidRDefault="00E32A95">
            <w:pPr>
              <w:pStyle w:val="ConsPlusNormal"/>
            </w:pPr>
            <w:r>
              <w:t>5</w:t>
            </w:r>
          </w:p>
        </w:tc>
        <w:tc>
          <w:tcPr>
            <w:tcW w:w="4592" w:type="dxa"/>
          </w:tcPr>
          <w:p w:rsidR="00E32A95" w:rsidRDefault="00E32A95">
            <w:pPr>
              <w:pStyle w:val="ConsPlusNormal"/>
              <w:jc w:val="both"/>
            </w:pPr>
            <w:r>
              <w:t>Имеющимся у Вас выбором различных микрофинансовых организаций, ломбардов, кредитных потребительских кооперативов и сельскохозяйственных кредитных потребительских кооперативов для получения необходимых Вам услуг</w:t>
            </w:r>
          </w:p>
        </w:tc>
        <w:tc>
          <w:tcPr>
            <w:tcW w:w="907" w:type="dxa"/>
          </w:tcPr>
          <w:p w:rsidR="00E32A95" w:rsidRDefault="00E32A95">
            <w:pPr>
              <w:pStyle w:val="ConsPlusNormal"/>
            </w:pPr>
          </w:p>
        </w:tc>
        <w:tc>
          <w:tcPr>
            <w:tcW w:w="737" w:type="dxa"/>
          </w:tcPr>
          <w:p w:rsidR="00E32A95" w:rsidRDefault="00E32A95">
            <w:pPr>
              <w:pStyle w:val="ConsPlusNormal"/>
            </w:pPr>
          </w:p>
        </w:tc>
        <w:tc>
          <w:tcPr>
            <w:tcW w:w="794" w:type="dxa"/>
          </w:tcPr>
          <w:p w:rsidR="00E32A95" w:rsidRDefault="00E32A95">
            <w:pPr>
              <w:pStyle w:val="ConsPlusNormal"/>
            </w:pPr>
          </w:p>
        </w:tc>
        <w:tc>
          <w:tcPr>
            <w:tcW w:w="794" w:type="dxa"/>
          </w:tcPr>
          <w:p w:rsidR="00E32A95" w:rsidRDefault="00E32A95">
            <w:pPr>
              <w:pStyle w:val="ConsPlusNormal"/>
            </w:pPr>
          </w:p>
        </w:tc>
        <w:tc>
          <w:tcPr>
            <w:tcW w:w="737" w:type="dxa"/>
          </w:tcPr>
          <w:p w:rsidR="00E32A95" w:rsidRDefault="00E32A95">
            <w:pPr>
              <w:pStyle w:val="ConsPlusNormal"/>
            </w:pPr>
          </w:p>
        </w:tc>
      </w:tr>
      <w:tr w:rsidR="00E32A95">
        <w:tc>
          <w:tcPr>
            <w:tcW w:w="510" w:type="dxa"/>
          </w:tcPr>
          <w:p w:rsidR="00E32A95" w:rsidRDefault="00E32A95">
            <w:pPr>
              <w:pStyle w:val="ConsPlusNormal"/>
            </w:pPr>
            <w:r>
              <w:t>6</w:t>
            </w:r>
          </w:p>
        </w:tc>
        <w:tc>
          <w:tcPr>
            <w:tcW w:w="4592" w:type="dxa"/>
          </w:tcPr>
          <w:p w:rsidR="00E32A95" w:rsidRDefault="00E32A95">
            <w:pPr>
              <w:pStyle w:val="ConsPlusNormal"/>
              <w:jc w:val="both"/>
            </w:pPr>
            <w:r>
              <w:t>Количеством и удобством расположения субъектов страхового дела</w:t>
            </w:r>
          </w:p>
        </w:tc>
        <w:tc>
          <w:tcPr>
            <w:tcW w:w="907" w:type="dxa"/>
          </w:tcPr>
          <w:p w:rsidR="00E32A95" w:rsidRDefault="00E32A95">
            <w:pPr>
              <w:pStyle w:val="ConsPlusNormal"/>
            </w:pPr>
          </w:p>
        </w:tc>
        <w:tc>
          <w:tcPr>
            <w:tcW w:w="737" w:type="dxa"/>
          </w:tcPr>
          <w:p w:rsidR="00E32A95" w:rsidRDefault="00E32A95">
            <w:pPr>
              <w:pStyle w:val="ConsPlusNormal"/>
            </w:pPr>
          </w:p>
        </w:tc>
        <w:tc>
          <w:tcPr>
            <w:tcW w:w="794" w:type="dxa"/>
          </w:tcPr>
          <w:p w:rsidR="00E32A95" w:rsidRDefault="00E32A95">
            <w:pPr>
              <w:pStyle w:val="ConsPlusNormal"/>
            </w:pPr>
          </w:p>
        </w:tc>
        <w:tc>
          <w:tcPr>
            <w:tcW w:w="794" w:type="dxa"/>
          </w:tcPr>
          <w:p w:rsidR="00E32A95" w:rsidRDefault="00E32A95">
            <w:pPr>
              <w:pStyle w:val="ConsPlusNormal"/>
            </w:pPr>
          </w:p>
        </w:tc>
        <w:tc>
          <w:tcPr>
            <w:tcW w:w="737" w:type="dxa"/>
          </w:tcPr>
          <w:p w:rsidR="00E32A95" w:rsidRDefault="00E32A95">
            <w:pPr>
              <w:pStyle w:val="ConsPlusNormal"/>
            </w:pPr>
          </w:p>
        </w:tc>
      </w:tr>
      <w:tr w:rsidR="00E32A95">
        <w:tc>
          <w:tcPr>
            <w:tcW w:w="510" w:type="dxa"/>
          </w:tcPr>
          <w:p w:rsidR="00E32A95" w:rsidRDefault="00E32A95">
            <w:pPr>
              <w:pStyle w:val="ConsPlusNormal"/>
            </w:pPr>
            <w:r>
              <w:lastRenderedPageBreak/>
              <w:t>7</w:t>
            </w:r>
          </w:p>
        </w:tc>
        <w:tc>
          <w:tcPr>
            <w:tcW w:w="4592" w:type="dxa"/>
          </w:tcPr>
          <w:p w:rsidR="00E32A95" w:rsidRDefault="00E32A95">
            <w:pPr>
              <w:pStyle w:val="ConsPlusNormal"/>
              <w:jc w:val="both"/>
            </w:pPr>
            <w:r>
              <w:t>Имеющимся у Вас выбором различных субъектов страхового дела для получения необходимых Вам страховых услуг</w:t>
            </w:r>
          </w:p>
        </w:tc>
        <w:tc>
          <w:tcPr>
            <w:tcW w:w="907" w:type="dxa"/>
          </w:tcPr>
          <w:p w:rsidR="00E32A95" w:rsidRDefault="00E32A95">
            <w:pPr>
              <w:pStyle w:val="ConsPlusNormal"/>
            </w:pPr>
          </w:p>
        </w:tc>
        <w:tc>
          <w:tcPr>
            <w:tcW w:w="737" w:type="dxa"/>
          </w:tcPr>
          <w:p w:rsidR="00E32A95" w:rsidRDefault="00E32A95">
            <w:pPr>
              <w:pStyle w:val="ConsPlusNormal"/>
            </w:pPr>
          </w:p>
        </w:tc>
        <w:tc>
          <w:tcPr>
            <w:tcW w:w="794" w:type="dxa"/>
          </w:tcPr>
          <w:p w:rsidR="00E32A95" w:rsidRDefault="00E32A95">
            <w:pPr>
              <w:pStyle w:val="ConsPlusNormal"/>
            </w:pPr>
          </w:p>
        </w:tc>
        <w:tc>
          <w:tcPr>
            <w:tcW w:w="794" w:type="dxa"/>
          </w:tcPr>
          <w:p w:rsidR="00E32A95" w:rsidRDefault="00E32A95">
            <w:pPr>
              <w:pStyle w:val="ConsPlusNormal"/>
            </w:pPr>
          </w:p>
        </w:tc>
        <w:tc>
          <w:tcPr>
            <w:tcW w:w="737" w:type="dxa"/>
          </w:tcPr>
          <w:p w:rsidR="00E32A95" w:rsidRDefault="00E32A95">
            <w:pPr>
              <w:pStyle w:val="ConsPlusNormal"/>
            </w:pPr>
          </w:p>
        </w:tc>
      </w:tr>
      <w:tr w:rsidR="00E32A95">
        <w:tc>
          <w:tcPr>
            <w:tcW w:w="510" w:type="dxa"/>
          </w:tcPr>
          <w:p w:rsidR="00E32A95" w:rsidRDefault="00E32A95">
            <w:pPr>
              <w:pStyle w:val="ConsPlusNormal"/>
            </w:pPr>
            <w:r>
              <w:t>8</w:t>
            </w:r>
          </w:p>
        </w:tc>
        <w:tc>
          <w:tcPr>
            <w:tcW w:w="4592" w:type="dxa"/>
          </w:tcPr>
          <w:p w:rsidR="00E32A95" w:rsidRDefault="00E32A95">
            <w:pPr>
              <w:pStyle w:val="ConsPlusNormal"/>
              <w:jc w:val="both"/>
            </w:pPr>
            <w:r>
              <w:t>Количеством и удобством расположения негосударственных пенсионных фондов</w:t>
            </w:r>
          </w:p>
        </w:tc>
        <w:tc>
          <w:tcPr>
            <w:tcW w:w="907" w:type="dxa"/>
          </w:tcPr>
          <w:p w:rsidR="00E32A95" w:rsidRDefault="00E32A95">
            <w:pPr>
              <w:pStyle w:val="ConsPlusNormal"/>
            </w:pPr>
          </w:p>
        </w:tc>
        <w:tc>
          <w:tcPr>
            <w:tcW w:w="737" w:type="dxa"/>
          </w:tcPr>
          <w:p w:rsidR="00E32A95" w:rsidRDefault="00E32A95">
            <w:pPr>
              <w:pStyle w:val="ConsPlusNormal"/>
            </w:pPr>
          </w:p>
        </w:tc>
        <w:tc>
          <w:tcPr>
            <w:tcW w:w="794" w:type="dxa"/>
          </w:tcPr>
          <w:p w:rsidR="00E32A95" w:rsidRDefault="00E32A95">
            <w:pPr>
              <w:pStyle w:val="ConsPlusNormal"/>
            </w:pPr>
          </w:p>
        </w:tc>
        <w:tc>
          <w:tcPr>
            <w:tcW w:w="794" w:type="dxa"/>
          </w:tcPr>
          <w:p w:rsidR="00E32A95" w:rsidRDefault="00E32A95">
            <w:pPr>
              <w:pStyle w:val="ConsPlusNormal"/>
            </w:pPr>
          </w:p>
        </w:tc>
        <w:tc>
          <w:tcPr>
            <w:tcW w:w="737" w:type="dxa"/>
          </w:tcPr>
          <w:p w:rsidR="00E32A95" w:rsidRDefault="00E32A95">
            <w:pPr>
              <w:pStyle w:val="ConsPlusNormal"/>
            </w:pPr>
          </w:p>
        </w:tc>
      </w:tr>
      <w:tr w:rsidR="00E32A95">
        <w:tc>
          <w:tcPr>
            <w:tcW w:w="510" w:type="dxa"/>
          </w:tcPr>
          <w:p w:rsidR="00E32A95" w:rsidRDefault="00E32A95">
            <w:pPr>
              <w:pStyle w:val="ConsPlusNormal"/>
            </w:pPr>
            <w:r>
              <w:t>9</w:t>
            </w:r>
          </w:p>
        </w:tc>
        <w:tc>
          <w:tcPr>
            <w:tcW w:w="4592" w:type="dxa"/>
          </w:tcPr>
          <w:p w:rsidR="00E32A95" w:rsidRDefault="00E32A95">
            <w:pPr>
              <w:pStyle w:val="ConsPlusNormal"/>
              <w:jc w:val="both"/>
            </w:pPr>
            <w:r>
              <w:t>Имеющимся у Вас выбором различных негосударственных пенсионных фондов для получения необходимых Вам услуг</w:t>
            </w:r>
          </w:p>
        </w:tc>
        <w:tc>
          <w:tcPr>
            <w:tcW w:w="907" w:type="dxa"/>
          </w:tcPr>
          <w:p w:rsidR="00E32A95" w:rsidRDefault="00E32A95">
            <w:pPr>
              <w:pStyle w:val="ConsPlusNormal"/>
            </w:pPr>
          </w:p>
        </w:tc>
        <w:tc>
          <w:tcPr>
            <w:tcW w:w="737" w:type="dxa"/>
          </w:tcPr>
          <w:p w:rsidR="00E32A95" w:rsidRDefault="00E32A95">
            <w:pPr>
              <w:pStyle w:val="ConsPlusNormal"/>
            </w:pPr>
          </w:p>
        </w:tc>
        <w:tc>
          <w:tcPr>
            <w:tcW w:w="794" w:type="dxa"/>
          </w:tcPr>
          <w:p w:rsidR="00E32A95" w:rsidRDefault="00E32A95">
            <w:pPr>
              <w:pStyle w:val="ConsPlusNormal"/>
            </w:pPr>
          </w:p>
        </w:tc>
        <w:tc>
          <w:tcPr>
            <w:tcW w:w="794" w:type="dxa"/>
          </w:tcPr>
          <w:p w:rsidR="00E32A95" w:rsidRDefault="00E32A95">
            <w:pPr>
              <w:pStyle w:val="ConsPlusNormal"/>
            </w:pPr>
          </w:p>
        </w:tc>
        <w:tc>
          <w:tcPr>
            <w:tcW w:w="737" w:type="dxa"/>
          </w:tcPr>
          <w:p w:rsidR="00E32A95" w:rsidRDefault="00E32A95">
            <w:pPr>
              <w:pStyle w:val="ConsPlusNormal"/>
            </w:pPr>
          </w:p>
        </w:tc>
      </w:tr>
      <w:tr w:rsidR="00E32A95">
        <w:tc>
          <w:tcPr>
            <w:tcW w:w="510" w:type="dxa"/>
          </w:tcPr>
          <w:p w:rsidR="00E32A95" w:rsidRDefault="00E32A95">
            <w:pPr>
              <w:pStyle w:val="ConsPlusNormal"/>
            </w:pPr>
            <w:r>
              <w:t>10</w:t>
            </w:r>
          </w:p>
        </w:tc>
        <w:tc>
          <w:tcPr>
            <w:tcW w:w="4592" w:type="dxa"/>
          </w:tcPr>
          <w:p w:rsidR="00E32A95" w:rsidRDefault="00E32A95">
            <w:pPr>
              <w:pStyle w:val="ConsPlusNormal"/>
              <w:jc w:val="both"/>
            </w:pPr>
            <w:r>
              <w:t>Количеством и удобством расположения брокеров</w:t>
            </w:r>
          </w:p>
        </w:tc>
        <w:tc>
          <w:tcPr>
            <w:tcW w:w="907" w:type="dxa"/>
          </w:tcPr>
          <w:p w:rsidR="00E32A95" w:rsidRDefault="00E32A95">
            <w:pPr>
              <w:pStyle w:val="ConsPlusNormal"/>
            </w:pPr>
          </w:p>
        </w:tc>
        <w:tc>
          <w:tcPr>
            <w:tcW w:w="737" w:type="dxa"/>
          </w:tcPr>
          <w:p w:rsidR="00E32A95" w:rsidRDefault="00E32A95">
            <w:pPr>
              <w:pStyle w:val="ConsPlusNormal"/>
            </w:pPr>
          </w:p>
        </w:tc>
        <w:tc>
          <w:tcPr>
            <w:tcW w:w="794" w:type="dxa"/>
          </w:tcPr>
          <w:p w:rsidR="00E32A95" w:rsidRDefault="00E32A95">
            <w:pPr>
              <w:pStyle w:val="ConsPlusNormal"/>
            </w:pPr>
          </w:p>
        </w:tc>
        <w:tc>
          <w:tcPr>
            <w:tcW w:w="794" w:type="dxa"/>
          </w:tcPr>
          <w:p w:rsidR="00E32A95" w:rsidRDefault="00E32A95">
            <w:pPr>
              <w:pStyle w:val="ConsPlusNormal"/>
            </w:pPr>
          </w:p>
        </w:tc>
        <w:tc>
          <w:tcPr>
            <w:tcW w:w="737" w:type="dxa"/>
          </w:tcPr>
          <w:p w:rsidR="00E32A95" w:rsidRDefault="00E32A95">
            <w:pPr>
              <w:pStyle w:val="ConsPlusNormal"/>
            </w:pPr>
          </w:p>
        </w:tc>
      </w:tr>
      <w:tr w:rsidR="00E32A95">
        <w:tc>
          <w:tcPr>
            <w:tcW w:w="510" w:type="dxa"/>
          </w:tcPr>
          <w:p w:rsidR="00E32A95" w:rsidRDefault="00E32A95">
            <w:pPr>
              <w:pStyle w:val="ConsPlusNormal"/>
            </w:pPr>
            <w:r>
              <w:t>11</w:t>
            </w:r>
          </w:p>
        </w:tc>
        <w:tc>
          <w:tcPr>
            <w:tcW w:w="4592" w:type="dxa"/>
          </w:tcPr>
          <w:p w:rsidR="00E32A95" w:rsidRDefault="00E32A95">
            <w:pPr>
              <w:pStyle w:val="ConsPlusNormal"/>
              <w:jc w:val="both"/>
            </w:pPr>
            <w:r>
              <w:t>Имеющимся у Вас выбором различных брокеров для получения необходимых Вам брокерских услуг</w:t>
            </w:r>
          </w:p>
        </w:tc>
        <w:tc>
          <w:tcPr>
            <w:tcW w:w="907" w:type="dxa"/>
          </w:tcPr>
          <w:p w:rsidR="00E32A95" w:rsidRDefault="00E32A95">
            <w:pPr>
              <w:pStyle w:val="ConsPlusNormal"/>
            </w:pPr>
          </w:p>
        </w:tc>
        <w:tc>
          <w:tcPr>
            <w:tcW w:w="737" w:type="dxa"/>
          </w:tcPr>
          <w:p w:rsidR="00E32A95" w:rsidRDefault="00E32A95">
            <w:pPr>
              <w:pStyle w:val="ConsPlusNormal"/>
            </w:pPr>
          </w:p>
        </w:tc>
        <w:tc>
          <w:tcPr>
            <w:tcW w:w="794" w:type="dxa"/>
          </w:tcPr>
          <w:p w:rsidR="00E32A95" w:rsidRDefault="00E32A95">
            <w:pPr>
              <w:pStyle w:val="ConsPlusNormal"/>
            </w:pPr>
          </w:p>
        </w:tc>
        <w:tc>
          <w:tcPr>
            <w:tcW w:w="794" w:type="dxa"/>
          </w:tcPr>
          <w:p w:rsidR="00E32A95" w:rsidRDefault="00E32A95">
            <w:pPr>
              <w:pStyle w:val="ConsPlusNormal"/>
            </w:pPr>
          </w:p>
        </w:tc>
        <w:tc>
          <w:tcPr>
            <w:tcW w:w="737" w:type="dxa"/>
          </w:tcPr>
          <w:p w:rsidR="00E32A95" w:rsidRDefault="00E32A95">
            <w:pPr>
              <w:pStyle w:val="ConsPlusNormal"/>
            </w:pPr>
          </w:p>
        </w:tc>
      </w:tr>
      <w:tr w:rsidR="00E32A95">
        <w:tc>
          <w:tcPr>
            <w:tcW w:w="510" w:type="dxa"/>
          </w:tcPr>
          <w:p w:rsidR="00E32A95" w:rsidRDefault="00E32A95">
            <w:pPr>
              <w:pStyle w:val="ConsPlusNormal"/>
            </w:pPr>
            <w:r>
              <w:t>12</w:t>
            </w:r>
          </w:p>
        </w:tc>
        <w:tc>
          <w:tcPr>
            <w:tcW w:w="4592" w:type="dxa"/>
          </w:tcPr>
          <w:p w:rsidR="00E32A95" w:rsidRDefault="00E32A95">
            <w:pPr>
              <w:pStyle w:val="ConsPlusNormal"/>
              <w:jc w:val="both"/>
            </w:pPr>
            <w:r>
              <w:t>Качеством интернет-связи</w:t>
            </w:r>
          </w:p>
        </w:tc>
        <w:tc>
          <w:tcPr>
            <w:tcW w:w="907" w:type="dxa"/>
          </w:tcPr>
          <w:p w:rsidR="00E32A95" w:rsidRDefault="00E32A95">
            <w:pPr>
              <w:pStyle w:val="ConsPlusNormal"/>
            </w:pPr>
          </w:p>
        </w:tc>
        <w:tc>
          <w:tcPr>
            <w:tcW w:w="737" w:type="dxa"/>
          </w:tcPr>
          <w:p w:rsidR="00E32A95" w:rsidRDefault="00E32A95">
            <w:pPr>
              <w:pStyle w:val="ConsPlusNormal"/>
            </w:pPr>
          </w:p>
        </w:tc>
        <w:tc>
          <w:tcPr>
            <w:tcW w:w="794" w:type="dxa"/>
          </w:tcPr>
          <w:p w:rsidR="00E32A95" w:rsidRDefault="00E32A95">
            <w:pPr>
              <w:pStyle w:val="ConsPlusNormal"/>
            </w:pPr>
          </w:p>
        </w:tc>
        <w:tc>
          <w:tcPr>
            <w:tcW w:w="794" w:type="dxa"/>
          </w:tcPr>
          <w:p w:rsidR="00E32A95" w:rsidRDefault="00E32A95">
            <w:pPr>
              <w:pStyle w:val="ConsPlusNormal"/>
            </w:pPr>
          </w:p>
        </w:tc>
        <w:tc>
          <w:tcPr>
            <w:tcW w:w="737" w:type="dxa"/>
          </w:tcPr>
          <w:p w:rsidR="00E32A95" w:rsidRDefault="00E32A95">
            <w:pPr>
              <w:pStyle w:val="ConsPlusNormal"/>
            </w:pPr>
          </w:p>
        </w:tc>
      </w:tr>
      <w:tr w:rsidR="00E32A95">
        <w:tc>
          <w:tcPr>
            <w:tcW w:w="510" w:type="dxa"/>
          </w:tcPr>
          <w:p w:rsidR="00E32A95" w:rsidRDefault="00E32A95">
            <w:pPr>
              <w:pStyle w:val="ConsPlusNormal"/>
            </w:pPr>
            <w:r>
              <w:t>13</w:t>
            </w:r>
          </w:p>
        </w:tc>
        <w:tc>
          <w:tcPr>
            <w:tcW w:w="4592" w:type="dxa"/>
          </w:tcPr>
          <w:p w:rsidR="00E32A95" w:rsidRDefault="00E32A95">
            <w:pPr>
              <w:pStyle w:val="ConsPlusNormal"/>
              <w:jc w:val="both"/>
            </w:pPr>
            <w:r>
              <w:t>Качеством мобильной связи</w:t>
            </w:r>
          </w:p>
        </w:tc>
        <w:tc>
          <w:tcPr>
            <w:tcW w:w="907" w:type="dxa"/>
          </w:tcPr>
          <w:p w:rsidR="00E32A95" w:rsidRDefault="00E32A95">
            <w:pPr>
              <w:pStyle w:val="ConsPlusNormal"/>
            </w:pPr>
          </w:p>
        </w:tc>
        <w:tc>
          <w:tcPr>
            <w:tcW w:w="737" w:type="dxa"/>
          </w:tcPr>
          <w:p w:rsidR="00E32A95" w:rsidRDefault="00E32A95">
            <w:pPr>
              <w:pStyle w:val="ConsPlusNormal"/>
            </w:pPr>
          </w:p>
        </w:tc>
        <w:tc>
          <w:tcPr>
            <w:tcW w:w="794" w:type="dxa"/>
          </w:tcPr>
          <w:p w:rsidR="00E32A95" w:rsidRDefault="00E32A95">
            <w:pPr>
              <w:pStyle w:val="ConsPlusNormal"/>
            </w:pPr>
          </w:p>
        </w:tc>
        <w:tc>
          <w:tcPr>
            <w:tcW w:w="794" w:type="dxa"/>
          </w:tcPr>
          <w:p w:rsidR="00E32A95" w:rsidRDefault="00E32A95">
            <w:pPr>
              <w:pStyle w:val="ConsPlusNormal"/>
            </w:pPr>
          </w:p>
        </w:tc>
        <w:tc>
          <w:tcPr>
            <w:tcW w:w="737" w:type="dxa"/>
          </w:tcPr>
          <w:p w:rsidR="00E32A95" w:rsidRDefault="00E32A95">
            <w:pPr>
              <w:pStyle w:val="ConsPlusNormal"/>
            </w:pPr>
          </w:p>
        </w:tc>
      </w:tr>
    </w:tbl>
    <w:p w:rsidR="00E32A95" w:rsidRDefault="00E32A95">
      <w:pPr>
        <w:pStyle w:val="ConsPlusNormal"/>
        <w:jc w:val="both"/>
      </w:pPr>
    </w:p>
    <w:p w:rsidR="00E32A95" w:rsidRDefault="00E32A95">
      <w:pPr>
        <w:pStyle w:val="ConsPlusNormal"/>
        <w:ind w:firstLine="540"/>
        <w:jc w:val="both"/>
      </w:pPr>
      <w:r>
        <w:t>3.5. Какие каналы обслуживание есть практически везде в Вашем населенном пункте, а каких не хватает? Для оценки используйте шкалу от 1 до 5, где 1 - практически НЕ доступно, а 5 - легко доступно.</w:t>
      </w:r>
    </w:p>
    <w:p w:rsidR="00E32A95" w:rsidRDefault="00E32A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783"/>
        <w:gridCol w:w="680"/>
        <w:gridCol w:w="454"/>
        <w:gridCol w:w="397"/>
        <w:gridCol w:w="397"/>
        <w:gridCol w:w="552"/>
      </w:tblGrid>
      <w:tr w:rsidR="00E32A95">
        <w:tc>
          <w:tcPr>
            <w:tcW w:w="454" w:type="dxa"/>
          </w:tcPr>
          <w:p w:rsidR="00E32A95" w:rsidRDefault="00E32A95">
            <w:pPr>
              <w:pStyle w:val="ConsPlusNormal"/>
              <w:jc w:val="center"/>
            </w:pPr>
            <w:r>
              <w:t>N п/п</w:t>
            </w:r>
          </w:p>
        </w:tc>
        <w:tc>
          <w:tcPr>
            <w:tcW w:w="5783" w:type="dxa"/>
          </w:tcPr>
          <w:p w:rsidR="00E32A95" w:rsidRDefault="00E32A95">
            <w:pPr>
              <w:pStyle w:val="ConsPlusNormal"/>
              <w:jc w:val="center"/>
            </w:pPr>
            <w:r>
              <w:t>Каналы предоставления финансовых услуг</w:t>
            </w:r>
          </w:p>
        </w:tc>
        <w:tc>
          <w:tcPr>
            <w:tcW w:w="680" w:type="dxa"/>
          </w:tcPr>
          <w:p w:rsidR="00E32A95" w:rsidRDefault="00E32A95">
            <w:pPr>
              <w:pStyle w:val="ConsPlusNormal"/>
              <w:jc w:val="center"/>
            </w:pPr>
            <w:r>
              <w:t>1 - Практически НЕ доступно</w:t>
            </w:r>
          </w:p>
        </w:tc>
        <w:tc>
          <w:tcPr>
            <w:tcW w:w="454" w:type="dxa"/>
          </w:tcPr>
          <w:p w:rsidR="00E32A95" w:rsidRDefault="00E32A95">
            <w:pPr>
              <w:pStyle w:val="ConsPlusNormal"/>
              <w:jc w:val="center"/>
            </w:pPr>
            <w:r>
              <w:t>2</w:t>
            </w:r>
          </w:p>
        </w:tc>
        <w:tc>
          <w:tcPr>
            <w:tcW w:w="397" w:type="dxa"/>
          </w:tcPr>
          <w:p w:rsidR="00E32A95" w:rsidRDefault="00E32A95">
            <w:pPr>
              <w:pStyle w:val="ConsPlusNormal"/>
              <w:jc w:val="center"/>
            </w:pPr>
            <w:r>
              <w:t>3</w:t>
            </w:r>
          </w:p>
        </w:tc>
        <w:tc>
          <w:tcPr>
            <w:tcW w:w="397" w:type="dxa"/>
          </w:tcPr>
          <w:p w:rsidR="00E32A95" w:rsidRDefault="00E32A95">
            <w:pPr>
              <w:pStyle w:val="ConsPlusNormal"/>
              <w:jc w:val="center"/>
            </w:pPr>
            <w:r>
              <w:t>4</w:t>
            </w:r>
          </w:p>
        </w:tc>
        <w:tc>
          <w:tcPr>
            <w:tcW w:w="552" w:type="dxa"/>
          </w:tcPr>
          <w:p w:rsidR="00E32A95" w:rsidRDefault="00E32A95">
            <w:pPr>
              <w:pStyle w:val="ConsPlusNormal"/>
              <w:jc w:val="center"/>
            </w:pPr>
            <w:r>
              <w:t>5 - Легко доступно</w:t>
            </w:r>
          </w:p>
        </w:tc>
      </w:tr>
      <w:tr w:rsidR="00E32A95">
        <w:tc>
          <w:tcPr>
            <w:tcW w:w="454" w:type="dxa"/>
          </w:tcPr>
          <w:p w:rsidR="00E32A95" w:rsidRDefault="00E32A95">
            <w:pPr>
              <w:pStyle w:val="ConsPlusNormal"/>
            </w:pPr>
            <w:r>
              <w:t>1</w:t>
            </w:r>
          </w:p>
        </w:tc>
        <w:tc>
          <w:tcPr>
            <w:tcW w:w="5783" w:type="dxa"/>
          </w:tcPr>
          <w:p w:rsidR="00E32A95" w:rsidRDefault="00E32A95">
            <w:pPr>
              <w:pStyle w:val="ConsPlusNormal"/>
              <w:jc w:val="both"/>
            </w:pPr>
            <w:r>
              <w:t>Касса в отделении банка</w:t>
            </w:r>
          </w:p>
        </w:tc>
        <w:tc>
          <w:tcPr>
            <w:tcW w:w="680" w:type="dxa"/>
          </w:tcPr>
          <w:p w:rsidR="00E32A95" w:rsidRDefault="00E32A95">
            <w:pPr>
              <w:pStyle w:val="ConsPlusNormal"/>
            </w:pPr>
          </w:p>
        </w:tc>
        <w:tc>
          <w:tcPr>
            <w:tcW w:w="454" w:type="dxa"/>
          </w:tcPr>
          <w:p w:rsidR="00E32A95" w:rsidRDefault="00E32A95">
            <w:pPr>
              <w:pStyle w:val="ConsPlusNormal"/>
            </w:pPr>
          </w:p>
        </w:tc>
        <w:tc>
          <w:tcPr>
            <w:tcW w:w="397" w:type="dxa"/>
          </w:tcPr>
          <w:p w:rsidR="00E32A95" w:rsidRDefault="00E32A95">
            <w:pPr>
              <w:pStyle w:val="ConsPlusNormal"/>
            </w:pPr>
          </w:p>
        </w:tc>
        <w:tc>
          <w:tcPr>
            <w:tcW w:w="397" w:type="dxa"/>
          </w:tcPr>
          <w:p w:rsidR="00E32A95" w:rsidRDefault="00E32A95">
            <w:pPr>
              <w:pStyle w:val="ConsPlusNormal"/>
            </w:pPr>
          </w:p>
        </w:tc>
        <w:tc>
          <w:tcPr>
            <w:tcW w:w="552" w:type="dxa"/>
          </w:tcPr>
          <w:p w:rsidR="00E32A95" w:rsidRDefault="00E32A95">
            <w:pPr>
              <w:pStyle w:val="ConsPlusNormal"/>
            </w:pPr>
          </w:p>
        </w:tc>
      </w:tr>
      <w:tr w:rsidR="00E32A95">
        <w:tc>
          <w:tcPr>
            <w:tcW w:w="454" w:type="dxa"/>
          </w:tcPr>
          <w:p w:rsidR="00E32A95" w:rsidRDefault="00E32A95">
            <w:pPr>
              <w:pStyle w:val="ConsPlusNormal"/>
            </w:pPr>
            <w:r>
              <w:t>2</w:t>
            </w:r>
          </w:p>
        </w:tc>
        <w:tc>
          <w:tcPr>
            <w:tcW w:w="5783" w:type="dxa"/>
          </w:tcPr>
          <w:p w:rsidR="00E32A95" w:rsidRDefault="00E32A95">
            <w:pPr>
              <w:pStyle w:val="ConsPlusNormal"/>
              <w:jc w:val="both"/>
            </w:pPr>
            <w:r>
              <w:t>Банкомат или терминал (устройство без функции выдачи наличных денежных средств) в отделении банка</w:t>
            </w:r>
          </w:p>
        </w:tc>
        <w:tc>
          <w:tcPr>
            <w:tcW w:w="680" w:type="dxa"/>
          </w:tcPr>
          <w:p w:rsidR="00E32A95" w:rsidRDefault="00E32A95">
            <w:pPr>
              <w:pStyle w:val="ConsPlusNormal"/>
            </w:pPr>
          </w:p>
        </w:tc>
        <w:tc>
          <w:tcPr>
            <w:tcW w:w="454" w:type="dxa"/>
          </w:tcPr>
          <w:p w:rsidR="00E32A95" w:rsidRDefault="00E32A95">
            <w:pPr>
              <w:pStyle w:val="ConsPlusNormal"/>
            </w:pPr>
          </w:p>
        </w:tc>
        <w:tc>
          <w:tcPr>
            <w:tcW w:w="397" w:type="dxa"/>
          </w:tcPr>
          <w:p w:rsidR="00E32A95" w:rsidRDefault="00E32A95">
            <w:pPr>
              <w:pStyle w:val="ConsPlusNormal"/>
            </w:pPr>
          </w:p>
        </w:tc>
        <w:tc>
          <w:tcPr>
            <w:tcW w:w="397" w:type="dxa"/>
          </w:tcPr>
          <w:p w:rsidR="00E32A95" w:rsidRDefault="00E32A95">
            <w:pPr>
              <w:pStyle w:val="ConsPlusNormal"/>
            </w:pPr>
          </w:p>
        </w:tc>
        <w:tc>
          <w:tcPr>
            <w:tcW w:w="552" w:type="dxa"/>
          </w:tcPr>
          <w:p w:rsidR="00E32A95" w:rsidRDefault="00E32A95">
            <w:pPr>
              <w:pStyle w:val="ConsPlusNormal"/>
            </w:pPr>
          </w:p>
        </w:tc>
      </w:tr>
      <w:tr w:rsidR="00E32A95">
        <w:tc>
          <w:tcPr>
            <w:tcW w:w="454" w:type="dxa"/>
          </w:tcPr>
          <w:p w:rsidR="00E32A95" w:rsidRDefault="00E32A95">
            <w:pPr>
              <w:pStyle w:val="ConsPlusNormal"/>
            </w:pPr>
            <w:r>
              <w:t>3</w:t>
            </w:r>
          </w:p>
        </w:tc>
        <w:tc>
          <w:tcPr>
            <w:tcW w:w="5783" w:type="dxa"/>
          </w:tcPr>
          <w:p w:rsidR="00E32A95" w:rsidRDefault="00E32A95">
            <w:pPr>
              <w:pStyle w:val="ConsPlusNormal"/>
              <w:jc w:val="both"/>
            </w:pPr>
            <w:r>
              <w:t>Банкомат или терминал (устройство без функции выдачи наличных денежных средств) вне отделения банка</w:t>
            </w:r>
          </w:p>
        </w:tc>
        <w:tc>
          <w:tcPr>
            <w:tcW w:w="680" w:type="dxa"/>
          </w:tcPr>
          <w:p w:rsidR="00E32A95" w:rsidRDefault="00E32A95">
            <w:pPr>
              <w:pStyle w:val="ConsPlusNormal"/>
            </w:pPr>
          </w:p>
        </w:tc>
        <w:tc>
          <w:tcPr>
            <w:tcW w:w="454" w:type="dxa"/>
          </w:tcPr>
          <w:p w:rsidR="00E32A95" w:rsidRDefault="00E32A95">
            <w:pPr>
              <w:pStyle w:val="ConsPlusNormal"/>
            </w:pPr>
          </w:p>
        </w:tc>
        <w:tc>
          <w:tcPr>
            <w:tcW w:w="397" w:type="dxa"/>
          </w:tcPr>
          <w:p w:rsidR="00E32A95" w:rsidRDefault="00E32A95">
            <w:pPr>
              <w:pStyle w:val="ConsPlusNormal"/>
            </w:pPr>
          </w:p>
        </w:tc>
        <w:tc>
          <w:tcPr>
            <w:tcW w:w="397" w:type="dxa"/>
          </w:tcPr>
          <w:p w:rsidR="00E32A95" w:rsidRDefault="00E32A95">
            <w:pPr>
              <w:pStyle w:val="ConsPlusNormal"/>
            </w:pPr>
          </w:p>
        </w:tc>
        <w:tc>
          <w:tcPr>
            <w:tcW w:w="552" w:type="dxa"/>
          </w:tcPr>
          <w:p w:rsidR="00E32A95" w:rsidRDefault="00E32A95">
            <w:pPr>
              <w:pStyle w:val="ConsPlusNormal"/>
            </w:pPr>
          </w:p>
        </w:tc>
      </w:tr>
      <w:tr w:rsidR="00E32A95">
        <w:tc>
          <w:tcPr>
            <w:tcW w:w="454" w:type="dxa"/>
          </w:tcPr>
          <w:p w:rsidR="00E32A95" w:rsidRDefault="00E32A95">
            <w:pPr>
              <w:pStyle w:val="ConsPlusNormal"/>
            </w:pPr>
            <w:r>
              <w:t>4</w:t>
            </w:r>
          </w:p>
        </w:tc>
        <w:tc>
          <w:tcPr>
            <w:tcW w:w="5783" w:type="dxa"/>
          </w:tcPr>
          <w:p w:rsidR="00E32A95" w:rsidRDefault="00E32A95">
            <w:pPr>
              <w:pStyle w:val="ConsPlusNormal"/>
              <w:jc w:val="both"/>
            </w:pPr>
            <w:r>
              <w:t>POS-терминал для безналичной оплаты с помощью банковской карты в организациях торговли (услуг)</w:t>
            </w:r>
          </w:p>
        </w:tc>
        <w:tc>
          <w:tcPr>
            <w:tcW w:w="680" w:type="dxa"/>
          </w:tcPr>
          <w:p w:rsidR="00E32A95" w:rsidRDefault="00E32A95">
            <w:pPr>
              <w:pStyle w:val="ConsPlusNormal"/>
            </w:pPr>
          </w:p>
        </w:tc>
        <w:tc>
          <w:tcPr>
            <w:tcW w:w="454" w:type="dxa"/>
          </w:tcPr>
          <w:p w:rsidR="00E32A95" w:rsidRDefault="00E32A95">
            <w:pPr>
              <w:pStyle w:val="ConsPlusNormal"/>
            </w:pPr>
          </w:p>
        </w:tc>
        <w:tc>
          <w:tcPr>
            <w:tcW w:w="397" w:type="dxa"/>
          </w:tcPr>
          <w:p w:rsidR="00E32A95" w:rsidRDefault="00E32A95">
            <w:pPr>
              <w:pStyle w:val="ConsPlusNormal"/>
            </w:pPr>
          </w:p>
        </w:tc>
        <w:tc>
          <w:tcPr>
            <w:tcW w:w="397" w:type="dxa"/>
          </w:tcPr>
          <w:p w:rsidR="00E32A95" w:rsidRDefault="00E32A95">
            <w:pPr>
              <w:pStyle w:val="ConsPlusNormal"/>
            </w:pPr>
          </w:p>
        </w:tc>
        <w:tc>
          <w:tcPr>
            <w:tcW w:w="552" w:type="dxa"/>
          </w:tcPr>
          <w:p w:rsidR="00E32A95" w:rsidRDefault="00E32A95">
            <w:pPr>
              <w:pStyle w:val="ConsPlusNormal"/>
            </w:pPr>
          </w:p>
        </w:tc>
      </w:tr>
      <w:tr w:rsidR="00E32A95">
        <w:tc>
          <w:tcPr>
            <w:tcW w:w="454" w:type="dxa"/>
          </w:tcPr>
          <w:p w:rsidR="00E32A95" w:rsidRDefault="00E32A95">
            <w:pPr>
              <w:pStyle w:val="ConsPlusNormal"/>
            </w:pPr>
            <w:r>
              <w:t>5</w:t>
            </w:r>
          </w:p>
        </w:tc>
        <w:tc>
          <w:tcPr>
            <w:tcW w:w="5783" w:type="dxa"/>
          </w:tcPr>
          <w:p w:rsidR="00E32A95" w:rsidRDefault="00E32A95">
            <w:pPr>
              <w:pStyle w:val="ConsPlusNormal"/>
              <w:jc w:val="both"/>
            </w:pPr>
            <w:r>
              <w:t>Платежный терминал для приема наличных денежных средств с целью оплаты товаров (услуг)</w:t>
            </w:r>
          </w:p>
        </w:tc>
        <w:tc>
          <w:tcPr>
            <w:tcW w:w="680" w:type="dxa"/>
          </w:tcPr>
          <w:p w:rsidR="00E32A95" w:rsidRDefault="00E32A95">
            <w:pPr>
              <w:pStyle w:val="ConsPlusNormal"/>
            </w:pPr>
          </w:p>
        </w:tc>
        <w:tc>
          <w:tcPr>
            <w:tcW w:w="454" w:type="dxa"/>
          </w:tcPr>
          <w:p w:rsidR="00E32A95" w:rsidRDefault="00E32A95">
            <w:pPr>
              <w:pStyle w:val="ConsPlusNormal"/>
            </w:pPr>
          </w:p>
        </w:tc>
        <w:tc>
          <w:tcPr>
            <w:tcW w:w="397" w:type="dxa"/>
          </w:tcPr>
          <w:p w:rsidR="00E32A95" w:rsidRDefault="00E32A95">
            <w:pPr>
              <w:pStyle w:val="ConsPlusNormal"/>
            </w:pPr>
          </w:p>
        </w:tc>
        <w:tc>
          <w:tcPr>
            <w:tcW w:w="397" w:type="dxa"/>
          </w:tcPr>
          <w:p w:rsidR="00E32A95" w:rsidRDefault="00E32A95">
            <w:pPr>
              <w:pStyle w:val="ConsPlusNormal"/>
            </w:pPr>
          </w:p>
        </w:tc>
        <w:tc>
          <w:tcPr>
            <w:tcW w:w="552" w:type="dxa"/>
          </w:tcPr>
          <w:p w:rsidR="00E32A95" w:rsidRDefault="00E32A95">
            <w:pPr>
              <w:pStyle w:val="ConsPlusNormal"/>
            </w:pPr>
          </w:p>
        </w:tc>
      </w:tr>
      <w:tr w:rsidR="00E32A95">
        <w:tc>
          <w:tcPr>
            <w:tcW w:w="454" w:type="dxa"/>
          </w:tcPr>
          <w:p w:rsidR="00E32A95" w:rsidRDefault="00E32A95">
            <w:pPr>
              <w:pStyle w:val="ConsPlusNormal"/>
            </w:pPr>
            <w:r>
              <w:t>6</w:t>
            </w:r>
          </w:p>
        </w:tc>
        <w:tc>
          <w:tcPr>
            <w:tcW w:w="5783" w:type="dxa"/>
          </w:tcPr>
          <w:p w:rsidR="00E32A95" w:rsidRDefault="00E32A95">
            <w:pPr>
              <w:pStyle w:val="ConsPlusNormal"/>
              <w:jc w:val="both"/>
            </w:pPr>
            <w:r>
              <w:t>Отделение почтовой связи</w:t>
            </w:r>
          </w:p>
        </w:tc>
        <w:tc>
          <w:tcPr>
            <w:tcW w:w="680" w:type="dxa"/>
          </w:tcPr>
          <w:p w:rsidR="00E32A95" w:rsidRDefault="00E32A95">
            <w:pPr>
              <w:pStyle w:val="ConsPlusNormal"/>
            </w:pPr>
          </w:p>
        </w:tc>
        <w:tc>
          <w:tcPr>
            <w:tcW w:w="454" w:type="dxa"/>
          </w:tcPr>
          <w:p w:rsidR="00E32A95" w:rsidRDefault="00E32A95">
            <w:pPr>
              <w:pStyle w:val="ConsPlusNormal"/>
            </w:pPr>
          </w:p>
        </w:tc>
        <w:tc>
          <w:tcPr>
            <w:tcW w:w="397" w:type="dxa"/>
          </w:tcPr>
          <w:p w:rsidR="00E32A95" w:rsidRDefault="00E32A95">
            <w:pPr>
              <w:pStyle w:val="ConsPlusNormal"/>
            </w:pPr>
          </w:p>
        </w:tc>
        <w:tc>
          <w:tcPr>
            <w:tcW w:w="397" w:type="dxa"/>
          </w:tcPr>
          <w:p w:rsidR="00E32A95" w:rsidRDefault="00E32A95">
            <w:pPr>
              <w:pStyle w:val="ConsPlusNormal"/>
            </w:pPr>
          </w:p>
        </w:tc>
        <w:tc>
          <w:tcPr>
            <w:tcW w:w="552" w:type="dxa"/>
          </w:tcPr>
          <w:p w:rsidR="00E32A95" w:rsidRDefault="00E32A95">
            <w:pPr>
              <w:pStyle w:val="ConsPlusNormal"/>
            </w:pPr>
          </w:p>
        </w:tc>
      </w:tr>
    </w:tbl>
    <w:p w:rsidR="00E32A95" w:rsidRDefault="00E32A95">
      <w:pPr>
        <w:pStyle w:val="ConsPlusNormal"/>
        <w:jc w:val="both"/>
      </w:pPr>
    </w:p>
    <w:p w:rsidR="00E32A95" w:rsidRDefault="00E32A95">
      <w:pPr>
        <w:pStyle w:val="ConsPlusNormal"/>
        <w:ind w:firstLine="540"/>
        <w:jc w:val="both"/>
      </w:pPr>
      <w:r>
        <w:t>3.6. Какими каналами Вы можете воспользоваться быстро, не тратя много времени на доступ к ним или на ожидание, а для каких требуется время? Для оценки используйте шкалу от 1 до 5, где 1 - на доступ трачу много времени, а 5 - могу воспользоваться быстро.</w:t>
      </w:r>
    </w:p>
    <w:p w:rsidR="00E32A95" w:rsidRDefault="00E32A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499"/>
        <w:gridCol w:w="907"/>
        <w:gridCol w:w="454"/>
        <w:gridCol w:w="454"/>
        <w:gridCol w:w="454"/>
        <w:gridCol w:w="850"/>
      </w:tblGrid>
      <w:tr w:rsidR="00E32A95">
        <w:tc>
          <w:tcPr>
            <w:tcW w:w="454" w:type="dxa"/>
          </w:tcPr>
          <w:p w:rsidR="00E32A95" w:rsidRDefault="00E32A95">
            <w:pPr>
              <w:pStyle w:val="ConsPlusNormal"/>
              <w:jc w:val="center"/>
            </w:pPr>
            <w:r>
              <w:t xml:space="preserve">N </w:t>
            </w:r>
            <w:r>
              <w:lastRenderedPageBreak/>
              <w:t>п/п</w:t>
            </w:r>
          </w:p>
        </w:tc>
        <w:tc>
          <w:tcPr>
            <w:tcW w:w="5499" w:type="dxa"/>
          </w:tcPr>
          <w:p w:rsidR="00E32A95" w:rsidRDefault="00E32A95">
            <w:pPr>
              <w:pStyle w:val="ConsPlusNormal"/>
              <w:jc w:val="center"/>
            </w:pPr>
            <w:r>
              <w:lastRenderedPageBreak/>
              <w:t>Каналы предоставления финансовых услуг</w:t>
            </w:r>
          </w:p>
        </w:tc>
        <w:tc>
          <w:tcPr>
            <w:tcW w:w="907" w:type="dxa"/>
          </w:tcPr>
          <w:p w:rsidR="00E32A95" w:rsidRDefault="00E32A95">
            <w:pPr>
              <w:pStyle w:val="ConsPlusNormal"/>
              <w:jc w:val="center"/>
            </w:pPr>
            <w:r>
              <w:t xml:space="preserve">1 - На </w:t>
            </w:r>
            <w:r>
              <w:lastRenderedPageBreak/>
              <w:t>доступ трачу много времени</w:t>
            </w:r>
          </w:p>
        </w:tc>
        <w:tc>
          <w:tcPr>
            <w:tcW w:w="454" w:type="dxa"/>
          </w:tcPr>
          <w:p w:rsidR="00E32A95" w:rsidRDefault="00E32A95">
            <w:pPr>
              <w:pStyle w:val="ConsPlusNormal"/>
              <w:jc w:val="center"/>
            </w:pPr>
            <w:r>
              <w:lastRenderedPageBreak/>
              <w:t>2</w:t>
            </w:r>
          </w:p>
        </w:tc>
        <w:tc>
          <w:tcPr>
            <w:tcW w:w="454" w:type="dxa"/>
          </w:tcPr>
          <w:p w:rsidR="00E32A95" w:rsidRDefault="00E32A95">
            <w:pPr>
              <w:pStyle w:val="ConsPlusNormal"/>
              <w:jc w:val="center"/>
            </w:pPr>
            <w:r>
              <w:t>3</w:t>
            </w:r>
          </w:p>
        </w:tc>
        <w:tc>
          <w:tcPr>
            <w:tcW w:w="454" w:type="dxa"/>
          </w:tcPr>
          <w:p w:rsidR="00E32A95" w:rsidRDefault="00E32A95">
            <w:pPr>
              <w:pStyle w:val="ConsPlusNormal"/>
              <w:jc w:val="center"/>
            </w:pPr>
            <w:r>
              <w:t>4</w:t>
            </w:r>
          </w:p>
        </w:tc>
        <w:tc>
          <w:tcPr>
            <w:tcW w:w="850" w:type="dxa"/>
          </w:tcPr>
          <w:p w:rsidR="00E32A95" w:rsidRDefault="00E32A95">
            <w:pPr>
              <w:pStyle w:val="ConsPlusNormal"/>
              <w:jc w:val="center"/>
            </w:pPr>
            <w:r>
              <w:t xml:space="preserve">5 - </w:t>
            </w:r>
            <w:r>
              <w:lastRenderedPageBreak/>
              <w:t>Могу воспользоваться быстро</w:t>
            </w:r>
          </w:p>
        </w:tc>
      </w:tr>
      <w:tr w:rsidR="00E32A95">
        <w:tc>
          <w:tcPr>
            <w:tcW w:w="454" w:type="dxa"/>
          </w:tcPr>
          <w:p w:rsidR="00E32A95" w:rsidRDefault="00E32A95">
            <w:pPr>
              <w:pStyle w:val="ConsPlusNormal"/>
            </w:pPr>
            <w:r>
              <w:lastRenderedPageBreak/>
              <w:t>1</w:t>
            </w:r>
          </w:p>
        </w:tc>
        <w:tc>
          <w:tcPr>
            <w:tcW w:w="5499" w:type="dxa"/>
          </w:tcPr>
          <w:p w:rsidR="00E32A95" w:rsidRDefault="00E32A95">
            <w:pPr>
              <w:pStyle w:val="ConsPlusNormal"/>
            </w:pPr>
            <w:r>
              <w:t>Касса в отделении банка</w:t>
            </w:r>
          </w:p>
        </w:tc>
        <w:tc>
          <w:tcPr>
            <w:tcW w:w="907" w:type="dxa"/>
          </w:tcPr>
          <w:p w:rsidR="00E32A95" w:rsidRDefault="00E32A95">
            <w:pPr>
              <w:pStyle w:val="ConsPlusNormal"/>
            </w:pPr>
          </w:p>
        </w:tc>
        <w:tc>
          <w:tcPr>
            <w:tcW w:w="454" w:type="dxa"/>
          </w:tcPr>
          <w:p w:rsidR="00E32A95" w:rsidRDefault="00E32A95">
            <w:pPr>
              <w:pStyle w:val="ConsPlusNormal"/>
            </w:pPr>
          </w:p>
        </w:tc>
        <w:tc>
          <w:tcPr>
            <w:tcW w:w="454" w:type="dxa"/>
          </w:tcPr>
          <w:p w:rsidR="00E32A95" w:rsidRDefault="00E32A95">
            <w:pPr>
              <w:pStyle w:val="ConsPlusNormal"/>
            </w:pPr>
          </w:p>
        </w:tc>
        <w:tc>
          <w:tcPr>
            <w:tcW w:w="454" w:type="dxa"/>
          </w:tcPr>
          <w:p w:rsidR="00E32A95" w:rsidRDefault="00E32A95">
            <w:pPr>
              <w:pStyle w:val="ConsPlusNormal"/>
            </w:pPr>
          </w:p>
        </w:tc>
        <w:tc>
          <w:tcPr>
            <w:tcW w:w="850" w:type="dxa"/>
          </w:tcPr>
          <w:p w:rsidR="00E32A95" w:rsidRDefault="00E32A95">
            <w:pPr>
              <w:pStyle w:val="ConsPlusNormal"/>
            </w:pPr>
          </w:p>
        </w:tc>
      </w:tr>
      <w:tr w:rsidR="00E32A95">
        <w:tc>
          <w:tcPr>
            <w:tcW w:w="454" w:type="dxa"/>
          </w:tcPr>
          <w:p w:rsidR="00E32A95" w:rsidRDefault="00E32A95">
            <w:pPr>
              <w:pStyle w:val="ConsPlusNormal"/>
            </w:pPr>
            <w:r>
              <w:t>2</w:t>
            </w:r>
          </w:p>
        </w:tc>
        <w:tc>
          <w:tcPr>
            <w:tcW w:w="5499" w:type="dxa"/>
          </w:tcPr>
          <w:p w:rsidR="00E32A95" w:rsidRDefault="00E32A95">
            <w:pPr>
              <w:pStyle w:val="ConsPlusNormal"/>
            </w:pPr>
            <w:r>
              <w:t>Банкомат или терминал (устройство без функции выдачи наличных денежных средств) в отделении банка</w:t>
            </w:r>
          </w:p>
        </w:tc>
        <w:tc>
          <w:tcPr>
            <w:tcW w:w="907" w:type="dxa"/>
          </w:tcPr>
          <w:p w:rsidR="00E32A95" w:rsidRDefault="00E32A95">
            <w:pPr>
              <w:pStyle w:val="ConsPlusNormal"/>
            </w:pPr>
          </w:p>
        </w:tc>
        <w:tc>
          <w:tcPr>
            <w:tcW w:w="454" w:type="dxa"/>
          </w:tcPr>
          <w:p w:rsidR="00E32A95" w:rsidRDefault="00E32A95">
            <w:pPr>
              <w:pStyle w:val="ConsPlusNormal"/>
            </w:pPr>
          </w:p>
        </w:tc>
        <w:tc>
          <w:tcPr>
            <w:tcW w:w="454" w:type="dxa"/>
          </w:tcPr>
          <w:p w:rsidR="00E32A95" w:rsidRDefault="00E32A95">
            <w:pPr>
              <w:pStyle w:val="ConsPlusNormal"/>
            </w:pPr>
          </w:p>
        </w:tc>
        <w:tc>
          <w:tcPr>
            <w:tcW w:w="454" w:type="dxa"/>
          </w:tcPr>
          <w:p w:rsidR="00E32A95" w:rsidRDefault="00E32A95">
            <w:pPr>
              <w:pStyle w:val="ConsPlusNormal"/>
            </w:pPr>
          </w:p>
        </w:tc>
        <w:tc>
          <w:tcPr>
            <w:tcW w:w="850" w:type="dxa"/>
          </w:tcPr>
          <w:p w:rsidR="00E32A95" w:rsidRDefault="00E32A95">
            <w:pPr>
              <w:pStyle w:val="ConsPlusNormal"/>
            </w:pPr>
          </w:p>
        </w:tc>
      </w:tr>
      <w:tr w:rsidR="00E32A95">
        <w:tc>
          <w:tcPr>
            <w:tcW w:w="454" w:type="dxa"/>
          </w:tcPr>
          <w:p w:rsidR="00E32A95" w:rsidRDefault="00E32A95">
            <w:pPr>
              <w:pStyle w:val="ConsPlusNormal"/>
            </w:pPr>
            <w:r>
              <w:t>3</w:t>
            </w:r>
          </w:p>
        </w:tc>
        <w:tc>
          <w:tcPr>
            <w:tcW w:w="5499" w:type="dxa"/>
          </w:tcPr>
          <w:p w:rsidR="00E32A95" w:rsidRDefault="00E32A95">
            <w:pPr>
              <w:pStyle w:val="ConsPlusNormal"/>
            </w:pPr>
            <w:r>
              <w:t>Банкомат или терминал (устройство без функции выдачи наличных денежных средств), установленный не в отделении банка</w:t>
            </w:r>
          </w:p>
        </w:tc>
        <w:tc>
          <w:tcPr>
            <w:tcW w:w="907" w:type="dxa"/>
          </w:tcPr>
          <w:p w:rsidR="00E32A95" w:rsidRDefault="00E32A95">
            <w:pPr>
              <w:pStyle w:val="ConsPlusNormal"/>
            </w:pPr>
          </w:p>
        </w:tc>
        <w:tc>
          <w:tcPr>
            <w:tcW w:w="454" w:type="dxa"/>
          </w:tcPr>
          <w:p w:rsidR="00E32A95" w:rsidRDefault="00E32A95">
            <w:pPr>
              <w:pStyle w:val="ConsPlusNormal"/>
            </w:pPr>
          </w:p>
        </w:tc>
        <w:tc>
          <w:tcPr>
            <w:tcW w:w="454" w:type="dxa"/>
          </w:tcPr>
          <w:p w:rsidR="00E32A95" w:rsidRDefault="00E32A95">
            <w:pPr>
              <w:pStyle w:val="ConsPlusNormal"/>
            </w:pPr>
          </w:p>
        </w:tc>
        <w:tc>
          <w:tcPr>
            <w:tcW w:w="454" w:type="dxa"/>
          </w:tcPr>
          <w:p w:rsidR="00E32A95" w:rsidRDefault="00E32A95">
            <w:pPr>
              <w:pStyle w:val="ConsPlusNormal"/>
            </w:pPr>
          </w:p>
        </w:tc>
        <w:tc>
          <w:tcPr>
            <w:tcW w:w="850" w:type="dxa"/>
          </w:tcPr>
          <w:p w:rsidR="00E32A95" w:rsidRDefault="00E32A95">
            <w:pPr>
              <w:pStyle w:val="ConsPlusNormal"/>
            </w:pPr>
          </w:p>
        </w:tc>
      </w:tr>
      <w:tr w:rsidR="00E32A95">
        <w:tc>
          <w:tcPr>
            <w:tcW w:w="454" w:type="dxa"/>
          </w:tcPr>
          <w:p w:rsidR="00E32A95" w:rsidRDefault="00E32A95">
            <w:pPr>
              <w:pStyle w:val="ConsPlusNormal"/>
            </w:pPr>
            <w:r>
              <w:t>4</w:t>
            </w:r>
          </w:p>
        </w:tc>
        <w:tc>
          <w:tcPr>
            <w:tcW w:w="5499" w:type="dxa"/>
          </w:tcPr>
          <w:p w:rsidR="00E32A95" w:rsidRDefault="00E32A95">
            <w:pPr>
              <w:pStyle w:val="ConsPlusNormal"/>
            </w:pPr>
            <w:r>
              <w:t>POS-терминал для безналичной оплаты с помощью банковской карты в организациях торговли (услуг)</w:t>
            </w:r>
          </w:p>
        </w:tc>
        <w:tc>
          <w:tcPr>
            <w:tcW w:w="907" w:type="dxa"/>
          </w:tcPr>
          <w:p w:rsidR="00E32A95" w:rsidRDefault="00E32A95">
            <w:pPr>
              <w:pStyle w:val="ConsPlusNormal"/>
            </w:pPr>
          </w:p>
        </w:tc>
        <w:tc>
          <w:tcPr>
            <w:tcW w:w="454" w:type="dxa"/>
          </w:tcPr>
          <w:p w:rsidR="00E32A95" w:rsidRDefault="00E32A95">
            <w:pPr>
              <w:pStyle w:val="ConsPlusNormal"/>
            </w:pPr>
          </w:p>
        </w:tc>
        <w:tc>
          <w:tcPr>
            <w:tcW w:w="454" w:type="dxa"/>
          </w:tcPr>
          <w:p w:rsidR="00E32A95" w:rsidRDefault="00E32A95">
            <w:pPr>
              <w:pStyle w:val="ConsPlusNormal"/>
            </w:pPr>
          </w:p>
        </w:tc>
        <w:tc>
          <w:tcPr>
            <w:tcW w:w="454" w:type="dxa"/>
          </w:tcPr>
          <w:p w:rsidR="00E32A95" w:rsidRDefault="00E32A95">
            <w:pPr>
              <w:pStyle w:val="ConsPlusNormal"/>
            </w:pPr>
          </w:p>
        </w:tc>
        <w:tc>
          <w:tcPr>
            <w:tcW w:w="850" w:type="dxa"/>
          </w:tcPr>
          <w:p w:rsidR="00E32A95" w:rsidRDefault="00E32A95">
            <w:pPr>
              <w:pStyle w:val="ConsPlusNormal"/>
            </w:pPr>
          </w:p>
        </w:tc>
      </w:tr>
      <w:tr w:rsidR="00E32A95">
        <w:tc>
          <w:tcPr>
            <w:tcW w:w="454" w:type="dxa"/>
          </w:tcPr>
          <w:p w:rsidR="00E32A95" w:rsidRDefault="00E32A95">
            <w:pPr>
              <w:pStyle w:val="ConsPlusNormal"/>
            </w:pPr>
            <w:r>
              <w:t>5</w:t>
            </w:r>
          </w:p>
        </w:tc>
        <w:tc>
          <w:tcPr>
            <w:tcW w:w="5499" w:type="dxa"/>
          </w:tcPr>
          <w:p w:rsidR="00E32A95" w:rsidRDefault="00E32A95">
            <w:pPr>
              <w:pStyle w:val="ConsPlusNormal"/>
            </w:pPr>
            <w:r>
              <w:t>Платежный терминал для приема наличных денежных средств с целью оплаты товаров (услуг)</w:t>
            </w:r>
          </w:p>
        </w:tc>
        <w:tc>
          <w:tcPr>
            <w:tcW w:w="907" w:type="dxa"/>
          </w:tcPr>
          <w:p w:rsidR="00E32A95" w:rsidRDefault="00E32A95">
            <w:pPr>
              <w:pStyle w:val="ConsPlusNormal"/>
            </w:pPr>
          </w:p>
        </w:tc>
        <w:tc>
          <w:tcPr>
            <w:tcW w:w="454" w:type="dxa"/>
          </w:tcPr>
          <w:p w:rsidR="00E32A95" w:rsidRDefault="00E32A95">
            <w:pPr>
              <w:pStyle w:val="ConsPlusNormal"/>
            </w:pPr>
          </w:p>
        </w:tc>
        <w:tc>
          <w:tcPr>
            <w:tcW w:w="454" w:type="dxa"/>
          </w:tcPr>
          <w:p w:rsidR="00E32A95" w:rsidRDefault="00E32A95">
            <w:pPr>
              <w:pStyle w:val="ConsPlusNormal"/>
            </w:pPr>
          </w:p>
        </w:tc>
        <w:tc>
          <w:tcPr>
            <w:tcW w:w="454" w:type="dxa"/>
          </w:tcPr>
          <w:p w:rsidR="00E32A95" w:rsidRDefault="00E32A95">
            <w:pPr>
              <w:pStyle w:val="ConsPlusNormal"/>
            </w:pPr>
          </w:p>
        </w:tc>
        <w:tc>
          <w:tcPr>
            <w:tcW w:w="850" w:type="dxa"/>
          </w:tcPr>
          <w:p w:rsidR="00E32A95" w:rsidRDefault="00E32A95">
            <w:pPr>
              <w:pStyle w:val="ConsPlusNormal"/>
            </w:pPr>
          </w:p>
        </w:tc>
      </w:tr>
      <w:tr w:rsidR="00E32A95">
        <w:tc>
          <w:tcPr>
            <w:tcW w:w="454" w:type="dxa"/>
          </w:tcPr>
          <w:p w:rsidR="00E32A95" w:rsidRDefault="00E32A95">
            <w:pPr>
              <w:pStyle w:val="ConsPlusNormal"/>
            </w:pPr>
            <w:r>
              <w:t>6</w:t>
            </w:r>
          </w:p>
        </w:tc>
        <w:tc>
          <w:tcPr>
            <w:tcW w:w="5499" w:type="dxa"/>
          </w:tcPr>
          <w:p w:rsidR="00E32A95" w:rsidRDefault="00E32A95">
            <w:pPr>
              <w:pStyle w:val="ConsPlusNormal"/>
            </w:pPr>
            <w:r>
              <w:t>Отделение почтовой связи</w:t>
            </w:r>
          </w:p>
        </w:tc>
        <w:tc>
          <w:tcPr>
            <w:tcW w:w="907" w:type="dxa"/>
          </w:tcPr>
          <w:p w:rsidR="00E32A95" w:rsidRDefault="00E32A95">
            <w:pPr>
              <w:pStyle w:val="ConsPlusNormal"/>
            </w:pPr>
          </w:p>
        </w:tc>
        <w:tc>
          <w:tcPr>
            <w:tcW w:w="454" w:type="dxa"/>
          </w:tcPr>
          <w:p w:rsidR="00E32A95" w:rsidRDefault="00E32A95">
            <w:pPr>
              <w:pStyle w:val="ConsPlusNormal"/>
            </w:pPr>
          </w:p>
        </w:tc>
        <w:tc>
          <w:tcPr>
            <w:tcW w:w="454" w:type="dxa"/>
          </w:tcPr>
          <w:p w:rsidR="00E32A95" w:rsidRDefault="00E32A95">
            <w:pPr>
              <w:pStyle w:val="ConsPlusNormal"/>
            </w:pPr>
          </w:p>
        </w:tc>
        <w:tc>
          <w:tcPr>
            <w:tcW w:w="454" w:type="dxa"/>
          </w:tcPr>
          <w:p w:rsidR="00E32A95" w:rsidRDefault="00E32A95">
            <w:pPr>
              <w:pStyle w:val="ConsPlusNormal"/>
            </w:pPr>
          </w:p>
        </w:tc>
        <w:tc>
          <w:tcPr>
            <w:tcW w:w="850" w:type="dxa"/>
          </w:tcPr>
          <w:p w:rsidR="00E32A95" w:rsidRDefault="00E32A95">
            <w:pPr>
              <w:pStyle w:val="ConsPlusNormal"/>
            </w:pPr>
          </w:p>
        </w:tc>
      </w:tr>
    </w:tbl>
    <w:p w:rsidR="00E32A95" w:rsidRDefault="00E32A95">
      <w:pPr>
        <w:pStyle w:val="ConsPlusNormal"/>
        <w:jc w:val="both"/>
      </w:pPr>
    </w:p>
    <w:p w:rsidR="00E32A95" w:rsidRDefault="00E32A95">
      <w:pPr>
        <w:pStyle w:val="ConsPlusNormal"/>
        <w:jc w:val="both"/>
      </w:pPr>
    </w:p>
    <w:p w:rsidR="00E32A95" w:rsidRDefault="00E32A95">
      <w:pPr>
        <w:pStyle w:val="ConsPlusNormal"/>
        <w:pBdr>
          <w:bottom w:val="single" w:sz="6" w:space="0" w:color="auto"/>
        </w:pBdr>
        <w:spacing w:before="100" w:after="100"/>
        <w:jc w:val="both"/>
        <w:rPr>
          <w:sz w:val="2"/>
          <w:szCs w:val="2"/>
        </w:rPr>
      </w:pPr>
    </w:p>
    <w:p w:rsidR="00BA08C6" w:rsidRDefault="00E32A95">
      <w:bookmarkStart w:id="37" w:name="_GoBack"/>
      <w:bookmarkEnd w:id="37"/>
    </w:p>
    <w:sectPr w:rsidR="00BA08C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A95"/>
    <w:rsid w:val="001570D5"/>
    <w:rsid w:val="00680426"/>
    <w:rsid w:val="007406BD"/>
    <w:rsid w:val="007961B8"/>
    <w:rsid w:val="00E32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2A9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32A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32A9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32A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32A9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32A9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32A9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32A9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2A9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32A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32A9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32A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32A9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32A9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32A9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32A9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E77E7F6F43F546075BD26E318BE055B7EE928D820E735205E84DD912A7C0652CF453BBCD559A836D1D0DA37F2F59363052C6485F2E80220k8k2I" TargetMode="External"/><Relationship Id="rId18" Type="http://schemas.openxmlformats.org/officeDocument/2006/relationships/hyperlink" Target="consultantplus://offline/ref=DE77E7F6F43F546075BD26E318BE055B7EEE23D922E335205E84DD912A7C0652DD4563B0D759B432DFC58C66B4kAk3I" TargetMode="External"/><Relationship Id="rId26" Type="http://schemas.openxmlformats.org/officeDocument/2006/relationships/hyperlink" Target="consultantplus://offline/ref=DE77E7F6F43F546075BD26E318BE055B7EE928D820E735205E84DD912A7C0652CF453BBCD559AA33DED0DA37F2F59363052C6485F2E80220k8k2I" TargetMode="External"/><Relationship Id="rId39" Type="http://schemas.openxmlformats.org/officeDocument/2006/relationships/hyperlink" Target="consultantplus://offline/ref=DE77E7F6F43F546075BD26E318BE055B7EE928D820E735205E84DD912A7C0652CF453BBCD559AA33DED0DA37F2F59363052C6485F2E80220k8k2I" TargetMode="External"/><Relationship Id="rId21" Type="http://schemas.openxmlformats.org/officeDocument/2006/relationships/hyperlink" Target="consultantplus://offline/ref=DE77E7F6F43F546075BD26E318BE055B7EE928D820E735205E84DD912A7C0652CF453BBCD559A835D0D0DA37F2F59363052C6485F2E80220k8k2I" TargetMode="External"/><Relationship Id="rId34" Type="http://schemas.openxmlformats.org/officeDocument/2006/relationships/hyperlink" Target="consultantplus://offline/ref=DE77E7F6F43F546075BD26E318BE055B7EE928D820E735205E84DD912A7C0652CF453BBCD559A835D0D0DA37F2F59363052C6485F2E80220k8k2I" TargetMode="External"/><Relationship Id="rId42" Type="http://schemas.openxmlformats.org/officeDocument/2006/relationships/hyperlink" Target="consultantplus://offline/ref=DE77E7F6F43F546075BD26E318BE055B7EE928D820E735205E84DD912A7C0652CF453BBCD559A835D0D0DA37F2F59363052C6485F2E80220k8k2I" TargetMode="External"/><Relationship Id="rId47" Type="http://schemas.openxmlformats.org/officeDocument/2006/relationships/hyperlink" Target="consultantplus://offline/ref=DE77E7F6F43F546075BD26E318BE055B7EEC28D924E135205E84DD912A7C0652CF453BBCD559AA33D1D0DA37F2F59363052C6485F2E80220k8k2I" TargetMode="External"/><Relationship Id="rId50" Type="http://schemas.openxmlformats.org/officeDocument/2006/relationships/hyperlink" Target="consultantplus://offline/ref=DE77E7F6F43F546075BD26E318BE055B7EE928D820E735205E84DD912A7C0652CF453BBCD559AA33DED0DA37F2F59363052C6485F2E80220k8k2I" TargetMode="External"/><Relationship Id="rId55" Type="http://schemas.openxmlformats.org/officeDocument/2006/relationships/hyperlink" Target="consultantplus://offline/ref=DE77E7F6F43F546075BD26E318BE055B7EE928D820E735205E84DD912A7C0652CF453BBCD559AA33DED0DA37F2F59363052C6485F2E80220k8k2I" TargetMode="External"/><Relationship Id="rId7" Type="http://schemas.openxmlformats.org/officeDocument/2006/relationships/hyperlink" Target="consultantplus://offline/ref=DE77E7F6F43F546075BD26E318BE055B7EE928D820E735205E84DD912A7C0652CF453BBCD559A830DCD0DA37F2F59363052C6485F2E80220k8k2I" TargetMode="External"/><Relationship Id="rId12" Type="http://schemas.openxmlformats.org/officeDocument/2006/relationships/hyperlink" Target="consultantplus://offline/ref=DE77E7F6F43F546075BD26E318BE055B7EEC28D924E135205E84DD912A7C0652CF453BBCD559AA33D1D0DA37F2F59363052C6485F2E80220k8k2I" TargetMode="External"/><Relationship Id="rId17" Type="http://schemas.openxmlformats.org/officeDocument/2006/relationships/hyperlink" Target="consultantplus://offline/ref=DE77E7F6F43F546075BD26E318BE055B7EE928D820E735205E84DD912A7C0652CF453BBCD559A835D0D0DA37F2F59363052C6485F2E80220k8k2I" TargetMode="External"/><Relationship Id="rId25" Type="http://schemas.openxmlformats.org/officeDocument/2006/relationships/hyperlink" Target="consultantplus://offline/ref=DE77E7F6F43F546075BD26E318BE055B7EE928D820E735205E84DD912A7C0652CF453BBCD559A835D0D0DA37F2F59363052C6485F2E80220k8k2I" TargetMode="External"/><Relationship Id="rId33" Type="http://schemas.openxmlformats.org/officeDocument/2006/relationships/hyperlink" Target="consultantplus://offline/ref=DE77E7F6F43F546075BD26E318BE055B7EE928D820E735205E84DD912A7C0652CF453BBCD559A835D0D0DA37F2F59363052C6485F2E80220k8k2I" TargetMode="External"/><Relationship Id="rId38" Type="http://schemas.openxmlformats.org/officeDocument/2006/relationships/hyperlink" Target="consultantplus://offline/ref=DE77E7F6F43F546075BD26E318BE055B7EE928D820E735205E84DD912A7C0652CF453BBCD559AB32D0D0DA37F2F59363052C6485F2E80220k8k2I" TargetMode="External"/><Relationship Id="rId46" Type="http://schemas.openxmlformats.org/officeDocument/2006/relationships/hyperlink" Target="consultantplus://offline/ref=DE77E7F6F43F546075BD26E318BE055B7EEC28D924E135205E84DD912A7C0652CF453BBCD559AA33D1D0DA37F2F59363052C6485F2E80220k8k2I" TargetMode="External"/><Relationship Id="rId2" Type="http://schemas.microsoft.com/office/2007/relationships/stylesWithEffects" Target="stylesWithEffects.xml"/><Relationship Id="rId16" Type="http://schemas.openxmlformats.org/officeDocument/2006/relationships/hyperlink" Target="consultantplus://offline/ref=DE77E7F6F43F546075BD26E318BE055B7CE22DDD21E035205E84DD912A7C0652DD4563B0D759B432DFC58C66B4kAk3I" TargetMode="External"/><Relationship Id="rId20" Type="http://schemas.openxmlformats.org/officeDocument/2006/relationships/hyperlink" Target="consultantplus://offline/ref=DE77E7F6F43F546075BD26E318BE055B7EE928D820E735205E84DD912A7C0652CF453BBCD559A835D0D0DA37F2F59363052C6485F2E80220k8k2I" TargetMode="External"/><Relationship Id="rId29" Type="http://schemas.openxmlformats.org/officeDocument/2006/relationships/hyperlink" Target="consultantplus://offline/ref=DE77E7F6F43F546075BD26E318BE055B7EE928D820E735205E84DD912A7C0652CF453BBCD559AA33DED0DA37F2F59363052C6485F2E80220k8k2I" TargetMode="External"/><Relationship Id="rId41" Type="http://schemas.openxmlformats.org/officeDocument/2006/relationships/hyperlink" Target="consultantplus://offline/ref=DE77E7F6F43F546075BD26E318BE055B7EE928D820E735205E84DD912A7C0652CF453BBCD559AA33DED0DA37F2F59363052C6485F2E80220k8k2I" TargetMode="External"/><Relationship Id="rId54" Type="http://schemas.openxmlformats.org/officeDocument/2006/relationships/hyperlink" Target="consultantplus://offline/ref=DE77E7F6F43F546075BD26E318BE055B7EE928D820E735205E84DD912A7C0652CF453BBCD559A835D0D0DA37F2F59363052C6485F2E80220k8k2I" TargetMode="External"/><Relationship Id="rId1" Type="http://schemas.openxmlformats.org/officeDocument/2006/relationships/styles" Target="styles.xml"/><Relationship Id="rId6" Type="http://schemas.openxmlformats.org/officeDocument/2006/relationships/hyperlink" Target="consultantplus://offline/ref=DE77E7F6F43F546075BD26E318BE055B7EE928D820E735205E84DD912A7C0652CF453BBCD559A830DCD0DA37F2F59363052C6485F2E80220k8k2I" TargetMode="External"/><Relationship Id="rId11" Type="http://schemas.openxmlformats.org/officeDocument/2006/relationships/hyperlink" Target="consultantplus://offline/ref=DE77E7F6F43F546075BD26E318BE055B79EF23DB21E035205E84DD912A7C0652DD4563B0D759B432DFC58C66B4kAk3I" TargetMode="External"/><Relationship Id="rId24" Type="http://schemas.openxmlformats.org/officeDocument/2006/relationships/hyperlink" Target="consultantplus://offline/ref=DE77E7F6F43F546075BD26E318BE055B7EE928D820E735205E84DD912A7C0652CF453BBCD559AA33DED0DA37F2F59363052C6485F2E80220k8k2I" TargetMode="External"/><Relationship Id="rId32" Type="http://schemas.openxmlformats.org/officeDocument/2006/relationships/hyperlink" Target="consultantplus://offline/ref=DE77E7F6F43F546075BD26E318BE055B7EE928D820E735205E84DD912A7C0652CF453BBCD559AA33DED0DA37F2F59363052C6485F2E80220k8k2I" TargetMode="External"/><Relationship Id="rId37" Type="http://schemas.openxmlformats.org/officeDocument/2006/relationships/hyperlink" Target="consultantplus://offline/ref=DE77E7F6F43F546075BD26E318BE055B7EE928D820E735205E84DD912A7C0652CF453BBCD559AA3BDFD0DA37F2F59363052C6485F2E80220k8k2I" TargetMode="External"/><Relationship Id="rId40" Type="http://schemas.openxmlformats.org/officeDocument/2006/relationships/hyperlink" Target="consultantplus://offline/ref=DE77E7F6F43F546075BD26E318BE055B7EEE2FDD23E635205E84DD912A7C0652CF453BBCD559A832DBD0DA37F2F59363052C6485F2E80220k8k2I" TargetMode="External"/><Relationship Id="rId45" Type="http://schemas.openxmlformats.org/officeDocument/2006/relationships/hyperlink" Target="consultantplus://offline/ref=DE77E7F6F43F546075BD26E318BE055B7EEC28D924E135205E84DD912A7C0652CF453BBCD559AA33D1D0DA37F2F59363052C6485F2E80220k8k2I" TargetMode="External"/><Relationship Id="rId53" Type="http://schemas.openxmlformats.org/officeDocument/2006/relationships/hyperlink" Target="consultantplus://offline/ref=DE77E7F6F43F546075BD26E318BE055B7EE928D820E735205E84DD912A7C0652CF453BBCD559AB35DDD0DA37F2F59363052C6485F2E80220k8k2I" TargetMode="External"/><Relationship Id="rId58"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DE77E7F6F43F546075BD26E318BE055B7EE928D820E735205E84DD912A7C0652CF453BBCD559AA33DED0DA37F2F59363052C6485F2E80220k8k2I" TargetMode="External"/><Relationship Id="rId23" Type="http://schemas.openxmlformats.org/officeDocument/2006/relationships/hyperlink" Target="consultantplus://offline/ref=DE77E7F6F43F546075BD26E318BE055B7EE928D820E735205E84DD912A7C0652CF453BBCD559AA3BDAD0DA37F2F59363052C6485F2E80220k8k2I" TargetMode="External"/><Relationship Id="rId28" Type="http://schemas.openxmlformats.org/officeDocument/2006/relationships/hyperlink" Target="consultantplus://offline/ref=DE77E7F6F43F546075BD26E318BE055B7EE928D820E735205E84DD912A7C0652CF453BBCD559AA3BDFD0DA37F2F59363052C6485F2E80220k8k2I" TargetMode="External"/><Relationship Id="rId36" Type="http://schemas.openxmlformats.org/officeDocument/2006/relationships/hyperlink" Target="consultantplus://offline/ref=DE77E7F6F43F546075BD26E318BE055B7EE928D820E735205E84DD912A7C0652CF453BBCD559A831DAD0DA37F2F59363052C6485F2E80220k8k2I" TargetMode="External"/><Relationship Id="rId49" Type="http://schemas.openxmlformats.org/officeDocument/2006/relationships/hyperlink" Target="consultantplus://offline/ref=DE77E7F6F43F546075BD26E318BE055B7EE928D820E735205E84DD912A7C0652CF453BBCD559AA33DED0DA37F2F59363052C6485F2E80220k8k2I" TargetMode="External"/><Relationship Id="rId57" Type="http://schemas.openxmlformats.org/officeDocument/2006/relationships/fontTable" Target="fontTable.xml"/><Relationship Id="rId10" Type="http://schemas.openxmlformats.org/officeDocument/2006/relationships/hyperlink" Target="consultantplus://offline/ref=DE77E7F6F43F546075BD26E318BE055B7EE928D820E735205E84DD912A7C0652CF453BBCD559AA33DED0DA37F2F59363052C6485F2E80220k8k2I" TargetMode="External"/><Relationship Id="rId19" Type="http://schemas.openxmlformats.org/officeDocument/2006/relationships/hyperlink" Target="consultantplus://offline/ref=DE77E7F6F43F546075BD26E318BE055B7EE928D820E735205E84DD912A7C0652CF453BBCD559A835D0D0DA37F2F59363052C6485F2E80220k8k2I" TargetMode="External"/><Relationship Id="rId31" Type="http://schemas.openxmlformats.org/officeDocument/2006/relationships/hyperlink" Target="consultantplus://offline/ref=DE77E7F6F43F546075BD26E318BE055B7EE928D820E735205E84DD912A7C0652CF453BBCD559AB30D9D0DA37F2F59363052C6485F2E80220k8k2I" TargetMode="External"/><Relationship Id="rId44" Type="http://schemas.openxmlformats.org/officeDocument/2006/relationships/image" Target="media/image2.wmf"/><Relationship Id="rId52" Type="http://schemas.openxmlformats.org/officeDocument/2006/relationships/hyperlink" Target="consultantplus://offline/ref=DE77E7F6F43F546075BD26E318BE055B7EEC28D924E135205E84DD912A7C0652CF453BBCD559AA33D1D0DA37F2F59363052C6485F2E80220k8k2I" TargetMode="External"/><Relationship Id="rId4" Type="http://schemas.openxmlformats.org/officeDocument/2006/relationships/webSettings" Target="webSettings.xml"/><Relationship Id="rId9" Type="http://schemas.openxmlformats.org/officeDocument/2006/relationships/hyperlink" Target="consultantplus://offline/ref=DE77E7F6F43F546075BD26E318BE055B7EE928D820E735205E84DD912A7C0652CF453BBCD559AA36DAD0DA37F2F59363052C6485F2E80220k8k2I" TargetMode="External"/><Relationship Id="rId14" Type="http://schemas.openxmlformats.org/officeDocument/2006/relationships/hyperlink" Target="consultantplus://offline/ref=DE77E7F6F43F546075BD26E318BE055B7EE928D820E735205E84DD912A7C0652CF453BBCD559AA33DED0DA37F2F59363052C6485F2E80220k8k2I" TargetMode="External"/><Relationship Id="rId22" Type="http://schemas.openxmlformats.org/officeDocument/2006/relationships/hyperlink" Target="consultantplus://offline/ref=DE77E7F6F43F546075BD26E318BE055B7EE928D820E735205E84DD912A7C0652CF453BBCD559AA33DED0DA37F2F59363052C6485F2E80220k8k2I" TargetMode="External"/><Relationship Id="rId27" Type="http://schemas.openxmlformats.org/officeDocument/2006/relationships/hyperlink" Target="consultantplus://offline/ref=DE77E7F6F43F546075BD26E318BE055B7EE928D820E735205E84DD912A7C0652CF453BBCD559A831DAD0DA37F2F59363052C6485F2E80220k8k2I" TargetMode="External"/><Relationship Id="rId30" Type="http://schemas.openxmlformats.org/officeDocument/2006/relationships/hyperlink" Target="consultantplus://offline/ref=DE77E7F6F43F546075BD26E318BE055B7EE928D820E735205E84DD912A7C0652CF453BBCD559A835D0D0DA37F2F59363052C6485F2E80220k8k2I" TargetMode="External"/><Relationship Id="rId35" Type="http://schemas.openxmlformats.org/officeDocument/2006/relationships/hyperlink" Target="consultantplus://offline/ref=DE77E7F6F43F546075BD26E318BE055B7EE928D820E735205E84DD912A7C0652CF453BBCD559AB30D9D0DA37F2F59363052C6485F2E80220k8k2I" TargetMode="External"/><Relationship Id="rId43" Type="http://schemas.openxmlformats.org/officeDocument/2006/relationships/image" Target="media/image1.wmf"/><Relationship Id="rId48" Type="http://schemas.openxmlformats.org/officeDocument/2006/relationships/hyperlink" Target="consultantplus://offline/ref=DE77E7F6F43F546075BD26E318BE055B7EEC28D924E135205E84DD912A7C0652CF453BBCD559AA36DDD0DA37F2F59363052C6485F2E80220k8k2I" TargetMode="External"/><Relationship Id="rId56" Type="http://schemas.openxmlformats.org/officeDocument/2006/relationships/hyperlink" Target="consultantplus://offline/ref=DE77E7F6F43F546075BD26E318BE055B7EE928D820E735205E84DD912A7C0652CF453BBCD559AA33DED0DA37F2F59363052C6485F2E80220k8k2I" TargetMode="External"/><Relationship Id="rId8" Type="http://schemas.openxmlformats.org/officeDocument/2006/relationships/hyperlink" Target="consultantplus://offline/ref=DE77E7F6F43F546075BD26E318BE055B7EE928D820E735205E84DD912A7C0652CF453BBCD559A835D0D0DA37F2F59363052C6485F2E80220k8k2I" TargetMode="External"/><Relationship Id="rId51" Type="http://schemas.openxmlformats.org/officeDocument/2006/relationships/hyperlink" Target="consultantplus://offline/ref=DE77E7F6F43F546075BD26E318BE055B79EF2CDA20EC35205E84DD912A7C0652DD4563B0D759B432DFC58C66B4kAk3I"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20337</Words>
  <Characters>115922</Characters>
  <Application>Microsoft Office Word</Application>
  <DocSecurity>0</DocSecurity>
  <Lines>966</Lines>
  <Paragraphs>271</Paragraphs>
  <ScaleCrop>false</ScaleCrop>
  <Company/>
  <LinksUpToDate>false</LinksUpToDate>
  <CharactersWithSpaces>135988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2023-06-20T08:36:00Z</dcterms:created>
  <dcterms:modified xsi:type="dcterms:W3CDTF">2023-06-20T08:38:00Z</dcterms:modified>
</cp:coreProperties>
</file>