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385BFA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27 декабря </w:t>
      </w:r>
      <w:r w:rsidR="00794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2024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935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городско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385BF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bookmarkEnd w:id="0"/>
    <w:p w:rsidR="00282F75" w:rsidRDefault="00282F75" w:rsidP="00A26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A26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793C03" w:rsidRDefault="001D2F35" w:rsidP="00A269C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решениями</w:t>
      </w:r>
      <w:r w:rsidR="00B25109" w:rsidRPr="00794BEF">
        <w:rPr>
          <w:rFonts w:ascii="Times New Roman" w:hAnsi="Times New Roman"/>
          <w:sz w:val="28"/>
        </w:rPr>
        <w:t xml:space="preserve"> Совета Андроповского муниципального </w:t>
      </w:r>
      <w:r w:rsidR="000C13FD" w:rsidRPr="00794BEF">
        <w:rPr>
          <w:rFonts w:ascii="Times New Roman" w:hAnsi="Times New Roman"/>
          <w:sz w:val="28"/>
        </w:rPr>
        <w:t>округ</w:t>
      </w:r>
      <w:r w:rsidR="00A03C29">
        <w:rPr>
          <w:rFonts w:ascii="Times New Roman" w:hAnsi="Times New Roman"/>
          <w:sz w:val="28"/>
        </w:rPr>
        <w:t>а Ставропольского края от</w:t>
      </w:r>
      <w:r w:rsidR="00D400F9" w:rsidRPr="00794BEF">
        <w:rPr>
          <w:rFonts w:ascii="Times New Roman" w:hAnsi="Times New Roman"/>
          <w:sz w:val="28"/>
        </w:rPr>
        <w:t xml:space="preserve"> </w:t>
      </w:r>
      <w:r w:rsidR="00D11EEC">
        <w:rPr>
          <w:rFonts w:ascii="Times New Roman" w:hAnsi="Times New Roman"/>
          <w:sz w:val="28"/>
        </w:rPr>
        <w:t>18</w:t>
      </w:r>
      <w:r w:rsidR="00A963C6">
        <w:rPr>
          <w:rFonts w:ascii="Times New Roman" w:hAnsi="Times New Roman"/>
          <w:sz w:val="28"/>
        </w:rPr>
        <w:t xml:space="preserve"> </w:t>
      </w:r>
      <w:r w:rsidR="00D11EEC">
        <w:rPr>
          <w:rFonts w:ascii="Times New Roman" w:hAnsi="Times New Roman"/>
          <w:sz w:val="28"/>
        </w:rPr>
        <w:t>ноября 2024 г. №</w:t>
      </w:r>
      <w:r w:rsidR="00D11EEC">
        <w:rPr>
          <w:rFonts w:ascii="Times New Roman" w:hAnsi="Times New Roman"/>
          <w:color w:val="000000"/>
          <w:sz w:val="28"/>
          <w:szCs w:val="28"/>
        </w:rPr>
        <w:t xml:space="preserve"> 48/497</w:t>
      </w:r>
      <w:r w:rsidR="002079CE" w:rsidRPr="002079CE">
        <w:rPr>
          <w:rFonts w:ascii="Times New Roman" w:hAnsi="Times New Roman"/>
          <w:color w:val="000000"/>
          <w:sz w:val="28"/>
          <w:szCs w:val="28"/>
        </w:rPr>
        <w:t>-1</w:t>
      </w:r>
      <w:r w:rsidR="002079CE">
        <w:rPr>
          <w:color w:val="000000"/>
          <w:sz w:val="28"/>
          <w:szCs w:val="28"/>
        </w:rPr>
        <w:t xml:space="preserve"> </w:t>
      </w:r>
      <w:r w:rsidR="00794BEF"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794BEF">
        <w:rPr>
          <w:rFonts w:ascii="Times New Roman" w:hAnsi="Times New Roman"/>
          <w:sz w:val="28"/>
        </w:rPr>
        <w:t xml:space="preserve"> </w:t>
      </w:r>
      <w:r w:rsidR="00794BEF" w:rsidRPr="00794BEF">
        <w:rPr>
          <w:rFonts w:ascii="Times New Roman" w:hAnsi="Times New Roman"/>
          <w:sz w:val="28"/>
        </w:rPr>
        <w:t>№ 41/441-1 «О бюдж</w:t>
      </w:r>
      <w:r w:rsidR="00794BEF" w:rsidRPr="00794BEF">
        <w:rPr>
          <w:rFonts w:ascii="Times New Roman" w:hAnsi="Times New Roman"/>
          <w:sz w:val="28"/>
        </w:rPr>
        <w:t>е</w:t>
      </w:r>
      <w:r w:rsidR="00794BEF" w:rsidRPr="00794BEF">
        <w:rPr>
          <w:rFonts w:ascii="Times New Roman" w:hAnsi="Times New Roman"/>
          <w:sz w:val="28"/>
        </w:rPr>
        <w:t>те А</w:t>
      </w:r>
      <w:r w:rsidR="00794BEF">
        <w:rPr>
          <w:rFonts w:ascii="Times New Roman" w:hAnsi="Times New Roman"/>
          <w:sz w:val="28"/>
        </w:rPr>
        <w:t>н</w:t>
      </w:r>
      <w:r w:rsidR="00794BEF"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03C2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</w:t>
      </w:r>
      <w:r w:rsidR="00385BFA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 w:rsidR="00D11EEC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2024 г. № </w:t>
      </w:r>
      <w:r w:rsidR="00385BFA">
        <w:rPr>
          <w:rFonts w:ascii="Times New Roman" w:hAnsi="Times New Roman"/>
          <w:sz w:val="28"/>
        </w:rPr>
        <w:t>50</w:t>
      </w:r>
      <w:proofErr w:type="gramEnd"/>
      <w:r w:rsidR="00385BFA">
        <w:rPr>
          <w:rFonts w:ascii="Times New Roman" w:hAnsi="Times New Roman"/>
          <w:sz w:val="28"/>
        </w:rPr>
        <w:t>/501-1</w:t>
      </w:r>
      <w:r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</w:t>
      </w:r>
      <w:r w:rsidRPr="00794BEF">
        <w:rPr>
          <w:rFonts w:ascii="Times New Roman" w:hAnsi="Times New Roman"/>
          <w:sz w:val="28"/>
        </w:rPr>
        <w:t>и</w:t>
      </w:r>
      <w:r w:rsidRPr="00794BEF">
        <w:rPr>
          <w:rFonts w:ascii="Times New Roman" w:hAnsi="Times New Roman"/>
          <w:sz w:val="28"/>
        </w:rPr>
        <w:t>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№ 41/441-1 «О бюджете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269C0">
        <w:rPr>
          <w:rFonts w:ascii="Times New Roman" w:hAnsi="Times New Roman"/>
          <w:sz w:val="28"/>
        </w:rPr>
        <w:t>,</w:t>
      </w:r>
      <w:r w:rsidR="00A03C29">
        <w:rPr>
          <w:rFonts w:ascii="Times New Roman" w:hAnsi="Times New Roman"/>
          <w:sz w:val="28"/>
        </w:rPr>
        <w:t xml:space="preserve"> администрация </w:t>
      </w:r>
      <w:r w:rsidR="003B69D7">
        <w:rPr>
          <w:rFonts w:ascii="Times New Roman" w:hAnsi="Times New Roman"/>
          <w:sz w:val="28"/>
        </w:rPr>
        <w:t>Андр</w:t>
      </w:r>
      <w:r w:rsidR="003B69D7">
        <w:rPr>
          <w:rFonts w:ascii="Times New Roman" w:hAnsi="Times New Roman"/>
          <w:sz w:val="28"/>
        </w:rPr>
        <w:t>о</w:t>
      </w:r>
      <w:r w:rsidR="003B69D7">
        <w:rPr>
          <w:rFonts w:ascii="Times New Roman" w:hAnsi="Times New Roman"/>
          <w:sz w:val="28"/>
        </w:rPr>
        <w:t>повского муниципального округа Ставропольского края</w:t>
      </w:r>
    </w:p>
    <w:p w:rsidR="00B25109" w:rsidRDefault="00B25109" w:rsidP="00A269C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</w:t>
      </w:r>
      <w:proofErr w:type="gramEnd"/>
      <w:r w:rsidR="00CE6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17C">
        <w:rPr>
          <w:rFonts w:ascii="Times New Roman" w:hAnsi="Times New Roman"/>
          <w:sz w:val="28"/>
          <w:szCs w:val="28"/>
        </w:rPr>
        <w:t>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A269C0">
        <w:rPr>
          <w:rFonts w:ascii="Times New Roman" w:hAnsi="Times New Roman"/>
          <w:sz w:val="28"/>
          <w:szCs w:val="28"/>
        </w:rPr>
        <w:t xml:space="preserve"> от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AB44BC">
        <w:rPr>
          <w:rFonts w:ascii="Times New Roman" w:hAnsi="Times New Roman"/>
          <w:sz w:val="28"/>
          <w:szCs w:val="28"/>
        </w:rPr>
        <w:t>30 декабря 2022 г. № 970, от 05 июля 2023 г. № 413, от 25 декабря 2023 г. № 869, от 25 декабря 2023 г. № 870, от 27 марта 2024 г. № 176</w:t>
      </w:r>
      <w:r w:rsidR="00A963C6">
        <w:rPr>
          <w:rFonts w:ascii="Times New Roman" w:hAnsi="Times New Roman"/>
          <w:sz w:val="28"/>
          <w:szCs w:val="28"/>
        </w:rPr>
        <w:t>, от 27 июня 2024</w:t>
      </w:r>
      <w:r w:rsidR="00327F71">
        <w:rPr>
          <w:rFonts w:ascii="Times New Roman" w:hAnsi="Times New Roman"/>
          <w:sz w:val="28"/>
          <w:szCs w:val="28"/>
        </w:rPr>
        <w:t xml:space="preserve"> г</w:t>
      </w:r>
      <w:r w:rsidR="00A269C0">
        <w:rPr>
          <w:rFonts w:ascii="Times New Roman" w:hAnsi="Times New Roman"/>
          <w:sz w:val="28"/>
          <w:szCs w:val="28"/>
        </w:rPr>
        <w:t>.</w:t>
      </w:r>
      <w:r w:rsidR="00327F71">
        <w:rPr>
          <w:rFonts w:ascii="Times New Roman" w:hAnsi="Times New Roman"/>
          <w:sz w:val="28"/>
          <w:szCs w:val="28"/>
        </w:rPr>
        <w:t xml:space="preserve"> № </w:t>
      </w:r>
      <w:r w:rsidR="00385BFA">
        <w:rPr>
          <w:rFonts w:ascii="Times New Roman" w:hAnsi="Times New Roman"/>
          <w:sz w:val="28"/>
          <w:szCs w:val="28"/>
        </w:rPr>
        <w:t>417</w:t>
      </w:r>
      <w:r w:rsidR="00A269C0">
        <w:rPr>
          <w:rFonts w:ascii="Times New Roman" w:hAnsi="Times New Roman"/>
          <w:sz w:val="28"/>
          <w:szCs w:val="28"/>
        </w:rPr>
        <w:t>,</w:t>
      </w:r>
      <w:r w:rsidR="00D11EEC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D11E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1EEC">
        <w:rPr>
          <w:rFonts w:ascii="Times New Roman" w:hAnsi="Times New Roman"/>
          <w:sz w:val="28"/>
          <w:szCs w:val="28"/>
        </w:rPr>
        <w:t>30 сентября 2024 г</w:t>
      </w:r>
      <w:r w:rsidR="00A269C0">
        <w:rPr>
          <w:rFonts w:ascii="Times New Roman" w:hAnsi="Times New Roman"/>
          <w:sz w:val="28"/>
          <w:szCs w:val="28"/>
        </w:rPr>
        <w:t>.</w:t>
      </w:r>
      <w:r w:rsidR="00D11EEC">
        <w:rPr>
          <w:rFonts w:ascii="Times New Roman" w:hAnsi="Times New Roman"/>
          <w:sz w:val="28"/>
          <w:szCs w:val="28"/>
        </w:rPr>
        <w:t xml:space="preserve"> № </w:t>
      </w:r>
      <w:r w:rsidR="00385BFA">
        <w:rPr>
          <w:rFonts w:ascii="Times New Roman" w:hAnsi="Times New Roman"/>
          <w:sz w:val="28"/>
          <w:szCs w:val="28"/>
        </w:rPr>
        <w:t>698</w:t>
      </w:r>
      <w:r w:rsidR="00A269C0">
        <w:rPr>
          <w:rFonts w:ascii="Times New Roman" w:hAnsi="Times New Roman"/>
          <w:sz w:val="28"/>
          <w:szCs w:val="28"/>
        </w:rPr>
        <w:t>,</w:t>
      </w:r>
      <w:r w:rsidR="00D11EEC">
        <w:rPr>
          <w:rFonts w:ascii="Times New Roman" w:hAnsi="Times New Roman"/>
          <w:sz w:val="28"/>
          <w:szCs w:val="28"/>
        </w:rPr>
        <w:t xml:space="preserve"> </w:t>
      </w:r>
      <w:r w:rsidR="00327F71">
        <w:rPr>
          <w:rFonts w:ascii="Times New Roman" w:hAnsi="Times New Roman"/>
          <w:sz w:val="28"/>
          <w:szCs w:val="28"/>
        </w:rPr>
        <w:t xml:space="preserve">от </w:t>
      </w:r>
      <w:r w:rsidR="00D11EEC">
        <w:rPr>
          <w:rFonts w:ascii="Times New Roman" w:hAnsi="Times New Roman"/>
          <w:sz w:val="28"/>
          <w:szCs w:val="28"/>
        </w:rPr>
        <w:t>09</w:t>
      </w:r>
      <w:r w:rsidR="00327F71">
        <w:rPr>
          <w:rFonts w:ascii="Times New Roman" w:hAnsi="Times New Roman"/>
          <w:sz w:val="28"/>
          <w:szCs w:val="28"/>
        </w:rPr>
        <w:t xml:space="preserve"> декабря 2024 г.</w:t>
      </w:r>
      <w:r w:rsidR="00A269C0">
        <w:rPr>
          <w:rFonts w:ascii="Times New Roman" w:hAnsi="Times New Roman"/>
          <w:sz w:val="28"/>
          <w:szCs w:val="28"/>
        </w:rPr>
        <w:t xml:space="preserve"> № </w:t>
      </w:r>
      <w:r w:rsidR="00385BFA">
        <w:rPr>
          <w:rFonts w:ascii="Times New Roman" w:hAnsi="Times New Roman"/>
          <w:sz w:val="28"/>
          <w:szCs w:val="28"/>
        </w:rPr>
        <w:t>861</w:t>
      </w:r>
      <w:r w:rsidR="002F52BD">
        <w:rPr>
          <w:rFonts w:ascii="Times New Roman" w:hAnsi="Times New Roman"/>
          <w:sz w:val="28"/>
          <w:szCs w:val="28"/>
        </w:rPr>
        <w:t>)</w:t>
      </w:r>
      <w:r w:rsidR="00A269C0">
        <w:rPr>
          <w:rFonts w:ascii="Times New Roman" w:hAnsi="Times New Roman"/>
          <w:sz w:val="28"/>
          <w:szCs w:val="28"/>
        </w:rPr>
        <w:t>.</w:t>
      </w:r>
      <w:proofErr w:type="gramEnd"/>
    </w:p>
    <w:p w:rsidR="00385BFA" w:rsidRDefault="00385BFA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 xml:space="preserve">ского края в информационно-телекоммуникационной сети </w:t>
      </w:r>
      <w:r w:rsidRPr="00A71EC4">
        <w:rPr>
          <w:rFonts w:ascii="Times New Roman" w:hAnsi="Times New Roman"/>
          <w:sz w:val="28"/>
          <w:szCs w:val="28"/>
        </w:rPr>
        <w:lastRenderedPageBreak/>
        <w:t>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хозяйства,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B69D7" w:rsidRPr="00D21A3A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793C03" w:rsidRDefault="00793C03" w:rsidP="00793C0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793C03" w:rsidSect="000C13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A269C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385BFA">
        <w:rPr>
          <w:rFonts w:ascii="Times New Roman" w:hAnsi="Times New Roman" w:cs="Times New Roman"/>
          <w:b w:val="0"/>
          <w:sz w:val="28"/>
          <w:szCs w:val="28"/>
        </w:rPr>
        <w:t xml:space="preserve"> 27 декабря 2024 г. № 935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385B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385BFA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C71E6" w:rsidRPr="00B04A30" w:rsidTr="00F40434">
        <w:tc>
          <w:tcPr>
            <w:tcW w:w="3402" w:type="dxa"/>
          </w:tcPr>
          <w:p w:rsidR="007C71E6" w:rsidRPr="00B04A30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27F71">
              <w:rPr>
                <w:rFonts w:ascii="Times New Roman" w:hAnsi="Times New Roman"/>
                <w:sz w:val="28"/>
                <w:szCs w:val="28"/>
              </w:rPr>
              <w:t>198</w:t>
            </w:r>
            <w:r w:rsidR="00770A96">
              <w:rPr>
                <w:rFonts w:ascii="Times New Roman" w:hAnsi="Times New Roman"/>
                <w:sz w:val="28"/>
                <w:szCs w:val="28"/>
              </w:rPr>
              <w:t> 086,95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327F71">
              <w:rPr>
                <w:rFonts w:ascii="Times New Roman" w:hAnsi="Times New Roman"/>
                <w:sz w:val="28"/>
                <w:szCs w:val="28"/>
              </w:rPr>
              <w:t>198</w:t>
            </w:r>
            <w:r w:rsidR="00770A96">
              <w:rPr>
                <w:rFonts w:ascii="Times New Roman" w:hAnsi="Times New Roman"/>
                <w:sz w:val="28"/>
                <w:szCs w:val="28"/>
              </w:rPr>
              <w:t> 086,95</w:t>
            </w:r>
            <w:r w:rsidR="001D2F35"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27 352,25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E6DA1">
              <w:rPr>
                <w:rFonts w:ascii="Times New Roman" w:hAnsi="Times New Roman"/>
                <w:sz w:val="28"/>
                <w:szCs w:val="28"/>
              </w:rPr>
              <w:t>51</w:t>
            </w:r>
            <w:r w:rsidR="00770A96">
              <w:rPr>
                <w:rFonts w:ascii="Times New Roman" w:hAnsi="Times New Roman"/>
                <w:sz w:val="28"/>
                <w:szCs w:val="28"/>
              </w:rPr>
              <w:t> 118,41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27F71">
              <w:rPr>
                <w:rFonts w:ascii="Times New Roman" w:hAnsi="Times New Roman"/>
                <w:sz w:val="28"/>
                <w:szCs w:val="28"/>
              </w:rPr>
              <w:t>36 840,05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 w:rsidR="00385BFA">
              <w:rPr>
                <w:rFonts w:ascii="Times New Roman" w:hAnsi="Times New Roman"/>
                <w:sz w:val="28"/>
                <w:szCs w:val="28"/>
              </w:rPr>
              <w:t>131 585,55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18 771,25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70A96">
              <w:rPr>
                <w:rFonts w:ascii="Times New Roman" w:hAnsi="Times New Roman"/>
                <w:sz w:val="28"/>
                <w:szCs w:val="28"/>
              </w:rPr>
              <w:t>34 983,95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85BFA">
              <w:rPr>
                <w:rFonts w:ascii="Times New Roman" w:hAnsi="Times New Roman"/>
                <w:sz w:val="28"/>
                <w:szCs w:val="28"/>
              </w:rPr>
              <w:t>30 552,11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385B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85BFA" w:rsidRPr="005C555F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075E90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7C71E6" w:rsidRPr="00E95ABD" w:rsidRDefault="007C71E6" w:rsidP="006A73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ABD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 муниц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пальной программы позицию «Объемы и источники финансового обеспеч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E95ABD" w:rsidRPr="00E95ABD" w:rsidTr="00F40434">
        <w:tc>
          <w:tcPr>
            <w:tcW w:w="3402" w:type="dxa"/>
            <w:shd w:val="clear" w:color="auto" w:fill="auto"/>
          </w:tcPr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95ABD">
              <w:rPr>
                <w:sz w:val="28"/>
                <w:szCs w:val="28"/>
              </w:rPr>
              <w:t>«Объемы и источники ф</w:t>
            </w:r>
            <w:r w:rsidRPr="00E95ABD">
              <w:rPr>
                <w:sz w:val="28"/>
                <w:szCs w:val="28"/>
              </w:rPr>
              <w:t>и</w:t>
            </w:r>
            <w:r w:rsidRPr="00E95ABD">
              <w:rPr>
                <w:sz w:val="28"/>
                <w:szCs w:val="28"/>
              </w:rPr>
              <w:t>нансового обеспечения Подпрограммы»</w:t>
            </w:r>
          </w:p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70</w:t>
            </w:r>
            <w:r w:rsidR="00A30EFA">
              <w:rPr>
                <w:rFonts w:ascii="Times New Roman" w:hAnsi="Times New Roman"/>
                <w:sz w:val="28"/>
                <w:szCs w:val="28"/>
              </w:rPr>
              <w:t> </w:t>
            </w:r>
            <w:r w:rsidR="0059150F">
              <w:rPr>
                <w:rFonts w:ascii="Times New Roman" w:hAnsi="Times New Roman"/>
                <w:sz w:val="28"/>
                <w:szCs w:val="28"/>
              </w:rPr>
              <w:t>337</w:t>
            </w:r>
            <w:r w:rsidR="00A30EFA">
              <w:rPr>
                <w:rFonts w:ascii="Times New Roman" w:hAnsi="Times New Roman"/>
                <w:sz w:val="28"/>
                <w:szCs w:val="28"/>
              </w:rPr>
              <w:t>,42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70</w:t>
            </w:r>
            <w:r w:rsidR="00A30EFA">
              <w:rPr>
                <w:rFonts w:ascii="Times New Roman" w:hAnsi="Times New Roman"/>
                <w:sz w:val="28"/>
                <w:szCs w:val="28"/>
              </w:rPr>
              <w:t> </w:t>
            </w:r>
            <w:r w:rsidR="0059150F">
              <w:rPr>
                <w:rFonts w:ascii="Times New Roman" w:hAnsi="Times New Roman"/>
                <w:sz w:val="28"/>
                <w:szCs w:val="28"/>
              </w:rPr>
              <w:t>337</w:t>
            </w:r>
            <w:r w:rsidR="00A30EFA">
              <w:rPr>
                <w:rFonts w:ascii="Times New Roman" w:hAnsi="Times New Roman"/>
                <w:sz w:val="28"/>
                <w:szCs w:val="28"/>
              </w:rPr>
              <w:t>,42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7 840,97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460,98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19 141,13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9150F">
              <w:rPr>
                <w:rFonts w:ascii="Times New Roman" w:hAnsi="Times New Roman"/>
                <w:sz w:val="28"/>
                <w:szCs w:val="28"/>
              </w:rPr>
              <w:t>20 993,24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30EFA">
              <w:rPr>
                <w:rFonts w:ascii="Times New Roman" w:hAnsi="Times New Roman"/>
                <w:sz w:val="28"/>
                <w:szCs w:val="28"/>
              </w:rPr>
              <w:t>21 901,1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р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0B1476">
              <w:rPr>
                <w:rFonts w:ascii="Times New Roman" w:hAnsi="Times New Roman"/>
                <w:sz w:val="28"/>
                <w:szCs w:val="28"/>
              </w:rPr>
              <w:t>67 062,33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18 178,85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19 589,22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B1476">
              <w:rPr>
                <w:rFonts w:ascii="Times New Roman" w:hAnsi="Times New Roman"/>
                <w:sz w:val="28"/>
                <w:szCs w:val="28"/>
              </w:rPr>
              <w:t>21 879,2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2 354,75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358,25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943,14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1 053,36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385BFA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 w:rsidR="006E7549">
              <w:rPr>
                <w:rFonts w:ascii="Times New Roman" w:hAnsi="Times New Roman"/>
                <w:sz w:val="28"/>
                <w:szCs w:val="28"/>
              </w:rPr>
              <w:t>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385BFA" w:rsidRPr="00E95ABD" w:rsidRDefault="00385BFA" w:rsidP="0038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F35" w:rsidRPr="00E95ABD" w:rsidRDefault="001D2F35" w:rsidP="001D2F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 xml:space="preserve">. В паспорте Подпрограммы </w:t>
      </w:r>
      <w:r w:rsidR="0018182D" w:rsidRPr="0018182D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181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мун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ципальной программы позицию «Объемы и источники финансового обесп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D2F35" w:rsidRPr="00F4046A" w:rsidTr="00327F71">
        <w:tc>
          <w:tcPr>
            <w:tcW w:w="3402" w:type="dxa"/>
          </w:tcPr>
          <w:p w:rsidR="001D2F35" w:rsidRPr="001D2F35" w:rsidRDefault="001D2F35" w:rsidP="001818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F35">
              <w:rPr>
                <w:sz w:val="28"/>
                <w:szCs w:val="28"/>
              </w:rPr>
              <w:t>«Объемы и источники ф</w:t>
            </w:r>
            <w:r w:rsidRPr="001D2F35">
              <w:rPr>
                <w:sz w:val="28"/>
                <w:szCs w:val="28"/>
              </w:rPr>
              <w:t>и</w:t>
            </w:r>
            <w:r w:rsidRPr="001D2F35">
              <w:rPr>
                <w:sz w:val="28"/>
                <w:szCs w:val="28"/>
              </w:rPr>
              <w:t xml:space="preserve">нансового обеспечения Подпрограммы </w:t>
            </w:r>
          </w:p>
        </w:tc>
        <w:tc>
          <w:tcPr>
            <w:tcW w:w="5613" w:type="dxa"/>
          </w:tcPr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о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B1476">
              <w:rPr>
                <w:rFonts w:ascii="Times New Roman" w:hAnsi="Times New Roman"/>
                <w:sz w:val="28"/>
                <w:szCs w:val="28"/>
              </w:rPr>
              <w:t>127 942,44</w:t>
            </w:r>
            <w:r w:rsidRPr="001D2F35">
              <w:rPr>
                <w:sz w:val="26"/>
                <w:szCs w:val="26"/>
              </w:rPr>
              <w:t xml:space="preserve">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с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д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B1476">
              <w:rPr>
                <w:rFonts w:ascii="Times New Roman" w:hAnsi="Times New Roman"/>
                <w:sz w:val="28"/>
                <w:szCs w:val="28"/>
              </w:rPr>
              <w:t>127 942,44</w:t>
            </w:r>
            <w:r w:rsidR="00A30EFA" w:rsidRPr="001D2F35">
              <w:rPr>
                <w:sz w:val="26"/>
                <w:szCs w:val="26"/>
              </w:rPr>
              <w:t xml:space="preserve">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24 432,93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26 891,28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31 361,21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1AE2">
              <w:rPr>
                <w:rFonts w:ascii="Times New Roman" w:hAnsi="Times New Roman"/>
                <w:sz w:val="28"/>
                <w:szCs w:val="28"/>
              </w:rPr>
              <w:t>30 125,17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B1476">
              <w:rPr>
                <w:rFonts w:ascii="Times New Roman" w:hAnsi="Times New Roman"/>
                <w:sz w:val="28"/>
                <w:szCs w:val="28"/>
              </w:rPr>
              <w:t>14 938,95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с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 w:rsidR="006E7549">
              <w:rPr>
                <w:rFonts w:ascii="Times New Roman" w:hAnsi="Times New Roman"/>
                <w:sz w:val="28"/>
                <w:szCs w:val="28"/>
              </w:rPr>
              <w:t>68 271,31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17 918,27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15 164,97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B4DEC">
              <w:rPr>
                <w:rFonts w:ascii="Times New Roman" w:hAnsi="Times New Roman"/>
                <w:sz w:val="28"/>
                <w:szCs w:val="28"/>
              </w:rPr>
              <w:t>13</w:t>
            </w:r>
            <w:r w:rsidR="005F1AE2">
              <w:rPr>
                <w:rFonts w:ascii="Times New Roman" w:hAnsi="Times New Roman"/>
                <w:sz w:val="28"/>
                <w:szCs w:val="28"/>
              </w:rPr>
              <w:t> 523,88</w:t>
            </w:r>
            <w:r w:rsidRPr="00E24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E7549">
              <w:rPr>
                <w:rFonts w:ascii="Times New Roman" w:hAnsi="Times New Roman"/>
                <w:sz w:val="28"/>
                <w:szCs w:val="28"/>
              </w:rPr>
              <w:t>8 672,91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D2F35" w:rsidRP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D2F35" w:rsidRDefault="001D2F35" w:rsidP="003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2026 год – 0,00 </w:t>
            </w:r>
            <w:r w:rsidR="006E75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 0,00 тыс. рублей, в том числе по годам: 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E7549" w:rsidRPr="001D2F35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E7549" w:rsidRPr="00A269C0" w:rsidRDefault="006E7549" w:rsidP="006E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2928F3" w:rsidRDefault="002928F3" w:rsidP="00A269C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FEB" w:rsidRPr="00D3475E" w:rsidRDefault="008C7FEB" w:rsidP="00A26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t>4. Таблицу 3 приложения 5 к муниципальной программе Андроповск</w:t>
      </w:r>
      <w:r w:rsidRPr="00D3475E">
        <w:rPr>
          <w:rFonts w:ascii="Times New Roman" w:hAnsi="Times New Roman"/>
          <w:sz w:val="28"/>
        </w:rPr>
        <w:t>о</w:t>
      </w:r>
      <w:r w:rsidRPr="00D3475E">
        <w:rPr>
          <w:rFonts w:ascii="Times New Roman" w:hAnsi="Times New Roman"/>
          <w:sz w:val="28"/>
        </w:rPr>
        <w:t>го муниципального округа Ставропольского края «Формирование совреме</w:t>
      </w:r>
      <w:r w:rsidRPr="00D3475E">
        <w:rPr>
          <w:rFonts w:ascii="Times New Roman" w:hAnsi="Times New Roman"/>
          <w:sz w:val="28"/>
        </w:rPr>
        <w:t>н</w:t>
      </w:r>
      <w:r w:rsidRPr="00D3475E">
        <w:rPr>
          <w:rFonts w:ascii="Times New Roman" w:hAnsi="Times New Roman"/>
          <w:sz w:val="28"/>
        </w:rPr>
        <w:t>ной городской среды» «Объемы и источники финансового обеспечения м</w:t>
      </w:r>
      <w:r w:rsidRPr="00D3475E">
        <w:rPr>
          <w:rFonts w:ascii="Times New Roman" w:hAnsi="Times New Roman"/>
          <w:sz w:val="28"/>
        </w:rPr>
        <w:t>у</w:t>
      </w:r>
      <w:r w:rsidRPr="00D3475E">
        <w:rPr>
          <w:rFonts w:ascii="Times New Roman" w:hAnsi="Times New Roman"/>
          <w:sz w:val="28"/>
        </w:rPr>
        <w:t>ниципальной программы «Формирование современной городской среды» и</w:t>
      </w:r>
      <w:r w:rsidRPr="00D3475E">
        <w:rPr>
          <w:rFonts w:ascii="Times New Roman" w:hAnsi="Times New Roman"/>
          <w:sz w:val="28"/>
        </w:rPr>
        <w:t>з</w:t>
      </w:r>
      <w:r w:rsidRPr="00D3475E">
        <w:rPr>
          <w:rFonts w:ascii="Times New Roman" w:hAnsi="Times New Roman"/>
          <w:sz w:val="28"/>
        </w:rPr>
        <w:t>ложить в новой редакции.</w:t>
      </w:r>
    </w:p>
    <w:p w:rsidR="00C95BB7" w:rsidRDefault="00C95BB7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6E7549" w:rsidRDefault="006E7549" w:rsidP="00A749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A7492F">
        <w:rPr>
          <w:rFonts w:ascii="Times New Roman" w:hAnsi="Times New Roman"/>
          <w:sz w:val="28"/>
        </w:rPr>
        <w:t>П</w:t>
      </w:r>
      <w:r w:rsidR="00A7492F" w:rsidRPr="00D3475E">
        <w:rPr>
          <w:rFonts w:ascii="Times New Roman" w:hAnsi="Times New Roman"/>
          <w:sz w:val="28"/>
        </w:rPr>
        <w:t>риложени</w:t>
      </w:r>
      <w:r w:rsidR="00A7492F">
        <w:rPr>
          <w:rFonts w:ascii="Times New Roman" w:hAnsi="Times New Roman"/>
          <w:sz w:val="28"/>
        </w:rPr>
        <w:t>е</w:t>
      </w:r>
      <w:r w:rsidR="00A7492F" w:rsidRPr="00D3475E">
        <w:rPr>
          <w:rFonts w:ascii="Times New Roman" w:hAnsi="Times New Roman"/>
          <w:sz w:val="28"/>
        </w:rPr>
        <w:t xml:space="preserve"> </w:t>
      </w:r>
      <w:r w:rsidR="00A7492F">
        <w:rPr>
          <w:rFonts w:ascii="Times New Roman" w:hAnsi="Times New Roman"/>
          <w:sz w:val="28"/>
        </w:rPr>
        <w:t>4</w:t>
      </w:r>
      <w:r w:rsidR="00A7492F" w:rsidRPr="00D3475E">
        <w:rPr>
          <w:rFonts w:ascii="Times New Roman" w:hAnsi="Times New Roman"/>
          <w:sz w:val="28"/>
        </w:rPr>
        <w:t xml:space="preserve"> к муниципальной программе Андроповского муниц</w:t>
      </w:r>
      <w:r w:rsidR="00A7492F" w:rsidRPr="00D3475E">
        <w:rPr>
          <w:rFonts w:ascii="Times New Roman" w:hAnsi="Times New Roman"/>
          <w:sz w:val="28"/>
        </w:rPr>
        <w:t>и</w:t>
      </w:r>
      <w:r w:rsidR="00A7492F" w:rsidRPr="00D3475E">
        <w:rPr>
          <w:rFonts w:ascii="Times New Roman" w:hAnsi="Times New Roman"/>
          <w:sz w:val="28"/>
        </w:rPr>
        <w:t>пального округа Ставропольского края «Формирование современной горо</w:t>
      </w:r>
      <w:r w:rsidR="00A7492F" w:rsidRPr="00D3475E">
        <w:rPr>
          <w:rFonts w:ascii="Times New Roman" w:hAnsi="Times New Roman"/>
          <w:sz w:val="28"/>
        </w:rPr>
        <w:t>д</w:t>
      </w:r>
      <w:r w:rsidR="00A7492F" w:rsidRPr="00D3475E">
        <w:rPr>
          <w:rFonts w:ascii="Times New Roman" w:hAnsi="Times New Roman"/>
          <w:sz w:val="28"/>
        </w:rPr>
        <w:t>ской среды»</w:t>
      </w:r>
      <w:r w:rsidR="00A7492F">
        <w:rPr>
          <w:rFonts w:ascii="Times New Roman" w:hAnsi="Times New Roman"/>
          <w:sz w:val="28"/>
        </w:rPr>
        <w:t xml:space="preserve"> «Перечень основных мероприятий программы Андроповского муниципального округа Ставропольского края «Формирование современной городской среды»» изложить в прилагаемой редакции.</w:t>
      </w:r>
    </w:p>
    <w:p w:rsidR="00A269C0" w:rsidRDefault="00A269C0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A269C0" w:rsidRPr="00D3475E" w:rsidRDefault="00A269C0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27FD5" w:rsidRPr="00B27FD5" w:rsidRDefault="00A7492F" w:rsidP="00A7492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A269C0">
          <w:headerReference w:type="even" r:id="rId12"/>
          <w:headerReference w:type="default" r:id="rId13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B27FD5" w:rsidRPr="00E0040F" w:rsidRDefault="00B27FD5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B27FD5" w:rsidRDefault="00B27FD5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40434" w:rsidRPr="00E0040F" w:rsidRDefault="00F40434" w:rsidP="00F4043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="00A7492F">
        <w:rPr>
          <w:rFonts w:ascii="Times New Roman" w:hAnsi="Times New Roman"/>
          <w:sz w:val="28"/>
          <w:szCs w:val="28"/>
        </w:rPr>
        <w:t xml:space="preserve"> (далее-Программа)</w:t>
      </w:r>
    </w:p>
    <w:p w:rsidR="00F40434" w:rsidRPr="00E0040F" w:rsidRDefault="00F40434" w:rsidP="00F404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F40434" w:rsidRPr="00E0040F" w:rsidTr="00F40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F40434" w:rsidRPr="00E0040F" w:rsidRDefault="00F40434" w:rsidP="00F4043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40434" w:rsidRPr="00A269C0" w:rsidTr="00D366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434" w:rsidRPr="00A269C0" w:rsidTr="00D36633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Программа «Форм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рование современной го</w:t>
            </w:r>
            <w:r w:rsidR="00BE63B7" w:rsidRPr="00A269C0">
              <w:rPr>
                <w:rFonts w:ascii="Times New Roman" w:hAnsi="Times New Roman"/>
                <w:sz w:val="28"/>
                <w:szCs w:val="28"/>
              </w:rPr>
              <w:t>родской среды»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BE63B7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51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118,41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7F426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36 840,05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A7492F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7F2546" w:rsidRPr="00A269C0" w:rsidRDefault="0089391A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51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118,41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7F426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36 840,05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749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ей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(далее – администр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1 597,19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2 132,63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tabs>
                <w:tab w:val="left" w:pos="21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A7492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r w:rsidR="00A7492F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и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нистрации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Ставропольского края (д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лее – Отдел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CC478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2 110,61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749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а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администрации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 (далее – территор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="00A7492F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19 401,88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47 063,88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A7492F" w:rsidP="00A749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32 </w:t>
            </w:r>
            <w:r w:rsidR="0018182D" w:rsidRPr="00A269C0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589</w:t>
            </w:r>
            <w:r w:rsidR="0018182D" w:rsidRPr="00A269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9391A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7F2546" w:rsidRPr="00A269C0">
              <w:rPr>
                <w:rFonts w:ascii="Times New Roman" w:hAnsi="Times New Roman"/>
                <w:bCs/>
                <w:sz w:val="28"/>
                <w:szCs w:val="28"/>
              </w:rPr>
              <w:t> 166,46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30 552,11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7492F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A7492F" w:rsidRPr="00A269C0" w:rsidRDefault="00A7492F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A7492F" w:rsidRPr="00A269C0" w:rsidRDefault="00A7492F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7492F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Андропо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Ставропольского</w:t>
            </w:r>
          </w:p>
        </w:tc>
        <w:tc>
          <w:tcPr>
            <w:tcW w:w="1418" w:type="dxa"/>
            <w:shd w:val="clear" w:color="auto" w:fill="auto"/>
            <w:noWrap/>
          </w:tcPr>
          <w:p w:rsidR="00A7492F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A7492F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A7492F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492F" w:rsidRPr="00A269C0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492F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1 214,42</w:t>
            </w:r>
          </w:p>
        </w:tc>
        <w:tc>
          <w:tcPr>
            <w:tcW w:w="1417" w:type="dxa"/>
            <w:shd w:val="clear" w:color="auto" w:fill="auto"/>
          </w:tcPr>
          <w:p w:rsidR="00A7492F" w:rsidRPr="00A269C0" w:rsidRDefault="00A7492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C462E8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0142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875,61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89391A" w:rsidP="00C462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C462E8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C462E8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843D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7F2546" w:rsidRPr="00A269C0">
              <w:rPr>
                <w:rFonts w:ascii="Times New Roman" w:hAnsi="Times New Roman"/>
                <w:bCs/>
                <w:sz w:val="28"/>
                <w:szCs w:val="28"/>
              </w:rPr>
              <w:t> 333,32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28 462,08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времен</w:t>
            </w:r>
            <w:r w:rsidR="00BE63B7" w:rsidRPr="00A269C0">
              <w:rPr>
                <w:rFonts w:ascii="Times New Roman" w:hAnsi="Times New Roman"/>
                <w:sz w:val="28"/>
                <w:szCs w:val="28"/>
              </w:rPr>
              <w:t>ная городская среда»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0142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21 901,10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C462E8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0142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C462E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21 901,10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C462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Курсавск</w:t>
            </w:r>
            <w:r w:rsidR="00C462E8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="00C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территор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C462E8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C462E8">
              <w:rPr>
                <w:rFonts w:ascii="Times New Roman" w:hAnsi="Times New Roman"/>
                <w:sz w:val="28"/>
                <w:szCs w:val="28"/>
              </w:rPr>
              <w:t>у админ</w:t>
            </w:r>
            <w:r w:rsidR="00C462E8">
              <w:rPr>
                <w:rFonts w:ascii="Times New Roman" w:hAnsi="Times New Roman"/>
                <w:sz w:val="28"/>
                <w:szCs w:val="28"/>
              </w:rPr>
              <w:t>и</w:t>
            </w:r>
            <w:r w:rsidR="00C462E8">
              <w:rPr>
                <w:rFonts w:ascii="Times New Roman" w:hAnsi="Times New Roman"/>
                <w:sz w:val="28"/>
                <w:szCs w:val="28"/>
              </w:rPr>
              <w:t>страции Андроповского муниципального округа С</w:t>
            </w:r>
            <w:r w:rsidR="00D36633">
              <w:rPr>
                <w:rFonts w:ascii="Times New Roman" w:hAnsi="Times New Roman"/>
                <w:sz w:val="28"/>
                <w:szCs w:val="28"/>
              </w:rPr>
              <w:t xml:space="preserve">тавропольского края (далее – </w:t>
            </w:r>
            <w:proofErr w:type="spellStart"/>
            <w:r w:rsidR="00D36633">
              <w:rPr>
                <w:rFonts w:ascii="Times New Roman" w:hAnsi="Times New Roman"/>
                <w:sz w:val="28"/>
                <w:szCs w:val="28"/>
              </w:rPr>
              <w:t>Курсавский</w:t>
            </w:r>
            <w:proofErr w:type="spellEnd"/>
            <w:r w:rsidR="00D36633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="00D36633">
              <w:rPr>
                <w:rFonts w:ascii="Times New Roman" w:hAnsi="Times New Roman"/>
                <w:sz w:val="28"/>
                <w:szCs w:val="28"/>
              </w:rPr>
              <w:t>о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риальный отдел)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0142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21 901,10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20 642,58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21 879,20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6633" w:rsidRPr="00A269C0" w:rsidTr="00D36633">
        <w:tc>
          <w:tcPr>
            <w:tcW w:w="15876" w:type="dxa"/>
            <w:gridSpan w:val="9"/>
            <w:shd w:val="clear" w:color="auto" w:fill="auto"/>
            <w:noWrap/>
          </w:tcPr>
          <w:p w:rsidR="00D36633" w:rsidRPr="00A269C0" w:rsidRDefault="00D36633" w:rsidP="00D366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F40434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F40434" w:rsidRPr="00A269C0" w:rsidRDefault="00F40434" w:rsidP="00A26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BE63B7" w:rsidRPr="00A269C0">
              <w:rPr>
                <w:rFonts w:ascii="Times New Roman" w:hAnsi="Times New Roman"/>
                <w:bCs/>
                <w:sz w:val="28"/>
                <w:szCs w:val="28"/>
              </w:rPr>
              <w:t>фортной городской среды»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21 901,10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D3663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D366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Курсавск</w:t>
            </w:r>
            <w:r w:rsidR="00D36633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D36633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21 901,10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D36633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21 879,20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«Основное меропри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тие «Разработка </w:t>
            </w:r>
            <w:proofErr w:type="gramStart"/>
            <w:r w:rsidRPr="00A269C0">
              <w:rPr>
                <w:rFonts w:ascii="Times New Roman" w:hAnsi="Times New Roman"/>
                <w:sz w:val="28"/>
                <w:szCs w:val="28"/>
              </w:rPr>
              <w:t>д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зайн-проектов</w:t>
            </w:r>
            <w:proofErr w:type="gramEnd"/>
            <w:r w:rsidRPr="00A269C0">
              <w:rPr>
                <w:rFonts w:ascii="Times New Roman" w:hAnsi="Times New Roman"/>
                <w:sz w:val="28"/>
                <w:szCs w:val="28"/>
              </w:rPr>
              <w:t>, сме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т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ной документации на выполнение работ по благоустройству общественных террит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рий (в том числе пр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ведение проверки пр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гии выполнения сме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т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ной документации), осуществление фун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к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ций строительного контроля за выполн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е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нием работ по благоустройству общ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е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ственных территорий»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9C039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D3663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9C039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D366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Курсавск</w:t>
            </w:r>
            <w:r w:rsidR="00D36633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D36633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9C039F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6B4E" w:rsidRPr="00A269C0" w:rsidTr="00D36633">
        <w:tc>
          <w:tcPr>
            <w:tcW w:w="709" w:type="dxa"/>
            <w:shd w:val="clear" w:color="auto" w:fill="auto"/>
            <w:noWrap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тие </w:t>
            </w: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«Проведение ан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лиза текущего состо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ния дворовых терр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торий 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округа в рамках реализации регионал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ь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ного проекта «Форм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рование современной городской среды»</w:t>
            </w:r>
          </w:p>
          <w:p w:rsidR="00556B4E" w:rsidRPr="00A269C0" w:rsidRDefault="00556B4E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7"/>
            <w:shd w:val="clear" w:color="auto" w:fill="auto"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Не требует финансирования</w:t>
            </w:r>
          </w:p>
        </w:tc>
      </w:tr>
      <w:tr w:rsidR="00F40434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BE63B7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843D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30 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125,18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14 938,95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D3663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843D8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30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125,18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14 938,95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D36633" w:rsidP="00D366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1 597,19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2 139,63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6633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E1C7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2 110,61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8E2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26 097,58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10 688,71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17 918,27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13 523,88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8 672,91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D3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1 214,42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6 163,11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BE1C7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875,61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12 690,77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6 582,88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D36" w:rsidRPr="00A269C0" w:rsidTr="00001F5E">
        <w:tc>
          <w:tcPr>
            <w:tcW w:w="15876" w:type="dxa"/>
            <w:gridSpan w:val="9"/>
            <w:shd w:val="clear" w:color="auto" w:fill="auto"/>
            <w:noWrap/>
            <w:vAlign w:val="bottom"/>
          </w:tcPr>
          <w:p w:rsidR="008E2D36" w:rsidRPr="00A269C0" w:rsidRDefault="008E2D36" w:rsidP="008E2D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2063E6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063E6" w:rsidRPr="00A269C0" w:rsidRDefault="002063E6" w:rsidP="00A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2063E6" w:rsidRPr="00A269C0" w:rsidRDefault="002063E6" w:rsidP="00A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A269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ных инициативах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22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153,16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14 938,95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3E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8E2D3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22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153,16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14 938,95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D3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2D36" w:rsidRPr="00A269C0" w:rsidRDefault="008E2D36" w:rsidP="008E2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2 139,63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3E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2063E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1 684,90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2 110,61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3E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63E6" w:rsidRPr="00A269C0" w:rsidRDefault="008E2D36" w:rsidP="008E2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7575B"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7575B" w:rsidRPr="00A26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75B"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Андропо</w:t>
            </w:r>
            <w:r w:rsidR="00F7575B"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="00F7575B"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063E6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2 110,61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3E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63E6" w:rsidRPr="00A269C0" w:rsidRDefault="002063E6" w:rsidP="008E2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2063E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20 468,26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10 688,71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3E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2063E6" w:rsidRPr="00A269C0" w:rsidRDefault="002063E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13</w:t>
            </w:r>
            <w:r w:rsidR="007F2546" w:rsidRPr="00A269C0">
              <w:rPr>
                <w:rFonts w:ascii="Times New Roman" w:hAnsi="Times New Roman"/>
                <w:sz w:val="28"/>
                <w:szCs w:val="28"/>
              </w:rPr>
              <w:t> 523,08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8 672,91</w:t>
            </w:r>
          </w:p>
        </w:tc>
        <w:tc>
          <w:tcPr>
            <w:tcW w:w="1417" w:type="dxa"/>
            <w:shd w:val="clear" w:color="auto" w:fill="auto"/>
          </w:tcPr>
          <w:p w:rsidR="002063E6" w:rsidRPr="00A269C0" w:rsidRDefault="002063E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2D36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E2D36" w:rsidRPr="00A269C0" w:rsidRDefault="008E2D36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1 214,42</w:t>
            </w:r>
          </w:p>
        </w:tc>
        <w:tc>
          <w:tcPr>
            <w:tcW w:w="1417" w:type="dxa"/>
            <w:shd w:val="clear" w:color="auto" w:fill="auto"/>
          </w:tcPr>
          <w:p w:rsidR="008E2D36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75B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7575B" w:rsidRPr="00A269C0" w:rsidRDefault="00F7575B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7575B" w:rsidRPr="00A269C0" w:rsidRDefault="00F7575B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875,61</w:t>
            </w:r>
          </w:p>
        </w:tc>
        <w:tc>
          <w:tcPr>
            <w:tcW w:w="1417" w:type="dxa"/>
            <w:shd w:val="clear" w:color="auto" w:fill="auto"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575B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7575B" w:rsidRPr="00A269C0" w:rsidRDefault="00F7575B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7575B" w:rsidRPr="00A269C0" w:rsidRDefault="00F7575B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575B" w:rsidRPr="00A269C0" w:rsidRDefault="00F7575B" w:rsidP="008E2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8E2D3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7575B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12 690,74</w:t>
            </w:r>
          </w:p>
        </w:tc>
        <w:tc>
          <w:tcPr>
            <w:tcW w:w="1417" w:type="dxa"/>
            <w:shd w:val="clear" w:color="auto" w:fill="auto"/>
          </w:tcPr>
          <w:p w:rsidR="00F7575B" w:rsidRPr="00A269C0" w:rsidRDefault="008E2D3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6 582,88</w:t>
            </w:r>
          </w:p>
        </w:tc>
        <w:tc>
          <w:tcPr>
            <w:tcW w:w="1417" w:type="dxa"/>
            <w:shd w:val="clear" w:color="auto" w:fill="auto"/>
          </w:tcPr>
          <w:p w:rsidR="00F7575B" w:rsidRPr="00A269C0" w:rsidRDefault="00F7575B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6B4E" w:rsidRPr="00A269C0" w:rsidTr="00D36633">
        <w:tc>
          <w:tcPr>
            <w:tcW w:w="709" w:type="dxa"/>
            <w:shd w:val="clear" w:color="auto" w:fill="auto"/>
            <w:noWrap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тие «Проведение ан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лиза текущего состо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ния дворовых и общ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е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ственных территорий </w:t>
            </w:r>
            <w:r w:rsidRPr="00A269C0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окр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га в рамках реализ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ции Программы По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д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держка проектов ра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з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вития муниципальных образований Ставр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польского края»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556B4E" w:rsidRPr="00A269C0" w:rsidRDefault="00556B4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Не требует финансирования</w:t>
            </w:r>
          </w:p>
        </w:tc>
      </w:tr>
      <w:tr w:rsidR="00F40434" w:rsidRPr="00A269C0" w:rsidTr="00D36633">
        <w:tc>
          <w:tcPr>
            <w:tcW w:w="70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тие: «Осуществление проектов </w:t>
            </w:r>
            <w:proofErr w:type="gramStart"/>
            <w:r w:rsidRPr="00A269C0">
              <w:rPr>
                <w:rFonts w:ascii="Times New Roman" w:hAnsi="Times New Roman"/>
                <w:sz w:val="28"/>
                <w:szCs w:val="28"/>
              </w:rPr>
              <w:t>инициати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7 972,02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повского муниципального округа</w:t>
            </w:r>
            <w:r w:rsidR="0007491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269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269C0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074911" w:rsidP="000749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в</w:t>
            </w:r>
            <w:r w:rsidR="00F40434" w:rsidRPr="00A269C0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7F2546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1 597,19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074911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074911">
              <w:rPr>
                <w:rFonts w:ascii="Times New Roman" w:hAnsi="Times New Roman"/>
                <w:sz w:val="28"/>
                <w:szCs w:val="28"/>
              </w:rPr>
              <w:t>у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4C49E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A269C0" w:rsidTr="00D36633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A269C0" w:rsidRDefault="00F40434" w:rsidP="00A269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074911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074911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26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40434" w:rsidRPr="00A269C0" w:rsidRDefault="004C49EE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5</w:t>
            </w:r>
            <w:r w:rsidR="00E24D76" w:rsidRPr="00A269C0">
              <w:rPr>
                <w:rFonts w:ascii="Times New Roman" w:hAnsi="Times New Roman"/>
                <w:sz w:val="28"/>
                <w:szCs w:val="28"/>
              </w:rPr>
              <w:t> 629,32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A269C0" w:rsidRDefault="00F40434" w:rsidP="00A26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9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86B33" w:rsidRDefault="00B86B33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:rsidR="00B86B33" w:rsidRDefault="00B86B33" w:rsidP="00B86B33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«Формирование современной городской ср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ды»</w:t>
      </w:r>
    </w:p>
    <w:p w:rsidR="00B86B33" w:rsidRDefault="00B86B33" w:rsidP="00B86B33">
      <w:pPr>
        <w:rPr>
          <w:rFonts w:ascii="Times New Roman" w:hAnsi="Times New Roman"/>
          <w:sz w:val="28"/>
        </w:rPr>
      </w:pPr>
    </w:p>
    <w:p w:rsidR="00B86B33" w:rsidRDefault="00B86B33" w:rsidP="00B86B33">
      <w:pPr>
        <w:widowControl w:val="0"/>
        <w:spacing w:after="0" w:line="240" w:lineRule="exact"/>
        <w:jc w:val="center"/>
      </w:pPr>
    </w:p>
    <w:p w:rsidR="00B86B33" w:rsidRDefault="00B86B33" w:rsidP="00B86B33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B86B33" w:rsidRDefault="00B86B33" w:rsidP="00B86B33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B86B33" w:rsidRDefault="00B86B33" w:rsidP="00B86B33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программы Андроповского муниципального округа Ставропольского края «Формирование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временной городской среды» (далее  - Программа)</w:t>
      </w:r>
    </w:p>
    <w:p w:rsidR="00B86B33" w:rsidRDefault="00B86B33" w:rsidP="00B86B33">
      <w:pPr>
        <w:widowControl w:val="0"/>
        <w:spacing w:after="0" w:line="240" w:lineRule="exact"/>
        <w:jc w:val="center"/>
        <w:rPr>
          <w:rFonts w:ascii="Times New Roman" w:hAnsi="Times New Roman"/>
          <w:color w:val="FF0000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B86B33" w:rsidTr="00EC7891">
        <w:trPr>
          <w:trHeight w:val="720"/>
        </w:trPr>
        <w:tc>
          <w:tcPr>
            <w:tcW w:w="902" w:type="dxa"/>
            <w:vMerge w:val="restart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775" w:type="dxa"/>
            <w:vMerge w:val="restart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Программы, 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(соисполнитель, участник) основного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индикатором достижение целей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и показат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лями решения задач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</w:tc>
      </w:tr>
      <w:tr w:rsidR="00B86B33" w:rsidTr="00EC7891">
        <w:trPr>
          <w:trHeight w:val="2175"/>
        </w:trPr>
        <w:tc>
          <w:tcPr>
            <w:tcW w:w="902" w:type="dxa"/>
            <w:vMerge/>
          </w:tcPr>
          <w:p w:rsidR="00B86B33" w:rsidRDefault="00B86B33" w:rsidP="00EC7891"/>
        </w:tc>
        <w:tc>
          <w:tcPr>
            <w:tcW w:w="3775" w:type="dxa"/>
            <w:vMerge/>
          </w:tcPr>
          <w:p w:rsidR="00B86B33" w:rsidRDefault="00B86B33" w:rsidP="00EC7891"/>
        </w:tc>
        <w:tc>
          <w:tcPr>
            <w:tcW w:w="2231" w:type="dxa"/>
            <w:vMerge/>
          </w:tcPr>
          <w:p w:rsidR="00B86B33" w:rsidRDefault="00B86B33" w:rsidP="00EC7891"/>
        </w:tc>
        <w:tc>
          <w:tcPr>
            <w:tcW w:w="2299" w:type="dxa"/>
            <w:vMerge/>
          </w:tcPr>
          <w:p w:rsidR="00B86B33" w:rsidRDefault="00B86B33" w:rsidP="00EC7891"/>
        </w:tc>
        <w:tc>
          <w:tcPr>
            <w:tcW w:w="1913" w:type="dxa"/>
            <w:tcBorders>
              <w:bottom w:val="single" w:sz="4" w:space="0" w:color="000000"/>
            </w:tcBorders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лизации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B86B33" w:rsidRDefault="00B86B33" w:rsidP="00EC7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068" w:type="dxa"/>
            <w:vMerge/>
          </w:tcPr>
          <w:p w:rsidR="00B86B33" w:rsidRDefault="00B86B33" w:rsidP="00EC7891"/>
        </w:tc>
      </w:tr>
    </w:tbl>
    <w:p w:rsidR="00B86B33" w:rsidRDefault="00B86B33" w:rsidP="00B86B33">
      <w:pPr>
        <w:widowControl w:val="0"/>
        <w:spacing w:after="0" w:line="240" w:lineRule="auto"/>
        <w:rPr>
          <w:rFonts w:ascii="Times New Roman" w:hAnsi="Times New Roman"/>
          <w:sz w:val="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3774"/>
        <w:gridCol w:w="2231"/>
        <w:gridCol w:w="2299"/>
        <w:gridCol w:w="1912"/>
        <w:gridCol w:w="1598"/>
        <w:gridCol w:w="2070"/>
      </w:tblGrid>
      <w:tr w:rsidR="00B86B33" w:rsidTr="00EC7891">
        <w:trPr>
          <w:tblHeader/>
        </w:trPr>
        <w:tc>
          <w:tcPr>
            <w:tcW w:w="902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6B33" w:rsidTr="00EC7891">
        <w:tc>
          <w:tcPr>
            <w:tcW w:w="147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Цель Программы «Повышение качества и комфорта городской среды»</w:t>
            </w:r>
          </w:p>
        </w:tc>
      </w:tr>
      <w:tr w:rsidR="00B86B33" w:rsidTr="00EC789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B86B33" w:rsidTr="00EC789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Задача подпрограммы «Обеспечение проведения мероприятий по благоустройству территорий муниципального округа»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Региональный проект «Фо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мирование комфортной 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родской среды»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нами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дорожного хозяйства, транспорта,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ж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культуры;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достижение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показателей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1, 3, 4, 5 пр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ложения 3 таблицы 1 к Пр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Проведение анализа текущ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е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го состояния дворовых и 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б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щественных территорий м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у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ниципального округа  в ра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м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ках реализации региональн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го проекта «Формирование современной  городской ср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е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дорожного хозяйства, транспорта, ж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«разработка дизайн - прое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к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та, сметной документации на выполнение работ по благ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территорий»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нами местного самоуправления,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казенными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дорожного хозяйства, транспорта,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BF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F27BF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Мероприятия обеспечивают достижения показателей 5 приложения 3 таблицы 1 к Программе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</w:rPr>
              <w:t xml:space="preserve"> Разработка </w:t>
            </w:r>
            <w:proofErr w:type="gramStart"/>
            <w:r w:rsidRPr="00F27BF5">
              <w:rPr>
                <w:rFonts w:ascii="Times New Roman" w:hAnsi="Times New Roman"/>
                <w:sz w:val="28"/>
              </w:rPr>
              <w:t>дизайн-проектов</w:t>
            </w:r>
            <w:proofErr w:type="gramEnd"/>
            <w:r w:rsidRPr="00F27BF5">
              <w:rPr>
                <w:rFonts w:ascii="Times New Roman" w:hAnsi="Times New Roman"/>
                <w:sz w:val="28"/>
              </w:rPr>
              <w:t>, сметной документации на выполнение работ по благ</w:t>
            </w:r>
            <w:r w:rsidRPr="00F27BF5">
              <w:rPr>
                <w:rFonts w:ascii="Times New Roman" w:hAnsi="Times New Roman"/>
                <w:sz w:val="28"/>
              </w:rPr>
              <w:t>о</w:t>
            </w:r>
            <w:r w:rsidRPr="00F27BF5">
              <w:rPr>
                <w:rFonts w:ascii="Times New Roman" w:hAnsi="Times New Roman"/>
                <w:sz w:val="28"/>
              </w:rPr>
              <w:t xml:space="preserve">устройству общественных территорий (в том числе проведение </w:t>
            </w:r>
            <w:r w:rsidRPr="00F27BF5">
              <w:rPr>
                <w:rFonts w:ascii="Times New Roman" w:hAnsi="Times New Roman"/>
                <w:sz w:val="28"/>
              </w:rPr>
              <w:lastRenderedPageBreak/>
              <w:t>проверки пр</w:t>
            </w:r>
            <w:r w:rsidRPr="00F27BF5">
              <w:rPr>
                <w:rFonts w:ascii="Times New Roman" w:hAnsi="Times New Roman"/>
                <w:sz w:val="28"/>
              </w:rPr>
              <w:t>а</w:t>
            </w:r>
            <w:r w:rsidRPr="00F27BF5">
              <w:rPr>
                <w:rFonts w:ascii="Times New Roman" w:hAnsi="Times New Roman"/>
                <w:sz w:val="28"/>
              </w:rPr>
              <w:t>вильности применения сме</w:t>
            </w:r>
            <w:r w:rsidRPr="00F27BF5">
              <w:rPr>
                <w:rFonts w:ascii="Times New Roman" w:hAnsi="Times New Roman"/>
                <w:sz w:val="28"/>
              </w:rPr>
              <w:t>т</w:t>
            </w:r>
            <w:r w:rsidRPr="00F27BF5">
              <w:rPr>
                <w:rFonts w:ascii="Times New Roman" w:hAnsi="Times New Roman"/>
                <w:sz w:val="28"/>
              </w:rPr>
              <w:t>ных нормативов, индексов и методологии выполнения сметной документации), осуществление функций строительного контроля за выполнением работ по бл</w:t>
            </w:r>
            <w:r w:rsidRPr="00F27BF5">
              <w:rPr>
                <w:rFonts w:ascii="Times New Roman" w:hAnsi="Times New Roman"/>
                <w:sz w:val="28"/>
              </w:rPr>
              <w:t>а</w:t>
            </w:r>
            <w:r w:rsidRPr="00F27BF5">
              <w:rPr>
                <w:rFonts w:ascii="Times New Roman" w:hAnsi="Times New Roman"/>
                <w:sz w:val="28"/>
              </w:rPr>
              <w:t>гоустройству общественных территорий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нами местного самоуправления,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казенными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хозяйства, транспорта,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BF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F27BF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достижения показателей 5 приложения 3 таблицы 1 к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Программе</w:t>
            </w:r>
          </w:p>
        </w:tc>
      </w:tr>
      <w:tr w:rsidR="00B86B33" w:rsidTr="00EC789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«Инициативные проекты граждан»</w:t>
            </w:r>
          </w:p>
        </w:tc>
      </w:tr>
      <w:tr w:rsidR="00B86B33" w:rsidTr="00EC7891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 территорий муниципального округа»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Проекты развития террит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рий муниципальных образ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ваний, основанных на мес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т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ных инициативах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дорожного хозяйства, транспорта, ж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культуры;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мероприятия обеспечивают достижение показателя 2, 3, 6, 7 прил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жения 3 таблицы 1 к Пр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Проведение анализа текущ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е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го состояния дворовых и 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б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щественных территорий м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у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ниципального округа в ра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м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ках реализации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Программы «Поддержка проектов разв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тия территорий муниципал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ь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ных образований Ставр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польского края, основанных на местных инициативах»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нами местного самоуправления,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казенными учреждения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хозяйства, транспорта, ж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лищно-коммунального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хозяйства;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культуры;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достижение показателя 5 приложения 3 </w:t>
            </w:r>
            <w:r w:rsidRPr="00F27BF5">
              <w:rPr>
                <w:rFonts w:ascii="Times New Roman" w:hAnsi="Times New Roman"/>
                <w:sz w:val="28"/>
                <w:szCs w:val="28"/>
              </w:rPr>
              <w:lastRenderedPageBreak/>
              <w:t>таблицы 1 к Программе</w:t>
            </w:r>
          </w:p>
        </w:tc>
      </w:tr>
      <w:tr w:rsidR="00B86B33" w:rsidTr="00EC7891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 xml:space="preserve"> «Осуществление проектов </w:t>
            </w:r>
            <w:proofErr w:type="gramStart"/>
            <w:r w:rsidRPr="00F27BF5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F27BF5">
              <w:rPr>
                <w:rFonts w:ascii="Times New Roman" w:hAnsi="Times New Roman"/>
                <w:sz w:val="28"/>
                <w:szCs w:val="28"/>
              </w:rPr>
              <w:t xml:space="preserve"> бюджетир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вания»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выполнение функций орг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нами местного самоуправления,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казенными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дорожного хозяйства, транспорта,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BF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F27BF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культуры;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BF5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86B33" w:rsidRPr="00F27BF5" w:rsidRDefault="00B86B33" w:rsidP="00E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BF5">
              <w:rPr>
                <w:rFonts w:ascii="Times New Roman" w:hAnsi="Times New Roman"/>
                <w:sz w:val="28"/>
                <w:szCs w:val="28"/>
              </w:rPr>
              <w:t>Мероприятия обеспечивают достижения показателей 8 приложения 3 таблицы 1 к Программе</w:t>
            </w:r>
          </w:p>
        </w:tc>
      </w:tr>
    </w:tbl>
    <w:p w:rsid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86B33" w:rsidRDefault="00B86B33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86B33" w:rsidRPr="00B27FD5" w:rsidRDefault="00B86B33" w:rsidP="00B86B3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86B33" w:rsidRPr="00B27FD5" w:rsidSect="00484858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0F" w:rsidRDefault="00AF170F" w:rsidP="006911F1">
      <w:pPr>
        <w:spacing w:after="0" w:line="240" w:lineRule="auto"/>
      </w:pPr>
      <w:r>
        <w:separator/>
      </w:r>
    </w:p>
  </w:endnote>
  <w:endnote w:type="continuationSeparator" w:id="0">
    <w:p w:rsidR="00AF170F" w:rsidRDefault="00AF170F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0F" w:rsidRDefault="00AF170F" w:rsidP="006911F1">
      <w:pPr>
        <w:spacing w:after="0" w:line="240" w:lineRule="auto"/>
      </w:pPr>
      <w:r>
        <w:separator/>
      </w:r>
    </w:p>
  </w:footnote>
  <w:footnote w:type="continuationSeparator" w:id="0">
    <w:p w:rsidR="00AF170F" w:rsidRDefault="00AF170F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A" w:rsidRDefault="00385BFA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BFA" w:rsidRDefault="00385BFA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5BFA" w:rsidRPr="00B43C8F" w:rsidRDefault="00385BFA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A6472B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A" w:rsidRDefault="00385BFA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A" w:rsidRDefault="00385BFA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BFA" w:rsidRDefault="00385BFA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2064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5BFA" w:rsidRPr="00A269C0" w:rsidRDefault="00385BFA">
        <w:pPr>
          <w:pStyle w:val="a9"/>
          <w:jc w:val="center"/>
          <w:rPr>
            <w:sz w:val="28"/>
            <w:szCs w:val="28"/>
          </w:rPr>
        </w:pPr>
        <w:r w:rsidRPr="00A269C0">
          <w:rPr>
            <w:sz w:val="28"/>
            <w:szCs w:val="28"/>
          </w:rPr>
          <w:fldChar w:fldCharType="begin"/>
        </w:r>
        <w:r w:rsidRPr="00A269C0">
          <w:rPr>
            <w:sz w:val="28"/>
            <w:szCs w:val="28"/>
          </w:rPr>
          <w:instrText>PAGE   \* MERGEFORMAT</w:instrText>
        </w:r>
        <w:r w:rsidRPr="00A269C0">
          <w:rPr>
            <w:sz w:val="28"/>
            <w:szCs w:val="28"/>
          </w:rPr>
          <w:fldChar w:fldCharType="separate"/>
        </w:r>
        <w:r w:rsidR="00A6472B">
          <w:rPr>
            <w:noProof/>
            <w:sz w:val="28"/>
            <w:szCs w:val="28"/>
          </w:rPr>
          <w:t>17</w:t>
        </w:r>
        <w:r w:rsidRPr="00A269C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1612"/>
    <w:rsid w:val="0001246B"/>
    <w:rsid w:val="000209AD"/>
    <w:rsid w:val="0002101E"/>
    <w:rsid w:val="0002108A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4911"/>
    <w:rsid w:val="00075E90"/>
    <w:rsid w:val="0007764D"/>
    <w:rsid w:val="000917A8"/>
    <w:rsid w:val="000940E9"/>
    <w:rsid w:val="0009549D"/>
    <w:rsid w:val="000A3602"/>
    <w:rsid w:val="000A48AE"/>
    <w:rsid w:val="000B1476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15804"/>
    <w:rsid w:val="00117A1D"/>
    <w:rsid w:val="001217BC"/>
    <w:rsid w:val="00126785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182D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2F35"/>
    <w:rsid w:val="001D7C46"/>
    <w:rsid w:val="001E21EE"/>
    <w:rsid w:val="001F34EC"/>
    <w:rsid w:val="001F5019"/>
    <w:rsid w:val="0020598D"/>
    <w:rsid w:val="002063E6"/>
    <w:rsid w:val="002079CE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57AE1"/>
    <w:rsid w:val="00266308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28F3"/>
    <w:rsid w:val="00295620"/>
    <w:rsid w:val="002A08CB"/>
    <w:rsid w:val="002A0AB6"/>
    <w:rsid w:val="002A711B"/>
    <w:rsid w:val="002C20E2"/>
    <w:rsid w:val="002C36CB"/>
    <w:rsid w:val="002D0DE3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3A9A"/>
    <w:rsid w:val="00325A50"/>
    <w:rsid w:val="003269A7"/>
    <w:rsid w:val="00326B7D"/>
    <w:rsid w:val="00327F71"/>
    <w:rsid w:val="0033538C"/>
    <w:rsid w:val="003436DB"/>
    <w:rsid w:val="00347DDA"/>
    <w:rsid w:val="0036113E"/>
    <w:rsid w:val="003623DB"/>
    <w:rsid w:val="00364648"/>
    <w:rsid w:val="00366558"/>
    <w:rsid w:val="00385BFA"/>
    <w:rsid w:val="003862A5"/>
    <w:rsid w:val="00393FBD"/>
    <w:rsid w:val="00396411"/>
    <w:rsid w:val="003A2643"/>
    <w:rsid w:val="003B69D7"/>
    <w:rsid w:val="003C1D11"/>
    <w:rsid w:val="003D13D8"/>
    <w:rsid w:val="003D1E60"/>
    <w:rsid w:val="003D2B63"/>
    <w:rsid w:val="003E0024"/>
    <w:rsid w:val="003E39B9"/>
    <w:rsid w:val="003E6DA1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B37B5"/>
    <w:rsid w:val="004B53D0"/>
    <w:rsid w:val="004C05FA"/>
    <w:rsid w:val="004C2109"/>
    <w:rsid w:val="004C49EE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56B4E"/>
    <w:rsid w:val="00560EC8"/>
    <w:rsid w:val="005634A9"/>
    <w:rsid w:val="00570F10"/>
    <w:rsid w:val="00574F7F"/>
    <w:rsid w:val="0057595E"/>
    <w:rsid w:val="00577973"/>
    <w:rsid w:val="0059071E"/>
    <w:rsid w:val="0059127C"/>
    <w:rsid w:val="0059150F"/>
    <w:rsid w:val="0059219E"/>
    <w:rsid w:val="00593D28"/>
    <w:rsid w:val="005941A1"/>
    <w:rsid w:val="005A5C45"/>
    <w:rsid w:val="005B08BC"/>
    <w:rsid w:val="005B18B8"/>
    <w:rsid w:val="005B3023"/>
    <w:rsid w:val="005B5B24"/>
    <w:rsid w:val="005C2A82"/>
    <w:rsid w:val="005C555F"/>
    <w:rsid w:val="005D02D4"/>
    <w:rsid w:val="005D0792"/>
    <w:rsid w:val="005D5AE1"/>
    <w:rsid w:val="005F1AE2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A7358"/>
    <w:rsid w:val="006B45C5"/>
    <w:rsid w:val="006C3317"/>
    <w:rsid w:val="006C425D"/>
    <w:rsid w:val="006D0331"/>
    <w:rsid w:val="006D2D7F"/>
    <w:rsid w:val="006D31A9"/>
    <w:rsid w:val="006D6530"/>
    <w:rsid w:val="006D6540"/>
    <w:rsid w:val="006D784B"/>
    <w:rsid w:val="006E338F"/>
    <w:rsid w:val="006E3CB8"/>
    <w:rsid w:val="006E7549"/>
    <w:rsid w:val="006F1E31"/>
    <w:rsid w:val="006F3BEF"/>
    <w:rsid w:val="0070093E"/>
    <w:rsid w:val="00707290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0A96"/>
    <w:rsid w:val="00772C35"/>
    <w:rsid w:val="00774F68"/>
    <w:rsid w:val="00790120"/>
    <w:rsid w:val="00791F90"/>
    <w:rsid w:val="00793C03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D7C66"/>
    <w:rsid w:val="007E0C4D"/>
    <w:rsid w:val="007E4C7D"/>
    <w:rsid w:val="007E6488"/>
    <w:rsid w:val="007F2546"/>
    <w:rsid w:val="007F426B"/>
    <w:rsid w:val="007F730F"/>
    <w:rsid w:val="008069C5"/>
    <w:rsid w:val="00806D80"/>
    <w:rsid w:val="008140E1"/>
    <w:rsid w:val="00816BD9"/>
    <w:rsid w:val="0083428B"/>
    <w:rsid w:val="008359C1"/>
    <w:rsid w:val="00861ABD"/>
    <w:rsid w:val="00864B85"/>
    <w:rsid w:val="00871C5B"/>
    <w:rsid w:val="00882A05"/>
    <w:rsid w:val="00884117"/>
    <w:rsid w:val="008843D8"/>
    <w:rsid w:val="00887023"/>
    <w:rsid w:val="0089391A"/>
    <w:rsid w:val="00895C31"/>
    <w:rsid w:val="00896540"/>
    <w:rsid w:val="008975D4"/>
    <w:rsid w:val="008B2400"/>
    <w:rsid w:val="008C0E10"/>
    <w:rsid w:val="008C4BF8"/>
    <w:rsid w:val="008C7FEB"/>
    <w:rsid w:val="008D3166"/>
    <w:rsid w:val="008D33C0"/>
    <w:rsid w:val="008D7176"/>
    <w:rsid w:val="008E0F79"/>
    <w:rsid w:val="008E2D36"/>
    <w:rsid w:val="008F3397"/>
    <w:rsid w:val="008F5B67"/>
    <w:rsid w:val="009044DE"/>
    <w:rsid w:val="00911D65"/>
    <w:rsid w:val="00912943"/>
    <w:rsid w:val="00915A4B"/>
    <w:rsid w:val="00922319"/>
    <w:rsid w:val="00924044"/>
    <w:rsid w:val="00931590"/>
    <w:rsid w:val="00932796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039F"/>
    <w:rsid w:val="009C4123"/>
    <w:rsid w:val="009C5A80"/>
    <w:rsid w:val="009C68C1"/>
    <w:rsid w:val="009D53DA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269C0"/>
    <w:rsid w:val="00A30EFA"/>
    <w:rsid w:val="00A35754"/>
    <w:rsid w:val="00A35B9C"/>
    <w:rsid w:val="00A44E1C"/>
    <w:rsid w:val="00A53671"/>
    <w:rsid w:val="00A54A15"/>
    <w:rsid w:val="00A56768"/>
    <w:rsid w:val="00A608C1"/>
    <w:rsid w:val="00A6472B"/>
    <w:rsid w:val="00A66CC2"/>
    <w:rsid w:val="00A678B1"/>
    <w:rsid w:val="00A67BEB"/>
    <w:rsid w:val="00A74184"/>
    <w:rsid w:val="00A7492F"/>
    <w:rsid w:val="00A76483"/>
    <w:rsid w:val="00A86918"/>
    <w:rsid w:val="00A93E24"/>
    <w:rsid w:val="00A963C6"/>
    <w:rsid w:val="00AA2E2A"/>
    <w:rsid w:val="00AB0F90"/>
    <w:rsid w:val="00AB44BC"/>
    <w:rsid w:val="00AD0AF9"/>
    <w:rsid w:val="00AD68C0"/>
    <w:rsid w:val="00AE3783"/>
    <w:rsid w:val="00AE72AB"/>
    <w:rsid w:val="00AF0E43"/>
    <w:rsid w:val="00AF170F"/>
    <w:rsid w:val="00AF229F"/>
    <w:rsid w:val="00AF7FAE"/>
    <w:rsid w:val="00B01423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33D1"/>
    <w:rsid w:val="00B63D4A"/>
    <w:rsid w:val="00B64CBB"/>
    <w:rsid w:val="00B65440"/>
    <w:rsid w:val="00B75DDF"/>
    <w:rsid w:val="00B77C9E"/>
    <w:rsid w:val="00B80173"/>
    <w:rsid w:val="00B83856"/>
    <w:rsid w:val="00B83FE8"/>
    <w:rsid w:val="00B859C4"/>
    <w:rsid w:val="00B86B33"/>
    <w:rsid w:val="00B92DA2"/>
    <w:rsid w:val="00B94442"/>
    <w:rsid w:val="00B945CB"/>
    <w:rsid w:val="00B94AF7"/>
    <w:rsid w:val="00BA251C"/>
    <w:rsid w:val="00BA54DC"/>
    <w:rsid w:val="00BB4DEC"/>
    <w:rsid w:val="00BC2E90"/>
    <w:rsid w:val="00BD0487"/>
    <w:rsid w:val="00BD0612"/>
    <w:rsid w:val="00BD18B6"/>
    <w:rsid w:val="00BD1A13"/>
    <w:rsid w:val="00BD5D44"/>
    <w:rsid w:val="00BD62AC"/>
    <w:rsid w:val="00BE0FA8"/>
    <w:rsid w:val="00BE1C74"/>
    <w:rsid w:val="00BE25A3"/>
    <w:rsid w:val="00BE5604"/>
    <w:rsid w:val="00BE63B7"/>
    <w:rsid w:val="00BF0991"/>
    <w:rsid w:val="00BF27B8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462E8"/>
    <w:rsid w:val="00C50482"/>
    <w:rsid w:val="00C62D8B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C1C4C"/>
    <w:rsid w:val="00CC478E"/>
    <w:rsid w:val="00CC563F"/>
    <w:rsid w:val="00CD26AD"/>
    <w:rsid w:val="00CD58D8"/>
    <w:rsid w:val="00CE1B81"/>
    <w:rsid w:val="00CE3A3E"/>
    <w:rsid w:val="00CE617C"/>
    <w:rsid w:val="00CF2367"/>
    <w:rsid w:val="00CF521E"/>
    <w:rsid w:val="00D063E3"/>
    <w:rsid w:val="00D07819"/>
    <w:rsid w:val="00D079B5"/>
    <w:rsid w:val="00D11EEC"/>
    <w:rsid w:val="00D131A9"/>
    <w:rsid w:val="00D2046D"/>
    <w:rsid w:val="00D21A3A"/>
    <w:rsid w:val="00D25943"/>
    <w:rsid w:val="00D301C8"/>
    <w:rsid w:val="00D3049D"/>
    <w:rsid w:val="00D3475E"/>
    <w:rsid w:val="00D36633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4D76"/>
    <w:rsid w:val="00E27628"/>
    <w:rsid w:val="00E307BA"/>
    <w:rsid w:val="00E322F3"/>
    <w:rsid w:val="00E32795"/>
    <w:rsid w:val="00E40229"/>
    <w:rsid w:val="00E433F1"/>
    <w:rsid w:val="00E52673"/>
    <w:rsid w:val="00E52E6D"/>
    <w:rsid w:val="00E531B5"/>
    <w:rsid w:val="00E62BFB"/>
    <w:rsid w:val="00E6575D"/>
    <w:rsid w:val="00E677B1"/>
    <w:rsid w:val="00E76BA0"/>
    <w:rsid w:val="00E9492C"/>
    <w:rsid w:val="00E94F2F"/>
    <w:rsid w:val="00E95ABD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EF7BE9"/>
    <w:rsid w:val="00F05B55"/>
    <w:rsid w:val="00F10D83"/>
    <w:rsid w:val="00F10F1A"/>
    <w:rsid w:val="00F119DF"/>
    <w:rsid w:val="00F14E5C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699"/>
    <w:rsid w:val="00F63D0F"/>
    <w:rsid w:val="00F65F6B"/>
    <w:rsid w:val="00F65FC5"/>
    <w:rsid w:val="00F6682A"/>
    <w:rsid w:val="00F671F6"/>
    <w:rsid w:val="00F70615"/>
    <w:rsid w:val="00F7481E"/>
    <w:rsid w:val="00F7575B"/>
    <w:rsid w:val="00F75B5C"/>
    <w:rsid w:val="00F75DCA"/>
    <w:rsid w:val="00F767D6"/>
    <w:rsid w:val="00F807F2"/>
    <w:rsid w:val="00F822C6"/>
    <w:rsid w:val="00F951BD"/>
    <w:rsid w:val="00F97069"/>
    <w:rsid w:val="00FA0D3B"/>
    <w:rsid w:val="00FA1A8D"/>
    <w:rsid w:val="00FA21AC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F90-2C64-4B5C-BE76-234EF650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Сыпко</cp:lastModifiedBy>
  <cp:revision>2</cp:revision>
  <cp:lastPrinted>2024-12-27T10:06:00Z</cp:lastPrinted>
  <dcterms:created xsi:type="dcterms:W3CDTF">2024-12-28T07:38:00Z</dcterms:created>
  <dcterms:modified xsi:type="dcterms:W3CDTF">2024-12-28T07:38:00Z</dcterms:modified>
</cp:coreProperties>
</file>