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DF753" w14:textId="77777777" w:rsidR="005C7B7A" w:rsidRPr="005C7B7A" w:rsidRDefault="005C7B7A" w:rsidP="005C7B7A">
      <w:pPr>
        <w:jc w:val="center"/>
        <w:rPr>
          <w:b/>
          <w:color w:val="000000"/>
          <w:spacing w:val="-8"/>
          <w:sz w:val="28"/>
          <w:szCs w:val="28"/>
        </w:rPr>
      </w:pPr>
      <w:r w:rsidRPr="005C7B7A">
        <w:rPr>
          <w:b/>
          <w:color w:val="000000"/>
          <w:spacing w:val="-8"/>
          <w:sz w:val="28"/>
          <w:szCs w:val="28"/>
        </w:rPr>
        <w:t xml:space="preserve">ТЕРРИТОРИАЛЬНАЯ ИЗБИРАТЕЛЬНАЯ КОМИССИЯ </w:t>
      </w:r>
    </w:p>
    <w:p w14:paraId="2515F82E" w14:textId="77777777" w:rsidR="005C7B7A" w:rsidRPr="005C7B7A" w:rsidRDefault="005C7B7A" w:rsidP="005C7B7A">
      <w:pPr>
        <w:jc w:val="center"/>
        <w:rPr>
          <w:b/>
          <w:color w:val="000000"/>
          <w:spacing w:val="-8"/>
          <w:sz w:val="28"/>
          <w:szCs w:val="28"/>
        </w:rPr>
      </w:pPr>
      <w:r w:rsidRPr="005C7B7A">
        <w:rPr>
          <w:b/>
          <w:color w:val="000000"/>
          <w:spacing w:val="-8"/>
          <w:sz w:val="28"/>
          <w:szCs w:val="28"/>
        </w:rPr>
        <w:t xml:space="preserve">АНДРОПОВСКОГО РАЙОНА </w:t>
      </w:r>
    </w:p>
    <w:p w14:paraId="56DECC0F" w14:textId="77777777" w:rsidR="005C7B7A" w:rsidRPr="005C7B7A" w:rsidRDefault="005C7B7A" w:rsidP="005C7B7A">
      <w:pPr>
        <w:jc w:val="center"/>
        <w:rPr>
          <w:b/>
          <w:color w:val="000000"/>
          <w:spacing w:val="-8"/>
          <w:sz w:val="28"/>
          <w:szCs w:val="28"/>
        </w:rPr>
      </w:pPr>
    </w:p>
    <w:p w14:paraId="3C474300" w14:textId="77777777" w:rsidR="005C7B7A" w:rsidRPr="005C7B7A" w:rsidRDefault="005C7B7A" w:rsidP="005C7B7A">
      <w:pPr>
        <w:jc w:val="center"/>
        <w:rPr>
          <w:b/>
          <w:color w:val="000000"/>
          <w:spacing w:val="-8"/>
          <w:sz w:val="28"/>
          <w:szCs w:val="28"/>
        </w:rPr>
      </w:pPr>
      <w:r w:rsidRPr="005C7B7A">
        <w:rPr>
          <w:b/>
          <w:color w:val="000000"/>
          <w:spacing w:val="-8"/>
          <w:sz w:val="28"/>
          <w:szCs w:val="28"/>
        </w:rPr>
        <w:t xml:space="preserve"> </w:t>
      </w:r>
      <w:proofErr w:type="gramStart"/>
      <w:r w:rsidRPr="005C7B7A">
        <w:rPr>
          <w:b/>
          <w:color w:val="000000"/>
          <w:spacing w:val="-8"/>
          <w:sz w:val="28"/>
          <w:szCs w:val="28"/>
        </w:rPr>
        <w:t>П</w:t>
      </w:r>
      <w:proofErr w:type="gramEnd"/>
      <w:r w:rsidRPr="005C7B7A">
        <w:rPr>
          <w:b/>
          <w:color w:val="000000"/>
          <w:spacing w:val="-8"/>
          <w:sz w:val="28"/>
          <w:szCs w:val="28"/>
        </w:rPr>
        <w:t xml:space="preserve"> О С Т А Н О В Л Е Н И Е </w:t>
      </w:r>
    </w:p>
    <w:p w14:paraId="14E231E4" w14:textId="77777777" w:rsidR="005C7B7A" w:rsidRPr="006A5DE7" w:rsidRDefault="005C7B7A" w:rsidP="005C7B7A">
      <w:pPr>
        <w:jc w:val="center"/>
        <w:rPr>
          <w:b/>
          <w:color w:val="000000"/>
          <w:spacing w:val="-8"/>
          <w:szCs w:val="28"/>
        </w:rPr>
      </w:pPr>
    </w:p>
    <w:tbl>
      <w:tblPr>
        <w:tblW w:w="9463" w:type="dxa"/>
        <w:jc w:val="center"/>
        <w:tblInd w:w="108" w:type="dxa"/>
        <w:tblLook w:val="00A0" w:firstRow="1" w:lastRow="0" w:firstColumn="1" w:lastColumn="0" w:noHBand="0" w:noVBand="0"/>
      </w:tblPr>
      <w:tblGrid>
        <w:gridCol w:w="3122"/>
        <w:gridCol w:w="3682"/>
        <w:gridCol w:w="236"/>
        <w:gridCol w:w="1491"/>
        <w:gridCol w:w="907"/>
        <w:gridCol w:w="25"/>
      </w:tblGrid>
      <w:tr w:rsidR="005C7B7A" w:rsidRPr="005E2027" w14:paraId="39D07664" w14:textId="77777777" w:rsidTr="00284336">
        <w:trPr>
          <w:jc w:val="center"/>
        </w:trPr>
        <w:tc>
          <w:tcPr>
            <w:tcW w:w="3122" w:type="dxa"/>
          </w:tcPr>
          <w:p w14:paraId="44A0B7F7" w14:textId="77777777" w:rsidR="005C7B7A" w:rsidRPr="005C7B7A" w:rsidRDefault="005C7B7A" w:rsidP="00284336">
            <w:pPr>
              <w:jc w:val="right"/>
              <w:rPr>
                <w:sz w:val="28"/>
                <w:szCs w:val="28"/>
              </w:rPr>
            </w:pPr>
            <w:r w:rsidRPr="005C7B7A">
              <w:rPr>
                <w:sz w:val="28"/>
                <w:szCs w:val="28"/>
              </w:rPr>
              <w:t>4 июля  2024 года</w:t>
            </w:r>
          </w:p>
        </w:tc>
        <w:tc>
          <w:tcPr>
            <w:tcW w:w="3682" w:type="dxa"/>
          </w:tcPr>
          <w:p w14:paraId="64BE6B26" w14:textId="77777777" w:rsidR="005C7B7A" w:rsidRPr="005C7B7A" w:rsidRDefault="005C7B7A" w:rsidP="002843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4"/>
          </w:tcPr>
          <w:p w14:paraId="78218AA3" w14:textId="7B9F7608" w:rsidR="005C7B7A" w:rsidRPr="005C7B7A" w:rsidRDefault="005C7B7A" w:rsidP="005C7B7A">
            <w:pPr>
              <w:jc w:val="both"/>
              <w:rPr>
                <w:sz w:val="28"/>
                <w:szCs w:val="28"/>
              </w:rPr>
            </w:pPr>
            <w:r w:rsidRPr="005C7B7A">
              <w:rPr>
                <w:sz w:val="28"/>
                <w:szCs w:val="28"/>
              </w:rPr>
              <w:t>№ 52/263</w:t>
            </w:r>
          </w:p>
        </w:tc>
      </w:tr>
      <w:tr w:rsidR="005C7B7A" w:rsidRPr="005E2027" w14:paraId="2DE8F2E8" w14:textId="77777777" w:rsidTr="00284336">
        <w:trPr>
          <w:gridAfter w:val="1"/>
          <w:wAfter w:w="25" w:type="dxa"/>
          <w:jc w:val="center"/>
        </w:trPr>
        <w:tc>
          <w:tcPr>
            <w:tcW w:w="3122" w:type="dxa"/>
          </w:tcPr>
          <w:p w14:paraId="0D5AB8D1" w14:textId="77777777" w:rsidR="005C7B7A" w:rsidRPr="005C7B7A" w:rsidRDefault="005C7B7A" w:rsidP="0028433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82" w:type="dxa"/>
          </w:tcPr>
          <w:p w14:paraId="6C70DF46" w14:textId="77777777" w:rsidR="005C7B7A" w:rsidRPr="005C7B7A" w:rsidRDefault="005C7B7A" w:rsidP="00284336">
            <w:pPr>
              <w:jc w:val="center"/>
              <w:rPr>
                <w:sz w:val="28"/>
                <w:szCs w:val="28"/>
              </w:rPr>
            </w:pPr>
            <w:proofErr w:type="gramStart"/>
            <w:r w:rsidRPr="005C7B7A">
              <w:rPr>
                <w:sz w:val="28"/>
                <w:szCs w:val="28"/>
              </w:rPr>
              <w:t>с</w:t>
            </w:r>
            <w:proofErr w:type="gramEnd"/>
            <w:r w:rsidRPr="005C7B7A">
              <w:rPr>
                <w:sz w:val="28"/>
                <w:szCs w:val="28"/>
              </w:rPr>
              <w:t>. Курсавка</w:t>
            </w:r>
          </w:p>
        </w:tc>
        <w:tc>
          <w:tcPr>
            <w:tcW w:w="236" w:type="dxa"/>
          </w:tcPr>
          <w:p w14:paraId="413266DB" w14:textId="77777777" w:rsidR="005C7B7A" w:rsidRPr="005C7B7A" w:rsidRDefault="005C7B7A" w:rsidP="002843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45A0C516" w14:textId="77777777" w:rsidR="005C7B7A" w:rsidRPr="005C7B7A" w:rsidRDefault="005C7B7A" w:rsidP="00284336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907" w:type="dxa"/>
          </w:tcPr>
          <w:p w14:paraId="43B5BB8D" w14:textId="77777777" w:rsidR="005C7B7A" w:rsidRPr="005E2027" w:rsidRDefault="005C7B7A" w:rsidP="00284336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5C7B7A" w:rsidRPr="005E2027" w14:paraId="29CB1B4E" w14:textId="77777777" w:rsidTr="00284336">
        <w:trPr>
          <w:jc w:val="center"/>
        </w:trPr>
        <w:tc>
          <w:tcPr>
            <w:tcW w:w="3122" w:type="dxa"/>
          </w:tcPr>
          <w:p w14:paraId="5CBB6A39" w14:textId="77777777" w:rsidR="005C7B7A" w:rsidRPr="005E2027" w:rsidRDefault="005C7B7A" w:rsidP="00284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14:paraId="1CE6F289" w14:textId="77777777" w:rsidR="005C7B7A" w:rsidRPr="005E2027" w:rsidRDefault="005C7B7A" w:rsidP="002843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59" w:type="dxa"/>
            <w:gridSpan w:val="4"/>
          </w:tcPr>
          <w:p w14:paraId="62F345D6" w14:textId="77777777" w:rsidR="005C7B7A" w:rsidRPr="005E2027" w:rsidRDefault="005C7B7A" w:rsidP="00284336">
            <w:pPr>
              <w:jc w:val="right"/>
              <w:rPr>
                <w:sz w:val="20"/>
                <w:szCs w:val="20"/>
              </w:rPr>
            </w:pPr>
          </w:p>
        </w:tc>
      </w:tr>
    </w:tbl>
    <w:p w14:paraId="2F8005B9" w14:textId="77777777" w:rsidR="005C7B7A" w:rsidRDefault="005C7B7A" w:rsidP="005E4942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17CBA5F1" w14:textId="08503FD3" w:rsidR="005E4942" w:rsidRPr="00070DAF" w:rsidRDefault="00EB7E51" w:rsidP="005E4942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наделении членов </w:t>
      </w:r>
      <w:r w:rsidR="008F44B3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ерриториальной избирательной комиссии Андроповского района с правом решающего голоса полномочием по составлению протоколов об административных правонарушениях</w:t>
      </w:r>
    </w:p>
    <w:p w14:paraId="60933509" w14:textId="77777777" w:rsidR="005E4942" w:rsidRDefault="005E4942" w:rsidP="005E4942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071F83EF" w14:textId="7BD620EC" w:rsidR="008F44B3" w:rsidRPr="008F44B3" w:rsidRDefault="005E4942" w:rsidP="008F44B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B12B9">
        <w:rPr>
          <w:sz w:val="28"/>
          <w:szCs w:val="28"/>
        </w:rPr>
        <w:t xml:space="preserve">В </w:t>
      </w:r>
      <w:r w:rsidR="00EB7E51">
        <w:rPr>
          <w:sz w:val="28"/>
          <w:szCs w:val="28"/>
        </w:rPr>
        <w:t>соответствии с Федеральн</w:t>
      </w:r>
      <w:r w:rsidR="0022177A">
        <w:rPr>
          <w:sz w:val="28"/>
          <w:szCs w:val="28"/>
        </w:rPr>
        <w:t>ыми</w:t>
      </w:r>
      <w:r w:rsidR="00EB7E51">
        <w:rPr>
          <w:sz w:val="28"/>
          <w:szCs w:val="28"/>
        </w:rPr>
        <w:t xml:space="preserve"> закон</w:t>
      </w:r>
      <w:r w:rsidR="0022177A">
        <w:rPr>
          <w:sz w:val="28"/>
          <w:szCs w:val="28"/>
        </w:rPr>
        <w:t>ами</w:t>
      </w:r>
      <w:r w:rsidR="00EB7E51">
        <w:rPr>
          <w:sz w:val="28"/>
          <w:szCs w:val="28"/>
        </w:rPr>
        <w:t xml:space="preserve"> от 10</w:t>
      </w:r>
      <w:r w:rsidR="0022177A">
        <w:rPr>
          <w:sz w:val="28"/>
          <w:szCs w:val="28"/>
        </w:rPr>
        <w:t xml:space="preserve"> января </w:t>
      </w:r>
      <w:r w:rsidR="00EB7E51">
        <w:rPr>
          <w:sz w:val="28"/>
          <w:szCs w:val="28"/>
        </w:rPr>
        <w:t>2003</w:t>
      </w:r>
      <w:r w:rsidR="0022177A">
        <w:rPr>
          <w:sz w:val="28"/>
          <w:szCs w:val="28"/>
        </w:rPr>
        <w:t xml:space="preserve"> г.</w:t>
      </w:r>
      <w:r w:rsidR="00EB7E51">
        <w:rPr>
          <w:sz w:val="28"/>
          <w:szCs w:val="28"/>
        </w:rPr>
        <w:t xml:space="preserve"> № 19-ФЗ </w:t>
      </w:r>
      <w:r w:rsidR="00F425DA">
        <w:rPr>
          <w:sz w:val="28"/>
          <w:szCs w:val="28"/>
        </w:rPr>
        <w:t>«О</w:t>
      </w:r>
      <w:r w:rsidR="00EB7E51">
        <w:rPr>
          <w:sz w:val="28"/>
          <w:szCs w:val="28"/>
        </w:rPr>
        <w:t xml:space="preserve"> выборах Президента Российской Федерации» </w:t>
      </w:r>
      <w:r w:rsidR="008F44B3">
        <w:rPr>
          <w:sz w:val="28"/>
          <w:szCs w:val="28"/>
        </w:rPr>
        <w:t>от 12</w:t>
      </w:r>
      <w:r w:rsidR="0022177A">
        <w:rPr>
          <w:sz w:val="28"/>
          <w:szCs w:val="28"/>
        </w:rPr>
        <w:t xml:space="preserve"> июня </w:t>
      </w:r>
      <w:r w:rsidR="008F44B3">
        <w:rPr>
          <w:sz w:val="28"/>
          <w:szCs w:val="28"/>
        </w:rPr>
        <w:t>2002</w:t>
      </w:r>
      <w:r w:rsidR="0022177A">
        <w:rPr>
          <w:sz w:val="28"/>
          <w:szCs w:val="28"/>
        </w:rPr>
        <w:t xml:space="preserve"> г.</w:t>
      </w:r>
      <w:r w:rsidR="008F44B3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частью 5 статьи 28.3 Кодекса Российской Федерации об административных правонарушениях, в целях пресечения и предупреждения административных правонарушений, посягающих на избирательные права, право на участие</w:t>
      </w:r>
      <w:proofErr w:type="gramEnd"/>
      <w:r w:rsidR="008F44B3">
        <w:rPr>
          <w:sz w:val="28"/>
          <w:szCs w:val="28"/>
        </w:rPr>
        <w:t xml:space="preserve"> в выборах </w:t>
      </w:r>
      <w:r w:rsidR="0025798B">
        <w:rPr>
          <w:sz w:val="28"/>
          <w:szCs w:val="28"/>
        </w:rPr>
        <w:t>Губернатора Ставропольского края</w:t>
      </w:r>
      <w:r w:rsidR="008F44B3">
        <w:rPr>
          <w:sz w:val="28"/>
          <w:szCs w:val="28"/>
        </w:rPr>
        <w:t>, территориальная избирательная комиссия Андроповского района</w:t>
      </w:r>
    </w:p>
    <w:p w14:paraId="60BA0953" w14:textId="77777777" w:rsidR="0025798B" w:rsidRDefault="0025798B" w:rsidP="005E4942">
      <w:pPr>
        <w:widowControl w:val="0"/>
        <w:jc w:val="both"/>
        <w:rPr>
          <w:bCs/>
          <w:color w:val="000000"/>
          <w:sz w:val="28"/>
          <w:szCs w:val="28"/>
        </w:rPr>
      </w:pPr>
    </w:p>
    <w:p w14:paraId="65CE2F8F" w14:textId="77777777" w:rsidR="005E4942" w:rsidRDefault="005E4942" w:rsidP="005E4942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14:paraId="32037072" w14:textId="77777777" w:rsidR="005E4942" w:rsidRDefault="005E4942" w:rsidP="00DE0FDF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14:paraId="48FD83AE" w14:textId="0295FD41" w:rsidR="005E4942" w:rsidRDefault="005E4942" w:rsidP="005C7B7A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8F44B3">
        <w:rPr>
          <w:bCs/>
          <w:color w:val="000000"/>
          <w:sz w:val="28"/>
          <w:szCs w:val="28"/>
        </w:rPr>
        <w:t>Уполномочить членов территориальной избирательной комиссии Андроповского района с правом решающего голоса:</w:t>
      </w:r>
      <w:r w:rsidR="005C7B7A">
        <w:rPr>
          <w:bCs/>
          <w:color w:val="000000"/>
          <w:sz w:val="28"/>
          <w:szCs w:val="28"/>
        </w:rPr>
        <w:t xml:space="preserve"> </w:t>
      </w:r>
      <w:r w:rsidR="0025798B">
        <w:rPr>
          <w:bCs/>
          <w:color w:val="000000"/>
          <w:sz w:val="28"/>
          <w:szCs w:val="28"/>
        </w:rPr>
        <w:t>Григорову Елену Викторовну</w:t>
      </w:r>
      <w:r w:rsidR="005C7B7A">
        <w:rPr>
          <w:bCs/>
          <w:color w:val="000000"/>
          <w:sz w:val="28"/>
          <w:szCs w:val="28"/>
        </w:rPr>
        <w:t xml:space="preserve">, </w:t>
      </w:r>
      <w:proofErr w:type="spellStart"/>
      <w:r w:rsidR="008F44B3">
        <w:rPr>
          <w:bCs/>
          <w:color w:val="000000"/>
          <w:sz w:val="28"/>
          <w:szCs w:val="28"/>
        </w:rPr>
        <w:t>Галуненко</w:t>
      </w:r>
      <w:proofErr w:type="spellEnd"/>
      <w:r w:rsidR="008F44B3">
        <w:rPr>
          <w:bCs/>
          <w:color w:val="000000"/>
          <w:sz w:val="28"/>
          <w:szCs w:val="28"/>
        </w:rPr>
        <w:t xml:space="preserve"> Антона Васильевича</w:t>
      </w:r>
      <w:r w:rsidR="005C7B7A">
        <w:rPr>
          <w:bCs/>
          <w:color w:val="000000"/>
          <w:sz w:val="28"/>
          <w:szCs w:val="28"/>
        </w:rPr>
        <w:t>,</w:t>
      </w:r>
      <w:r w:rsidR="008F44B3">
        <w:rPr>
          <w:bCs/>
          <w:color w:val="000000"/>
          <w:sz w:val="28"/>
          <w:szCs w:val="28"/>
        </w:rPr>
        <w:t xml:space="preserve"> </w:t>
      </w:r>
      <w:proofErr w:type="spellStart"/>
      <w:r w:rsidR="005C7B7A">
        <w:rPr>
          <w:bCs/>
          <w:color w:val="000000"/>
          <w:sz w:val="28"/>
          <w:szCs w:val="28"/>
        </w:rPr>
        <w:t>Горовую</w:t>
      </w:r>
      <w:proofErr w:type="spellEnd"/>
      <w:r w:rsidR="005C7B7A">
        <w:rPr>
          <w:bCs/>
          <w:color w:val="000000"/>
          <w:sz w:val="28"/>
          <w:szCs w:val="28"/>
        </w:rPr>
        <w:t xml:space="preserve"> Елену Викторовну, </w:t>
      </w:r>
      <w:proofErr w:type="spellStart"/>
      <w:r w:rsidR="008F44B3">
        <w:rPr>
          <w:bCs/>
          <w:color w:val="000000"/>
          <w:sz w:val="28"/>
          <w:szCs w:val="28"/>
        </w:rPr>
        <w:t>Геворгяна</w:t>
      </w:r>
      <w:proofErr w:type="spellEnd"/>
      <w:r w:rsidR="008F44B3">
        <w:rPr>
          <w:bCs/>
          <w:color w:val="000000"/>
          <w:sz w:val="28"/>
          <w:szCs w:val="28"/>
        </w:rPr>
        <w:t xml:space="preserve"> Севака </w:t>
      </w:r>
      <w:proofErr w:type="spellStart"/>
      <w:r w:rsidR="008F44B3">
        <w:rPr>
          <w:bCs/>
          <w:color w:val="000000"/>
          <w:sz w:val="28"/>
          <w:szCs w:val="28"/>
        </w:rPr>
        <w:t>Геворговича</w:t>
      </w:r>
      <w:proofErr w:type="spellEnd"/>
      <w:r w:rsidR="005C7B7A">
        <w:rPr>
          <w:bCs/>
          <w:color w:val="000000"/>
          <w:sz w:val="28"/>
          <w:szCs w:val="28"/>
        </w:rPr>
        <w:t xml:space="preserve">, </w:t>
      </w:r>
      <w:r w:rsidR="0025798B">
        <w:rPr>
          <w:bCs/>
          <w:color w:val="000000"/>
          <w:sz w:val="28"/>
          <w:szCs w:val="28"/>
        </w:rPr>
        <w:t>Ярошенко Наталью Валерьевну</w:t>
      </w:r>
      <w:r w:rsidR="008F44B3">
        <w:rPr>
          <w:bCs/>
          <w:color w:val="000000"/>
          <w:sz w:val="28"/>
          <w:szCs w:val="28"/>
        </w:rPr>
        <w:t xml:space="preserve"> на составление протоколов об административных правонарушениях, предусмотренных статьями 5.3-5.5</w:t>
      </w:r>
      <w:r w:rsidR="001E0060">
        <w:rPr>
          <w:bCs/>
          <w:color w:val="000000"/>
          <w:sz w:val="28"/>
          <w:szCs w:val="28"/>
        </w:rPr>
        <w:t>.,</w:t>
      </w:r>
      <w:r w:rsidR="0022177A">
        <w:rPr>
          <w:bCs/>
          <w:color w:val="000000"/>
          <w:sz w:val="28"/>
          <w:szCs w:val="28"/>
        </w:rPr>
        <w:t xml:space="preserve"> </w:t>
      </w:r>
      <w:r w:rsidR="001E0060">
        <w:rPr>
          <w:bCs/>
          <w:color w:val="000000"/>
          <w:sz w:val="28"/>
          <w:szCs w:val="28"/>
        </w:rPr>
        <w:t>5.8.-5.10.,</w:t>
      </w:r>
      <w:r w:rsidR="0022177A">
        <w:rPr>
          <w:bCs/>
          <w:color w:val="000000"/>
          <w:sz w:val="28"/>
          <w:szCs w:val="28"/>
        </w:rPr>
        <w:t xml:space="preserve"> </w:t>
      </w:r>
      <w:r w:rsidR="001E0060">
        <w:rPr>
          <w:bCs/>
          <w:color w:val="000000"/>
          <w:sz w:val="28"/>
          <w:szCs w:val="28"/>
        </w:rPr>
        <w:t>5.12.,</w:t>
      </w:r>
      <w:r w:rsidR="0022177A">
        <w:rPr>
          <w:bCs/>
          <w:color w:val="000000"/>
          <w:sz w:val="28"/>
          <w:szCs w:val="28"/>
        </w:rPr>
        <w:t xml:space="preserve"> </w:t>
      </w:r>
      <w:r w:rsidR="001E0060">
        <w:rPr>
          <w:bCs/>
          <w:color w:val="000000"/>
          <w:sz w:val="28"/>
          <w:szCs w:val="28"/>
        </w:rPr>
        <w:t>5.15.,</w:t>
      </w:r>
      <w:r w:rsidR="00123AE1">
        <w:rPr>
          <w:bCs/>
          <w:color w:val="000000"/>
          <w:sz w:val="28"/>
          <w:szCs w:val="28"/>
        </w:rPr>
        <w:t xml:space="preserve"> 5.17.- 5.20.,</w:t>
      </w:r>
      <w:r w:rsidR="0022177A">
        <w:rPr>
          <w:bCs/>
          <w:color w:val="000000"/>
          <w:sz w:val="28"/>
          <w:szCs w:val="28"/>
        </w:rPr>
        <w:t xml:space="preserve"> </w:t>
      </w:r>
      <w:r w:rsidR="001E0060">
        <w:rPr>
          <w:bCs/>
          <w:color w:val="000000"/>
          <w:sz w:val="28"/>
          <w:szCs w:val="28"/>
        </w:rPr>
        <w:t xml:space="preserve">5.56. Кодекса Российской Федерации об административных правонарушениях при подготовке и проведении выборов </w:t>
      </w:r>
      <w:r w:rsidR="0025798B">
        <w:rPr>
          <w:bCs/>
          <w:color w:val="000000"/>
          <w:sz w:val="28"/>
          <w:szCs w:val="28"/>
        </w:rPr>
        <w:t>Губернатора Ставропольского края</w:t>
      </w:r>
      <w:r w:rsidR="001E0060">
        <w:rPr>
          <w:bCs/>
          <w:color w:val="000000"/>
          <w:sz w:val="28"/>
          <w:szCs w:val="28"/>
        </w:rPr>
        <w:t>, назначенн</w:t>
      </w:r>
      <w:r w:rsidR="0022177A">
        <w:rPr>
          <w:bCs/>
          <w:color w:val="000000"/>
          <w:sz w:val="28"/>
          <w:szCs w:val="28"/>
        </w:rPr>
        <w:t xml:space="preserve">ых на </w:t>
      </w:r>
      <w:r w:rsidR="0025798B">
        <w:rPr>
          <w:bCs/>
          <w:color w:val="000000"/>
          <w:sz w:val="28"/>
          <w:szCs w:val="28"/>
        </w:rPr>
        <w:t>8 сентября</w:t>
      </w:r>
      <w:r w:rsidR="001E0060">
        <w:rPr>
          <w:bCs/>
          <w:color w:val="000000"/>
          <w:sz w:val="28"/>
          <w:szCs w:val="28"/>
        </w:rPr>
        <w:t xml:space="preserve"> 2024 года.</w:t>
      </w:r>
    </w:p>
    <w:p w14:paraId="74D05C24" w14:textId="664684F0" w:rsidR="005E4942" w:rsidRDefault="005E4942" w:rsidP="00DE0FD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gramStart"/>
      <w:r w:rsidR="001E0060">
        <w:rPr>
          <w:bCs/>
          <w:color w:val="000000"/>
          <w:sz w:val="28"/>
          <w:szCs w:val="28"/>
        </w:rPr>
        <w:t>Разместить</w:t>
      </w:r>
      <w:proofErr w:type="gramEnd"/>
      <w:r w:rsidR="001E0060">
        <w:rPr>
          <w:bCs/>
          <w:color w:val="000000"/>
          <w:sz w:val="28"/>
          <w:szCs w:val="28"/>
        </w:rPr>
        <w:t xml:space="preserve"> н</w:t>
      </w:r>
      <w:r>
        <w:rPr>
          <w:bCs/>
          <w:color w:val="000000"/>
          <w:sz w:val="28"/>
          <w:szCs w:val="28"/>
        </w:rPr>
        <w:t xml:space="preserve">астоящее постановление на </w:t>
      </w:r>
      <w:r w:rsidR="001E0060">
        <w:rPr>
          <w:bCs/>
          <w:color w:val="000000"/>
          <w:sz w:val="28"/>
          <w:szCs w:val="28"/>
        </w:rPr>
        <w:t xml:space="preserve">странице территориальной избирательной комиссии Андроповского района сайта администрации </w:t>
      </w:r>
      <w:r>
        <w:rPr>
          <w:bCs/>
          <w:color w:val="000000"/>
          <w:sz w:val="28"/>
          <w:szCs w:val="28"/>
        </w:rPr>
        <w:t xml:space="preserve">Андроповского муниципального </w:t>
      </w:r>
      <w:r w:rsidR="00DC3844">
        <w:rPr>
          <w:sz w:val="28"/>
          <w:szCs w:val="28"/>
        </w:rPr>
        <w:t xml:space="preserve">округа </w:t>
      </w:r>
      <w:r>
        <w:rPr>
          <w:bCs/>
          <w:color w:val="000000"/>
          <w:sz w:val="28"/>
          <w:szCs w:val="28"/>
        </w:rPr>
        <w:t>Ставропольского края в информационно-телекоммуникационной сети «Интернет».</w:t>
      </w:r>
    </w:p>
    <w:p w14:paraId="5BE0E1F9" w14:textId="42B3E9EB" w:rsidR="005E4942" w:rsidRDefault="005E4942" w:rsidP="00DE0FDF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Контроль за выполнением настоящего постановления возложить на </w:t>
      </w:r>
      <w:r w:rsidR="001E0060">
        <w:rPr>
          <w:bCs/>
          <w:color w:val="000000"/>
          <w:sz w:val="28"/>
          <w:szCs w:val="28"/>
        </w:rPr>
        <w:t>председателя территориальной избирательной комиссии Андроповского района Щербакову Т.Н.</w:t>
      </w:r>
    </w:p>
    <w:p w14:paraId="1071A1A4" w14:textId="7252C7A6" w:rsidR="001E0060" w:rsidRDefault="001E0060" w:rsidP="00DE0FDF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14:paraId="57B7EAAA" w14:textId="77777777" w:rsidR="005C7B7A" w:rsidRPr="00504A2B" w:rsidRDefault="005C7B7A" w:rsidP="00DE0FDF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306"/>
        <w:gridCol w:w="3523"/>
      </w:tblGrid>
      <w:tr w:rsidR="005C7B7A" w:rsidRPr="00504A2B" w14:paraId="3774B69A" w14:textId="77777777" w:rsidTr="00284336">
        <w:trPr>
          <w:trHeight w:val="213"/>
        </w:trPr>
        <w:tc>
          <w:tcPr>
            <w:tcW w:w="2448" w:type="dxa"/>
          </w:tcPr>
          <w:p w14:paraId="2675D4BA" w14:textId="77777777" w:rsidR="005C7B7A" w:rsidRPr="00504A2B" w:rsidRDefault="005C7B7A" w:rsidP="00284336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504A2B">
              <w:rPr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360" w:type="dxa"/>
          </w:tcPr>
          <w:p w14:paraId="116EBDA3" w14:textId="77777777" w:rsidR="005C7B7A" w:rsidRPr="00504A2B" w:rsidRDefault="005C7B7A" w:rsidP="00284336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934" w:type="dxa"/>
          </w:tcPr>
          <w:p w14:paraId="606DD66D" w14:textId="77777777" w:rsidR="005C7B7A" w:rsidRPr="00504A2B" w:rsidRDefault="005C7B7A" w:rsidP="00284336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306" w:type="dxa"/>
          </w:tcPr>
          <w:p w14:paraId="70C806FC" w14:textId="77777777" w:rsidR="005C7B7A" w:rsidRPr="00504A2B" w:rsidRDefault="005C7B7A" w:rsidP="00284336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3523" w:type="dxa"/>
          </w:tcPr>
          <w:p w14:paraId="44C0E742" w14:textId="77777777" w:rsidR="005C7B7A" w:rsidRPr="00504A2B" w:rsidRDefault="005C7B7A" w:rsidP="00284336">
            <w:pPr>
              <w:jc w:val="center"/>
              <w:rPr>
                <w:bCs/>
                <w:noProof/>
                <w:sz w:val="28"/>
                <w:szCs w:val="28"/>
              </w:rPr>
            </w:pPr>
            <w:r w:rsidRPr="00504A2B">
              <w:rPr>
                <w:bCs/>
                <w:noProof/>
                <w:sz w:val="28"/>
                <w:szCs w:val="28"/>
              </w:rPr>
              <w:t>Т.Н. Щербакова</w:t>
            </w:r>
          </w:p>
        </w:tc>
      </w:tr>
      <w:tr w:rsidR="005C7B7A" w:rsidRPr="00504A2B" w14:paraId="16E07114" w14:textId="77777777" w:rsidTr="00284336">
        <w:trPr>
          <w:trHeight w:val="213"/>
        </w:trPr>
        <w:tc>
          <w:tcPr>
            <w:tcW w:w="2448" w:type="dxa"/>
          </w:tcPr>
          <w:p w14:paraId="138E13CE" w14:textId="77777777" w:rsidR="005C7B7A" w:rsidRPr="00504A2B" w:rsidRDefault="005C7B7A" w:rsidP="00284336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360" w:type="dxa"/>
          </w:tcPr>
          <w:p w14:paraId="4C9A81DA" w14:textId="77777777" w:rsidR="005C7B7A" w:rsidRPr="00504A2B" w:rsidRDefault="005C7B7A" w:rsidP="00284336">
            <w:pPr>
              <w:jc w:val="center"/>
              <w:rPr>
                <w:bCs/>
                <w:noProof/>
                <w:sz w:val="28"/>
                <w:szCs w:val="28"/>
                <w:vertAlign w:val="superscript"/>
              </w:rPr>
            </w:pPr>
          </w:p>
        </w:tc>
        <w:tc>
          <w:tcPr>
            <w:tcW w:w="2934" w:type="dxa"/>
          </w:tcPr>
          <w:p w14:paraId="5E7474FD" w14:textId="77777777" w:rsidR="005C7B7A" w:rsidRPr="00504A2B" w:rsidRDefault="005C7B7A" w:rsidP="00284336">
            <w:pPr>
              <w:jc w:val="center"/>
              <w:rPr>
                <w:bCs/>
                <w:noProof/>
                <w:sz w:val="28"/>
                <w:szCs w:val="28"/>
                <w:vertAlign w:val="superscript"/>
              </w:rPr>
            </w:pPr>
          </w:p>
        </w:tc>
        <w:tc>
          <w:tcPr>
            <w:tcW w:w="306" w:type="dxa"/>
          </w:tcPr>
          <w:p w14:paraId="34B90439" w14:textId="77777777" w:rsidR="005C7B7A" w:rsidRPr="00504A2B" w:rsidRDefault="005C7B7A" w:rsidP="00284336">
            <w:pPr>
              <w:jc w:val="center"/>
              <w:rPr>
                <w:bCs/>
                <w:noProof/>
                <w:sz w:val="28"/>
                <w:szCs w:val="28"/>
                <w:vertAlign w:val="superscript"/>
              </w:rPr>
            </w:pPr>
          </w:p>
        </w:tc>
        <w:tc>
          <w:tcPr>
            <w:tcW w:w="3523" w:type="dxa"/>
          </w:tcPr>
          <w:p w14:paraId="38E3D147" w14:textId="77777777" w:rsidR="005C7B7A" w:rsidRPr="00504A2B" w:rsidRDefault="005C7B7A" w:rsidP="00284336">
            <w:pPr>
              <w:jc w:val="center"/>
              <w:rPr>
                <w:bCs/>
                <w:noProof/>
                <w:sz w:val="28"/>
                <w:szCs w:val="28"/>
                <w:vertAlign w:val="superscript"/>
              </w:rPr>
            </w:pPr>
          </w:p>
        </w:tc>
      </w:tr>
      <w:tr w:rsidR="005C7B7A" w:rsidRPr="00504A2B" w14:paraId="15839F5A" w14:textId="77777777" w:rsidTr="00284336">
        <w:trPr>
          <w:trHeight w:val="223"/>
        </w:trPr>
        <w:tc>
          <w:tcPr>
            <w:tcW w:w="2448" w:type="dxa"/>
          </w:tcPr>
          <w:p w14:paraId="3B5ECF67" w14:textId="77777777" w:rsidR="005C7B7A" w:rsidRPr="00504A2B" w:rsidRDefault="005C7B7A" w:rsidP="00284336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504A2B">
              <w:rPr>
                <w:noProof/>
                <w:sz w:val="28"/>
                <w:szCs w:val="28"/>
              </w:rPr>
              <w:t>Секретарь</w:t>
            </w:r>
          </w:p>
        </w:tc>
        <w:tc>
          <w:tcPr>
            <w:tcW w:w="360" w:type="dxa"/>
          </w:tcPr>
          <w:p w14:paraId="3F4772AB" w14:textId="77777777" w:rsidR="005C7B7A" w:rsidRPr="00504A2B" w:rsidRDefault="005C7B7A" w:rsidP="00284336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934" w:type="dxa"/>
          </w:tcPr>
          <w:p w14:paraId="3306D234" w14:textId="77777777" w:rsidR="005C7B7A" w:rsidRPr="00504A2B" w:rsidRDefault="005C7B7A" w:rsidP="00284336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306" w:type="dxa"/>
          </w:tcPr>
          <w:p w14:paraId="27BAE4B1" w14:textId="77777777" w:rsidR="005C7B7A" w:rsidRPr="00504A2B" w:rsidRDefault="005C7B7A" w:rsidP="00284336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3523" w:type="dxa"/>
          </w:tcPr>
          <w:p w14:paraId="47E41EEF" w14:textId="77777777" w:rsidR="005C7B7A" w:rsidRPr="00504A2B" w:rsidRDefault="005C7B7A" w:rsidP="00284336">
            <w:pPr>
              <w:jc w:val="center"/>
              <w:rPr>
                <w:bCs/>
                <w:noProof/>
                <w:sz w:val="28"/>
                <w:szCs w:val="28"/>
              </w:rPr>
            </w:pPr>
            <w:r w:rsidRPr="00504A2B">
              <w:rPr>
                <w:bCs/>
                <w:noProof/>
                <w:sz w:val="28"/>
                <w:szCs w:val="28"/>
              </w:rPr>
              <w:t>Е.В. Козьмова</w:t>
            </w:r>
          </w:p>
        </w:tc>
      </w:tr>
    </w:tbl>
    <w:p w14:paraId="4958FAAD" w14:textId="77777777" w:rsidR="00B40A62" w:rsidRDefault="00B40A62" w:rsidP="005D2953">
      <w:pPr>
        <w:spacing w:line="280" w:lineRule="exact"/>
        <w:jc w:val="center"/>
        <w:rPr>
          <w:bCs/>
          <w:noProof/>
          <w:szCs w:val="28"/>
        </w:rPr>
      </w:pPr>
      <w:bookmarkStart w:id="0" w:name="_GoBack"/>
      <w:bookmarkEnd w:id="0"/>
    </w:p>
    <w:sectPr w:rsidR="00B40A62" w:rsidSect="005C7B7A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28CE6" w14:textId="77777777" w:rsidR="00B04C03" w:rsidRDefault="00B04C03">
      <w:r>
        <w:separator/>
      </w:r>
    </w:p>
  </w:endnote>
  <w:endnote w:type="continuationSeparator" w:id="0">
    <w:p w14:paraId="3E2CE2A1" w14:textId="77777777" w:rsidR="00B04C03" w:rsidRDefault="00B0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8C742" w14:textId="77777777" w:rsidR="00B04C03" w:rsidRDefault="00B04C03">
      <w:r>
        <w:separator/>
      </w:r>
    </w:p>
  </w:footnote>
  <w:footnote w:type="continuationSeparator" w:id="0">
    <w:p w14:paraId="7E7D0EC1" w14:textId="77777777" w:rsidR="00B04C03" w:rsidRDefault="00B0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3667B" w14:textId="77777777" w:rsidR="00664F1A" w:rsidRDefault="00664F1A" w:rsidP="008A2D9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DCF5120" w14:textId="77777777" w:rsidR="00664F1A" w:rsidRDefault="00664F1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CA1F5" w14:textId="210DDFA9" w:rsidR="00664F1A" w:rsidRPr="00DE0FDF" w:rsidRDefault="00664F1A" w:rsidP="008A2D9A">
    <w:pPr>
      <w:pStyle w:val="ab"/>
      <w:framePr w:wrap="notBeside" w:vAnchor="text" w:hAnchor="margin" w:xAlign="center" w:y="1"/>
      <w:rPr>
        <w:rStyle w:val="ad"/>
        <w:sz w:val="28"/>
        <w:szCs w:val="28"/>
      </w:rPr>
    </w:pPr>
  </w:p>
  <w:p w14:paraId="51CE0DB1" w14:textId="77777777" w:rsidR="00664F1A" w:rsidRDefault="00664F1A" w:rsidP="001E006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044"/>
    <w:multiLevelType w:val="multilevel"/>
    <w:tmpl w:val="946C993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995E29"/>
    <w:multiLevelType w:val="hybridMultilevel"/>
    <w:tmpl w:val="2F1492E8"/>
    <w:lvl w:ilvl="0" w:tplc="417A5646">
      <w:start w:val="1"/>
      <w:numFmt w:val="decimal"/>
      <w:lvlText w:val="2.%1"/>
      <w:lvlJc w:val="left"/>
      <w:pPr>
        <w:tabs>
          <w:tab w:val="num" w:pos="1104"/>
        </w:tabs>
        <w:ind w:left="180" w:firstLine="0"/>
      </w:pPr>
      <w:rPr>
        <w:rFonts w:ascii="Times New Roman" w:hAnsi="Times New Roman" w:cs="Times New Roman" w:hint="default"/>
        <w:lang w:val="ru-RU"/>
      </w:rPr>
    </w:lvl>
    <w:lvl w:ilvl="1" w:tplc="752238C6">
      <w:start w:val="1"/>
      <w:numFmt w:val="decimal"/>
      <w:lvlText w:val="%2)"/>
      <w:lvlJc w:val="left"/>
      <w:pPr>
        <w:tabs>
          <w:tab w:val="num" w:pos="1761"/>
        </w:tabs>
        <w:ind w:left="1761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641"/>
        </w:tabs>
        <w:ind w:left="2641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2">
    <w:nsid w:val="049737EB"/>
    <w:multiLevelType w:val="multilevel"/>
    <w:tmpl w:val="CD8646AE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CA15C9"/>
    <w:multiLevelType w:val="multilevel"/>
    <w:tmpl w:val="D2EA05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8B1943"/>
    <w:multiLevelType w:val="hybridMultilevel"/>
    <w:tmpl w:val="96EAF2A8"/>
    <w:lvl w:ilvl="0" w:tplc="4CD286C8">
      <w:start w:val="1"/>
      <w:numFmt w:val="bullet"/>
      <w:lvlText w:val="-"/>
      <w:lvlJc w:val="left"/>
      <w:pPr>
        <w:tabs>
          <w:tab w:val="num" w:pos="539"/>
        </w:tabs>
        <w:ind w:left="284" w:firstLine="25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E020493"/>
    <w:multiLevelType w:val="hybridMultilevel"/>
    <w:tmpl w:val="3E4E7FC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1A4956"/>
    <w:multiLevelType w:val="multilevel"/>
    <w:tmpl w:val="E8DA9B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1D143A7"/>
    <w:multiLevelType w:val="singleLevel"/>
    <w:tmpl w:val="427E4364"/>
    <w:lvl w:ilvl="0">
      <w:start w:val="3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130F5868"/>
    <w:multiLevelType w:val="multilevel"/>
    <w:tmpl w:val="A90A7D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A8A6815"/>
    <w:multiLevelType w:val="multilevel"/>
    <w:tmpl w:val="72324B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E1F43EE"/>
    <w:multiLevelType w:val="multilevel"/>
    <w:tmpl w:val="944CA14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D07DB"/>
    <w:multiLevelType w:val="singleLevel"/>
    <w:tmpl w:val="C958DEE2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4">
    <w:nsid w:val="20120FF5"/>
    <w:multiLevelType w:val="singleLevel"/>
    <w:tmpl w:val="C8E80D46"/>
    <w:lvl w:ilvl="0">
      <w:start w:val="16"/>
      <w:numFmt w:val="decimal"/>
      <w:lvlText w:val="5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5">
    <w:nsid w:val="22541BEC"/>
    <w:multiLevelType w:val="hybridMultilevel"/>
    <w:tmpl w:val="944CA14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57BE0"/>
    <w:multiLevelType w:val="multilevel"/>
    <w:tmpl w:val="43A465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49908BE"/>
    <w:multiLevelType w:val="multilevel"/>
    <w:tmpl w:val="1CC89F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96057A1"/>
    <w:multiLevelType w:val="multilevel"/>
    <w:tmpl w:val="F6AEF46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FB6645F"/>
    <w:multiLevelType w:val="multilevel"/>
    <w:tmpl w:val="9366481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997D34"/>
    <w:multiLevelType w:val="multilevel"/>
    <w:tmpl w:val="1B76EB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3E65DF7"/>
    <w:multiLevelType w:val="singleLevel"/>
    <w:tmpl w:val="40CC5504"/>
    <w:lvl w:ilvl="0">
      <w:start w:val="23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2">
    <w:nsid w:val="544B13AF"/>
    <w:multiLevelType w:val="singleLevel"/>
    <w:tmpl w:val="8BF4A65C"/>
    <w:lvl w:ilvl="0">
      <w:start w:val="19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3">
    <w:nsid w:val="54EC1A86"/>
    <w:multiLevelType w:val="singleLevel"/>
    <w:tmpl w:val="8FD09928"/>
    <w:lvl w:ilvl="0">
      <w:start w:val="6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4">
    <w:nsid w:val="58A872D8"/>
    <w:multiLevelType w:val="multilevel"/>
    <w:tmpl w:val="17242FD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F8A0B1A"/>
    <w:multiLevelType w:val="multilevel"/>
    <w:tmpl w:val="2842F8C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28"/>
        </w:tabs>
        <w:ind w:left="152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6"/>
        </w:tabs>
        <w:ind w:left="206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  <w:rPr>
        <w:rFonts w:hint="default"/>
      </w:rPr>
    </w:lvl>
  </w:abstractNum>
  <w:abstractNum w:abstractNumId="26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E4343"/>
    <w:multiLevelType w:val="hybridMultilevel"/>
    <w:tmpl w:val="D92E7464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EC618A"/>
    <w:multiLevelType w:val="singleLevel"/>
    <w:tmpl w:val="8320098A"/>
    <w:lvl w:ilvl="0">
      <w:start w:val="25"/>
      <w:numFmt w:val="decimal"/>
      <w:lvlText w:val="5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9">
    <w:nsid w:val="695B1DE6"/>
    <w:multiLevelType w:val="hybridMultilevel"/>
    <w:tmpl w:val="27FC35C4"/>
    <w:lvl w:ilvl="0" w:tplc="F4B8BC3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D692F36"/>
    <w:multiLevelType w:val="multilevel"/>
    <w:tmpl w:val="E5C2DC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2007"/>
        </w:tabs>
        <w:ind w:left="1080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70A70C34"/>
    <w:multiLevelType w:val="multilevel"/>
    <w:tmpl w:val="8E3632A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40C4B8F"/>
    <w:multiLevelType w:val="multilevel"/>
    <w:tmpl w:val="C82021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46B7659"/>
    <w:multiLevelType w:val="multilevel"/>
    <w:tmpl w:val="E8DA9B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B2C14C2"/>
    <w:multiLevelType w:val="multilevel"/>
    <w:tmpl w:val="28A0E8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31"/>
  </w:num>
  <w:num w:numId="3">
    <w:abstractNumId w:val="33"/>
  </w:num>
  <w:num w:numId="4">
    <w:abstractNumId w:val="4"/>
  </w:num>
  <w:num w:numId="5">
    <w:abstractNumId w:val="17"/>
  </w:num>
  <w:num w:numId="6">
    <w:abstractNumId w:val="10"/>
  </w:num>
  <w:num w:numId="7">
    <w:abstractNumId w:val="5"/>
  </w:num>
  <w:num w:numId="8">
    <w:abstractNumId w:val="26"/>
  </w:num>
  <w:num w:numId="9">
    <w:abstractNumId w:val="1"/>
  </w:num>
  <w:num w:numId="10">
    <w:abstractNumId w:val="35"/>
  </w:num>
  <w:num w:numId="11">
    <w:abstractNumId w:val="11"/>
  </w:num>
  <w:num w:numId="12">
    <w:abstractNumId w:val="32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27"/>
  </w:num>
  <w:num w:numId="18">
    <w:abstractNumId w:val="15"/>
  </w:num>
  <w:num w:numId="19">
    <w:abstractNumId w:val="6"/>
  </w:num>
  <w:num w:numId="20">
    <w:abstractNumId w:val="34"/>
  </w:num>
  <w:num w:numId="21">
    <w:abstractNumId w:val="8"/>
  </w:num>
  <w:num w:numId="22">
    <w:abstractNumId w:val="16"/>
  </w:num>
  <w:num w:numId="23">
    <w:abstractNumId w:val="0"/>
  </w:num>
  <w:num w:numId="24">
    <w:abstractNumId w:val="12"/>
  </w:num>
  <w:num w:numId="25">
    <w:abstractNumId w:val="3"/>
  </w:num>
  <w:num w:numId="26">
    <w:abstractNumId w:val="30"/>
  </w:num>
  <w:num w:numId="27">
    <w:abstractNumId w:val="20"/>
  </w:num>
  <w:num w:numId="28">
    <w:abstractNumId w:val="18"/>
  </w:num>
  <w:num w:numId="29">
    <w:abstractNumId w:val="13"/>
  </w:num>
  <w:num w:numId="30">
    <w:abstractNumId w:val="9"/>
  </w:num>
  <w:num w:numId="31">
    <w:abstractNumId w:val="23"/>
  </w:num>
  <w:num w:numId="32">
    <w:abstractNumId w:val="14"/>
  </w:num>
  <w:num w:numId="33">
    <w:abstractNumId w:val="22"/>
  </w:num>
  <w:num w:numId="34">
    <w:abstractNumId w:val="21"/>
  </w:num>
  <w:num w:numId="35">
    <w:abstractNumId w:val="2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BB"/>
    <w:rsid w:val="00022387"/>
    <w:rsid w:val="00074C74"/>
    <w:rsid w:val="00092CF3"/>
    <w:rsid w:val="000E6F16"/>
    <w:rsid w:val="000F54D3"/>
    <w:rsid w:val="001045F9"/>
    <w:rsid w:val="00113C8B"/>
    <w:rsid w:val="00123AE1"/>
    <w:rsid w:val="0015585F"/>
    <w:rsid w:val="00172FC3"/>
    <w:rsid w:val="00177BC8"/>
    <w:rsid w:val="00184F30"/>
    <w:rsid w:val="001E0060"/>
    <w:rsid w:val="001E4127"/>
    <w:rsid w:val="001F41F4"/>
    <w:rsid w:val="001F5DCD"/>
    <w:rsid w:val="0022177A"/>
    <w:rsid w:val="002555E5"/>
    <w:rsid w:val="0025798B"/>
    <w:rsid w:val="00261C37"/>
    <w:rsid w:val="00264A4C"/>
    <w:rsid w:val="00274878"/>
    <w:rsid w:val="002753A8"/>
    <w:rsid w:val="002767FC"/>
    <w:rsid w:val="002C6BF2"/>
    <w:rsid w:val="002D6554"/>
    <w:rsid w:val="00327A1A"/>
    <w:rsid w:val="0036117B"/>
    <w:rsid w:val="00390838"/>
    <w:rsid w:val="003A0ECA"/>
    <w:rsid w:val="003C4D0B"/>
    <w:rsid w:val="00413E31"/>
    <w:rsid w:val="00490A41"/>
    <w:rsid w:val="004F50E0"/>
    <w:rsid w:val="00504A2B"/>
    <w:rsid w:val="0053271A"/>
    <w:rsid w:val="00535E9A"/>
    <w:rsid w:val="005822E8"/>
    <w:rsid w:val="00593BB4"/>
    <w:rsid w:val="005C069D"/>
    <w:rsid w:val="005C5312"/>
    <w:rsid w:val="005C7B7A"/>
    <w:rsid w:val="005D2953"/>
    <w:rsid w:val="005E4942"/>
    <w:rsid w:val="005E7EBF"/>
    <w:rsid w:val="005F773F"/>
    <w:rsid w:val="00611E58"/>
    <w:rsid w:val="006311E0"/>
    <w:rsid w:val="006325B0"/>
    <w:rsid w:val="006409BB"/>
    <w:rsid w:val="006525DC"/>
    <w:rsid w:val="00664F1A"/>
    <w:rsid w:val="00666A58"/>
    <w:rsid w:val="00692A1A"/>
    <w:rsid w:val="006A1101"/>
    <w:rsid w:val="006C2590"/>
    <w:rsid w:val="007120D9"/>
    <w:rsid w:val="00722F20"/>
    <w:rsid w:val="00725A46"/>
    <w:rsid w:val="007D71B7"/>
    <w:rsid w:val="007F1E36"/>
    <w:rsid w:val="00850818"/>
    <w:rsid w:val="008A2D9A"/>
    <w:rsid w:val="008A51BE"/>
    <w:rsid w:val="008A5906"/>
    <w:rsid w:val="008A7C6D"/>
    <w:rsid w:val="008D15C0"/>
    <w:rsid w:val="008F44B3"/>
    <w:rsid w:val="00930040"/>
    <w:rsid w:val="00933668"/>
    <w:rsid w:val="009374CD"/>
    <w:rsid w:val="00945B40"/>
    <w:rsid w:val="00960C46"/>
    <w:rsid w:val="009916F6"/>
    <w:rsid w:val="009E26B1"/>
    <w:rsid w:val="009F5C27"/>
    <w:rsid w:val="00A16CA2"/>
    <w:rsid w:val="00A215AD"/>
    <w:rsid w:val="00A3428C"/>
    <w:rsid w:val="00A67809"/>
    <w:rsid w:val="00AE2E83"/>
    <w:rsid w:val="00B01F57"/>
    <w:rsid w:val="00B04C03"/>
    <w:rsid w:val="00B40A62"/>
    <w:rsid w:val="00B50CCD"/>
    <w:rsid w:val="00B5426E"/>
    <w:rsid w:val="00B73054"/>
    <w:rsid w:val="00B8103D"/>
    <w:rsid w:val="00BA7B69"/>
    <w:rsid w:val="00BB0192"/>
    <w:rsid w:val="00BD13BB"/>
    <w:rsid w:val="00BE2CB3"/>
    <w:rsid w:val="00C05766"/>
    <w:rsid w:val="00C270DF"/>
    <w:rsid w:val="00C34438"/>
    <w:rsid w:val="00C932E4"/>
    <w:rsid w:val="00CA0348"/>
    <w:rsid w:val="00DB11ED"/>
    <w:rsid w:val="00DC3844"/>
    <w:rsid w:val="00DE0FDF"/>
    <w:rsid w:val="00E13147"/>
    <w:rsid w:val="00E3679F"/>
    <w:rsid w:val="00E57E03"/>
    <w:rsid w:val="00EB7E51"/>
    <w:rsid w:val="00EC4498"/>
    <w:rsid w:val="00EC61D6"/>
    <w:rsid w:val="00EF63E9"/>
    <w:rsid w:val="00F1722C"/>
    <w:rsid w:val="00F425DA"/>
    <w:rsid w:val="00F536AE"/>
    <w:rsid w:val="00F83782"/>
    <w:rsid w:val="00F914BB"/>
    <w:rsid w:val="00FA507A"/>
    <w:rsid w:val="00FC523B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D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E4942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9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942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11">
    <w:name w:val="Знак Знак Знак1 Знак Знак Знак 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5E4942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4942"/>
    <w:rPr>
      <w:rFonts w:ascii="Arial" w:eastAsia="Times New Roman" w:hAnsi="Arial" w:cs="Times New Roman"/>
      <w:sz w:val="28"/>
      <w:szCs w:val="28"/>
      <w:lang w:val="x-none" w:eastAsia="x-none"/>
    </w:rPr>
  </w:style>
  <w:style w:type="character" w:styleId="a6">
    <w:name w:val="Hyperlink"/>
    <w:rsid w:val="005E4942"/>
    <w:rPr>
      <w:color w:val="0000FF"/>
      <w:u w:val="single"/>
    </w:rPr>
  </w:style>
  <w:style w:type="paragraph" w:customStyle="1" w:styleId="ConsPlusNormal">
    <w:name w:val="ConsPlusNormal"/>
    <w:link w:val="ConsPlusNormal0"/>
    <w:rsid w:val="005E4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rsid w:val="005E49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5E4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Знак Знак Знак"/>
    <w:rsid w:val="005E4942"/>
    <w:rPr>
      <w:rFonts w:ascii="Arial" w:hAnsi="Arial"/>
      <w:sz w:val="28"/>
      <w:szCs w:val="28"/>
      <w:lang w:val="x-none" w:eastAsia="x-none" w:bidi="ar-SA"/>
    </w:rPr>
  </w:style>
  <w:style w:type="paragraph" w:customStyle="1" w:styleId="ConsNormal">
    <w:name w:val="ConsNormal"/>
    <w:rsid w:val="005E494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5E49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E4942"/>
  </w:style>
  <w:style w:type="paragraph" w:styleId="ae">
    <w:name w:val="footer"/>
    <w:basedOn w:val="a"/>
    <w:link w:val="af"/>
    <w:rsid w:val="005E49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E494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E4942"/>
    <w:pPr>
      <w:widowControl w:val="0"/>
      <w:autoSpaceDE w:val="0"/>
      <w:autoSpaceDN w:val="0"/>
      <w:adjustRightInd w:val="0"/>
      <w:spacing w:line="302" w:lineRule="exact"/>
      <w:ind w:firstLine="542"/>
      <w:jc w:val="both"/>
    </w:pPr>
  </w:style>
  <w:style w:type="paragraph" w:customStyle="1" w:styleId="Style11">
    <w:name w:val="Style11"/>
    <w:basedOn w:val="a"/>
    <w:rsid w:val="005E4942"/>
    <w:pPr>
      <w:widowControl w:val="0"/>
      <w:autoSpaceDE w:val="0"/>
      <w:autoSpaceDN w:val="0"/>
      <w:adjustRightInd w:val="0"/>
      <w:spacing w:line="299" w:lineRule="exact"/>
      <w:ind w:firstLine="538"/>
      <w:jc w:val="both"/>
    </w:pPr>
  </w:style>
  <w:style w:type="paragraph" w:customStyle="1" w:styleId="Style2">
    <w:name w:val="Style2"/>
    <w:basedOn w:val="a"/>
    <w:rsid w:val="005E494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5E4942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ConsPlusTitle">
    <w:name w:val="ConsPlusTitle"/>
    <w:rsid w:val="005E4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E49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494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uiPriority w:val="99"/>
    <w:rsid w:val="000E6F16"/>
    <w:rPr>
      <w:vertAlign w:val="superscript"/>
    </w:rPr>
  </w:style>
  <w:style w:type="paragraph" w:styleId="af3">
    <w:name w:val="footnote text"/>
    <w:basedOn w:val="a"/>
    <w:link w:val="af4"/>
    <w:rsid w:val="000E6F16"/>
    <w:rPr>
      <w:rFonts w:ascii="Calibri" w:hAnsi="Calibri"/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0E6F1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WW8Num1z0">
    <w:name w:val="WW8Num1z0"/>
    <w:rsid w:val="00A67809"/>
  </w:style>
  <w:style w:type="character" w:customStyle="1" w:styleId="ConsPlusNormal0">
    <w:name w:val="ConsPlusNormal Знак"/>
    <w:link w:val="ConsPlusNormal"/>
    <w:locked/>
    <w:rsid w:val="00413E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17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25798B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5D295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295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5D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qFormat/>
    <w:rsid w:val="005D2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E4942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9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942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11">
    <w:name w:val="Знак Знак Знак1 Знак Знак Знак 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5E4942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4942"/>
    <w:rPr>
      <w:rFonts w:ascii="Arial" w:eastAsia="Times New Roman" w:hAnsi="Arial" w:cs="Times New Roman"/>
      <w:sz w:val="28"/>
      <w:szCs w:val="28"/>
      <w:lang w:val="x-none" w:eastAsia="x-none"/>
    </w:rPr>
  </w:style>
  <w:style w:type="character" w:styleId="a6">
    <w:name w:val="Hyperlink"/>
    <w:rsid w:val="005E4942"/>
    <w:rPr>
      <w:color w:val="0000FF"/>
      <w:u w:val="single"/>
    </w:rPr>
  </w:style>
  <w:style w:type="paragraph" w:customStyle="1" w:styleId="ConsPlusNormal">
    <w:name w:val="ConsPlusNormal"/>
    <w:link w:val="ConsPlusNormal0"/>
    <w:rsid w:val="005E4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rsid w:val="005E49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5E4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Знак Знак Знак"/>
    <w:rsid w:val="005E4942"/>
    <w:rPr>
      <w:rFonts w:ascii="Arial" w:hAnsi="Arial"/>
      <w:sz w:val="28"/>
      <w:szCs w:val="28"/>
      <w:lang w:val="x-none" w:eastAsia="x-none" w:bidi="ar-SA"/>
    </w:rPr>
  </w:style>
  <w:style w:type="paragraph" w:customStyle="1" w:styleId="ConsNormal">
    <w:name w:val="ConsNormal"/>
    <w:rsid w:val="005E494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5E49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E4942"/>
  </w:style>
  <w:style w:type="paragraph" w:styleId="ae">
    <w:name w:val="footer"/>
    <w:basedOn w:val="a"/>
    <w:link w:val="af"/>
    <w:rsid w:val="005E49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E494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E4942"/>
    <w:pPr>
      <w:widowControl w:val="0"/>
      <w:autoSpaceDE w:val="0"/>
      <w:autoSpaceDN w:val="0"/>
      <w:adjustRightInd w:val="0"/>
      <w:spacing w:line="302" w:lineRule="exact"/>
      <w:ind w:firstLine="542"/>
      <w:jc w:val="both"/>
    </w:pPr>
  </w:style>
  <w:style w:type="paragraph" w:customStyle="1" w:styleId="Style11">
    <w:name w:val="Style11"/>
    <w:basedOn w:val="a"/>
    <w:rsid w:val="005E4942"/>
    <w:pPr>
      <w:widowControl w:val="0"/>
      <w:autoSpaceDE w:val="0"/>
      <w:autoSpaceDN w:val="0"/>
      <w:adjustRightInd w:val="0"/>
      <w:spacing w:line="299" w:lineRule="exact"/>
      <w:ind w:firstLine="538"/>
      <w:jc w:val="both"/>
    </w:pPr>
  </w:style>
  <w:style w:type="paragraph" w:customStyle="1" w:styleId="Style2">
    <w:name w:val="Style2"/>
    <w:basedOn w:val="a"/>
    <w:rsid w:val="005E494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5E4942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ConsPlusTitle">
    <w:name w:val="ConsPlusTitle"/>
    <w:rsid w:val="005E4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E49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494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uiPriority w:val="99"/>
    <w:rsid w:val="000E6F16"/>
    <w:rPr>
      <w:vertAlign w:val="superscript"/>
    </w:rPr>
  </w:style>
  <w:style w:type="paragraph" w:styleId="af3">
    <w:name w:val="footnote text"/>
    <w:basedOn w:val="a"/>
    <w:link w:val="af4"/>
    <w:rsid w:val="000E6F16"/>
    <w:rPr>
      <w:rFonts w:ascii="Calibri" w:hAnsi="Calibri"/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0E6F1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WW8Num1z0">
    <w:name w:val="WW8Num1z0"/>
    <w:rsid w:val="00A67809"/>
  </w:style>
  <w:style w:type="character" w:customStyle="1" w:styleId="ConsPlusNormal0">
    <w:name w:val="ConsPlusNormal Знак"/>
    <w:link w:val="ConsPlusNormal"/>
    <w:locked/>
    <w:rsid w:val="00413E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17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25798B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5D295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295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5D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qFormat/>
    <w:rsid w:val="005D2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5669-7D9D-426E-89EC-1BD1EE7E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2024-08-14T09:26:00Z</cp:lastPrinted>
  <dcterms:created xsi:type="dcterms:W3CDTF">2024-07-04T11:40:00Z</dcterms:created>
  <dcterms:modified xsi:type="dcterms:W3CDTF">2024-12-05T09:29:00Z</dcterms:modified>
</cp:coreProperties>
</file>