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635" w:rsidRPr="006A5DE7" w:rsidRDefault="00076635" w:rsidP="00076635">
      <w:pPr>
        <w:jc w:val="center"/>
        <w:rPr>
          <w:b/>
          <w:color w:val="000000"/>
          <w:spacing w:val="-8"/>
          <w:szCs w:val="28"/>
        </w:rPr>
      </w:pPr>
      <w:r w:rsidRPr="006A5DE7">
        <w:rPr>
          <w:b/>
          <w:color w:val="000000"/>
          <w:spacing w:val="-8"/>
          <w:szCs w:val="28"/>
        </w:rPr>
        <w:t xml:space="preserve">ТЕРРИТОРИАЛЬНАЯ ИЗБИРАТЕЛЬНАЯ КОМИССИЯ </w:t>
      </w:r>
    </w:p>
    <w:p w:rsidR="00076635" w:rsidRPr="006A5DE7" w:rsidRDefault="00076635" w:rsidP="00076635">
      <w:pPr>
        <w:jc w:val="center"/>
        <w:rPr>
          <w:b/>
          <w:color w:val="000000"/>
          <w:spacing w:val="-8"/>
          <w:szCs w:val="28"/>
        </w:rPr>
      </w:pPr>
      <w:r w:rsidRPr="006A5DE7">
        <w:rPr>
          <w:b/>
          <w:color w:val="000000"/>
          <w:spacing w:val="-8"/>
          <w:szCs w:val="28"/>
        </w:rPr>
        <w:t xml:space="preserve">АНДРОПОВСКОГО РАЙОНА </w:t>
      </w:r>
    </w:p>
    <w:p w:rsidR="00076635" w:rsidRPr="006A5DE7" w:rsidRDefault="00076635" w:rsidP="00076635">
      <w:pPr>
        <w:jc w:val="center"/>
        <w:rPr>
          <w:b/>
          <w:color w:val="000000"/>
          <w:spacing w:val="-8"/>
          <w:szCs w:val="28"/>
        </w:rPr>
      </w:pPr>
    </w:p>
    <w:p w:rsidR="00076635" w:rsidRPr="006A5DE7" w:rsidRDefault="00076635" w:rsidP="00076635">
      <w:pPr>
        <w:jc w:val="center"/>
        <w:rPr>
          <w:b/>
          <w:color w:val="000000"/>
          <w:spacing w:val="-8"/>
          <w:szCs w:val="28"/>
        </w:rPr>
      </w:pPr>
      <w:r w:rsidRPr="006A5DE7">
        <w:rPr>
          <w:b/>
          <w:color w:val="000000"/>
          <w:spacing w:val="-8"/>
          <w:szCs w:val="28"/>
        </w:rPr>
        <w:t xml:space="preserve"> </w:t>
      </w:r>
      <w:proofErr w:type="gramStart"/>
      <w:r w:rsidRPr="006A5DE7">
        <w:rPr>
          <w:b/>
          <w:color w:val="000000"/>
          <w:spacing w:val="-8"/>
          <w:szCs w:val="28"/>
        </w:rPr>
        <w:t>П</w:t>
      </w:r>
      <w:proofErr w:type="gramEnd"/>
      <w:r w:rsidRPr="006A5DE7">
        <w:rPr>
          <w:b/>
          <w:color w:val="000000"/>
          <w:spacing w:val="-8"/>
          <w:szCs w:val="28"/>
        </w:rPr>
        <w:t xml:space="preserve"> О С Т А Н О В Л Е Н И Е </w:t>
      </w:r>
    </w:p>
    <w:p w:rsidR="00076635" w:rsidRPr="006A5DE7" w:rsidRDefault="00076635" w:rsidP="00076635">
      <w:pPr>
        <w:jc w:val="center"/>
        <w:rPr>
          <w:b/>
          <w:color w:val="000000"/>
          <w:spacing w:val="-8"/>
          <w:szCs w:val="28"/>
        </w:rPr>
      </w:pPr>
    </w:p>
    <w:tbl>
      <w:tblPr>
        <w:tblW w:w="9463" w:type="dxa"/>
        <w:jc w:val="center"/>
        <w:tblInd w:w="108" w:type="dxa"/>
        <w:tblLook w:val="00A0" w:firstRow="1" w:lastRow="0" w:firstColumn="1" w:lastColumn="0" w:noHBand="0" w:noVBand="0"/>
      </w:tblPr>
      <w:tblGrid>
        <w:gridCol w:w="3122"/>
        <w:gridCol w:w="3682"/>
        <w:gridCol w:w="236"/>
        <w:gridCol w:w="1491"/>
        <w:gridCol w:w="907"/>
        <w:gridCol w:w="25"/>
      </w:tblGrid>
      <w:tr w:rsidR="00076635" w:rsidRPr="005E2027" w:rsidTr="00284336">
        <w:trPr>
          <w:jc w:val="center"/>
        </w:trPr>
        <w:tc>
          <w:tcPr>
            <w:tcW w:w="3122" w:type="dxa"/>
          </w:tcPr>
          <w:p w:rsidR="00076635" w:rsidRPr="00350096" w:rsidRDefault="00874B43" w:rsidP="0028433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4 </w:t>
            </w:r>
            <w:r w:rsidR="00076635">
              <w:rPr>
                <w:szCs w:val="28"/>
              </w:rPr>
              <w:t xml:space="preserve">июля </w:t>
            </w:r>
            <w:r w:rsidR="00076635" w:rsidRPr="00350096">
              <w:rPr>
                <w:szCs w:val="28"/>
              </w:rPr>
              <w:t xml:space="preserve"> 2024 года</w:t>
            </w:r>
          </w:p>
        </w:tc>
        <w:tc>
          <w:tcPr>
            <w:tcW w:w="3682" w:type="dxa"/>
          </w:tcPr>
          <w:p w:rsidR="00076635" w:rsidRPr="005E2027" w:rsidRDefault="00076635" w:rsidP="002843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59" w:type="dxa"/>
            <w:gridSpan w:val="4"/>
          </w:tcPr>
          <w:p w:rsidR="00076635" w:rsidRPr="00350096" w:rsidRDefault="00076635" w:rsidP="00874B43">
            <w:pPr>
              <w:jc w:val="both"/>
              <w:rPr>
                <w:szCs w:val="28"/>
              </w:rPr>
            </w:pPr>
            <w:r w:rsidRPr="00350096">
              <w:rPr>
                <w:szCs w:val="28"/>
              </w:rPr>
              <w:t xml:space="preserve">№ </w:t>
            </w:r>
            <w:r>
              <w:rPr>
                <w:szCs w:val="28"/>
              </w:rPr>
              <w:t>5</w:t>
            </w:r>
            <w:r w:rsidR="00874B43">
              <w:rPr>
                <w:szCs w:val="28"/>
              </w:rPr>
              <w:t>2</w:t>
            </w:r>
            <w:r>
              <w:rPr>
                <w:szCs w:val="28"/>
              </w:rPr>
              <w:t>/</w:t>
            </w:r>
            <w:r w:rsidR="00874B43">
              <w:rPr>
                <w:szCs w:val="28"/>
              </w:rPr>
              <w:t>261</w:t>
            </w:r>
          </w:p>
        </w:tc>
      </w:tr>
      <w:tr w:rsidR="00076635" w:rsidRPr="005E2027" w:rsidTr="00284336">
        <w:trPr>
          <w:gridAfter w:val="1"/>
          <w:wAfter w:w="25" w:type="dxa"/>
          <w:jc w:val="center"/>
        </w:trPr>
        <w:tc>
          <w:tcPr>
            <w:tcW w:w="3122" w:type="dxa"/>
          </w:tcPr>
          <w:p w:rsidR="00076635" w:rsidRPr="005E2027" w:rsidRDefault="00076635" w:rsidP="0028433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2" w:type="dxa"/>
          </w:tcPr>
          <w:p w:rsidR="00076635" w:rsidRPr="00350096" w:rsidRDefault="00076635" w:rsidP="00284336">
            <w:pPr>
              <w:jc w:val="center"/>
              <w:rPr>
                <w:szCs w:val="28"/>
              </w:rPr>
            </w:pPr>
            <w:proofErr w:type="gramStart"/>
            <w:r w:rsidRPr="00350096">
              <w:rPr>
                <w:szCs w:val="28"/>
              </w:rPr>
              <w:t>с</w:t>
            </w:r>
            <w:proofErr w:type="gramEnd"/>
            <w:r w:rsidRPr="00350096">
              <w:rPr>
                <w:szCs w:val="28"/>
              </w:rPr>
              <w:t>. Курсавка</w:t>
            </w:r>
          </w:p>
        </w:tc>
        <w:tc>
          <w:tcPr>
            <w:tcW w:w="236" w:type="dxa"/>
          </w:tcPr>
          <w:p w:rsidR="00076635" w:rsidRPr="005E2027" w:rsidRDefault="00076635" w:rsidP="002843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:rsidR="00076635" w:rsidRPr="005E2027" w:rsidRDefault="00076635" w:rsidP="00284336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907" w:type="dxa"/>
          </w:tcPr>
          <w:p w:rsidR="00076635" w:rsidRPr="005E2027" w:rsidRDefault="00076635" w:rsidP="00284336">
            <w:pPr>
              <w:rPr>
                <w:sz w:val="20"/>
                <w:szCs w:val="20"/>
                <w:vertAlign w:val="subscript"/>
              </w:rPr>
            </w:pPr>
          </w:p>
        </w:tc>
      </w:tr>
      <w:tr w:rsidR="00076635" w:rsidRPr="005E2027" w:rsidTr="00284336">
        <w:trPr>
          <w:jc w:val="center"/>
        </w:trPr>
        <w:tc>
          <w:tcPr>
            <w:tcW w:w="3122" w:type="dxa"/>
          </w:tcPr>
          <w:p w:rsidR="00076635" w:rsidRPr="005E2027" w:rsidRDefault="00076635" w:rsidP="00284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2" w:type="dxa"/>
          </w:tcPr>
          <w:p w:rsidR="00076635" w:rsidRPr="005E2027" w:rsidRDefault="00076635" w:rsidP="0028433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659" w:type="dxa"/>
            <w:gridSpan w:val="4"/>
          </w:tcPr>
          <w:p w:rsidR="00076635" w:rsidRPr="005E2027" w:rsidRDefault="00076635" w:rsidP="00284336">
            <w:pPr>
              <w:jc w:val="right"/>
              <w:rPr>
                <w:sz w:val="20"/>
                <w:szCs w:val="20"/>
              </w:rPr>
            </w:pPr>
          </w:p>
        </w:tc>
      </w:tr>
    </w:tbl>
    <w:p w:rsidR="008F79A1" w:rsidRDefault="008F79A1" w:rsidP="008F79A1">
      <w:pPr>
        <w:jc w:val="center"/>
        <w:rPr>
          <w:bCs/>
          <w:sz w:val="20"/>
          <w:szCs w:val="20"/>
        </w:rPr>
      </w:pPr>
    </w:p>
    <w:p w:rsidR="00874B43" w:rsidRPr="00F15EB0" w:rsidRDefault="00874B43" w:rsidP="00874B43">
      <w:pPr>
        <w:pStyle w:val="ad"/>
        <w:jc w:val="center"/>
        <w:rPr>
          <w:sz w:val="28"/>
          <w:szCs w:val="28"/>
        </w:rPr>
      </w:pPr>
      <w:r w:rsidRPr="00F15EB0">
        <w:rPr>
          <w:sz w:val="28"/>
          <w:szCs w:val="28"/>
        </w:rPr>
        <w:t xml:space="preserve">О режиме работы территориальной избирательной комиссии </w:t>
      </w:r>
    </w:p>
    <w:p w:rsidR="00874B43" w:rsidRPr="00F15EB0" w:rsidRDefault="00874B43" w:rsidP="00874B43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Андроповского </w:t>
      </w:r>
      <w:r w:rsidRPr="00F15EB0">
        <w:rPr>
          <w:sz w:val="28"/>
          <w:szCs w:val="28"/>
        </w:rPr>
        <w:t xml:space="preserve"> района</w:t>
      </w:r>
    </w:p>
    <w:p w:rsidR="00874B43" w:rsidRPr="00F15EB0" w:rsidRDefault="00874B43" w:rsidP="00874B43">
      <w:pPr>
        <w:pStyle w:val="ad"/>
        <w:jc w:val="center"/>
        <w:rPr>
          <w:sz w:val="28"/>
          <w:szCs w:val="28"/>
        </w:rPr>
      </w:pPr>
    </w:p>
    <w:p w:rsidR="00874B43" w:rsidRPr="00F15EB0" w:rsidRDefault="00874B43" w:rsidP="00874B43">
      <w:pPr>
        <w:pStyle w:val="ad"/>
        <w:ind w:firstLine="708"/>
        <w:jc w:val="both"/>
        <w:rPr>
          <w:sz w:val="28"/>
          <w:szCs w:val="28"/>
        </w:rPr>
      </w:pPr>
      <w:r w:rsidRPr="00115EB0">
        <w:rPr>
          <w:sz w:val="28"/>
          <w:szCs w:val="28"/>
        </w:rPr>
        <w:t>В соответствии с Федеральн</w:t>
      </w:r>
      <w:r w:rsidR="00D67913">
        <w:rPr>
          <w:sz w:val="28"/>
          <w:szCs w:val="28"/>
        </w:rPr>
        <w:t>ым</w:t>
      </w:r>
      <w:r w:rsidRPr="00115EB0">
        <w:rPr>
          <w:sz w:val="28"/>
          <w:szCs w:val="28"/>
        </w:rPr>
        <w:t xml:space="preserve"> закон</w:t>
      </w:r>
      <w:r w:rsidR="00D67913">
        <w:rPr>
          <w:sz w:val="28"/>
          <w:szCs w:val="28"/>
        </w:rPr>
        <w:t>ом</w:t>
      </w:r>
      <w:r w:rsidRPr="00115EB0"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 </w:t>
      </w:r>
      <w:r w:rsidRPr="00295B0E">
        <w:rPr>
          <w:sz w:val="28"/>
          <w:szCs w:val="28"/>
        </w:rPr>
        <w:t>Закон</w:t>
      </w:r>
      <w:r w:rsidR="00D67913">
        <w:rPr>
          <w:sz w:val="28"/>
          <w:szCs w:val="28"/>
        </w:rPr>
        <w:t xml:space="preserve">ами </w:t>
      </w:r>
      <w:r w:rsidRPr="00295B0E">
        <w:rPr>
          <w:sz w:val="28"/>
          <w:szCs w:val="28"/>
        </w:rPr>
        <w:t>Ставропольского края «О системе избирательных комиссий в Ставропольском крае»</w:t>
      </w:r>
      <w:r w:rsidRPr="00F15EB0">
        <w:rPr>
          <w:sz w:val="28"/>
          <w:szCs w:val="28"/>
        </w:rPr>
        <w:t>,</w:t>
      </w:r>
      <w:r w:rsidRPr="008A680A">
        <w:t xml:space="preserve"> </w:t>
      </w:r>
      <w:r w:rsidRPr="008A680A">
        <w:rPr>
          <w:sz w:val="28"/>
          <w:szCs w:val="28"/>
        </w:rPr>
        <w:t>«О</w:t>
      </w:r>
      <w:r w:rsidR="00D67913">
        <w:rPr>
          <w:sz w:val="28"/>
          <w:szCs w:val="28"/>
        </w:rPr>
        <w:t xml:space="preserve"> выборах</w:t>
      </w:r>
      <w:r w:rsidRPr="008A680A">
        <w:rPr>
          <w:sz w:val="28"/>
          <w:szCs w:val="28"/>
        </w:rPr>
        <w:t xml:space="preserve"> Губернатора Ставропольского края»,</w:t>
      </w:r>
      <w:r>
        <w:rPr>
          <w:sz w:val="28"/>
          <w:szCs w:val="28"/>
        </w:rPr>
        <w:t xml:space="preserve"> </w:t>
      </w:r>
      <w:r w:rsidRPr="00F15EB0">
        <w:rPr>
          <w:sz w:val="28"/>
          <w:szCs w:val="28"/>
        </w:rPr>
        <w:t xml:space="preserve">территориальная избирательная комиссия </w:t>
      </w:r>
      <w:r w:rsidR="00D67913">
        <w:rPr>
          <w:sz w:val="28"/>
          <w:szCs w:val="28"/>
        </w:rPr>
        <w:t>Андроповского</w:t>
      </w:r>
      <w:r w:rsidRPr="00F15EB0">
        <w:rPr>
          <w:sz w:val="28"/>
          <w:szCs w:val="28"/>
        </w:rPr>
        <w:t xml:space="preserve"> района</w:t>
      </w:r>
    </w:p>
    <w:p w:rsidR="00874B43" w:rsidRPr="00F15EB0" w:rsidRDefault="00874B43" w:rsidP="00874B43">
      <w:pPr>
        <w:jc w:val="both"/>
        <w:rPr>
          <w:bCs/>
          <w:szCs w:val="28"/>
        </w:rPr>
      </w:pPr>
    </w:p>
    <w:p w:rsidR="00874B43" w:rsidRPr="00F15EB0" w:rsidRDefault="00874B43" w:rsidP="00874B43">
      <w:pPr>
        <w:jc w:val="both"/>
        <w:rPr>
          <w:bCs/>
          <w:szCs w:val="28"/>
        </w:rPr>
      </w:pPr>
      <w:r w:rsidRPr="00F15EB0">
        <w:rPr>
          <w:bCs/>
          <w:szCs w:val="28"/>
        </w:rPr>
        <w:t>ПОСТАНОВЛЯЕТ:</w:t>
      </w:r>
    </w:p>
    <w:p w:rsidR="00874B43" w:rsidRDefault="00874B43" w:rsidP="00874B43">
      <w:pPr>
        <w:shd w:val="clear" w:color="auto" w:fill="FFFFFF"/>
        <w:tabs>
          <w:tab w:val="left" w:pos="1334"/>
        </w:tabs>
        <w:spacing w:before="302" w:line="326" w:lineRule="exact"/>
        <w:ind w:left="10" w:firstLine="730"/>
        <w:jc w:val="both"/>
        <w:rPr>
          <w:szCs w:val="28"/>
        </w:rPr>
      </w:pPr>
      <w:r>
        <w:rPr>
          <w:szCs w:val="28"/>
        </w:rPr>
        <w:t xml:space="preserve">1. </w:t>
      </w:r>
      <w:r w:rsidRPr="0094452C">
        <w:rPr>
          <w:szCs w:val="28"/>
        </w:rPr>
        <w:t xml:space="preserve">На период подготовки и проведения выборов </w:t>
      </w:r>
      <w:r>
        <w:rPr>
          <w:szCs w:val="28"/>
        </w:rPr>
        <w:t>Губернатора Ставропольского края</w:t>
      </w:r>
      <w:r w:rsidRPr="0094452C">
        <w:rPr>
          <w:szCs w:val="28"/>
        </w:rPr>
        <w:t xml:space="preserve">, назначенных на </w:t>
      </w:r>
      <w:r>
        <w:rPr>
          <w:szCs w:val="28"/>
        </w:rPr>
        <w:t xml:space="preserve">8 сентября </w:t>
      </w:r>
      <w:r w:rsidRPr="0094452C">
        <w:rPr>
          <w:szCs w:val="28"/>
        </w:rPr>
        <w:t>202</w:t>
      </w:r>
      <w:r>
        <w:rPr>
          <w:szCs w:val="28"/>
        </w:rPr>
        <w:t>4</w:t>
      </w:r>
      <w:r w:rsidRPr="0094452C">
        <w:rPr>
          <w:szCs w:val="28"/>
        </w:rPr>
        <w:t xml:space="preserve"> года</w:t>
      </w:r>
      <w:r>
        <w:rPr>
          <w:szCs w:val="28"/>
        </w:rPr>
        <w:t>,</w:t>
      </w:r>
      <w:r w:rsidRPr="00F15EB0">
        <w:rPr>
          <w:szCs w:val="28"/>
        </w:rPr>
        <w:t xml:space="preserve"> </w:t>
      </w:r>
      <w:r>
        <w:rPr>
          <w:szCs w:val="28"/>
        </w:rPr>
        <w:t>у</w:t>
      </w:r>
      <w:r w:rsidRPr="00F15EB0">
        <w:rPr>
          <w:szCs w:val="28"/>
        </w:rPr>
        <w:t>твердить</w:t>
      </w:r>
      <w:r>
        <w:rPr>
          <w:szCs w:val="28"/>
        </w:rPr>
        <w:t xml:space="preserve"> </w:t>
      </w:r>
      <w:r w:rsidRPr="00F15EB0">
        <w:rPr>
          <w:szCs w:val="28"/>
        </w:rPr>
        <w:t>следующий    режим    работы    территориальной</w:t>
      </w:r>
      <w:r>
        <w:rPr>
          <w:szCs w:val="28"/>
        </w:rPr>
        <w:t xml:space="preserve"> </w:t>
      </w:r>
      <w:r w:rsidRPr="00F15EB0">
        <w:rPr>
          <w:szCs w:val="28"/>
        </w:rPr>
        <w:t xml:space="preserve">избирательной комиссии </w:t>
      </w:r>
      <w:r w:rsidR="00D67913">
        <w:rPr>
          <w:szCs w:val="28"/>
        </w:rPr>
        <w:t xml:space="preserve">Андроповского </w:t>
      </w:r>
      <w:r w:rsidRPr="00F15EB0">
        <w:rPr>
          <w:szCs w:val="28"/>
        </w:rPr>
        <w:t xml:space="preserve"> района:</w:t>
      </w:r>
    </w:p>
    <w:p w:rsidR="00874B43" w:rsidRPr="00F15EB0" w:rsidRDefault="00874B43" w:rsidP="00D67913">
      <w:pPr>
        <w:shd w:val="clear" w:color="auto" w:fill="FFFFFF"/>
        <w:tabs>
          <w:tab w:val="left" w:pos="1334"/>
        </w:tabs>
        <w:spacing w:line="326" w:lineRule="exact"/>
        <w:ind w:left="10" w:firstLine="730"/>
        <w:jc w:val="both"/>
        <w:rPr>
          <w:szCs w:val="28"/>
        </w:rPr>
      </w:pPr>
      <w:r w:rsidRPr="00F15EB0">
        <w:rPr>
          <w:szCs w:val="28"/>
        </w:rPr>
        <w:t xml:space="preserve">ежедневно с </w:t>
      </w:r>
      <w:r>
        <w:rPr>
          <w:szCs w:val="28"/>
        </w:rPr>
        <w:t>9</w:t>
      </w:r>
      <w:r w:rsidRPr="00F15EB0">
        <w:rPr>
          <w:szCs w:val="28"/>
        </w:rPr>
        <w:t>-00 до 1</w:t>
      </w:r>
      <w:r>
        <w:rPr>
          <w:szCs w:val="28"/>
        </w:rPr>
        <w:t>8</w:t>
      </w:r>
      <w:r w:rsidRPr="00F15EB0">
        <w:rPr>
          <w:szCs w:val="28"/>
        </w:rPr>
        <w:t>-00 часов</w:t>
      </w:r>
      <w:r w:rsidR="00D67913">
        <w:rPr>
          <w:szCs w:val="28"/>
        </w:rPr>
        <w:t>;</w:t>
      </w:r>
    </w:p>
    <w:p w:rsidR="00874B43" w:rsidRPr="00F15EB0" w:rsidRDefault="00D67913" w:rsidP="00874B43">
      <w:pPr>
        <w:shd w:val="clear" w:color="auto" w:fill="FFFFFF"/>
        <w:spacing w:line="326" w:lineRule="exact"/>
        <w:jc w:val="both"/>
        <w:rPr>
          <w:szCs w:val="28"/>
        </w:rPr>
      </w:pPr>
      <w:r>
        <w:rPr>
          <w:szCs w:val="28"/>
        </w:rPr>
        <w:t xml:space="preserve">          </w:t>
      </w:r>
      <w:r w:rsidR="00874B43">
        <w:rPr>
          <w:szCs w:val="28"/>
        </w:rPr>
        <w:tab/>
        <w:t xml:space="preserve">выходные и праздничные дни </w:t>
      </w:r>
      <w:r w:rsidR="00874B43" w:rsidRPr="00F15EB0">
        <w:rPr>
          <w:szCs w:val="28"/>
        </w:rPr>
        <w:t xml:space="preserve">с </w:t>
      </w:r>
      <w:r w:rsidR="00874B43">
        <w:rPr>
          <w:szCs w:val="28"/>
        </w:rPr>
        <w:t>10</w:t>
      </w:r>
      <w:r w:rsidR="00874B43" w:rsidRPr="00F15EB0">
        <w:rPr>
          <w:szCs w:val="28"/>
        </w:rPr>
        <w:t>-00 до 1</w:t>
      </w:r>
      <w:r w:rsidR="00874B43">
        <w:rPr>
          <w:szCs w:val="28"/>
        </w:rPr>
        <w:t>4</w:t>
      </w:r>
      <w:r w:rsidR="00874B43" w:rsidRPr="00F15EB0">
        <w:rPr>
          <w:szCs w:val="28"/>
        </w:rPr>
        <w:t>-00 часов</w:t>
      </w:r>
      <w:r>
        <w:rPr>
          <w:szCs w:val="28"/>
        </w:rPr>
        <w:t>.</w:t>
      </w:r>
      <w:r w:rsidR="00874B43" w:rsidRPr="00F15EB0">
        <w:rPr>
          <w:szCs w:val="28"/>
        </w:rPr>
        <w:t xml:space="preserve"> </w:t>
      </w:r>
    </w:p>
    <w:p w:rsidR="00874B43" w:rsidRPr="00F15EB0" w:rsidRDefault="00874B43" w:rsidP="00874B43">
      <w:pPr>
        <w:shd w:val="clear" w:color="auto" w:fill="FFFFFF"/>
        <w:spacing w:line="326" w:lineRule="exact"/>
        <w:jc w:val="both"/>
        <w:rPr>
          <w:szCs w:val="28"/>
        </w:rPr>
      </w:pPr>
      <w:r w:rsidRPr="00F15EB0">
        <w:rPr>
          <w:szCs w:val="28"/>
        </w:rPr>
        <w:tab/>
        <w:t xml:space="preserve">        </w:t>
      </w:r>
    </w:p>
    <w:p w:rsidR="00D67913" w:rsidRPr="00E97584" w:rsidRDefault="00874B43" w:rsidP="00D67913">
      <w:pPr>
        <w:ind w:firstLine="709"/>
        <w:jc w:val="both"/>
        <w:rPr>
          <w:szCs w:val="28"/>
        </w:rPr>
      </w:pPr>
      <w:r w:rsidRPr="00F15EB0">
        <w:rPr>
          <w:szCs w:val="28"/>
        </w:rPr>
        <w:t>2.</w:t>
      </w:r>
      <w:r w:rsidR="00D67913" w:rsidRPr="00D67913">
        <w:rPr>
          <w:szCs w:val="28"/>
        </w:rPr>
        <w:t xml:space="preserve"> </w:t>
      </w:r>
      <w:proofErr w:type="gramStart"/>
      <w:r w:rsidR="00D67913" w:rsidRPr="00E97584">
        <w:rPr>
          <w:szCs w:val="28"/>
        </w:rPr>
        <w:t>Разместить</w:t>
      </w:r>
      <w:proofErr w:type="gramEnd"/>
      <w:r w:rsidR="00D67913" w:rsidRPr="00E97584">
        <w:rPr>
          <w:szCs w:val="28"/>
        </w:rPr>
        <w:t xml:space="preserve"> настоящее постановление на странице территориальной избирательной комиссий Андроповского района официального сайта администрации Андроповского муниципального округа Ставропольского края  в информационно-телекоммуникационной сети «Интернет».</w:t>
      </w:r>
    </w:p>
    <w:p w:rsidR="00D67913" w:rsidRDefault="00874B43" w:rsidP="00874B43">
      <w:pPr>
        <w:shd w:val="clear" w:color="auto" w:fill="FFFFFF"/>
        <w:spacing w:line="326" w:lineRule="exact"/>
        <w:jc w:val="both"/>
        <w:rPr>
          <w:szCs w:val="28"/>
        </w:rPr>
      </w:pPr>
      <w:r w:rsidRPr="00F15EB0">
        <w:rPr>
          <w:szCs w:val="28"/>
        </w:rPr>
        <w:tab/>
      </w:r>
    </w:p>
    <w:p w:rsidR="00874B43" w:rsidRPr="00F15EB0" w:rsidRDefault="00D67913" w:rsidP="00D67913">
      <w:pPr>
        <w:shd w:val="clear" w:color="auto" w:fill="FFFFFF"/>
        <w:spacing w:line="326" w:lineRule="exact"/>
        <w:ind w:firstLine="708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 w:rsidR="00874B43" w:rsidRPr="00F15EB0">
        <w:rPr>
          <w:szCs w:val="28"/>
        </w:rPr>
        <w:t>Контроль за</w:t>
      </w:r>
      <w:proofErr w:type="gramEnd"/>
      <w:r w:rsidR="00874B43" w:rsidRPr="00F15EB0">
        <w:rPr>
          <w:szCs w:val="28"/>
        </w:rPr>
        <w:t xml:space="preserve"> выполнением данного постановления возложить на</w:t>
      </w:r>
      <w:r w:rsidR="00874B43" w:rsidRPr="00F15EB0">
        <w:rPr>
          <w:szCs w:val="28"/>
        </w:rPr>
        <w:br/>
        <w:t xml:space="preserve">секретаря территориальной избирательной комиссии </w:t>
      </w:r>
      <w:r>
        <w:rPr>
          <w:szCs w:val="28"/>
        </w:rPr>
        <w:t>Андроповского района</w:t>
      </w:r>
      <w:r w:rsidR="00874B43" w:rsidRPr="00F15EB0">
        <w:rPr>
          <w:szCs w:val="28"/>
        </w:rPr>
        <w:t xml:space="preserve"> </w:t>
      </w:r>
      <w:proofErr w:type="spellStart"/>
      <w:r>
        <w:rPr>
          <w:szCs w:val="28"/>
        </w:rPr>
        <w:t>Козьмову</w:t>
      </w:r>
      <w:proofErr w:type="spellEnd"/>
      <w:r>
        <w:rPr>
          <w:szCs w:val="28"/>
        </w:rPr>
        <w:t xml:space="preserve"> Е.В.</w:t>
      </w:r>
    </w:p>
    <w:p w:rsidR="00874B43" w:rsidRDefault="00874B43" w:rsidP="00874B43"/>
    <w:p w:rsidR="00076635" w:rsidRDefault="00076635" w:rsidP="00076635">
      <w:pPr>
        <w:spacing w:line="228" w:lineRule="auto"/>
        <w:ind w:firstLine="709"/>
        <w:jc w:val="both"/>
        <w:rPr>
          <w:bCs/>
          <w:szCs w:val="28"/>
        </w:rPr>
      </w:pPr>
    </w:p>
    <w:p w:rsidR="00076635" w:rsidRPr="00053C98" w:rsidRDefault="00076635" w:rsidP="00076635">
      <w:pPr>
        <w:spacing w:line="228" w:lineRule="auto"/>
        <w:ind w:firstLine="709"/>
        <w:jc w:val="both"/>
        <w:rPr>
          <w:bCs/>
          <w:szCs w:val="28"/>
        </w:rPr>
      </w:pPr>
    </w:p>
    <w:p w:rsidR="00076635" w:rsidRPr="00053C98" w:rsidRDefault="00076635" w:rsidP="00076635">
      <w:pPr>
        <w:spacing w:line="280" w:lineRule="exact"/>
        <w:jc w:val="both"/>
        <w:rPr>
          <w:bCs/>
          <w:noProof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360"/>
        <w:gridCol w:w="2934"/>
        <w:gridCol w:w="306"/>
        <w:gridCol w:w="3523"/>
      </w:tblGrid>
      <w:tr w:rsidR="00076635" w:rsidRPr="00053C98" w:rsidTr="00284336">
        <w:trPr>
          <w:trHeight w:val="213"/>
        </w:trPr>
        <w:tc>
          <w:tcPr>
            <w:tcW w:w="2448" w:type="dxa"/>
          </w:tcPr>
          <w:p w:rsidR="00076635" w:rsidRPr="00053C98" w:rsidRDefault="00076635" w:rsidP="00284336">
            <w:pPr>
              <w:jc w:val="both"/>
              <w:rPr>
                <w:bCs/>
                <w:noProof/>
                <w:szCs w:val="28"/>
              </w:rPr>
            </w:pPr>
            <w:r w:rsidRPr="00053C98">
              <w:rPr>
                <w:bCs/>
                <w:szCs w:val="28"/>
              </w:rPr>
              <w:t>Председатель</w:t>
            </w:r>
          </w:p>
        </w:tc>
        <w:tc>
          <w:tcPr>
            <w:tcW w:w="360" w:type="dxa"/>
          </w:tcPr>
          <w:p w:rsidR="00076635" w:rsidRPr="00053C98" w:rsidRDefault="00076635" w:rsidP="00284336">
            <w:pPr>
              <w:jc w:val="both"/>
              <w:rPr>
                <w:bCs/>
                <w:noProof/>
                <w:szCs w:val="28"/>
              </w:rPr>
            </w:pPr>
          </w:p>
        </w:tc>
        <w:tc>
          <w:tcPr>
            <w:tcW w:w="2934" w:type="dxa"/>
          </w:tcPr>
          <w:p w:rsidR="00076635" w:rsidRPr="00053C98" w:rsidRDefault="00076635" w:rsidP="00284336">
            <w:pPr>
              <w:jc w:val="both"/>
              <w:rPr>
                <w:bCs/>
                <w:noProof/>
                <w:szCs w:val="28"/>
              </w:rPr>
            </w:pPr>
          </w:p>
        </w:tc>
        <w:tc>
          <w:tcPr>
            <w:tcW w:w="306" w:type="dxa"/>
          </w:tcPr>
          <w:p w:rsidR="00076635" w:rsidRPr="00053C98" w:rsidRDefault="00076635" w:rsidP="00284336">
            <w:pPr>
              <w:jc w:val="both"/>
              <w:rPr>
                <w:bCs/>
                <w:noProof/>
                <w:szCs w:val="28"/>
              </w:rPr>
            </w:pPr>
          </w:p>
        </w:tc>
        <w:tc>
          <w:tcPr>
            <w:tcW w:w="3523" w:type="dxa"/>
          </w:tcPr>
          <w:p w:rsidR="00076635" w:rsidRPr="00053C98" w:rsidRDefault="00076635" w:rsidP="00076635">
            <w:pPr>
              <w:jc w:val="center"/>
              <w:rPr>
                <w:bCs/>
                <w:noProof/>
                <w:szCs w:val="28"/>
              </w:rPr>
            </w:pPr>
            <w:r>
              <w:rPr>
                <w:bCs/>
                <w:noProof/>
                <w:szCs w:val="28"/>
              </w:rPr>
              <w:t xml:space="preserve">Т.Н. </w:t>
            </w:r>
            <w:r w:rsidRPr="00053C98">
              <w:rPr>
                <w:bCs/>
                <w:noProof/>
                <w:szCs w:val="28"/>
              </w:rPr>
              <w:t>Щербакова</w:t>
            </w:r>
          </w:p>
        </w:tc>
      </w:tr>
      <w:tr w:rsidR="00076635" w:rsidRPr="00053C98" w:rsidTr="00284336">
        <w:trPr>
          <w:trHeight w:val="213"/>
        </w:trPr>
        <w:tc>
          <w:tcPr>
            <w:tcW w:w="2448" w:type="dxa"/>
          </w:tcPr>
          <w:p w:rsidR="00076635" w:rsidRPr="00053C98" w:rsidRDefault="00076635" w:rsidP="00284336">
            <w:pPr>
              <w:jc w:val="center"/>
              <w:rPr>
                <w:bCs/>
                <w:szCs w:val="28"/>
                <w:vertAlign w:val="superscript"/>
              </w:rPr>
            </w:pPr>
          </w:p>
        </w:tc>
        <w:tc>
          <w:tcPr>
            <w:tcW w:w="360" w:type="dxa"/>
          </w:tcPr>
          <w:p w:rsidR="00076635" w:rsidRPr="00053C98" w:rsidRDefault="00076635" w:rsidP="00284336">
            <w:pPr>
              <w:jc w:val="center"/>
              <w:rPr>
                <w:bCs/>
                <w:noProof/>
                <w:szCs w:val="28"/>
                <w:vertAlign w:val="superscript"/>
              </w:rPr>
            </w:pPr>
          </w:p>
        </w:tc>
        <w:tc>
          <w:tcPr>
            <w:tcW w:w="2934" w:type="dxa"/>
          </w:tcPr>
          <w:p w:rsidR="00076635" w:rsidRPr="00053C98" w:rsidRDefault="00076635" w:rsidP="00284336">
            <w:pPr>
              <w:jc w:val="center"/>
              <w:rPr>
                <w:bCs/>
                <w:noProof/>
                <w:szCs w:val="28"/>
                <w:vertAlign w:val="superscript"/>
              </w:rPr>
            </w:pPr>
          </w:p>
        </w:tc>
        <w:tc>
          <w:tcPr>
            <w:tcW w:w="306" w:type="dxa"/>
          </w:tcPr>
          <w:p w:rsidR="00076635" w:rsidRPr="00053C98" w:rsidRDefault="00076635" w:rsidP="00284336">
            <w:pPr>
              <w:jc w:val="center"/>
              <w:rPr>
                <w:bCs/>
                <w:noProof/>
                <w:szCs w:val="28"/>
                <w:vertAlign w:val="superscript"/>
              </w:rPr>
            </w:pPr>
          </w:p>
        </w:tc>
        <w:tc>
          <w:tcPr>
            <w:tcW w:w="3523" w:type="dxa"/>
          </w:tcPr>
          <w:p w:rsidR="00076635" w:rsidRPr="00053C98" w:rsidRDefault="00076635" w:rsidP="00076635">
            <w:pPr>
              <w:jc w:val="center"/>
              <w:rPr>
                <w:bCs/>
                <w:noProof/>
                <w:szCs w:val="28"/>
                <w:vertAlign w:val="superscript"/>
              </w:rPr>
            </w:pPr>
          </w:p>
        </w:tc>
      </w:tr>
      <w:tr w:rsidR="00076635" w:rsidRPr="00053C98" w:rsidTr="00284336">
        <w:trPr>
          <w:trHeight w:val="223"/>
        </w:trPr>
        <w:tc>
          <w:tcPr>
            <w:tcW w:w="2448" w:type="dxa"/>
          </w:tcPr>
          <w:p w:rsidR="00076635" w:rsidRPr="00053C98" w:rsidRDefault="00076635" w:rsidP="00284336">
            <w:pPr>
              <w:jc w:val="both"/>
              <w:rPr>
                <w:bCs/>
                <w:noProof/>
                <w:szCs w:val="28"/>
              </w:rPr>
            </w:pPr>
            <w:r w:rsidRPr="00053C98">
              <w:rPr>
                <w:noProof/>
                <w:szCs w:val="28"/>
              </w:rPr>
              <w:t>Секретарь</w:t>
            </w:r>
          </w:p>
        </w:tc>
        <w:tc>
          <w:tcPr>
            <w:tcW w:w="360" w:type="dxa"/>
          </w:tcPr>
          <w:p w:rsidR="00076635" w:rsidRPr="00053C98" w:rsidRDefault="00076635" w:rsidP="00284336">
            <w:pPr>
              <w:jc w:val="both"/>
              <w:rPr>
                <w:bCs/>
                <w:noProof/>
                <w:szCs w:val="28"/>
              </w:rPr>
            </w:pPr>
          </w:p>
        </w:tc>
        <w:tc>
          <w:tcPr>
            <w:tcW w:w="2934" w:type="dxa"/>
          </w:tcPr>
          <w:p w:rsidR="00076635" w:rsidRPr="00053C98" w:rsidRDefault="00076635" w:rsidP="00284336">
            <w:pPr>
              <w:jc w:val="both"/>
              <w:rPr>
                <w:bCs/>
                <w:noProof/>
                <w:szCs w:val="28"/>
              </w:rPr>
            </w:pPr>
          </w:p>
        </w:tc>
        <w:tc>
          <w:tcPr>
            <w:tcW w:w="306" w:type="dxa"/>
          </w:tcPr>
          <w:p w:rsidR="00076635" w:rsidRPr="00053C98" w:rsidRDefault="00076635" w:rsidP="00284336">
            <w:pPr>
              <w:jc w:val="both"/>
              <w:rPr>
                <w:bCs/>
                <w:noProof/>
                <w:szCs w:val="28"/>
              </w:rPr>
            </w:pPr>
          </w:p>
        </w:tc>
        <w:tc>
          <w:tcPr>
            <w:tcW w:w="3523" w:type="dxa"/>
          </w:tcPr>
          <w:p w:rsidR="00076635" w:rsidRPr="00053C98" w:rsidRDefault="00076635" w:rsidP="00076635">
            <w:pPr>
              <w:jc w:val="center"/>
              <w:rPr>
                <w:bCs/>
                <w:noProof/>
                <w:szCs w:val="28"/>
              </w:rPr>
            </w:pPr>
            <w:r>
              <w:rPr>
                <w:bCs/>
                <w:noProof/>
                <w:szCs w:val="28"/>
              </w:rPr>
              <w:t>Е.В. Козьмова</w:t>
            </w:r>
          </w:p>
        </w:tc>
      </w:tr>
    </w:tbl>
    <w:p w:rsidR="00076635" w:rsidRPr="000125D1" w:rsidRDefault="00076635" w:rsidP="0095655B">
      <w:pPr>
        <w:ind w:firstLine="709"/>
        <w:jc w:val="both"/>
        <w:rPr>
          <w:bCs/>
          <w:szCs w:val="28"/>
        </w:rPr>
      </w:pPr>
    </w:p>
    <w:p w:rsidR="008F79A1" w:rsidRPr="000125D1" w:rsidRDefault="008F79A1" w:rsidP="0095655B">
      <w:pPr>
        <w:ind w:firstLine="709"/>
        <w:jc w:val="both"/>
        <w:rPr>
          <w:bCs/>
          <w:noProof/>
          <w:szCs w:val="28"/>
        </w:rPr>
      </w:pPr>
    </w:p>
    <w:p w:rsidR="009B6E0A" w:rsidRDefault="009B6E0A" w:rsidP="008F79A1">
      <w:pPr>
        <w:spacing w:line="280" w:lineRule="exact"/>
        <w:jc w:val="both"/>
        <w:rPr>
          <w:bCs/>
          <w:noProof/>
          <w:sz w:val="20"/>
          <w:szCs w:val="20"/>
        </w:rPr>
      </w:pPr>
    </w:p>
    <w:p w:rsidR="00076635" w:rsidRDefault="00076635" w:rsidP="008F79A1">
      <w:pPr>
        <w:spacing w:line="280" w:lineRule="exact"/>
        <w:jc w:val="both"/>
        <w:rPr>
          <w:bCs/>
          <w:noProof/>
          <w:sz w:val="20"/>
          <w:szCs w:val="20"/>
        </w:rPr>
      </w:pPr>
    </w:p>
    <w:p w:rsidR="00076635" w:rsidRPr="00076635" w:rsidRDefault="00076635" w:rsidP="00076635">
      <w:pPr>
        <w:spacing w:line="280" w:lineRule="exact"/>
        <w:jc w:val="center"/>
        <w:rPr>
          <w:bCs/>
          <w:noProof/>
          <w:szCs w:val="28"/>
        </w:rPr>
      </w:pPr>
      <w:bookmarkStart w:id="0" w:name="_GoBack"/>
      <w:bookmarkEnd w:id="0"/>
    </w:p>
    <w:sectPr w:rsidR="00076635" w:rsidRPr="00076635" w:rsidSect="00784DE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647" w:rsidRDefault="00B05647" w:rsidP="00093B66">
      <w:r>
        <w:separator/>
      </w:r>
    </w:p>
  </w:endnote>
  <w:endnote w:type="continuationSeparator" w:id="0">
    <w:p w:rsidR="00B05647" w:rsidRDefault="00B05647" w:rsidP="0009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647" w:rsidRDefault="00B05647" w:rsidP="00093B66">
      <w:r>
        <w:separator/>
      </w:r>
    </w:p>
  </w:footnote>
  <w:footnote w:type="continuationSeparator" w:id="0">
    <w:p w:rsidR="00B05647" w:rsidRDefault="00B05647" w:rsidP="00093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43A41"/>
    <w:multiLevelType w:val="hybridMultilevel"/>
    <w:tmpl w:val="285C9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A1"/>
    <w:rsid w:val="00002759"/>
    <w:rsid w:val="000125D1"/>
    <w:rsid w:val="00025B4A"/>
    <w:rsid w:val="000465CE"/>
    <w:rsid w:val="00076635"/>
    <w:rsid w:val="00092E04"/>
    <w:rsid w:val="00093B66"/>
    <w:rsid w:val="000A14E9"/>
    <w:rsid w:val="000B0A76"/>
    <w:rsid w:val="000D216A"/>
    <w:rsid w:val="0013559D"/>
    <w:rsid w:val="00136002"/>
    <w:rsid w:val="00155844"/>
    <w:rsid w:val="00160EBA"/>
    <w:rsid w:val="00164522"/>
    <w:rsid w:val="00166C13"/>
    <w:rsid w:val="001A1826"/>
    <w:rsid w:val="001A707E"/>
    <w:rsid w:val="001B1F6E"/>
    <w:rsid w:val="001C7E0A"/>
    <w:rsid w:val="001E32A6"/>
    <w:rsid w:val="001F5E1D"/>
    <w:rsid w:val="002019D2"/>
    <w:rsid w:val="00214123"/>
    <w:rsid w:val="002174E0"/>
    <w:rsid w:val="00221EAA"/>
    <w:rsid w:val="00267EB5"/>
    <w:rsid w:val="002913DB"/>
    <w:rsid w:val="00291CC1"/>
    <w:rsid w:val="002A45D5"/>
    <w:rsid w:val="002D69B0"/>
    <w:rsid w:val="00307059"/>
    <w:rsid w:val="0031297B"/>
    <w:rsid w:val="00340AAB"/>
    <w:rsid w:val="003952F8"/>
    <w:rsid w:val="003B0281"/>
    <w:rsid w:val="004372E2"/>
    <w:rsid w:val="00442FF0"/>
    <w:rsid w:val="0046452C"/>
    <w:rsid w:val="0046551E"/>
    <w:rsid w:val="00470D94"/>
    <w:rsid w:val="004E220C"/>
    <w:rsid w:val="004E6DFA"/>
    <w:rsid w:val="00505F28"/>
    <w:rsid w:val="00512CC5"/>
    <w:rsid w:val="00522C84"/>
    <w:rsid w:val="00532BF3"/>
    <w:rsid w:val="00580D28"/>
    <w:rsid w:val="005C77A6"/>
    <w:rsid w:val="005D65CF"/>
    <w:rsid w:val="005E2EA6"/>
    <w:rsid w:val="006001D8"/>
    <w:rsid w:val="00606287"/>
    <w:rsid w:val="00651F66"/>
    <w:rsid w:val="00654411"/>
    <w:rsid w:val="006837F4"/>
    <w:rsid w:val="00684D4F"/>
    <w:rsid w:val="006C7025"/>
    <w:rsid w:val="006F1BBC"/>
    <w:rsid w:val="007347C8"/>
    <w:rsid w:val="00765543"/>
    <w:rsid w:val="00784DE1"/>
    <w:rsid w:val="007B0AA3"/>
    <w:rsid w:val="007C4810"/>
    <w:rsid w:val="007D24F1"/>
    <w:rsid w:val="007D488E"/>
    <w:rsid w:val="00810675"/>
    <w:rsid w:val="00813614"/>
    <w:rsid w:val="00851B39"/>
    <w:rsid w:val="0086793A"/>
    <w:rsid w:val="00874B43"/>
    <w:rsid w:val="008755BF"/>
    <w:rsid w:val="008772C6"/>
    <w:rsid w:val="0088787A"/>
    <w:rsid w:val="008E0146"/>
    <w:rsid w:val="008F056C"/>
    <w:rsid w:val="008F79A1"/>
    <w:rsid w:val="009103CD"/>
    <w:rsid w:val="00916A3B"/>
    <w:rsid w:val="00917BA8"/>
    <w:rsid w:val="0095655B"/>
    <w:rsid w:val="00965BFD"/>
    <w:rsid w:val="00966AE8"/>
    <w:rsid w:val="00974C2D"/>
    <w:rsid w:val="009B0DF3"/>
    <w:rsid w:val="009B6E0A"/>
    <w:rsid w:val="00A05480"/>
    <w:rsid w:val="00A129D5"/>
    <w:rsid w:val="00A2129D"/>
    <w:rsid w:val="00A233A2"/>
    <w:rsid w:val="00A57662"/>
    <w:rsid w:val="00AA3BD6"/>
    <w:rsid w:val="00AC162E"/>
    <w:rsid w:val="00AC5D95"/>
    <w:rsid w:val="00AD256B"/>
    <w:rsid w:val="00B05647"/>
    <w:rsid w:val="00B32CF9"/>
    <w:rsid w:val="00B464E0"/>
    <w:rsid w:val="00B53840"/>
    <w:rsid w:val="00B54212"/>
    <w:rsid w:val="00B71A82"/>
    <w:rsid w:val="00B72288"/>
    <w:rsid w:val="00B76A5F"/>
    <w:rsid w:val="00BD220E"/>
    <w:rsid w:val="00C1496B"/>
    <w:rsid w:val="00C46F22"/>
    <w:rsid w:val="00C47DCE"/>
    <w:rsid w:val="00C63703"/>
    <w:rsid w:val="00CA5680"/>
    <w:rsid w:val="00CA784A"/>
    <w:rsid w:val="00CD0ED9"/>
    <w:rsid w:val="00D106AD"/>
    <w:rsid w:val="00D169CF"/>
    <w:rsid w:val="00D25140"/>
    <w:rsid w:val="00D53E1A"/>
    <w:rsid w:val="00D67913"/>
    <w:rsid w:val="00D76660"/>
    <w:rsid w:val="00DD3BA3"/>
    <w:rsid w:val="00DF7BFE"/>
    <w:rsid w:val="00E23927"/>
    <w:rsid w:val="00E3273C"/>
    <w:rsid w:val="00E4109F"/>
    <w:rsid w:val="00E60C46"/>
    <w:rsid w:val="00E60CED"/>
    <w:rsid w:val="00E6769B"/>
    <w:rsid w:val="00E7380D"/>
    <w:rsid w:val="00E83343"/>
    <w:rsid w:val="00E96112"/>
    <w:rsid w:val="00EB764A"/>
    <w:rsid w:val="00ED03DC"/>
    <w:rsid w:val="00F30613"/>
    <w:rsid w:val="00F379E9"/>
    <w:rsid w:val="00F54704"/>
    <w:rsid w:val="00F64780"/>
    <w:rsid w:val="00F916A1"/>
    <w:rsid w:val="00F91B21"/>
    <w:rsid w:val="00FE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79A1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9A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a3">
    <w:name w:val="Норм"/>
    <w:basedOn w:val="a"/>
    <w:rsid w:val="008F79A1"/>
    <w:pPr>
      <w:jc w:val="center"/>
    </w:pPr>
  </w:style>
  <w:style w:type="paragraph" w:styleId="a4">
    <w:name w:val="Body Text Indent"/>
    <w:basedOn w:val="a"/>
    <w:link w:val="a5"/>
    <w:rsid w:val="008F79A1"/>
    <w:pPr>
      <w:spacing w:after="120"/>
      <w:ind w:left="283"/>
      <w:jc w:val="center"/>
    </w:pPr>
  </w:style>
  <w:style w:type="character" w:customStyle="1" w:styleId="a5">
    <w:name w:val="Основной текст с отступом Знак"/>
    <w:basedOn w:val="a0"/>
    <w:link w:val="a4"/>
    <w:rsid w:val="008F79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8F79A1"/>
    <w:rPr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442FF0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42F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">
    <w:name w:val="Т-1"/>
    <w:aliases w:val="5,14х1,текст14-1,Текст14-1,Текст 14-1,Стиль12-1,Т-14,Текст 14,текст14,Oaeno14-1,Oaeno 14-1,Noeeu12-1"/>
    <w:basedOn w:val="a"/>
    <w:rsid w:val="00442FF0"/>
    <w:pPr>
      <w:spacing w:line="360" w:lineRule="auto"/>
      <w:ind w:firstLine="720"/>
      <w:jc w:val="both"/>
    </w:pPr>
    <w:rPr>
      <w:szCs w:val="20"/>
    </w:rPr>
  </w:style>
  <w:style w:type="paragraph" w:customStyle="1" w:styleId="31">
    <w:name w:val="Основной текст 31"/>
    <w:basedOn w:val="a"/>
    <w:rsid w:val="003B028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21">
    <w:name w:val="Body Text Indent 2"/>
    <w:basedOn w:val="a"/>
    <w:link w:val="22"/>
    <w:uiPriority w:val="99"/>
    <w:unhideWhenUsed/>
    <w:rsid w:val="001558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558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076635"/>
    <w:pPr>
      <w:ind w:left="720"/>
      <w:contextualSpacing/>
    </w:pPr>
  </w:style>
  <w:style w:type="table" w:styleId="ac">
    <w:name w:val="Table Grid"/>
    <w:basedOn w:val="a1"/>
    <w:uiPriority w:val="59"/>
    <w:rsid w:val="00076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qFormat/>
    <w:rsid w:val="00874B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79A1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9A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a3">
    <w:name w:val="Норм"/>
    <w:basedOn w:val="a"/>
    <w:rsid w:val="008F79A1"/>
    <w:pPr>
      <w:jc w:val="center"/>
    </w:pPr>
  </w:style>
  <w:style w:type="paragraph" w:styleId="a4">
    <w:name w:val="Body Text Indent"/>
    <w:basedOn w:val="a"/>
    <w:link w:val="a5"/>
    <w:rsid w:val="008F79A1"/>
    <w:pPr>
      <w:spacing w:after="120"/>
      <w:ind w:left="283"/>
      <w:jc w:val="center"/>
    </w:pPr>
  </w:style>
  <w:style w:type="character" w:customStyle="1" w:styleId="a5">
    <w:name w:val="Основной текст с отступом Знак"/>
    <w:basedOn w:val="a0"/>
    <w:link w:val="a4"/>
    <w:rsid w:val="008F79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8F79A1"/>
    <w:rPr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442FF0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42F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">
    <w:name w:val="Т-1"/>
    <w:aliases w:val="5,14х1,текст14-1,Текст14-1,Текст 14-1,Стиль12-1,Т-14,Текст 14,текст14,Oaeno14-1,Oaeno 14-1,Noeeu12-1"/>
    <w:basedOn w:val="a"/>
    <w:rsid w:val="00442FF0"/>
    <w:pPr>
      <w:spacing w:line="360" w:lineRule="auto"/>
      <w:ind w:firstLine="720"/>
      <w:jc w:val="both"/>
    </w:pPr>
    <w:rPr>
      <w:szCs w:val="20"/>
    </w:rPr>
  </w:style>
  <w:style w:type="paragraph" w:customStyle="1" w:styleId="31">
    <w:name w:val="Основной текст 31"/>
    <w:basedOn w:val="a"/>
    <w:rsid w:val="003B028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21">
    <w:name w:val="Body Text Indent 2"/>
    <w:basedOn w:val="a"/>
    <w:link w:val="22"/>
    <w:uiPriority w:val="99"/>
    <w:unhideWhenUsed/>
    <w:rsid w:val="001558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558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076635"/>
    <w:pPr>
      <w:ind w:left="720"/>
      <w:contextualSpacing/>
    </w:pPr>
  </w:style>
  <w:style w:type="table" w:styleId="ac">
    <w:name w:val="Table Grid"/>
    <w:basedOn w:val="a1"/>
    <w:uiPriority w:val="59"/>
    <w:rsid w:val="00076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qFormat/>
    <w:rsid w:val="00874B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IKSRF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parus</dc:creator>
  <cp:lastModifiedBy>1</cp:lastModifiedBy>
  <cp:revision>7</cp:revision>
  <cp:lastPrinted>2024-08-14T15:08:00Z</cp:lastPrinted>
  <dcterms:created xsi:type="dcterms:W3CDTF">2024-07-11T15:00:00Z</dcterms:created>
  <dcterms:modified xsi:type="dcterms:W3CDTF">2024-12-05T09:28:00Z</dcterms:modified>
</cp:coreProperties>
</file>