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42" w:rsidRDefault="001F2042" w:rsidP="001F2042">
      <w:pPr>
        <w:pStyle w:val="a6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:rsidR="001F2042" w:rsidRDefault="00E64258" w:rsidP="001F2042">
      <w:pPr>
        <w:jc w:val="center"/>
        <w:rPr>
          <w:sz w:val="32"/>
        </w:rPr>
      </w:pPr>
      <w:r>
        <w:rPr>
          <w:b/>
          <w:bCs/>
          <w:caps/>
          <w:sz w:val="32"/>
        </w:rPr>
        <w:t>Андроповского района</w:t>
      </w:r>
    </w:p>
    <w:p w:rsidR="001F2042" w:rsidRDefault="001F2042" w:rsidP="001F2042">
      <w:pPr>
        <w:jc w:val="center"/>
        <w:rPr>
          <w:b/>
          <w:bCs/>
          <w:sz w:val="32"/>
        </w:rPr>
      </w:pPr>
    </w:p>
    <w:p w:rsidR="009F043E" w:rsidRDefault="009F043E" w:rsidP="001F2042">
      <w:pPr>
        <w:jc w:val="center"/>
        <w:rPr>
          <w:b/>
          <w:bCs/>
          <w:sz w:val="32"/>
        </w:rPr>
      </w:pPr>
    </w:p>
    <w:p w:rsidR="001F2042" w:rsidRDefault="001F2042" w:rsidP="001F2042">
      <w:pPr>
        <w:pStyle w:val="1"/>
        <w:spacing w:before="0" w:after="0"/>
        <w:rPr>
          <w:bCs w:val="0"/>
          <w:spacing w:val="60"/>
          <w:sz w:val="32"/>
        </w:rPr>
      </w:pPr>
      <w:r>
        <w:rPr>
          <w:bCs w:val="0"/>
          <w:spacing w:val="60"/>
          <w:sz w:val="32"/>
        </w:rPr>
        <w:t>ПОСТАНОВЛЕНИЕ</w:t>
      </w:r>
    </w:p>
    <w:p w:rsidR="001F2042" w:rsidRDefault="001F2042" w:rsidP="001F2042">
      <w:pPr>
        <w:pStyle w:val="a3"/>
        <w:rPr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56"/>
        <w:gridCol w:w="5052"/>
        <w:gridCol w:w="1440"/>
      </w:tblGrid>
      <w:tr w:rsidR="001F2042" w:rsidTr="0051004F">
        <w:tc>
          <w:tcPr>
            <w:tcW w:w="3156" w:type="dxa"/>
          </w:tcPr>
          <w:p w:rsidR="001F2042" w:rsidRDefault="002F0FAD" w:rsidP="00F4599F">
            <w:r>
              <w:t xml:space="preserve">              </w:t>
            </w:r>
            <w:r w:rsidR="00F4599F">
              <w:t>30</w:t>
            </w:r>
            <w:r w:rsidR="00A94EB9">
              <w:t xml:space="preserve"> ию</w:t>
            </w:r>
            <w:r w:rsidR="00F4599F">
              <w:t>л</w:t>
            </w:r>
            <w:r w:rsidR="00A94EB9">
              <w:t xml:space="preserve">я </w:t>
            </w:r>
            <w:r w:rsidR="007131FF">
              <w:t xml:space="preserve">2019 </w:t>
            </w:r>
            <w:r w:rsidR="001F2042">
              <w:t>г.</w:t>
            </w:r>
          </w:p>
        </w:tc>
        <w:tc>
          <w:tcPr>
            <w:tcW w:w="5052" w:type="dxa"/>
          </w:tcPr>
          <w:p w:rsidR="001F2042" w:rsidRDefault="007131FF" w:rsidP="0051004F">
            <w:pPr>
              <w:jc w:val="right"/>
            </w:pPr>
            <w:r>
              <w:t xml:space="preserve"> </w:t>
            </w:r>
            <w:r w:rsidR="001F2042">
              <w:t>№</w:t>
            </w:r>
          </w:p>
        </w:tc>
        <w:tc>
          <w:tcPr>
            <w:tcW w:w="1440" w:type="dxa"/>
          </w:tcPr>
          <w:p w:rsidR="001F2042" w:rsidRDefault="007131FF" w:rsidP="00F4599F">
            <w:r>
              <w:t>8</w:t>
            </w:r>
            <w:r w:rsidR="00F4599F">
              <w:t>3</w:t>
            </w:r>
            <w:r>
              <w:t>/7</w:t>
            </w:r>
            <w:r w:rsidR="00F4599F">
              <w:t>2</w:t>
            </w:r>
            <w:r w:rsidR="0083407E">
              <w:t>0</w:t>
            </w:r>
          </w:p>
        </w:tc>
      </w:tr>
    </w:tbl>
    <w:p w:rsidR="001F2042" w:rsidRDefault="001F2042" w:rsidP="001F2042">
      <w:pPr>
        <w:jc w:val="center"/>
        <w:rPr>
          <w:sz w:val="24"/>
        </w:rPr>
      </w:pPr>
      <w:r>
        <w:rPr>
          <w:sz w:val="24"/>
        </w:rPr>
        <w:t>с.Курсавка</w:t>
      </w:r>
    </w:p>
    <w:p w:rsidR="001F2042" w:rsidRDefault="001F2042" w:rsidP="001F2042">
      <w:pPr>
        <w:jc w:val="center"/>
        <w:rPr>
          <w:bCs/>
          <w:sz w:val="20"/>
          <w:szCs w:val="20"/>
        </w:rPr>
      </w:pPr>
    </w:p>
    <w:p w:rsidR="001F2042" w:rsidRDefault="001F2042" w:rsidP="002F0FAD">
      <w:pPr>
        <w:jc w:val="center"/>
        <w:rPr>
          <w:bCs/>
          <w:sz w:val="20"/>
          <w:szCs w:val="20"/>
        </w:rPr>
      </w:pPr>
    </w:p>
    <w:p w:rsidR="009F043E" w:rsidRDefault="001F2042" w:rsidP="00202483">
      <w:pPr>
        <w:spacing w:line="240" w:lineRule="exact"/>
        <w:jc w:val="both"/>
        <w:rPr>
          <w:bCs/>
          <w:szCs w:val="20"/>
        </w:rPr>
      </w:pPr>
      <w:r>
        <w:rPr>
          <w:color w:val="000000"/>
        </w:rPr>
        <w:t xml:space="preserve">Об установлении лимита остатка наличных денег в кассе </w:t>
      </w:r>
      <w:r>
        <w:t xml:space="preserve">территориальной избирательной комиссии </w:t>
      </w:r>
      <w:r w:rsidR="00E64258">
        <w:t xml:space="preserve">Андроповского района </w:t>
      </w:r>
      <w:r w:rsidRPr="00155844">
        <w:rPr>
          <w:bCs/>
          <w:szCs w:val="20"/>
        </w:rPr>
        <w:t xml:space="preserve">в период подготовки и проведения выборов </w:t>
      </w:r>
      <w:r w:rsidR="007131FF">
        <w:rPr>
          <w:bCs/>
          <w:szCs w:val="20"/>
        </w:rPr>
        <w:t>Губернатора Ставропольского края</w:t>
      </w:r>
    </w:p>
    <w:p w:rsidR="001F2042" w:rsidRPr="008F79A1" w:rsidRDefault="001F2042" w:rsidP="00202483">
      <w:pPr>
        <w:spacing w:line="240" w:lineRule="exact"/>
        <w:jc w:val="both"/>
        <w:rPr>
          <w:rFonts w:ascii="Times New Roman CYR" w:hAnsi="Times New Roman CYR"/>
          <w:sz w:val="20"/>
          <w:szCs w:val="20"/>
        </w:rPr>
      </w:pPr>
      <w:r>
        <w:rPr>
          <w:bCs/>
          <w:szCs w:val="20"/>
        </w:rPr>
        <w:t xml:space="preserve"> </w:t>
      </w:r>
    </w:p>
    <w:p w:rsidR="001F2042" w:rsidRPr="00984E82" w:rsidRDefault="001F2042" w:rsidP="002F0FAD">
      <w:pPr>
        <w:pStyle w:val="1"/>
        <w:spacing w:before="0" w:after="0"/>
        <w:ind w:firstLine="709"/>
        <w:jc w:val="both"/>
        <w:rPr>
          <w:rFonts w:cs="Times New Roman"/>
          <w:b w:val="0"/>
          <w:bCs w:val="0"/>
          <w:kern w:val="0"/>
          <w:szCs w:val="24"/>
        </w:rPr>
      </w:pPr>
      <w:r w:rsidRPr="00984E82">
        <w:rPr>
          <w:b w:val="0"/>
        </w:rPr>
        <w:t xml:space="preserve">В соответствии с пунктом 2 Указания Банка России от 11 марта </w:t>
      </w:r>
      <w:smartTag w:uri="urn:schemas-microsoft-com:office:smarttags" w:element="metricconverter">
        <w:smartTagPr>
          <w:attr w:name="ProductID" w:val="2014 г"/>
        </w:smartTagPr>
        <w:r w:rsidRPr="00984E82">
          <w:rPr>
            <w:b w:val="0"/>
          </w:rPr>
          <w:t>2014 г</w:t>
        </w:r>
      </w:smartTag>
      <w:r w:rsidRPr="00984E82">
        <w:rPr>
          <w:b w:val="0"/>
        </w:rPr>
        <w:t>. № 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Pr="00984E82">
        <w:rPr>
          <w:b w:val="0"/>
          <w:bCs w:val="0"/>
        </w:rPr>
        <w:t xml:space="preserve">, территориальная избирательная </w:t>
      </w:r>
      <w:r w:rsidRPr="00984E82">
        <w:rPr>
          <w:rFonts w:cs="Times New Roman"/>
          <w:b w:val="0"/>
          <w:bCs w:val="0"/>
          <w:kern w:val="0"/>
          <w:szCs w:val="24"/>
        </w:rPr>
        <w:t>комиссия</w:t>
      </w:r>
      <w:r>
        <w:rPr>
          <w:rFonts w:cs="Times New Roman"/>
          <w:b w:val="0"/>
          <w:bCs w:val="0"/>
          <w:kern w:val="0"/>
          <w:szCs w:val="24"/>
        </w:rPr>
        <w:t xml:space="preserve"> Андроповского района</w:t>
      </w:r>
    </w:p>
    <w:p w:rsidR="001F2042" w:rsidRPr="00984E82" w:rsidRDefault="001F2042" w:rsidP="002F0FAD">
      <w:pPr>
        <w:jc w:val="both"/>
        <w:rPr>
          <w:sz w:val="20"/>
          <w:szCs w:val="20"/>
        </w:rPr>
      </w:pPr>
    </w:p>
    <w:p w:rsidR="001F2042" w:rsidRDefault="001F2042" w:rsidP="002F0FAD">
      <w:pPr>
        <w:pStyle w:val="a4"/>
        <w:spacing w:after="0"/>
        <w:ind w:left="0"/>
        <w:jc w:val="both"/>
      </w:pPr>
      <w:r>
        <w:t>ПОСТАНОВЛЯЕТ:</w:t>
      </w:r>
    </w:p>
    <w:p w:rsidR="001F2042" w:rsidRDefault="001F2042" w:rsidP="002F0FAD">
      <w:pPr>
        <w:pStyle w:val="a4"/>
        <w:spacing w:after="0"/>
        <w:ind w:left="0"/>
        <w:jc w:val="both"/>
        <w:rPr>
          <w:sz w:val="20"/>
          <w:szCs w:val="20"/>
        </w:rPr>
      </w:pPr>
      <w:bookmarkStart w:id="0" w:name="_GoBack"/>
      <w:bookmarkEnd w:id="0"/>
    </w:p>
    <w:p w:rsidR="001F2042" w:rsidRPr="001F2042" w:rsidRDefault="001F2042" w:rsidP="002F0FAD">
      <w:pPr>
        <w:pStyle w:val="1"/>
        <w:spacing w:before="0" w:after="0"/>
        <w:ind w:firstLine="709"/>
        <w:jc w:val="both"/>
        <w:rPr>
          <w:b w:val="0"/>
        </w:rPr>
      </w:pPr>
      <w:r w:rsidRPr="001F2042">
        <w:rPr>
          <w:b w:val="0"/>
        </w:rPr>
        <w:t xml:space="preserve">1. Установить лимит остатка наличных денег в кассе территориальной избирательной комиссии </w:t>
      </w:r>
      <w:r w:rsidRPr="001F2042">
        <w:rPr>
          <w:rFonts w:cs="Times New Roman"/>
          <w:b w:val="0"/>
          <w:bCs w:val="0"/>
          <w:kern w:val="0"/>
          <w:szCs w:val="24"/>
        </w:rPr>
        <w:t>Андроповского района</w:t>
      </w:r>
      <w:r>
        <w:rPr>
          <w:rFonts w:cs="Times New Roman"/>
          <w:b w:val="0"/>
          <w:bCs w:val="0"/>
          <w:kern w:val="0"/>
          <w:szCs w:val="24"/>
        </w:rPr>
        <w:t xml:space="preserve"> </w:t>
      </w:r>
      <w:r>
        <w:t xml:space="preserve"> </w:t>
      </w:r>
      <w:r w:rsidRPr="001F2042">
        <w:rPr>
          <w:b w:val="0"/>
        </w:rPr>
        <w:t xml:space="preserve">на </w:t>
      </w:r>
      <w:r w:rsidRPr="001F2042">
        <w:rPr>
          <w:b w:val="0"/>
          <w:szCs w:val="20"/>
        </w:rPr>
        <w:t xml:space="preserve">период подготовки и проведения выборов </w:t>
      </w:r>
      <w:r w:rsidR="007131FF">
        <w:rPr>
          <w:bCs w:val="0"/>
          <w:szCs w:val="20"/>
        </w:rPr>
        <w:t>Губернатора Ставропольского края</w:t>
      </w:r>
      <w:r w:rsidRPr="001F2042">
        <w:rPr>
          <w:b w:val="0"/>
          <w:szCs w:val="20"/>
        </w:rPr>
        <w:t xml:space="preserve"> </w:t>
      </w:r>
      <w:r w:rsidRPr="001F2042">
        <w:rPr>
          <w:b w:val="0"/>
        </w:rPr>
        <w:t>в размере согласно приложению к настоящему постановлению.</w:t>
      </w:r>
    </w:p>
    <w:p w:rsidR="001F2042" w:rsidRDefault="001F2042" w:rsidP="002F0FAD">
      <w:pPr>
        <w:ind w:firstLine="720"/>
        <w:jc w:val="both"/>
        <w:rPr>
          <w:rFonts w:ascii="Times New Roman CYR" w:hAnsi="Times New Roman CYR"/>
          <w:szCs w:val="20"/>
        </w:rPr>
      </w:pPr>
      <w:r>
        <w:t>2.  </w:t>
      </w:r>
      <w:r w:rsidRPr="00354FFA">
        <w:rPr>
          <w:rFonts w:ascii="Times New Roman CYR" w:hAnsi="Times New Roman CYR"/>
          <w:szCs w:val="20"/>
        </w:rPr>
        <w:t xml:space="preserve">Контроль за выполнением настоящего постановления возложить </w:t>
      </w:r>
      <w:r>
        <w:rPr>
          <w:rFonts w:ascii="Times New Roman CYR" w:hAnsi="Times New Roman CYR"/>
          <w:szCs w:val="20"/>
        </w:rPr>
        <w:t xml:space="preserve">на бухгалтера </w:t>
      </w:r>
      <w:r w:rsidRPr="00984E82">
        <w:t>территориальн</w:t>
      </w:r>
      <w:r>
        <w:t>ой</w:t>
      </w:r>
      <w:r w:rsidRPr="00984E82">
        <w:t xml:space="preserve"> избирательн</w:t>
      </w:r>
      <w:r>
        <w:t>ой</w:t>
      </w:r>
      <w:r w:rsidRPr="00984E82">
        <w:t xml:space="preserve"> комисси</w:t>
      </w:r>
      <w:r>
        <w:t>и</w:t>
      </w:r>
      <w:r>
        <w:rPr>
          <w:b/>
          <w:bCs/>
        </w:rPr>
        <w:t xml:space="preserve"> </w:t>
      </w:r>
      <w:r w:rsidRPr="001F2042">
        <w:rPr>
          <w:bCs/>
        </w:rPr>
        <w:t>Андроповского района</w:t>
      </w:r>
      <w:r>
        <w:rPr>
          <w:rFonts w:ascii="Times New Roman CYR" w:hAnsi="Times New Roman CYR"/>
          <w:szCs w:val="20"/>
        </w:rPr>
        <w:t xml:space="preserve"> Григорову Ларису Федоровну.</w:t>
      </w:r>
    </w:p>
    <w:p w:rsidR="001F2042" w:rsidRDefault="001F2042" w:rsidP="002F0FAD">
      <w:pPr>
        <w:pStyle w:val="a4"/>
        <w:spacing w:after="0"/>
        <w:ind w:left="0" w:firstLine="709"/>
        <w:jc w:val="both"/>
      </w:pPr>
    </w:p>
    <w:p w:rsidR="001F2042" w:rsidRDefault="001F2042" w:rsidP="002F0FAD">
      <w:pPr>
        <w:jc w:val="both"/>
        <w:rPr>
          <w:bCs/>
          <w:noProof/>
          <w:sz w:val="20"/>
          <w:szCs w:val="20"/>
        </w:rPr>
      </w:pPr>
    </w:p>
    <w:p w:rsidR="001F2042" w:rsidRDefault="001F2042" w:rsidP="002F0FAD">
      <w:pPr>
        <w:jc w:val="both"/>
        <w:rPr>
          <w:bCs/>
          <w:noProof/>
          <w:sz w:val="20"/>
          <w:szCs w:val="20"/>
        </w:rPr>
      </w:pPr>
    </w:p>
    <w:p w:rsidR="001F2042" w:rsidRDefault="001F2042" w:rsidP="002F0FAD">
      <w:pPr>
        <w:jc w:val="both"/>
        <w:rPr>
          <w:bCs/>
          <w:noProof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2934"/>
        <w:gridCol w:w="306"/>
        <w:gridCol w:w="3523"/>
      </w:tblGrid>
      <w:tr w:rsidR="001F2042" w:rsidTr="0051004F">
        <w:tc>
          <w:tcPr>
            <w:tcW w:w="2448" w:type="dxa"/>
          </w:tcPr>
          <w:p w:rsidR="001F2042" w:rsidRDefault="001F2042" w:rsidP="002F0FAD">
            <w:pPr>
              <w:jc w:val="both"/>
              <w:rPr>
                <w:bCs/>
                <w:noProof/>
              </w:rPr>
            </w:pPr>
            <w:r>
              <w:rPr>
                <w:bCs/>
              </w:rPr>
              <w:t>Председатель</w:t>
            </w:r>
          </w:p>
        </w:tc>
        <w:tc>
          <w:tcPr>
            <w:tcW w:w="360" w:type="dxa"/>
          </w:tcPr>
          <w:p w:rsidR="001F2042" w:rsidRDefault="001F2042" w:rsidP="002F0FAD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1F2042" w:rsidRDefault="001F2042" w:rsidP="002F0FAD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1F2042" w:rsidRDefault="001F2042" w:rsidP="002F0FAD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1F2042" w:rsidRDefault="001F2042" w:rsidP="002F0FAD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 Т.Н.Щербакова</w:t>
            </w:r>
          </w:p>
        </w:tc>
      </w:tr>
      <w:tr w:rsidR="001F2042" w:rsidTr="0051004F">
        <w:tc>
          <w:tcPr>
            <w:tcW w:w="2448" w:type="dxa"/>
          </w:tcPr>
          <w:p w:rsidR="001F2042" w:rsidRDefault="001F2042" w:rsidP="002F0FAD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1F2042" w:rsidRDefault="001F2042" w:rsidP="002F0FAD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1F2042" w:rsidRDefault="001F2042" w:rsidP="002F0FAD">
            <w:pPr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(подпись)</w:t>
            </w:r>
          </w:p>
        </w:tc>
        <w:tc>
          <w:tcPr>
            <w:tcW w:w="306" w:type="dxa"/>
          </w:tcPr>
          <w:p w:rsidR="001F2042" w:rsidRDefault="001F2042" w:rsidP="002F0FAD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</w:tcPr>
          <w:p w:rsidR="001F2042" w:rsidRDefault="001F2042" w:rsidP="002F0FAD">
            <w:pPr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(расшифровка подписи)</w:t>
            </w:r>
          </w:p>
        </w:tc>
      </w:tr>
      <w:tr w:rsidR="001F2042" w:rsidTr="0051004F">
        <w:tc>
          <w:tcPr>
            <w:tcW w:w="2448" w:type="dxa"/>
          </w:tcPr>
          <w:p w:rsidR="001F2042" w:rsidRDefault="001F2042" w:rsidP="002F0FAD">
            <w:pPr>
              <w:jc w:val="both"/>
              <w:rPr>
                <w:bCs/>
                <w:noProof/>
              </w:rPr>
            </w:pPr>
            <w:r>
              <w:rPr>
                <w:noProof/>
              </w:rPr>
              <w:t>Секретарь</w:t>
            </w:r>
          </w:p>
        </w:tc>
        <w:tc>
          <w:tcPr>
            <w:tcW w:w="360" w:type="dxa"/>
          </w:tcPr>
          <w:p w:rsidR="001F2042" w:rsidRDefault="001F2042" w:rsidP="002F0FAD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1F2042" w:rsidRDefault="001F2042" w:rsidP="002F0FAD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1F2042" w:rsidRDefault="001F2042" w:rsidP="002F0FAD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1F2042" w:rsidRDefault="001F2042" w:rsidP="002F0FAD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  </w:t>
            </w:r>
            <w:r w:rsidR="004B5E57">
              <w:rPr>
                <w:bCs/>
                <w:noProof/>
              </w:rPr>
              <w:t>А.Н.Кристова</w:t>
            </w:r>
          </w:p>
        </w:tc>
      </w:tr>
      <w:tr w:rsidR="001F2042" w:rsidTr="0051004F">
        <w:tc>
          <w:tcPr>
            <w:tcW w:w="2448" w:type="dxa"/>
          </w:tcPr>
          <w:p w:rsidR="001F2042" w:rsidRDefault="001F2042" w:rsidP="002F0FAD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1F2042" w:rsidRDefault="001F2042" w:rsidP="002F0FAD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1F2042" w:rsidRDefault="001F2042" w:rsidP="002F0FAD">
            <w:pPr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(подпись)</w:t>
            </w:r>
          </w:p>
        </w:tc>
        <w:tc>
          <w:tcPr>
            <w:tcW w:w="306" w:type="dxa"/>
          </w:tcPr>
          <w:p w:rsidR="001F2042" w:rsidRDefault="001F2042" w:rsidP="002F0FAD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</w:tcPr>
          <w:p w:rsidR="001F2042" w:rsidRDefault="001F2042" w:rsidP="002F0FAD">
            <w:pPr>
              <w:jc w:val="center"/>
              <w:rPr>
                <w:bCs/>
                <w:noProof/>
                <w:vertAlign w:val="superscript"/>
              </w:rPr>
            </w:pPr>
            <w:r>
              <w:rPr>
                <w:bCs/>
                <w:noProof/>
                <w:vertAlign w:val="superscript"/>
              </w:rPr>
              <w:t>(расшифровка подписи)</w:t>
            </w:r>
          </w:p>
        </w:tc>
      </w:tr>
    </w:tbl>
    <w:p w:rsidR="001F2042" w:rsidRDefault="001F2042" w:rsidP="002F0FAD">
      <w:pPr>
        <w:ind w:left="5580"/>
        <w:jc w:val="center"/>
        <w:rPr>
          <w:sz w:val="24"/>
        </w:rPr>
      </w:pPr>
    </w:p>
    <w:p w:rsidR="001F2042" w:rsidRDefault="001F2042" w:rsidP="002F0FAD">
      <w:pPr>
        <w:pStyle w:val="31"/>
        <w:rPr>
          <w:sz w:val="24"/>
        </w:rPr>
      </w:pPr>
      <w:r>
        <w:rPr>
          <w:sz w:val="24"/>
        </w:rPr>
        <w:br w:type="page"/>
      </w:r>
    </w:p>
    <w:p w:rsidR="001F2042" w:rsidRPr="00354FFA" w:rsidRDefault="001F2042" w:rsidP="002F0FAD">
      <w:pPr>
        <w:ind w:left="5942"/>
        <w:jc w:val="right"/>
        <w:rPr>
          <w:sz w:val="24"/>
          <w:szCs w:val="20"/>
        </w:rPr>
      </w:pPr>
      <w:r w:rsidRPr="00354FFA">
        <w:rPr>
          <w:sz w:val="24"/>
          <w:szCs w:val="20"/>
        </w:rPr>
        <w:lastRenderedPageBreak/>
        <w:t>Приложение</w:t>
      </w:r>
    </w:p>
    <w:p w:rsidR="001F2042" w:rsidRDefault="001F2042" w:rsidP="002F0FAD">
      <w:pPr>
        <w:jc w:val="right"/>
        <w:rPr>
          <w:sz w:val="24"/>
          <w:szCs w:val="20"/>
        </w:rPr>
      </w:pPr>
      <w:r w:rsidRPr="00354FFA">
        <w:rPr>
          <w:sz w:val="24"/>
          <w:szCs w:val="20"/>
        </w:rPr>
        <w:t xml:space="preserve">к постановлению </w:t>
      </w:r>
      <w:r>
        <w:rPr>
          <w:sz w:val="24"/>
          <w:szCs w:val="20"/>
        </w:rPr>
        <w:t>территориальной</w:t>
      </w:r>
    </w:p>
    <w:p w:rsidR="001F2042" w:rsidRDefault="001F2042" w:rsidP="002F0FAD">
      <w:pPr>
        <w:jc w:val="right"/>
        <w:rPr>
          <w:sz w:val="24"/>
          <w:szCs w:val="20"/>
        </w:rPr>
      </w:pPr>
      <w:r>
        <w:rPr>
          <w:sz w:val="24"/>
          <w:szCs w:val="20"/>
        </w:rPr>
        <w:t xml:space="preserve">избирательной </w:t>
      </w:r>
      <w:r w:rsidRPr="00354FFA">
        <w:rPr>
          <w:sz w:val="24"/>
          <w:szCs w:val="20"/>
        </w:rPr>
        <w:t>комиссии</w:t>
      </w:r>
      <w:r>
        <w:rPr>
          <w:sz w:val="24"/>
          <w:szCs w:val="20"/>
        </w:rPr>
        <w:t xml:space="preserve"> Андроповского района</w:t>
      </w:r>
    </w:p>
    <w:p w:rsidR="001F2042" w:rsidRPr="00354FFA" w:rsidRDefault="001F2042" w:rsidP="002F0FAD">
      <w:pPr>
        <w:jc w:val="right"/>
        <w:rPr>
          <w:sz w:val="24"/>
          <w:szCs w:val="20"/>
        </w:rPr>
      </w:pPr>
      <w:r w:rsidRPr="00354FFA">
        <w:rPr>
          <w:sz w:val="24"/>
          <w:szCs w:val="20"/>
        </w:rPr>
        <w:br/>
      </w:r>
      <w:r>
        <w:rPr>
          <w:sz w:val="24"/>
          <w:szCs w:val="20"/>
        </w:rPr>
        <w:t xml:space="preserve">                                                                                              </w:t>
      </w:r>
      <w:r w:rsidRPr="00354FFA">
        <w:rPr>
          <w:sz w:val="24"/>
          <w:szCs w:val="20"/>
        </w:rPr>
        <w:t>от «</w:t>
      </w:r>
      <w:r w:rsidR="00F4599F">
        <w:rPr>
          <w:sz w:val="24"/>
          <w:szCs w:val="20"/>
        </w:rPr>
        <w:t>30</w:t>
      </w:r>
      <w:r w:rsidRPr="00354FFA">
        <w:rPr>
          <w:sz w:val="24"/>
          <w:szCs w:val="20"/>
        </w:rPr>
        <w:t xml:space="preserve">» </w:t>
      </w:r>
      <w:r w:rsidR="007131FF">
        <w:rPr>
          <w:sz w:val="24"/>
          <w:szCs w:val="20"/>
        </w:rPr>
        <w:t>ию</w:t>
      </w:r>
      <w:r w:rsidR="00F4599F">
        <w:rPr>
          <w:sz w:val="24"/>
          <w:szCs w:val="20"/>
        </w:rPr>
        <w:t>л</w:t>
      </w:r>
      <w:r w:rsidR="007131FF">
        <w:rPr>
          <w:sz w:val="24"/>
          <w:szCs w:val="20"/>
        </w:rPr>
        <w:t>я 2019 года</w:t>
      </w:r>
      <w:r w:rsidRPr="00354FFA">
        <w:rPr>
          <w:sz w:val="24"/>
          <w:szCs w:val="20"/>
        </w:rPr>
        <w:t xml:space="preserve"> № </w:t>
      </w:r>
      <w:r w:rsidR="007131FF">
        <w:rPr>
          <w:sz w:val="24"/>
          <w:szCs w:val="20"/>
        </w:rPr>
        <w:t>8</w:t>
      </w:r>
      <w:r w:rsidR="00F4599F">
        <w:rPr>
          <w:sz w:val="24"/>
          <w:szCs w:val="20"/>
        </w:rPr>
        <w:t>3</w:t>
      </w:r>
      <w:r w:rsidRPr="00354FFA">
        <w:rPr>
          <w:sz w:val="24"/>
          <w:szCs w:val="20"/>
        </w:rPr>
        <w:t>/</w:t>
      </w:r>
      <w:r w:rsidR="007131FF">
        <w:rPr>
          <w:sz w:val="24"/>
          <w:szCs w:val="20"/>
        </w:rPr>
        <w:t>7</w:t>
      </w:r>
      <w:r w:rsidR="00F4599F">
        <w:rPr>
          <w:sz w:val="24"/>
          <w:szCs w:val="20"/>
        </w:rPr>
        <w:t>2</w:t>
      </w:r>
      <w:r w:rsidR="00D72598">
        <w:rPr>
          <w:sz w:val="24"/>
          <w:szCs w:val="20"/>
        </w:rPr>
        <w:t>0</w:t>
      </w:r>
    </w:p>
    <w:p w:rsidR="001F2042" w:rsidRDefault="001F2042" w:rsidP="002F0FAD">
      <w:pPr>
        <w:spacing w:after="200"/>
        <w:jc w:val="right"/>
        <w:rPr>
          <w:rFonts w:eastAsia="Calibri"/>
          <w:b/>
          <w:szCs w:val="28"/>
          <w:lang w:eastAsia="en-US"/>
        </w:rPr>
      </w:pPr>
    </w:p>
    <w:p w:rsidR="001F2042" w:rsidRPr="002F0FAD" w:rsidRDefault="001F2042" w:rsidP="002F0FAD">
      <w:pPr>
        <w:rPr>
          <w:rFonts w:eastAsia="Calibri"/>
          <w:szCs w:val="28"/>
          <w:lang w:eastAsia="en-US"/>
        </w:rPr>
      </w:pPr>
    </w:p>
    <w:p w:rsidR="001F2042" w:rsidRPr="002F0FAD" w:rsidRDefault="001F2042" w:rsidP="002F0FAD">
      <w:pPr>
        <w:suppressAutoHyphens/>
        <w:jc w:val="center"/>
        <w:rPr>
          <w:szCs w:val="28"/>
        </w:rPr>
      </w:pPr>
      <w:r w:rsidRPr="002F0FAD">
        <w:rPr>
          <w:szCs w:val="28"/>
        </w:rPr>
        <w:t>Расчет</w:t>
      </w:r>
    </w:p>
    <w:p w:rsidR="001F2042" w:rsidRPr="002F0FAD" w:rsidRDefault="001F2042" w:rsidP="002F0FAD">
      <w:pPr>
        <w:suppressAutoHyphens/>
        <w:jc w:val="center"/>
        <w:rPr>
          <w:bCs/>
          <w:szCs w:val="28"/>
        </w:rPr>
      </w:pPr>
      <w:r w:rsidRPr="002F0FAD">
        <w:rPr>
          <w:szCs w:val="28"/>
        </w:rPr>
        <w:t xml:space="preserve">лимита остатка наличных денег в кассе             территориальной избирательной комиссии Андроповского района в период </w:t>
      </w:r>
      <w:r w:rsidRPr="002F0FAD">
        <w:rPr>
          <w:bCs/>
          <w:szCs w:val="28"/>
        </w:rPr>
        <w:t xml:space="preserve">подготовки и проведения выборов </w:t>
      </w:r>
      <w:r w:rsidR="007131FF">
        <w:rPr>
          <w:bCs/>
          <w:szCs w:val="28"/>
        </w:rPr>
        <w:t>Губернатора Ставропольского края</w:t>
      </w:r>
    </w:p>
    <w:p w:rsidR="002F0FAD" w:rsidRPr="002F0FAD" w:rsidRDefault="002F0FAD" w:rsidP="002F0FAD">
      <w:pPr>
        <w:suppressAutoHyphens/>
        <w:jc w:val="center"/>
        <w:rPr>
          <w:rFonts w:eastAsia="Calibri"/>
          <w:szCs w:val="28"/>
          <w:lang w:eastAsia="en-US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502"/>
        <w:gridCol w:w="454"/>
        <w:gridCol w:w="462"/>
        <w:gridCol w:w="947"/>
        <w:gridCol w:w="198"/>
        <w:gridCol w:w="85"/>
        <w:gridCol w:w="133"/>
        <w:gridCol w:w="198"/>
        <w:gridCol w:w="423"/>
        <w:gridCol w:w="31"/>
        <w:gridCol w:w="812"/>
        <w:gridCol w:w="8"/>
        <w:gridCol w:w="1409"/>
        <w:gridCol w:w="1993"/>
      </w:tblGrid>
      <w:tr w:rsidR="001F2042" w:rsidRPr="002F0FAD" w:rsidTr="0051004F">
        <w:trPr>
          <w:cantSplit/>
          <w:trHeight w:val="441"/>
        </w:trPr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rPr>
                <w:szCs w:val="28"/>
              </w:rPr>
            </w:pPr>
            <w:r w:rsidRPr="002F0FAD">
              <w:rPr>
                <w:szCs w:val="28"/>
              </w:rPr>
              <w:t>Планируемый объем выдач наличных денег</w:t>
            </w:r>
          </w:p>
          <w:p w:rsidR="001F2042" w:rsidRPr="002F0FAD" w:rsidRDefault="001F2042" w:rsidP="00D72598">
            <w:pPr>
              <w:tabs>
                <w:tab w:val="left" w:pos="6407"/>
              </w:tabs>
              <w:autoSpaceDE w:val="0"/>
              <w:autoSpaceDN w:val="0"/>
              <w:rPr>
                <w:szCs w:val="28"/>
              </w:rPr>
            </w:pPr>
            <w:r w:rsidRPr="002F0FAD">
              <w:rPr>
                <w:szCs w:val="28"/>
              </w:rPr>
              <w:t xml:space="preserve">за </w:t>
            </w:r>
            <w:r w:rsidR="00D72598">
              <w:rPr>
                <w:szCs w:val="28"/>
              </w:rPr>
              <w:t>45</w:t>
            </w:r>
            <w:r w:rsidRPr="002F0FAD">
              <w:rPr>
                <w:szCs w:val="28"/>
              </w:rPr>
              <w:t xml:space="preserve"> рабочих дней, за </w:t>
            </w:r>
            <w:r w:rsidR="00D72598">
              <w:rPr>
                <w:szCs w:val="28"/>
              </w:rPr>
              <w:t>август</w:t>
            </w:r>
            <w:r w:rsidRPr="002F0FAD">
              <w:rPr>
                <w:szCs w:val="28"/>
              </w:rPr>
              <w:t xml:space="preserve"> –</w:t>
            </w:r>
            <w:r w:rsidR="007131FF">
              <w:rPr>
                <w:szCs w:val="28"/>
              </w:rPr>
              <w:t xml:space="preserve"> сентябрь</w:t>
            </w:r>
            <w:r w:rsidRPr="002F0FAD">
              <w:rPr>
                <w:szCs w:val="28"/>
              </w:rPr>
              <w:t xml:space="preserve"> 201</w:t>
            </w:r>
            <w:r w:rsidR="007131FF">
              <w:rPr>
                <w:szCs w:val="28"/>
              </w:rPr>
              <w:t>9</w:t>
            </w:r>
            <w:r w:rsidRPr="002F0FAD">
              <w:rPr>
                <w:szCs w:val="28"/>
              </w:rPr>
              <w:t xml:space="preserve"> года </w:t>
            </w:r>
            <w:r w:rsidRPr="002F0FAD">
              <w:rPr>
                <w:szCs w:val="28"/>
              </w:rPr>
              <w:br/>
              <w:t xml:space="preserve">(кроме расходов на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rPr>
                <w:szCs w:val="28"/>
              </w:rPr>
            </w:pPr>
          </w:p>
        </w:tc>
      </w:tr>
      <w:tr w:rsidR="001F2042" w:rsidRPr="002F0FAD" w:rsidTr="0051004F">
        <w:trPr>
          <w:cantSplit/>
          <w:trHeight w:val="277"/>
        </w:trPr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rPr>
                <w:szCs w:val="28"/>
              </w:rPr>
            </w:pPr>
            <w:r w:rsidRPr="002F0FAD">
              <w:rPr>
                <w:szCs w:val="28"/>
              </w:rPr>
              <w:t>заработную плату и выплаты социального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Cs/>
                <w:szCs w:val="2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rPr>
                <w:szCs w:val="28"/>
              </w:rPr>
            </w:pPr>
          </w:p>
        </w:tc>
      </w:tr>
      <w:tr w:rsidR="001F2042" w:rsidRPr="002F0FAD" w:rsidTr="0051004F">
        <w:trPr>
          <w:cantSplit/>
          <w:trHeight w:val="295"/>
        </w:trPr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rPr>
                <w:szCs w:val="28"/>
              </w:rPr>
            </w:pPr>
            <w:r w:rsidRPr="002F0FAD">
              <w:rPr>
                <w:szCs w:val="28"/>
              </w:rPr>
              <w:t>характера)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F2042" w:rsidRPr="002F0FAD" w:rsidRDefault="002F0FAD" w:rsidP="002F0FAD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Cs/>
                <w:szCs w:val="28"/>
              </w:rPr>
            </w:pPr>
            <w:r w:rsidRPr="002F0FAD">
              <w:rPr>
                <w:bCs/>
                <w:szCs w:val="28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rPr>
                <w:szCs w:val="28"/>
              </w:rPr>
            </w:pPr>
            <w:r w:rsidRPr="002F0FAD">
              <w:rPr>
                <w:szCs w:val="28"/>
              </w:rPr>
              <w:t>тыс. руб.</w:t>
            </w:r>
          </w:p>
        </w:tc>
      </w:tr>
      <w:tr w:rsidR="001F2042" w:rsidRPr="002F0FAD" w:rsidTr="0051004F">
        <w:trPr>
          <w:cantSplit/>
          <w:trHeight w:val="421"/>
        </w:trPr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rPr>
                <w:szCs w:val="28"/>
              </w:rPr>
            </w:pPr>
            <w:r w:rsidRPr="002F0FAD">
              <w:rPr>
                <w:szCs w:val="28"/>
              </w:rPr>
              <w:t>Среднедневной расход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F2042" w:rsidRPr="002F0FAD" w:rsidRDefault="002F0FAD" w:rsidP="002F0FAD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Cs/>
                <w:szCs w:val="28"/>
              </w:rPr>
            </w:pPr>
            <w:r w:rsidRPr="002F0FAD">
              <w:rPr>
                <w:bCs/>
                <w:szCs w:val="28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rPr>
                <w:szCs w:val="28"/>
              </w:rPr>
            </w:pPr>
            <w:r w:rsidRPr="002F0FAD">
              <w:rPr>
                <w:szCs w:val="28"/>
              </w:rPr>
              <w:t>тыс. руб.</w:t>
            </w:r>
          </w:p>
        </w:tc>
      </w:tr>
      <w:tr w:rsidR="001F2042" w:rsidRPr="002F0FAD" w:rsidTr="0051004F">
        <w:trPr>
          <w:cantSplit/>
        </w:trPr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rPr>
                <w:szCs w:val="28"/>
              </w:rPr>
            </w:pPr>
            <w:r w:rsidRPr="002F0FAD">
              <w:rPr>
                <w:szCs w:val="28"/>
              </w:rPr>
              <w:t>Сроки сдачи при образовании сверхлимитного остатка  на следующий день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Cs/>
                <w:szCs w:val="2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rPr>
                <w:szCs w:val="28"/>
              </w:rPr>
            </w:pPr>
          </w:p>
        </w:tc>
      </w:tr>
      <w:tr w:rsidR="001F2042" w:rsidRPr="002F0FAD" w:rsidTr="0051004F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rPr>
                <w:szCs w:val="28"/>
              </w:rPr>
            </w:pPr>
            <w:r w:rsidRPr="002F0FAD">
              <w:rPr>
                <w:szCs w:val="28"/>
              </w:rPr>
              <w:t>Часы работы Комиссии с</w:t>
            </w: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2F0FAD">
              <w:rPr>
                <w:szCs w:val="28"/>
              </w:rPr>
              <w:t>час.</w:t>
            </w: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Cs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2F0FAD">
              <w:rPr>
                <w:szCs w:val="28"/>
              </w:rPr>
              <w:t>мин. до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2F0FAD">
              <w:rPr>
                <w:szCs w:val="28"/>
              </w:rPr>
              <w:t>час.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Cs/>
                <w:szCs w:val="28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rPr>
                <w:szCs w:val="28"/>
              </w:rPr>
            </w:pPr>
            <w:r w:rsidRPr="002F0FAD">
              <w:rPr>
                <w:szCs w:val="28"/>
              </w:rPr>
              <w:t>мин.</w:t>
            </w:r>
          </w:p>
        </w:tc>
      </w:tr>
      <w:tr w:rsidR="001F2042" w:rsidRPr="002F0FAD" w:rsidTr="0051004F">
        <w:trPr>
          <w:cantSplit/>
          <w:trHeight w:val="379"/>
        </w:trPr>
        <w:tc>
          <w:tcPr>
            <w:tcW w:w="95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rPr>
                <w:szCs w:val="28"/>
              </w:rPr>
            </w:pPr>
          </w:p>
        </w:tc>
      </w:tr>
      <w:tr w:rsidR="001F2042" w:rsidRPr="002F0FAD" w:rsidTr="0051004F">
        <w:trPr>
          <w:cantSplit/>
          <w:trHeight w:val="327"/>
        </w:trPr>
        <w:tc>
          <w:tcPr>
            <w:tcW w:w="44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rPr>
                <w:szCs w:val="28"/>
              </w:rPr>
            </w:pPr>
            <w:r w:rsidRPr="002F0FAD">
              <w:rPr>
                <w:szCs w:val="28"/>
              </w:rPr>
              <w:t xml:space="preserve">Время сдачи наличных денег </w:t>
            </w:r>
          </w:p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rPr>
                <w:szCs w:val="28"/>
              </w:rPr>
            </w:pPr>
            <w:r w:rsidRPr="002F0FAD">
              <w:rPr>
                <w:szCs w:val="28"/>
              </w:rPr>
              <w:t xml:space="preserve">в кассу банка до                                             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F2042" w:rsidRPr="00202483" w:rsidRDefault="00E64258" w:rsidP="002F0FAD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Cs/>
                <w:szCs w:val="28"/>
              </w:rPr>
            </w:pPr>
            <w:r w:rsidRPr="00202483">
              <w:rPr>
                <w:bCs/>
                <w:szCs w:val="28"/>
              </w:rPr>
              <w:t>14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042" w:rsidRPr="00202483" w:rsidRDefault="001F2042" w:rsidP="002F0FAD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202483">
              <w:rPr>
                <w:szCs w:val="28"/>
              </w:rPr>
              <w:t>час.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3230D" w:rsidRPr="002F0FAD" w:rsidRDefault="0083230D" w:rsidP="002F0FAD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Cs/>
                <w:szCs w:val="28"/>
              </w:rPr>
            </w:pPr>
          </w:p>
          <w:p w:rsidR="001F2042" w:rsidRPr="002F0FAD" w:rsidRDefault="00E64258" w:rsidP="002F0FAD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Cs/>
                <w:szCs w:val="28"/>
              </w:rPr>
            </w:pPr>
            <w:r w:rsidRPr="002F0FAD">
              <w:rPr>
                <w:bCs/>
                <w:szCs w:val="28"/>
              </w:rPr>
              <w:t>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rPr>
                <w:szCs w:val="28"/>
              </w:rPr>
            </w:pPr>
            <w:r w:rsidRPr="002F0FAD">
              <w:rPr>
                <w:szCs w:val="28"/>
              </w:rPr>
              <w:t>мин.</w:t>
            </w:r>
          </w:p>
        </w:tc>
      </w:tr>
      <w:tr w:rsidR="001F2042" w:rsidRPr="002F0FAD" w:rsidTr="0051004F">
        <w:trPr>
          <w:cantSplit/>
          <w:trHeight w:val="407"/>
        </w:trPr>
        <w:tc>
          <w:tcPr>
            <w:tcW w:w="45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rPr>
                <w:szCs w:val="28"/>
              </w:rPr>
            </w:pPr>
            <w:r w:rsidRPr="002F0FAD">
              <w:rPr>
                <w:szCs w:val="28"/>
              </w:rPr>
              <w:t>Утверждаемая сумма лимита</w:t>
            </w:r>
          </w:p>
        </w:tc>
        <w:tc>
          <w:tcPr>
            <w:tcW w:w="301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rPr>
                <w:bCs/>
                <w:szCs w:val="28"/>
              </w:rPr>
            </w:pPr>
            <w:r w:rsidRPr="002F0FAD">
              <w:rPr>
                <w:bCs/>
                <w:szCs w:val="28"/>
              </w:rPr>
              <w:t xml:space="preserve">             </w:t>
            </w:r>
            <w:r w:rsidR="002F0FAD" w:rsidRPr="002F0FAD">
              <w:rPr>
                <w:bCs/>
                <w:szCs w:val="28"/>
              </w:rPr>
              <w:t>0</w:t>
            </w:r>
            <w:r w:rsidRPr="002F0FAD">
              <w:rPr>
                <w:bCs/>
                <w:szCs w:val="28"/>
              </w:rPr>
              <w:t xml:space="preserve">                   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042" w:rsidRPr="002F0FAD" w:rsidRDefault="001F2042" w:rsidP="002F0FAD">
            <w:pPr>
              <w:tabs>
                <w:tab w:val="left" w:pos="6407"/>
              </w:tabs>
              <w:autoSpaceDE w:val="0"/>
              <w:autoSpaceDN w:val="0"/>
              <w:rPr>
                <w:szCs w:val="28"/>
              </w:rPr>
            </w:pPr>
            <w:r w:rsidRPr="002F0FAD">
              <w:rPr>
                <w:szCs w:val="28"/>
              </w:rPr>
              <w:t>тыс. руб.</w:t>
            </w:r>
          </w:p>
        </w:tc>
      </w:tr>
    </w:tbl>
    <w:p w:rsidR="001F2042" w:rsidRPr="002F0FAD" w:rsidRDefault="002F0FAD" w:rsidP="002F0FAD">
      <w:pPr>
        <w:tabs>
          <w:tab w:val="left" w:pos="2490"/>
        </w:tabs>
        <w:rPr>
          <w:rFonts w:eastAsia="Calibri"/>
          <w:szCs w:val="28"/>
          <w:lang w:eastAsia="en-US"/>
        </w:rPr>
      </w:pPr>
      <w:r w:rsidRPr="002F0FAD">
        <w:rPr>
          <w:rFonts w:eastAsia="Calibri"/>
          <w:szCs w:val="28"/>
          <w:lang w:eastAsia="en-US"/>
        </w:rPr>
        <w:t>Ноль рублей ноль копеек</w:t>
      </w:r>
    </w:p>
    <w:p w:rsidR="001F2042" w:rsidRPr="00ED3CE1" w:rsidRDefault="001F2042" w:rsidP="002F0FAD">
      <w:pPr>
        <w:pBdr>
          <w:top w:val="single" w:sz="4" w:space="0" w:color="auto"/>
        </w:pBdr>
        <w:tabs>
          <w:tab w:val="left" w:pos="6407"/>
        </w:tabs>
        <w:autoSpaceDE w:val="0"/>
        <w:autoSpaceDN w:val="0"/>
        <w:ind w:right="567"/>
        <w:jc w:val="center"/>
        <w:rPr>
          <w:sz w:val="20"/>
          <w:szCs w:val="20"/>
        </w:rPr>
      </w:pPr>
      <w:r w:rsidRPr="00ED3CE1">
        <w:rPr>
          <w:sz w:val="20"/>
          <w:szCs w:val="20"/>
        </w:rPr>
        <w:t xml:space="preserve"> (сумма прописью)</w:t>
      </w:r>
    </w:p>
    <w:p w:rsidR="001F2042" w:rsidRPr="00A40010" w:rsidRDefault="001F2042" w:rsidP="002F0FAD">
      <w:pPr>
        <w:rPr>
          <w:rFonts w:eastAsia="Calibri"/>
          <w:szCs w:val="28"/>
          <w:lang w:eastAsia="en-US"/>
        </w:rPr>
      </w:pPr>
    </w:p>
    <w:p w:rsidR="001F2042" w:rsidRPr="00A40010" w:rsidRDefault="001F2042" w:rsidP="001F2042">
      <w:pPr>
        <w:rPr>
          <w:rFonts w:eastAsia="Calibri"/>
          <w:szCs w:val="28"/>
          <w:lang w:eastAsia="en-US"/>
        </w:rPr>
      </w:pPr>
    </w:p>
    <w:p w:rsidR="001F2042" w:rsidRPr="00A40010" w:rsidRDefault="001F2042" w:rsidP="001F2042">
      <w:pPr>
        <w:rPr>
          <w:rFonts w:eastAsia="Calibri"/>
          <w:szCs w:val="28"/>
          <w:lang w:eastAsia="en-US"/>
        </w:rPr>
      </w:pPr>
    </w:p>
    <w:p w:rsidR="001F2042" w:rsidRPr="00A40010" w:rsidRDefault="001F2042" w:rsidP="001F2042">
      <w:pPr>
        <w:rPr>
          <w:rFonts w:eastAsia="Calibri"/>
          <w:szCs w:val="28"/>
          <w:lang w:eastAsia="en-US"/>
        </w:rPr>
      </w:pPr>
    </w:p>
    <w:p w:rsidR="001F2042" w:rsidRPr="00A40010" w:rsidRDefault="001F2042" w:rsidP="001F2042">
      <w:pPr>
        <w:rPr>
          <w:rFonts w:eastAsia="Calibri"/>
          <w:szCs w:val="28"/>
          <w:lang w:eastAsia="en-US"/>
        </w:rPr>
      </w:pPr>
    </w:p>
    <w:p w:rsidR="001F2042" w:rsidRPr="00A40010" w:rsidRDefault="001F2042" w:rsidP="001F2042">
      <w:pPr>
        <w:rPr>
          <w:rFonts w:eastAsia="Calibri"/>
          <w:szCs w:val="28"/>
          <w:lang w:eastAsia="en-US"/>
        </w:rPr>
      </w:pPr>
    </w:p>
    <w:p w:rsidR="001F2042" w:rsidRDefault="001F2042" w:rsidP="001F2042">
      <w:pPr>
        <w:rPr>
          <w:rFonts w:eastAsia="Calibri"/>
          <w:szCs w:val="28"/>
          <w:lang w:eastAsia="en-US"/>
        </w:rPr>
      </w:pPr>
    </w:p>
    <w:p w:rsidR="001F2042" w:rsidRDefault="001F2042" w:rsidP="001F2042">
      <w:pPr>
        <w:rPr>
          <w:rFonts w:eastAsia="Calibri"/>
          <w:szCs w:val="28"/>
          <w:lang w:eastAsia="en-US"/>
        </w:rPr>
      </w:pPr>
    </w:p>
    <w:p w:rsidR="001F2042" w:rsidRDefault="001F2042" w:rsidP="001F2042">
      <w:pPr>
        <w:rPr>
          <w:rFonts w:eastAsia="Calibri"/>
          <w:szCs w:val="28"/>
          <w:lang w:eastAsia="en-US"/>
        </w:rPr>
      </w:pPr>
    </w:p>
    <w:p w:rsidR="001F2042" w:rsidRDefault="001F2042" w:rsidP="001F2042">
      <w:pPr>
        <w:rPr>
          <w:rFonts w:eastAsia="Calibri"/>
          <w:szCs w:val="28"/>
          <w:lang w:eastAsia="en-US"/>
        </w:rPr>
      </w:pPr>
    </w:p>
    <w:p w:rsidR="00B54B85" w:rsidRDefault="00B54B85"/>
    <w:sectPr w:rsidR="00B54B85" w:rsidSect="00E6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2042"/>
    <w:rsid w:val="001223BF"/>
    <w:rsid w:val="001F2042"/>
    <w:rsid w:val="00202483"/>
    <w:rsid w:val="002F0FAD"/>
    <w:rsid w:val="00381DB9"/>
    <w:rsid w:val="0049092E"/>
    <w:rsid w:val="004B5E57"/>
    <w:rsid w:val="007131FF"/>
    <w:rsid w:val="0083230D"/>
    <w:rsid w:val="0083407E"/>
    <w:rsid w:val="0099237B"/>
    <w:rsid w:val="009F043E"/>
    <w:rsid w:val="00A52A6C"/>
    <w:rsid w:val="00A94EB9"/>
    <w:rsid w:val="00AD7A71"/>
    <w:rsid w:val="00B54B85"/>
    <w:rsid w:val="00D72598"/>
    <w:rsid w:val="00DF441D"/>
    <w:rsid w:val="00E64258"/>
    <w:rsid w:val="00F4599F"/>
    <w:rsid w:val="00FD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04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042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1F2042"/>
    <w:pPr>
      <w:jc w:val="center"/>
    </w:pPr>
  </w:style>
  <w:style w:type="paragraph" w:styleId="a4">
    <w:name w:val="Body Text Indent"/>
    <w:basedOn w:val="a"/>
    <w:link w:val="a5"/>
    <w:rsid w:val="001F2042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1F2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1F2042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1F2042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1F20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F204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F20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2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04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4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1</cp:lastModifiedBy>
  <cp:revision>14</cp:revision>
  <cp:lastPrinted>2019-09-02T06:23:00Z</cp:lastPrinted>
  <dcterms:created xsi:type="dcterms:W3CDTF">2018-01-30T08:56:00Z</dcterms:created>
  <dcterms:modified xsi:type="dcterms:W3CDTF">2019-09-02T06:23:00Z</dcterms:modified>
</cp:coreProperties>
</file>