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B35BE8" w:rsidRPr="000D622B" w:rsidRDefault="00B35BE8" w:rsidP="00B35BE8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CF0FA9">
        <w:rPr>
          <w:color w:val="000000"/>
        </w:rPr>
        <w:t>24</w:t>
      </w:r>
      <w:r>
        <w:rPr>
          <w:color w:val="000000"/>
        </w:rPr>
        <w:t xml:space="preserve">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CF0FA9">
        <w:rPr>
          <w:color w:val="000000"/>
        </w:rPr>
        <w:t>4/19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A6017C" w:rsidP="00A6017C">
      <w:pPr>
        <w:jc w:val="both"/>
      </w:pPr>
      <w:r>
        <w:t xml:space="preserve">Об освобождении от обязанностей члена участковой избирательной комиссии </w:t>
      </w:r>
      <w:r w:rsidR="005F64BD">
        <w:t xml:space="preserve">избирательного участка </w:t>
      </w:r>
      <w:r>
        <w:t>№ 1</w:t>
      </w:r>
      <w:r w:rsidR="00B72AF9">
        <w:t>91</w:t>
      </w:r>
      <w:r>
        <w:t xml:space="preserve"> с правом решающего голоса </w:t>
      </w:r>
      <w:proofErr w:type="spellStart"/>
      <w:r w:rsidR="00B72AF9">
        <w:t>Швицов</w:t>
      </w:r>
      <w:r w:rsidR="00CF0FA9">
        <w:t>ой</w:t>
      </w:r>
      <w:proofErr w:type="spellEnd"/>
      <w:r w:rsidR="00B72AF9">
        <w:t xml:space="preserve"> Т.Н.</w:t>
      </w:r>
    </w:p>
    <w:p w:rsidR="00A6017C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>В соответствии с подпунктом «</w:t>
      </w:r>
      <w:r>
        <w:t>а</w:t>
      </w:r>
      <w:r w:rsidRPr="00134033">
        <w:t xml:space="preserve">» пункта </w:t>
      </w:r>
      <w:r>
        <w:t>6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на основании заявления </w:t>
      </w:r>
      <w:proofErr w:type="spellStart"/>
      <w:r w:rsidR="00B72AF9" w:rsidRPr="00B72AF9">
        <w:rPr>
          <w:color w:val="000000" w:themeColor="text1"/>
          <w:szCs w:val="28"/>
          <w:shd w:val="clear" w:color="auto" w:fill="FFFFFF"/>
        </w:rPr>
        <w:t>Швицов</w:t>
      </w:r>
      <w:r w:rsidR="00B72AF9">
        <w:rPr>
          <w:color w:val="000000" w:themeColor="text1"/>
          <w:szCs w:val="28"/>
          <w:shd w:val="clear" w:color="auto" w:fill="FFFFFF"/>
        </w:rPr>
        <w:t>ой</w:t>
      </w:r>
      <w:proofErr w:type="spellEnd"/>
      <w:r w:rsidR="00B72AF9" w:rsidRPr="00B72AF9">
        <w:rPr>
          <w:color w:val="000000" w:themeColor="text1"/>
          <w:szCs w:val="28"/>
          <w:shd w:val="clear" w:color="auto" w:fill="FFFFFF"/>
        </w:rPr>
        <w:t xml:space="preserve"> Татьян</w:t>
      </w:r>
      <w:r w:rsidR="00B72AF9">
        <w:rPr>
          <w:color w:val="000000" w:themeColor="text1"/>
          <w:szCs w:val="28"/>
          <w:shd w:val="clear" w:color="auto" w:fill="FFFFFF"/>
        </w:rPr>
        <w:t>ы</w:t>
      </w:r>
      <w:r w:rsidR="00B72AF9" w:rsidRPr="00B72AF9">
        <w:rPr>
          <w:color w:val="000000" w:themeColor="text1"/>
          <w:szCs w:val="28"/>
          <w:shd w:val="clear" w:color="auto" w:fill="FFFFFF"/>
        </w:rPr>
        <w:t xml:space="preserve"> Николаевн</w:t>
      </w:r>
      <w:r w:rsidR="00B72AF9">
        <w:rPr>
          <w:color w:val="000000" w:themeColor="text1"/>
          <w:szCs w:val="28"/>
          <w:shd w:val="clear" w:color="auto" w:fill="FFFFFF"/>
        </w:rPr>
        <w:t xml:space="preserve">ы </w:t>
      </w:r>
      <w:r w:rsidRPr="00B72AF9">
        <w:rPr>
          <w:color w:val="000000" w:themeColor="text1"/>
          <w:szCs w:val="28"/>
        </w:rPr>
        <w:t>о</w:t>
      </w:r>
      <w:r>
        <w:t xml:space="preserve"> сложении полномочий члена </w:t>
      </w:r>
      <w:r w:rsidRPr="00134033">
        <w:t xml:space="preserve"> </w:t>
      </w:r>
      <w:r>
        <w:t xml:space="preserve">участковой избирательной комиссии </w:t>
      </w:r>
      <w:r w:rsidR="005F64BD">
        <w:t xml:space="preserve">избирательного участка </w:t>
      </w:r>
      <w:r>
        <w:t>№ 1</w:t>
      </w:r>
      <w:r w:rsidR="00B72AF9">
        <w:t>91</w:t>
      </w:r>
      <w:r>
        <w:t xml:space="preserve"> с правом решающего голоса, назначенного постановлением </w:t>
      </w:r>
      <w:r w:rsidR="005F64BD">
        <w:t>т</w:t>
      </w:r>
      <w:r>
        <w:t xml:space="preserve">ерриториальной избирательной комиссий Андроповского района  от </w:t>
      </w:r>
      <w:r w:rsidRPr="00D04DB4">
        <w:t>23 апреля 2013г. № 67/7</w:t>
      </w:r>
      <w:r w:rsidR="00B72AF9">
        <w:t>72</w:t>
      </w:r>
      <w:r>
        <w:t xml:space="preserve"> «О формировании участковой избирательной комиссии № 1</w:t>
      </w:r>
      <w:r w:rsidR="00B72AF9">
        <w:t>91</w:t>
      </w:r>
      <w:r w:rsidRPr="00E8718D">
        <w:t xml:space="preserve">» по предложению </w:t>
      </w:r>
      <w:r w:rsidR="00B72AF9" w:rsidRPr="00B72AF9">
        <w:rPr>
          <w:color w:val="000000" w:themeColor="text1"/>
          <w:szCs w:val="28"/>
          <w:shd w:val="clear" w:color="auto" w:fill="FFFFFF"/>
        </w:rPr>
        <w:t>Ставропольско</w:t>
      </w:r>
      <w:r w:rsidR="00B72AF9">
        <w:rPr>
          <w:color w:val="000000" w:themeColor="text1"/>
          <w:szCs w:val="28"/>
          <w:shd w:val="clear" w:color="auto" w:fill="FFFFFF"/>
        </w:rPr>
        <w:t>го</w:t>
      </w:r>
      <w:r w:rsidR="00B72AF9" w:rsidRPr="00B72AF9">
        <w:rPr>
          <w:color w:val="000000" w:themeColor="text1"/>
          <w:szCs w:val="28"/>
          <w:shd w:val="clear" w:color="auto" w:fill="FFFFFF"/>
        </w:rPr>
        <w:t xml:space="preserve"> регионально</w:t>
      </w:r>
      <w:r w:rsidR="00B72AF9">
        <w:rPr>
          <w:color w:val="000000" w:themeColor="text1"/>
          <w:szCs w:val="28"/>
          <w:shd w:val="clear" w:color="auto" w:fill="FFFFFF"/>
        </w:rPr>
        <w:t>го</w:t>
      </w:r>
      <w:r w:rsidR="00B72AF9" w:rsidRPr="00B72AF9">
        <w:rPr>
          <w:color w:val="000000" w:themeColor="text1"/>
          <w:szCs w:val="28"/>
          <w:shd w:val="clear" w:color="auto" w:fill="FFFFFF"/>
        </w:rPr>
        <w:t xml:space="preserve"> отделени</w:t>
      </w:r>
      <w:r w:rsidR="00B72AF9">
        <w:rPr>
          <w:color w:val="000000" w:themeColor="text1"/>
          <w:szCs w:val="28"/>
          <w:shd w:val="clear" w:color="auto" w:fill="FFFFFF"/>
        </w:rPr>
        <w:t>я</w:t>
      </w:r>
      <w:r w:rsidR="00B72AF9" w:rsidRPr="00B72AF9">
        <w:rPr>
          <w:color w:val="000000" w:themeColor="text1"/>
          <w:szCs w:val="28"/>
          <w:shd w:val="clear" w:color="auto" w:fill="FFFFFF"/>
        </w:rPr>
        <w:t xml:space="preserve"> политической партии "ПАТРИОТЫ РОССИИ"</w:t>
      </w:r>
      <w:r w:rsidRPr="00B72AF9">
        <w:rPr>
          <w:color w:val="000000" w:themeColor="text1"/>
          <w:szCs w:val="28"/>
        </w:rPr>
        <w:t>,</w:t>
      </w:r>
      <w:r w:rsidRPr="00E8718D">
        <w:t xml:space="preserve"> </w:t>
      </w:r>
      <w:r w:rsidR="005F64BD" w:rsidRPr="00E8718D">
        <w:t>т</w:t>
      </w:r>
      <w:r w:rsidRPr="00E8718D">
        <w:t>ерриториальн</w:t>
      </w:r>
      <w:r w:rsidR="00E8718D" w:rsidRPr="00E8718D">
        <w:t>ая</w:t>
      </w:r>
      <w:r>
        <w:t xml:space="preserve"> избирательн</w:t>
      </w:r>
      <w:r w:rsidR="00E8718D">
        <w:t>ая</w:t>
      </w:r>
      <w:r>
        <w:t xml:space="preserve"> комисси</w:t>
      </w:r>
      <w:r w:rsidR="00E8718D">
        <w:t>я</w:t>
      </w:r>
      <w:r>
        <w:t xml:space="preserve">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 xml:space="preserve">1. </w:t>
      </w:r>
      <w:r>
        <w:t xml:space="preserve">Освободить </w:t>
      </w:r>
      <w:proofErr w:type="spellStart"/>
      <w:r w:rsidR="00B72AF9" w:rsidRPr="00B72AF9">
        <w:rPr>
          <w:color w:val="000000" w:themeColor="text1"/>
          <w:szCs w:val="28"/>
          <w:shd w:val="clear" w:color="auto" w:fill="FFFFFF"/>
        </w:rPr>
        <w:t>Швицов</w:t>
      </w:r>
      <w:r w:rsidR="00B72AF9">
        <w:rPr>
          <w:color w:val="000000" w:themeColor="text1"/>
          <w:szCs w:val="28"/>
          <w:shd w:val="clear" w:color="auto" w:fill="FFFFFF"/>
        </w:rPr>
        <w:t>у</w:t>
      </w:r>
      <w:proofErr w:type="spellEnd"/>
      <w:r w:rsidR="00B72AF9" w:rsidRPr="00B72AF9">
        <w:rPr>
          <w:color w:val="000000" w:themeColor="text1"/>
          <w:szCs w:val="28"/>
          <w:shd w:val="clear" w:color="auto" w:fill="FFFFFF"/>
        </w:rPr>
        <w:t xml:space="preserve"> Татьян</w:t>
      </w:r>
      <w:r w:rsidR="00B72AF9">
        <w:rPr>
          <w:color w:val="000000" w:themeColor="text1"/>
          <w:szCs w:val="28"/>
          <w:shd w:val="clear" w:color="auto" w:fill="FFFFFF"/>
        </w:rPr>
        <w:t>у</w:t>
      </w:r>
      <w:r w:rsidR="00B72AF9" w:rsidRPr="00B72AF9">
        <w:rPr>
          <w:color w:val="000000" w:themeColor="text1"/>
          <w:szCs w:val="28"/>
          <w:shd w:val="clear" w:color="auto" w:fill="FFFFFF"/>
        </w:rPr>
        <w:t xml:space="preserve"> Николаевн</w:t>
      </w:r>
      <w:r w:rsidR="00B72AF9">
        <w:rPr>
          <w:color w:val="000000" w:themeColor="text1"/>
          <w:szCs w:val="28"/>
          <w:shd w:val="clear" w:color="auto" w:fill="FFFFFF"/>
        </w:rPr>
        <w:t xml:space="preserve">у </w:t>
      </w:r>
      <w:r>
        <w:t>от обязанностей члена участковой избирательной комиссии</w:t>
      </w:r>
      <w:r w:rsidR="005F64BD" w:rsidRPr="005F64BD">
        <w:t xml:space="preserve"> </w:t>
      </w:r>
      <w:r w:rsidR="005F64BD">
        <w:t>избирательного участка</w:t>
      </w:r>
      <w:r>
        <w:t xml:space="preserve"> № 1</w:t>
      </w:r>
      <w:r w:rsidR="00B72AF9">
        <w:t>91</w:t>
      </w:r>
      <w:r>
        <w:t xml:space="preserve"> с правом решающего голоса до истечения срока своих полномочий.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1</w:t>
      </w:r>
      <w:r w:rsidR="00B72AF9">
        <w:t>91</w:t>
      </w:r>
      <w:r w:rsidR="005F64BD">
        <w:t>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D8358B">
        <w:t>й</w:t>
      </w:r>
      <w:r w:rsidR="005F64BD">
        <w:t xml:space="preserve"> сети «Интернет»</w:t>
      </w:r>
    </w:p>
    <w:p w:rsidR="00A6017C" w:rsidRDefault="00A6017C" w:rsidP="00A6017C"/>
    <w:p w:rsidR="00D8358B" w:rsidRPr="000D622B" w:rsidRDefault="00D8358B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11135B"/>
    <w:rsid w:val="005C7496"/>
    <w:rsid w:val="005F64BD"/>
    <w:rsid w:val="00675753"/>
    <w:rsid w:val="00754367"/>
    <w:rsid w:val="00A3313A"/>
    <w:rsid w:val="00A6017C"/>
    <w:rsid w:val="00B35BE8"/>
    <w:rsid w:val="00B72AF9"/>
    <w:rsid w:val="00C21183"/>
    <w:rsid w:val="00CB7C56"/>
    <w:rsid w:val="00CE6E56"/>
    <w:rsid w:val="00CF0FA9"/>
    <w:rsid w:val="00D04DB4"/>
    <w:rsid w:val="00D8358B"/>
    <w:rsid w:val="00DA48C5"/>
    <w:rsid w:val="00E80449"/>
    <w:rsid w:val="00E8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1513</Characters>
  <Application>Microsoft Office Word</Application>
  <DocSecurity>0</DocSecurity>
  <Lines>12</Lines>
  <Paragraphs>3</Paragraphs>
  <ScaleCrop>false</ScaleCrop>
  <Company>ААМР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11</cp:revision>
  <cp:lastPrinted>2016-06-24T14:28:00Z</cp:lastPrinted>
  <dcterms:created xsi:type="dcterms:W3CDTF">2016-06-22T15:14:00Z</dcterms:created>
  <dcterms:modified xsi:type="dcterms:W3CDTF">2016-06-24T14:28:00Z</dcterms:modified>
</cp:coreProperties>
</file>