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202117" w:rsidRPr="000D622B" w:rsidRDefault="00DF39AA" w:rsidP="00202117">
      <w:pPr>
        <w:jc w:val="both"/>
        <w:rPr>
          <w:color w:val="000000"/>
        </w:rPr>
      </w:pPr>
      <w:r>
        <w:rPr>
          <w:color w:val="000000"/>
        </w:rPr>
        <w:t>31 марта</w:t>
      </w:r>
      <w:r w:rsidR="00202117" w:rsidRPr="000D622B">
        <w:rPr>
          <w:color w:val="000000"/>
        </w:rPr>
        <w:t xml:space="preserve"> 2016 года</w:t>
      </w:r>
      <w:r w:rsidR="008328D4">
        <w:rPr>
          <w:color w:val="000000"/>
        </w:rPr>
        <w:t xml:space="preserve">                       </w:t>
      </w:r>
      <w:r w:rsidR="00202117" w:rsidRPr="008D1E69">
        <w:rPr>
          <w:bCs/>
          <w:szCs w:val="28"/>
        </w:rPr>
        <w:t>с. Курсавка</w:t>
      </w:r>
      <w:r w:rsidR="00202117" w:rsidRPr="000D622B">
        <w:rPr>
          <w:color w:val="000000"/>
        </w:rPr>
        <w:t xml:space="preserve">                                      №   </w:t>
      </w:r>
      <w:r>
        <w:rPr>
          <w:color w:val="000000"/>
        </w:rPr>
        <w:t>3/1</w:t>
      </w:r>
      <w:r w:rsidR="000B1745">
        <w:rPr>
          <w:color w:val="000000"/>
        </w:rPr>
        <w:t>4</w:t>
      </w:r>
    </w:p>
    <w:p w:rsidR="00A6017C" w:rsidRDefault="00A6017C" w:rsidP="00202117">
      <w:pPr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jc w:val="left"/>
        <w:rPr>
          <w:b/>
          <w:bCs/>
          <w:caps/>
        </w:rPr>
      </w:pPr>
    </w:p>
    <w:p w:rsidR="000B1745" w:rsidRPr="00421B12" w:rsidRDefault="000B1745" w:rsidP="000B1745">
      <w:pPr>
        <w:spacing w:line="240" w:lineRule="exact"/>
        <w:jc w:val="both"/>
      </w:pPr>
      <w:r w:rsidRPr="00421B12">
        <w:rPr>
          <w:bCs/>
        </w:rPr>
        <w:t xml:space="preserve">О наделении членов комиссии с правом решающего голоса полномочием по составлению протоколов об административных правонарушениях   </w:t>
      </w:r>
    </w:p>
    <w:p w:rsidR="00A6017C" w:rsidRDefault="00A6017C" w:rsidP="00A6017C">
      <w:pPr>
        <w:jc w:val="both"/>
      </w:pPr>
    </w:p>
    <w:p w:rsidR="00A6017C" w:rsidRDefault="00A6017C" w:rsidP="000B1745">
      <w:pPr>
        <w:ind w:firstLine="560"/>
        <w:jc w:val="both"/>
      </w:pPr>
      <w:r w:rsidRPr="00134033">
        <w:tab/>
      </w:r>
      <w:r w:rsidR="000B1745">
        <w:t>В соответствии с пунктом 21</w:t>
      </w:r>
      <w:r w:rsidR="000B1745">
        <w:rPr>
          <w:vertAlign w:val="superscript"/>
        </w:rPr>
        <w:t>2</w:t>
      </w:r>
      <w:r w:rsidR="000B1745">
        <w:t xml:space="preserve"> статьи 29 Федерального закона </w:t>
      </w:r>
      <w:r w:rsidR="001549E5">
        <w:t>от 12 июня 2002 года № 67-ФЗ</w:t>
      </w:r>
      <w:r w:rsidR="000B1745">
        <w:t xml:space="preserve">«Об основных гарантиях избирательных прав и права на участие в референдуме граждан Российской Федерации» частью 5 статьи 28.3 Кодекса Российской Федерации об административных правонарушениях, в целях пресечения и предупреждения административных правонарушений, посягающих на избирательные права, право на участие в референдуме граждан Российской Федерации, </w:t>
      </w:r>
      <w:r w:rsidR="00B32A2B">
        <w:t>т</w:t>
      </w:r>
      <w:r>
        <w:t>ерриториальной избирательной комиссий Андроповского района</w:t>
      </w:r>
    </w:p>
    <w:p w:rsidR="00A6017C" w:rsidRPr="00134033" w:rsidRDefault="00A6017C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A353B5" w:rsidRDefault="00A6017C" w:rsidP="00A353B5">
      <w:pPr>
        <w:ind w:firstLine="700"/>
        <w:jc w:val="both"/>
      </w:pPr>
      <w:r w:rsidRPr="00134033">
        <w:tab/>
        <w:t xml:space="preserve">1. </w:t>
      </w:r>
      <w:r w:rsidR="00A353B5">
        <w:t>Уполномочить членов территориальной избирательной комиссии Андроповского района  с правом решающего голоса: Алексеева  Николая Викторивича, Идрисова ИдрисСулейманкадиевича, Кристову Анну Николаевну, Щербакову Татьяну Николаевну,  на составление протоколов об административных правонарушениях, предусмотренных статьями 5.3.-5.5., 5.8.-5.10., 5.12., 5.15., 5.17.-5.20., 5.47., 5.50, 5.51., 5.56 Кодекса Российской Федерации об административных правонарушениях при подготовке и проведении выборов депутатов Дум муниципальных образований Андроповского района Ставропольского края,назначенных на 18 сентября 2016 года.</w:t>
      </w:r>
    </w:p>
    <w:p w:rsidR="00A6017C" w:rsidRDefault="00A6017C" w:rsidP="00A353B5">
      <w:pPr>
        <w:pStyle w:val="a3"/>
        <w:ind w:firstLine="700"/>
        <w:jc w:val="both"/>
      </w:pPr>
      <w:r>
        <w:t xml:space="preserve">2. Разместить настоящее постановление на </w:t>
      </w:r>
      <w:r w:rsidR="00D84CAB">
        <w:t xml:space="preserve">странице территориальной избирательной комиссий Андроповского района </w:t>
      </w:r>
      <w:r>
        <w:t>официально</w:t>
      </w:r>
      <w:r w:rsidR="00D84CAB">
        <w:t>го</w:t>
      </w:r>
      <w:r>
        <w:t xml:space="preserve"> сайт</w:t>
      </w:r>
      <w:r w:rsidR="00D84CAB">
        <w:t>а</w:t>
      </w:r>
      <w:r>
        <w:t xml:space="preserve"> администрации Андроповского муниципального района Ставропольского края  в информационно-телекоммуникационно</w:t>
      </w:r>
      <w:r w:rsidR="00205B01">
        <w:t>й</w:t>
      </w:r>
      <w:r>
        <w:t xml:space="preserve"> сети «Интернет»</w:t>
      </w:r>
      <w:r w:rsidR="00A353B5">
        <w:t>.</w:t>
      </w:r>
    </w:p>
    <w:p w:rsidR="00A353B5" w:rsidRDefault="00A353B5" w:rsidP="00A353B5">
      <w:pPr>
        <w:pStyle w:val="a3"/>
        <w:ind w:firstLine="700"/>
        <w:jc w:val="both"/>
      </w:pPr>
      <w:r>
        <w:t>3.  Контроль за выполнением настоящего постановления возложить на  председателя территориальной  избирательной комиссии Андроповского района Щербакову Т.Н.</w:t>
      </w:r>
    </w:p>
    <w:p w:rsidR="00A6017C" w:rsidRPr="000D622B" w:rsidRDefault="00A6017C" w:rsidP="00A6017C"/>
    <w:p w:rsidR="00A6017C" w:rsidRPr="000D622B" w:rsidRDefault="00A6017C" w:rsidP="00A6017C"/>
    <w:p w:rsidR="00A6017C" w:rsidRDefault="00A6017C" w:rsidP="00A6017C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A6017C">
      <w:pPr>
        <w:jc w:val="both"/>
      </w:pPr>
    </w:p>
    <w:p w:rsidR="00754367" w:rsidRDefault="00A6017C" w:rsidP="00A6017C">
      <w:pPr>
        <w:jc w:val="both"/>
      </w:pPr>
      <w:r>
        <w:t>Секретарь                                                                                    А.Н.</w:t>
      </w:r>
      <w:bookmarkStart w:id="0" w:name="_GoBack"/>
      <w:bookmarkEnd w:id="0"/>
      <w:r>
        <w:t>Кристова</w:t>
      </w:r>
    </w:p>
    <w:sectPr w:rsidR="00754367" w:rsidSect="00A353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6017C"/>
    <w:rsid w:val="000B1745"/>
    <w:rsid w:val="0011185D"/>
    <w:rsid w:val="001549E5"/>
    <w:rsid w:val="00190CB6"/>
    <w:rsid w:val="00202117"/>
    <w:rsid w:val="00205B01"/>
    <w:rsid w:val="00220838"/>
    <w:rsid w:val="00234335"/>
    <w:rsid w:val="00262D6D"/>
    <w:rsid w:val="002E55B5"/>
    <w:rsid w:val="004B66F7"/>
    <w:rsid w:val="005D0FAB"/>
    <w:rsid w:val="00754367"/>
    <w:rsid w:val="008043D7"/>
    <w:rsid w:val="00814CFE"/>
    <w:rsid w:val="008328D4"/>
    <w:rsid w:val="00A353B5"/>
    <w:rsid w:val="00A6017C"/>
    <w:rsid w:val="00B32A2B"/>
    <w:rsid w:val="00C271DE"/>
    <w:rsid w:val="00C502C8"/>
    <w:rsid w:val="00D01221"/>
    <w:rsid w:val="00D23571"/>
    <w:rsid w:val="00D7123E"/>
    <w:rsid w:val="00D84CAB"/>
    <w:rsid w:val="00DF39AA"/>
    <w:rsid w:val="00F125C7"/>
    <w:rsid w:val="00F33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admin</cp:lastModifiedBy>
  <cp:revision>16</cp:revision>
  <cp:lastPrinted>2016-06-30T11:43:00Z</cp:lastPrinted>
  <dcterms:created xsi:type="dcterms:W3CDTF">2016-06-22T15:29:00Z</dcterms:created>
  <dcterms:modified xsi:type="dcterms:W3CDTF">2016-07-08T11:31:00Z</dcterms:modified>
</cp:coreProperties>
</file>