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202117" w:rsidRPr="000D622B" w:rsidRDefault="00A6017C" w:rsidP="00202117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202117">
        <w:rPr>
          <w:color w:val="000000"/>
        </w:rPr>
        <w:t xml:space="preserve"> </w:t>
      </w:r>
      <w:r w:rsidR="00762A06">
        <w:rPr>
          <w:color w:val="000000"/>
        </w:rPr>
        <w:t xml:space="preserve">17 декабря </w:t>
      </w:r>
      <w:r w:rsidR="00202117" w:rsidRPr="000D622B">
        <w:rPr>
          <w:color w:val="000000"/>
        </w:rPr>
        <w:t>201</w:t>
      </w:r>
      <w:r w:rsidR="00762A06">
        <w:rPr>
          <w:color w:val="000000"/>
        </w:rPr>
        <w:t>5</w:t>
      </w:r>
      <w:r w:rsidR="00202117" w:rsidRPr="000D622B">
        <w:rPr>
          <w:color w:val="000000"/>
        </w:rPr>
        <w:t xml:space="preserve"> года</w:t>
      </w:r>
      <w:r w:rsidR="00202117" w:rsidRPr="008D1E69">
        <w:rPr>
          <w:bCs/>
          <w:szCs w:val="28"/>
        </w:rPr>
        <w:t xml:space="preserve"> </w:t>
      </w:r>
      <w:r w:rsidR="00202117">
        <w:rPr>
          <w:bCs/>
          <w:szCs w:val="28"/>
        </w:rPr>
        <w:t xml:space="preserve">                    </w:t>
      </w:r>
      <w:r w:rsidR="00202117" w:rsidRPr="008D1E69">
        <w:rPr>
          <w:bCs/>
          <w:szCs w:val="28"/>
        </w:rPr>
        <w:t>с. Курсавка</w:t>
      </w:r>
      <w:r w:rsidR="00202117" w:rsidRPr="000D622B">
        <w:rPr>
          <w:color w:val="000000"/>
        </w:rPr>
        <w:t xml:space="preserve">                                      №   </w:t>
      </w:r>
      <w:r w:rsidR="00762A06">
        <w:rPr>
          <w:color w:val="000000"/>
        </w:rPr>
        <w:t>2/5</w:t>
      </w:r>
    </w:p>
    <w:p w:rsidR="00A6017C" w:rsidRDefault="00A6017C" w:rsidP="00202117">
      <w:pPr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762A06" w:rsidRPr="000F3463" w:rsidRDefault="00762A06" w:rsidP="00762A06">
      <w:pPr>
        <w:pStyle w:val="a3"/>
        <w:spacing w:line="240" w:lineRule="exact"/>
        <w:jc w:val="both"/>
      </w:pPr>
      <w:r>
        <w:t>О распределении обязанностей членов территориальной избирательной комиссии Андроповского района по направлениям ее деятельности</w:t>
      </w:r>
    </w:p>
    <w:p w:rsidR="00762A06" w:rsidRDefault="00762A06" w:rsidP="00762A06"/>
    <w:p w:rsidR="00762A06" w:rsidRDefault="00762A06" w:rsidP="00762A06">
      <w:pPr>
        <w:pStyle w:val="a5"/>
        <w:widowControl w:val="0"/>
        <w:ind w:firstLine="700"/>
        <w:jc w:val="both"/>
        <w:rPr>
          <w:bCs/>
        </w:rPr>
      </w:pPr>
      <w:r>
        <w:rPr>
          <w:bCs/>
        </w:rPr>
        <w:t>В целях упорядочения организации деятельности территориальной избирательной комиссии Андроповского района по обеспечению избирательных прав избирателей на территории Андроповского района Ставропольского края, территориальная избирательная комиссия Андроповского района</w:t>
      </w:r>
    </w:p>
    <w:p w:rsidR="00762A06" w:rsidRPr="00D63B7B" w:rsidRDefault="00762A06" w:rsidP="00762A06">
      <w:pPr>
        <w:pStyle w:val="a5"/>
        <w:widowControl w:val="0"/>
        <w:ind w:firstLine="700"/>
        <w:jc w:val="both"/>
        <w:rPr>
          <w:b/>
          <w:szCs w:val="28"/>
        </w:rPr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353B5" w:rsidRDefault="00A6017C" w:rsidP="00A353B5">
      <w:pPr>
        <w:ind w:firstLine="700"/>
        <w:jc w:val="both"/>
      </w:pPr>
      <w:r w:rsidRPr="00134033">
        <w:tab/>
        <w:t xml:space="preserve">1. </w:t>
      </w:r>
      <w:r w:rsidR="00762A06">
        <w:t>Распределить обязанности членов территориальной избирательной комиссии Андроповского района по направлениям ее деятельности следующим образом:</w:t>
      </w:r>
    </w:p>
    <w:p w:rsidR="00762A06" w:rsidRDefault="00762A06" w:rsidP="00A353B5">
      <w:pPr>
        <w:ind w:firstLine="700"/>
        <w:jc w:val="both"/>
      </w:pPr>
      <w:r>
        <w:t xml:space="preserve">Щербакова Т.Н., </w:t>
      </w:r>
      <w:proofErr w:type="spellStart"/>
      <w:r>
        <w:t>Кристова</w:t>
      </w:r>
      <w:proofErr w:type="spellEnd"/>
      <w:r>
        <w:t xml:space="preserve"> А.Н., Алексеев Н.В. – организация государственной системы регистрации (учета) избирателей, участников референдума и участие в осуществлении этой регистрации (учета), оптимальное определение схем образования избирательных участков;</w:t>
      </w:r>
    </w:p>
    <w:p w:rsidR="00762A06" w:rsidRDefault="00762A06" w:rsidP="00A353B5">
      <w:pPr>
        <w:ind w:firstLine="700"/>
        <w:jc w:val="both"/>
      </w:pPr>
      <w:r>
        <w:t xml:space="preserve">Щербакова Т.Н., Синявский А.Д., </w:t>
      </w:r>
      <w:proofErr w:type="spellStart"/>
      <w:r>
        <w:t>Побожевский</w:t>
      </w:r>
      <w:proofErr w:type="spellEnd"/>
      <w:r>
        <w:t xml:space="preserve"> И.В. – организация системы финансирования выборов и референдумов, деятельности территориальной избирательной комиссии Андроповского района, участковых избирательных  комиссий и комиссий референдумов, распределение выделенных </w:t>
      </w:r>
      <w:r w:rsidR="00A24967">
        <w:t>средств</w:t>
      </w:r>
      <w:r>
        <w:t xml:space="preserve"> из федерального и  краевого бюджет</w:t>
      </w:r>
      <w:r w:rsidR="00A24967">
        <w:t>ов</w:t>
      </w:r>
      <w:r>
        <w:t xml:space="preserve"> на эти цели средств и контроль за их использованием;</w:t>
      </w:r>
    </w:p>
    <w:p w:rsidR="00A24967" w:rsidRDefault="00A24967" w:rsidP="00A353B5">
      <w:pPr>
        <w:ind w:firstLine="700"/>
        <w:jc w:val="both"/>
      </w:pPr>
      <w:r>
        <w:t xml:space="preserve">Григорова И.Н. – контроль за источниками поступления, правильным учетом и использованием денежных средств избирательных </w:t>
      </w:r>
      <w:r w:rsidR="00804E0B">
        <w:t>ф</w:t>
      </w:r>
      <w:r>
        <w:t xml:space="preserve">ондов, </w:t>
      </w:r>
      <w:r w:rsidR="00804E0B">
        <w:t>ф</w:t>
      </w:r>
      <w:r>
        <w:t>ондов для участия в референдуме, проверка финансовых отчетов кандидатов, зарегистрированных кандидатов, избирательных объединений и  избирательных блоков, инициативных групп по проведению референдума, администрирование задачи «Контроль избирательных фондов» Государственной автоматизированной системы Российской Федерации «Выборы»;</w:t>
      </w:r>
    </w:p>
    <w:p w:rsidR="00A24967" w:rsidRDefault="00A24967" w:rsidP="00A353B5">
      <w:pPr>
        <w:ind w:firstLine="700"/>
        <w:jc w:val="both"/>
      </w:pPr>
      <w:proofErr w:type="spellStart"/>
      <w:r>
        <w:t>Козьмова</w:t>
      </w:r>
      <w:proofErr w:type="spellEnd"/>
      <w:r>
        <w:t xml:space="preserve"> Е.В., Воронин А.Ф., </w:t>
      </w:r>
      <w:proofErr w:type="spellStart"/>
      <w:r>
        <w:t>Побожевский</w:t>
      </w:r>
      <w:proofErr w:type="spellEnd"/>
      <w:r>
        <w:t xml:space="preserve"> И.В. – взаимодействие  с избирательными объединениями, избирательными блоками, иными общественными объединениями, средствами массовой информации;</w:t>
      </w:r>
    </w:p>
    <w:p w:rsidR="00A24967" w:rsidRDefault="00A24967" w:rsidP="00A353B5">
      <w:pPr>
        <w:ind w:firstLine="700"/>
        <w:jc w:val="both"/>
      </w:pPr>
      <w:proofErr w:type="spellStart"/>
      <w:r>
        <w:lastRenderedPageBreak/>
        <w:t>Побожевский</w:t>
      </w:r>
      <w:proofErr w:type="spellEnd"/>
      <w:r>
        <w:t xml:space="preserve"> И.В., Синявский А.Д., Орлова А.Г.- обеспечение прав граждан Российской Федерации, политических партий и других общественных объединений на агитацию при проведении выборов и референдумов, в том числе через средства массовой информации;</w:t>
      </w:r>
    </w:p>
    <w:p w:rsidR="00A24967" w:rsidRDefault="00A24967" w:rsidP="00A353B5">
      <w:pPr>
        <w:ind w:firstLine="700"/>
        <w:jc w:val="both"/>
      </w:pPr>
      <w:proofErr w:type="spellStart"/>
      <w:r>
        <w:t>Плужникова</w:t>
      </w:r>
      <w:proofErr w:type="spellEnd"/>
      <w:r>
        <w:t xml:space="preserve"> А.Н., Идрисов И.С., Шилова Г.В.- повышение правовой культуры избирателей, взаимодействие с молодежными организациями и учреждениями;</w:t>
      </w:r>
    </w:p>
    <w:p w:rsidR="00A24967" w:rsidRDefault="00A24967" w:rsidP="00A353B5">
      <w:pPr>
        <w:ind w:firstLine="700"/>
        <w:jc w:val="both"/>
      </w:pPr>
      <w:r>
        <w:t xml:space="preserve">Щербакова Т.Н., Синявский А.Д., </w:t>
      </w:r>
      <w:proofErr w:type="spellStart"/>
      <w:r>
        <w:t>Кристова</w:t>
      </w:r>
      <w:proofErr w:type="spellEnd"/>
      <w:r>
        <w:t xml:space="preserve"> А.Н.- профессиональная подготовка членов избирательных комиссий и комиссий референдумов, других организаторов выборов и референдумов;</w:t>
      </w:r>
    </w:p>
    <w:p w:rsidR="00A24967" w:rsidRDefault="00A24967" w:rsidP="00A353B5">
      <w:pPr>
        <w:ind w:firstLine="700"/>
        <w:jc w:val="both"/>
      </w:pPr>
      <w:r>
        <w:t>Щербакова Т.Н., Синявский А.Д., Алексеев Н.В.- координация деятельности по  обеспечению функционирования, развития и использования государственной автоматизированной системы «Выборы»;</w:t>
      </w:r>
    </w:p>
    <w:p w:rsidR="00A24967" w:rsidRDefault="00A24967" w:rsidP="00A353B5">
      <w:pPr>
        <w:ind w:firstLine="700"/>
        <w:jc w:val="both"/>
      </w:pPr>
      <w:r>
        <w:t xml:space="preserve">Алексеев Н.В., </w:t>
      </w:r>
      <w:proofErr w:type="spellStart"/>
      <w:r>
        <w:t>Побожевский</w:t>
      </w:r>
      <w:proofErr w:type="spellEnd"/>
      <w:r>
        <w:t xml:space="preserve"> И.В., Воронин А.Ф.- обеспечение нормативов технологического оборудования, необходимого для работы избирательных  комиссий и комиссий референдума;</w:t>
      </w:r>
    </w:p>
    <w:p w:rsidR="00804E0B" w:rsidRDefault="00804E0B" w:rsidP="00A353B5">
      <w:pPr>
        <w:ind w:firstLine="700"/>
        <w:jc w:val="both"/>
      </w:pPr>
      <w:r>
        <w:t>Орлова А.Г., Шилова Г.В., Идрисов И.С.- обеспечение избирательных прав граждан Российской Федерации – лиц с ограниченными физическими возможностями при проведении выборов;</w:t>
      </w:r>
    </w:p>
    <w:p w:rsidR="00A24967" w:rsidRDefault="00804E0B" w:rsidP="00A353B5">
      <w:pPr>
        <w:ind w:firstLine="700"/>
        <w:jc w:val="both"/>
      </w:pPr>
      <w:proofErr w:type="spellStart"/>
      <w:r>
        <w:t>Козьмова</w:t>
      </w:r>
      <w:proofErr w:type="spellEnd"/>
      <w:r>
        <w:t xml:space="preserve"> Е.В., </w:t>
      </w:r>
      <w:proofErr w:type="spellStart"/>
      <w:r>
        <w:t>Кристова</w:t>
      </w:r>
      <w:proofErr w:type="spellEnd"/>
      <w:r>
        <w:t xml:space="preserve"> А.Н.</w:t>
      </w:r>
      <w:r w:rsidR="00C92EA3">
        <w:t>, Сыропятова Ю.А.</w:t>
      </w:r>
      <w:r>
        <w:t xml:space="preserve"> – освещение деятельности территориальной избирательной комиссии Андроповского района в информационно- телекоммуникационной сети «Интернет», взаимодействия со средствами массовой информации; </w:t>
      </w:r>
      <w:r w:rsidR="00A24967">
        <w:t xml:space="preserve"> </w:t>
      </w:r>
    </w:p>
    <w:p w:rsidR="00804E0B" w:rsidRDefault="00804E0B" w:rsidP="00A353B5">
      <w:pPr>
        <w:ind w:firstLine="700"/>
        <w:jc w:val="both"/>
      </w:pPr>
      <w:r>
        <w:t xml:space="preserve">Щербакова Т.Н., </w:t>
      </w:r>
      <w:proofErr w:type="spellStart"/>
      <w:r>
        <w:t>Кристова</w:t>
      </w:r>
      <w:proofErr w:type="spellEnd"/>
      <w:r>
        <w:t xml:space="preserve"> А.Н., Алексеев Н.В., Идрисов И.С.</w:t>
      </w:r>
      <w:r w:rsidR="00C92EA3">
        <w:t xml:space="preserve">, </w:t>
      </w:r>
      <w:proofErr w:type="spellStart"/>
      <w:r w:rsidR="00C92EA3">
        <w:t>Галуненко</w:t>
      </w:r>
      <w:proofErr w:type="spellEnd"/>
      <w:r w:rsidR="00C92EA3">
        <w:t xml:space="preserve"> А. В. </w:t>
      </w:r>
      <w:r>
        <w:t>- рассмотрение жалоб (заявлений) на решения и действия (бездействие) нижестоящих избирательных комиссий, представительство территориальной избирательной комиссии Андроповского района в судах разных инстанций .</w:t>
      </w:r>
    </w:p>
    <w:p w:rsidR="00804E0B" w:rsidRDefault="00804E0B" w:rsidP="00A353B5">
      <w:pPr>
        <w:ind w:firstLine="700"/>
        <w:jc w:val="both"/>
      </w:pPr>
      <w:r>
        <w:t>2. Утвердить порядок закрепления за членами территориальной избирательной комиссии Андроповского района с правом решающего голоса территорий (муниципальных образований) для осуществления полномочий территориальной избирательной комиссии Андроповского района на местах (прилагается).</w:t>
      </w:r>
    </w:p>
    <w:p w:rsidR="00A6017C" w:rsidRDefault="00804E0B" w:rsidP="00804E0B">
      <w:pPr>
        <w:ind w:firstLine="700"/>
        <w:jc w:val="both"/>
      </w:pPr>
      <w:r>
        <w:t xml:space="preserve"> 3</w:t>
      </w:r>
      <w:r w:rsidR="00A6017C">
        <w:t xml:space="preserve">. Разместить настоящее постановление на </w:t>
      </w:r>
      <w:r w:rsidR="00D84CAB">
        <w:t xml:space="preserve">странице территориальной избирательной комиссий Андроповского района </w:t>
      </w:r>
      <w:r w:rsidR="00A6017C">
        <w:t>официально</w:t>
      </w:r>
      <w:r w:rsidR="00D84CAB">
        <w:t>го</w:t>
      </w:r>
      <w:r w:rsidR="00A6017C">
        <w:t xml:space="preserve"> сайт</w:t>
      </w:r>
      <w:r w:rsidR="00D84CAB">
        <w:t>а</w:t>
      </w:r>
      <w:r w:rsidR="00A6017C">
        <w:t xml:space="preserve"> администрации Андроповского муниципального района Ставропольского края  в информационно-телекоммуникационно</w:t>
      </w:r>
      <w:r w:rsidR="00205B01">
        <w:t>й</w:t>
      </w:r>
      <w:r w:rsidR="00A6017C">
        <w:t xml:space="preserve"> сети «Интернет»</w:t>
      </w:r>
      <w:r w:rsidR="00A353B5">
        <w:t>.</w:t>
      </w:r>
    </w:p>
    <w:p w:rsidR="00A6017C" w:rsidRPr="000D622B" w:rsidRDefault="00A6017C" w:rsidP="00A6017C"/>
    <w:p w:rsidR="00A6017C" w:rsidRPr="000D622B" w:rsidRDefault="00A6017C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>Секретарь                                                                                    А.Н.</w:t>
      </w:r>
      <w:r w:rsidR="00804E0B">
        <w:t xml:space="preserve"> </w:t>
      </w:r>
      <w:proofErr w:type="spellStart"/>
      <w:r>
        <w:t>Кристова</w:t>
      </w:r>
      <w:proofErr w:type="spellEnd"/>
    </w:p>
    <w:p w:rsidR="00804E0B" w:rsidRDefault="00804E0B" w:rsidP="00A6017C">
      <w:pPr>
        <w:jc w:val="both"/>
      </w:pPr>
    </w:p>
    <w:p w:rsidR="00804E0B" w:rsidRDefault="00804E0B" w:rsidP="00A6017C">
      <w:pPr>
        <w:jc w:val="both"/>
      </w:pPr>
    </w:p>
    <w:p w:rsidR="00804E0B" w:rsidRDefault="00804E0B" w:rsidP="00A6017C">
      <w:pPr>
        <w:jc w:val="both"/>
      </w:pPr>
    </w:p>
    <w:p w:rsidR="00804E0B" w:rsidRDefault="00804E0B" w:rsidP="00A6017C">
      <w:pPr>
        <w:jc w:val="both"/>
      </w:pPr>
    </w:p>
    <w:p w:rsidR="00804E0B" w:rsidRDefault="00804E0B" w:rsidP="00A6017C">
      <w:pPr>
        <w:jc w:val="both"/>
      </w:pPr>
    </w:p>
    <w:p w:rsidR="00804E0B" w:rsidRPr="00804E0B" w:rsidRDefault="00804E0B" w:rsidP="00DB5D41">
      <w:pPr>
        <w:pStyle w:val="3"/>
        <w:spacing w:before="0"/>
        <w:jc w:val="right"/>
        <w:rPr>
          <w:rFonts w:ascii="Times New Roman" w:hAnsi="Times New Roman"/>
          <w:b w:val="0"/>
          <w:color w:val="000000" w:themeColor="text1"/>
        </w:rPr>
      </w:pPr>
      <w:r w:rsidRPr="00804E0B">
        <w:rPr>
          <w:rFonts w:ascii="Times New Roman" w:hAnsi="Times New Roman"/>
          <w:b w:val="0"/>
          <w:color w:val="000000" w:themeColor="text1"/>
        </w:rPr>
        <w:t>Приложение 1</w:t>
      </w:r>
    </w:p>
    <w:p w:rsidR="00DB5D41" w:rsidRDefault="00804E0B" w:rsidP="00DB5D41">
      <w:pPr>
        <w:jc w:val="right"/>
        <w:rPr>
          <w:color w:val="000000" w:themeColor="text1"/>
        </w:rPr>
      </w:pPr>
      <w:r w:rsidRPr="00804E0B">
        <w:rPr>
          <w:color w:val="000000" w:themeColor="text1"/>
        </w:rPr>
        <w:t xml:space="preserve">к постановлению </w:t>
      </w:r>
    </w:p>
    <w:p w:rsidR="00DB5D41" w:rsidRDefault="00804E0B" w:rsidP="00DB5D41">
      <w:pPr>
        <w:jc w:val="right"/>
        <w:rPr>
          <w:color w:val="000000" w:themeColor="text1"/>
        </w:rPr>
      </w:pPr>
      <w:r w:rsidRPr="00804E0B">
        <w:rPr>
          <w:color w:val="000000" w:themeColor="text1"/>
        </w:rPr>
        <w:t xml:space="preserve">территориальной избирательной </w:t>
      </w:r>
    </w:p>
    <w:p w:rsidR="00804E0B" w:rsidRPr="00804E0B" w:rsidRDefault="00804E0B" w:rsidP="00DB5D41">
      <w:pPr>
        <w:jc w:val="right"/>
        <w:rPr>
          <w:color w:val="000000" w:themeColor="text1"/>
        </w:rPr>
      </w:pPr>
      <w:r w:rsidRPr="00804E0B">
        <w:rPr>
          <w:color w:val="000000" w:themeColor="text1"/>
        </w:rPr>
        <w:t>комиссии</w:t>
      </w:r>
      <w:r w:rsidR="00DB5D41">
        <w:rPr>
          <w:color w:val="000000" w:themeColor="text1"/>
        </w:rPr>
        <w:t xml:space="preserve"> </w:t>
      </w:r>
      <w:r w:rsidRPr="00804E0B">
        <w:rPr>
          <w:color w:val="000000" w:themeColor="text1"/>
        </w:rPr>
        <w:t>Андроповского района</w:t>
      </w:r>
    </w:p>
    <w:p w:rsidR="00804E0B" w:rsidRPr="00804E0B" w:rsidRDefault="00804E0B" w:rsidP="00DB5D41">
      <w:pPr>
        <w:pStyle w:val="3"/>
        <w:spacing w:before="0"/>
        <w:jc w:val="right"/>
        <w:rPr>
          <w:rFonts w:ascii="Times New Roman" w:hAnsi="Times New Roman"/>
          <w:b w:val="0"/>
          <w:color w:val="000000" w:themeColor="text1"/>
        </w:rPr>
      </w:pPr>
      <w:r w:rsidRPr="00804E0B">
        <w:rPr>
          <w:rFonts w:ascii="Times New Roman" w:hAnsi="Times New Roman"/>
          <w:b w:val="0"/>
          <w:color w:val="000000" w:themeColor="text1"/>
        </w:rPr>
        <w:t xml:space="preserve">от </w:t>
      </w:r>
      <w:r w:rsidR="00DB5D41">
        <w:rPr>
          <w:rFonts w:ascii="Times New Roman" w:hAnsi="Times New Roman"/>
          <w:b w:val="0"/>
          <w:color w:val="000000" w:themeColor="text1"/>
        </w:rPr>
        <w:t>17 декабря</w:t>
      </w:r>
      <w:r w:rsidRPr="00804E0B">
        <w:rPr>
          <w:rFonts w:ascii="Times New Roman" w:hAnsi="Times New Roman"/>
          <w:b w:val="0"/>
          <w:color w:val="000000" w:themeColor="text1"/>
        </w:rPr>
        <w:t xml:space="preserve"> 201</w:t>
      </w:r>
      <w:r w:rsidR="00DB5D41">
        <w:rPr>
          <w:rFonts w:ascii="Times New Roman" w:hAnsi="Times New Roman"/>
          <w:b w:val="0"/>
          <w:color w:val="000000" w:themeColor="text1"/>
        </w:rPr>
        <w:t>5</w:t>
      </w:r>
      <w:r w:rsidRPr="00804E0B">
        <w:rPr>
          <w:rFonts w:ascii="Times New Roman" w:hAnsi="Times New Roman"/>
          <w:b w:val="0"/>
          <w:color w:val="000000" w:themeColor="text1"/>
        </w:rPr>
        <w:t xml:space="preserve"> года № </w:t>
      </w:r>
      <w:r w:rsidR="00DB5D41">
        <w:rPr>
          <w:rFonts w:ascii="Times New Roman" w:hAnsi="Times New Roman"/>
          <w:b w:val="0"/>
          <w:color w:val="000000" w:themeColor="text1"/>
        </w:rPr>
        <w:t>2/5</w:t>
      </w:r>
    </w:p>
    <w:p w:rsidR="00804E0B" w:rsidRDefault="00804E0B" w:rsidP="00804E0B">
      <w:pPr>
        <w:jc w:val="center"/>
      </w:pPr>
    </w:p>
    <w:p w:rsidR="00DB5D41" w:rsidRDefault="00804E0B" w:rsidP="00804E0B">
      <w:pPr>
        <w:jc w:val="center"/>
      </w:pPr>
      <w:r>
        <w:t>Порядок</w:t>
      </w:r>
    </w:p>
    <w:p w:rsidR="00804E0B" w:rsidRDefault="00804E0B" w:rsidP="00804E0B">
      <w:pPr>
        <w:jc w:val="center"/>
      </w:pPr>
      <w:r>
        <w:t xml:space="preserve"> закрепления за членами территориальной избирательной комиссии Андроповского района с правом решающего голоса территорий (муниципальных образований) для осуществления полномочий территориальной избирательной комиссии Андроповского района на местах</w:t>
      </w:r>
    </w:p>
    <w:p w:rsidR="00804E0B" w:rsidRDefault="00804E0B" w:rsidP="00A6017C">
      <w:pPr>
        <w:jc w:val="both"/>
      </w:pPr>
    </w:p>
    <w:tbl>
      <w:tblPr>
        <w:tblStyle w:val="a8"/>
        <w:tblW w:w="9763" w:type="dxa"/>
        <w:tblLook w:val="04A0"/>
      </w:tblPr>
      <w:tblGrid>
        <w:gridCol w:w="817"/>
        <w:gridCol w:w="3119"/>
        <w:gridCol w:w="2976"/>
        <w:gridCol w:w="2851"/>
      </w:tblGrid>
      <w:tr w:rsidR="00DB5D41" w:rsidTr="00DB5D41">
        <w:tc>
          <w:tcPr>
            <w:tcW w:w="817" w:type="dxa"/>
          </w:tcPr>
          <w:p w:rsidR="00DB5D41" w:rsidRDefault="00DB5D41" w:rsidP="00DB5D41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DB5D41" w:rsidRDefault="00DB5D41" w:rsidP="00DB5D41">
            <w:pPr>
              <w:jc w:val="center"/>
            </w:pPr>
            <w:r>
              <w:t>Ф.И.О. члена ТИК с правом решающего голоса</w:t>
            </w:r>
          </w:p>
        </w:tc>
        <w:tc>
          <w:tcPr>
            <w:tcW w:w="2976" w:type="dxa"/>
          </w:tcPr>
          <w:p w:rsidR="00DB5D41" w:rsidRDefault="00DB5D41" w:rsidP="00DB5D41">
            <w:pPr>
              <w:jc w:val="center"/>
            </w:pPr>
            <w:r>
              <w:t>Наименование МО</w:t>
            </w:r>
          </w:p>
        </w:tc>
        <w:tc>
          <w:tcPr>
            <w:tcW w:w="2851" w:type="dxa"/>
          </w:tcPr>
          <w:p w:rsidR="00DB5D41" w:rsidRDefault="00DB5D41" w:rsidP="00DB5D41">
            <w:pPr>
              <w:jc w:val="center"/>
            </w:pPr>
            <w:r>
              <w:t>Номер УИК</w:t>
            </w:r>
          </w:p>
        </w:tc>
      </w:tr>
      <w:tr w:rsidR="00DB5D41" w:rsidTr="00DB5D41">
        <w:tc>
          <w:tcPr>
            <w:tcW w:w="817" w:type="dxa"/>
          </w:tcPr>
          <w:p w:rsidR="00DB5D41" w:rsidRDefault="00DB5D41" w:rsidP="00A6017C">
            <w:pPr>
              <w:jc w:val="both"/>
            </w:pPr>
            <w:r>
              <w:t>1</w:t>
            </w:r>
          </w:p>
        </w:tc>
        <w:tc>
          <w:tcPr>
            <w:tcW w:w="3119" w:type="dxa"/>
          </w:tcPr>
          <w:p w:rsidR="00DB5D41" w:rsidRDefault="009B01D1" w:rsidP="00A6017C">
            <w:pPr>
              <w:jc w:val="both"/>
            </w:pPr>
            <w:r>
              <w:t>Воронин А.Ф.</w:t>
            </w:r>
          </w:p>
        </w:tc>
        <w:tc>
          <w:tcPr>
            <w:tcW w:w="2976" w:type="dxa"/>
          </w:tcPr>
          <w:p w:rsidR="00DB5D41" w:rsidRDefault="00DB5D41" w:rsidP="00A6017C">
            <w:pPr>
              <w:jc w:val="both"/>
            </w:pPr>
            <w:proofErr w:type="spellStart"/>
            <w:r>
              <w:t>Куршавский</w:t>
            </w:r>
            <w:proofErr w:type="spellEnd"/>
            <w:r>
              <w:t xml:space="preserve"> сельсовет</w:t>
            </w:r>
          </w:p>
        </w:tc>
        <w:tc>
          <w:tcPr>
            <w:tcW w:w="2851" w:type="dxa"/>
          </w:tcPr>
          <w:p w:rsidR="00DB5D41" w:rsidRDefault="00DB5D41" w:rsidP="00DB5D41">
            <w:pPr>
              <w:jc w:val="center"/>
            </w:pPr>
            <w:r>
              <w:t>170</w:t>
            </w:r>
          </w:p>
        </w:tc>
      </w:tr>
      <w:tr w:rsidR="00DB5D41" w:rsidTr="00DB5D41">
        <w:tc>
          <w:tcPr>
            <w:tcW w:w="817" w:type="dxa"/>
          </w:tcPr>
          <w:p w:rsidR="00DB5D41" w:rsidRDefault="00DB5D41" w:rsidP="00A6017C">
            <w:pPr>
              <w:jc w:val="both"/>
            </w:pPr>
            <w:r>
              <w:t>2</w:t>
            </w:r>
          </w:p>
        </w:tc>
        <w:tc>
          <w:tcPr>
            <w:tcW w:w="3119" w:type="dxa"/>
          </w:tcPr>
          <w:p w:rsidR="00DB5D41" w:rsidRDefault="009B01D1" w:rsidP="00A6017C">
            <w:pPr>
              <w:jc w:val="both"/>
            </w:pPr>
            <w:r>
              <w:t>Синявский А.Д.</w:t>
            </w:r>
          </w:p>
        </w:tc>
        <w:tc>
          <w:tcPr>
            <w:tcW w:w="2976" w:type="dxa"/>
          </w:tcPr>
          <w:p w:rsidR="00DB5D41" w:rsidRDefault="00DB5D41" w:rsidP="00A6017C">
            <w:pPr>
              <w:jc w:val="both"/>
            </w:pPr>
            <w:r>
              <w:t>Курсавский сельсовет</w:t>
            </w:r>
          </w:p>
        </w:tc>
        <w:tc>
          <w:tcPr>
            <w:tcW w:w="2851" w:type="dxa"/>
          </w:tcPr>
          <w:p w:rsidR="00DB5D41" w:rsidRDefault="00DB5D41" w:rsidP="00DB5D41">
            <w:pPr>
              <w:jc w:val="center"/>
            </w:pPr>
            <w:r>
              <w:t>171, 172, 173, 174, 175</w:t>
            </w:r>
          </w:p>
        </w:tc>
      </w:tr>
      <w:tr w:rsidR="00DB5D41" w:rsidTr="00DB5D41">
        <w:tc>
          <w:tcPr>
            <w:tcW w:w="817" w:type="dxa"/>
          </w:tcPr>
          <w:p w:rsidR="00DB5D41" w:rsidRDefault="00DB5D41" w:rsidP="00A6017C">
            <w:pPr>
              <w:jc w:val="both"/>
            </w:pPr>
            <w:r>
              <w:t>3</w:t>
            </w:r>
          </w:p>
        </w:tc>
        <w:tc>
          <w:tcPr>
            <w:tcW w:w="3119" w:type="dxa"/>
          </w:tcPr>
          <w:p w:rsidR="00DB5D41" w:rsidRDefault="009B01D1" w:rsidP="00A6017C">
            <w:pPr>
              <w:jc w:val="both"/>
            </w:pPr>
            <w:r>
              <w:t>Шилова Г.В.</w:t>
            </w:r>
          </w:p>
        </w:tc>
        <w:tc>
          <w:tcPr>
            <w:tcW w:w="2976" w:type="dxa"/>
          </w:tcPr>
          <w:p w:rsidR="00DB5D41" w:rsidRDefault="009B01D1" w:rsidP="00A6017C">
            <w:pPr>
              <w:jc w:val="both"/>
            </w:pPr>
            <w:r>
              <w:t>с</w:t>
            </w:r>
            <w:r w:rsidR="00DB5D41">
              <w:t>таница Воровсколесская</w:t>
            </w:r>
          </w:p>
        </w:tc>
        <w:tc>
          <w:tcPr>
            <w:tcW w:w="2851" w:type="dxa"/>
          </w:tcPr>
          <w:p w:rsidR="00DB5D41" w:rsidRDefault="00DB5D41" w:rsidP="00DB5D41">
            <w:pPr>
              <w:jc w:val="center"/>
            </w:pPr>
            <w:r>
              <w:t>176, 177</w:t>
            </w:r>
          </w:p>
        </w:tc>
      </w:tr>
      <w:tr w:rsidR="00DB5D41" w:rsidTr="00DB5D41">
        <w:tc>
          <w:tcPr>
            <w:tcW w:w="817" w:type="dxa"/>
          </w:tcPr>
          <w:p w:rsidR="00DB5D41" w:rsidRDefault="00DB5D41" w:rsidP="00A6017C">
            <w:pPr>
              <w:jc w:val="both"/>
            </w:pPr>
            <w:r>
              <w:t>4</w:t>
            </w:r>
          </w:p>
        </w:tc>
        <w:tc>
          <w:tcPr>
            <w:tcW w:w="3119" w:type="dxa"/>
          </w:tcPr>
          <w:p w:rsidR="00DB5D41" w:rsidRDefault="009B01D1" w:rsidP="00A6017C">
            <w:pPr>
              <w:jc w:val="both"/>
            </w:pPr>
            <w:proofErr w:type="spellStart"/>
            <w:r>
              <w:t>Козьмова</w:t>
            </w:r>
            <w:proofErr w:type="spellEnd"/>
            <w:r>
              <w:t xml:space="preserve"> Е.В.</w:t>
            </w:r>
          </w:p>
        </w:tc>
        <w:tc>
          <w:tcPr>
            <w:tcW w:w="2976" w:type="dxa"/>
          </w:tcPr>
          <w:p w:rsidR="00DB5D41" w:rsidRDefault="00DB5D41" w:rsidP="00A6017C">
            <w:pPr>
              <w:jc w:val="both"/>
            </w:pPr>
            <w:r>
              <w:t>Красноярский сельсовет</w:t>
            </w:r>
          </w:p>
        </w:tc>
        <w:tc>
          <w:tcPr>
            <w:tcW w:w="2851" w:type="dxa"/>
          </w:tcPr>
          <w:p w:rsidR="00DB5D41" w:rsidRDefault="00DB5D41" w:rsidP="00DB5D41">
            <w:pPr>
              <w:jc w:val="center"/>
            </w:pPr>
            <w:r>
              <w:t>178, 179</w:t>
            </w:r>
          </w:p>
        </w:tc>
      </w:tr>
      <w:tr w:rsidR="00DB5D41" w:rsidTr="00DB5D41">
        <w:tc>
          <w:tcPr>
            <w:tcW w:w="817" w:type="dxa"/>
          </w:tcPr>
          <w:p w:rsidR="00DB5D41" w:rsidRDefault="00DB5D41" w:rsidP="00A6017C">
            <w:pPr>
              <w:jc w:val="both"/>
            </w:pPr>
            <w:r>
              <w:t>5</w:t>
            </w:r>
          </w:p>
        </w:tc>
        <w:tc>
          <w:tcPr>
            <w:tcW w:w="3119" w:type="dxa"/>
          </w:tcPr>
          <w:p w:rsidR="00DB5D41" w:rsidRDefault="009B01D1" w:rsidP="00A6017C">
            <w:pPr>
              <w:jc w:val="both"/>
            </w:pPr>
            <w:r>
              <w:t>Орлова А.Г.</w:t>
            </w:r>
          </w:p>
        </w:tc>
        <w:tc>
          <w:tcPr>
            <w:tcW w:w="2976" w:type="dxa"/>
          </w:tcPr>
          <w:p w:rsidR="00DB5D41" w:rsidRDefault="00DB5D41" w:rsidP="00A6017C">
            <w:pPr>
              <w:jc w:val="both"/>
            </w:pPr>
            <w:proofErr w:type="spellStart"/>
            <w:r>
              <w:t>Казинский</w:t>
            </w:r>
            <w:proofErr w:type="spellEnd"/>
            <w:r>
              <w:t xml:space="preserve"> сельсовет</w:t>
            </w:r>
          </w:p>
        </w:tc>
        <w:tc>
          <w:tcPr>
            <w:tcW w:w="2851" w:type="dxa"/>
          </w:tcPr>
          <w:p w:rsidR="00DB5D41" w:rsidRDefault="00DB5D41" w:rsidP="00DB5D41">
            <w:pPr>
              <w:jc w:val="center"/>
            </w:pPr>
            <w:r>
              <w:t>180, 181</w:t>
            </w:r>
          </w:p>
        </w:tc>
      </w:tr>
      <w:tr w:rsidR="00DB5D41" w:rsidTr="00DB5D41">
        <w:tc>
          <w:tcPr>
            <w:tcW w:w="817" w:type="dxa"/>
          </w:tcPr>
          <w:p w:rsidR="00DB5D41" w:rsidRDefault="00DB5D41" w:rsidP="00A6017C">
            <w:pPr>
              <w:jc w:val="both"/>
            </w:pPr>
            <w:r>
              <w:t>6</w:t>
            </w:r>
          </w:p>
        </w:tc>
        <w:tc>
          <w:tcPr>
            <w:tcW w:w="3119" w:type="dxa"/>
          </w:tcPr>
          <w:p w:rsidR="00DB5D41" w:rsidRDefault="009B01D1" w:rsidP="00A6017C">
            <w:pPr>
              <w:jc w:val="both"/>
            </w:pPr>
            <w:r>
              <w:t>Синявский А.Д.</w:t>
            </w:r>
          </w:p>
        </w:tc>
        <w:tc>
          <w:tcPr>
            <w:tcW w:w="2976" w:type="dxa"/>
          </w:tcPr>
          <w:p w:rsidR="00DB5D41" w:rsidRDefault="00DB5D41" w:rsidP="00A6017C">
            <w:pPr>
              <w:jc w:val="both"/>
            </w:pPr>
            <w:r>
              <w:t>Водораздельный сельсовет</w:t>
            </w:r>
          </w:p>
        </w:tc>
        <w:tc>
          <w:tcPr>
            <w:tcW w:w="2851" w:type="dxa"/>
          </w:tcPr>
          <w:p w:rsidR="00DB5D41" w:rsidRDefault="00DB5D41" w:rsidP="00DB5D41">
            <w:pPr>
              <w:jc w:val="center"/>
            </w:pPr>
            <w:r>
              <w:t>182, 183, 184</w:t>
            </w:r>
          </w:p>
        </w:tc>
      </w:tr>
      <w:tr w:rsidR="00DB5D41" w:rsidTr="00DB5D41">
        <w:tc>
          <w:tcPr>
            <w:tcW w:w="817" w:type="dxa"/>
          </w:tcPr>
          <w:p w:rsidR="00DB5D41" w:rsidRDefault="00DB5D41" w:rsidP="00A6017C">
            <w:pPr>
              <w:jc w:val="both"/>
            </w:pPr>
            <w:r>
              <w:t>7</w:t>
            </w:r>
          </w:p>
        </w:tc>
        <w:tc>
          <w:tcPr>
            <w:tcW w:w="3119" w:type="dxa"/>
          </w:tcPr>
          <w:p w:rsidR="00DB5D41" w:rsidRDefault="009B01D1" w:rsidP="00A6017C">
            <w:pPr>
              <w:jc w:val="both"/>
            </w:pPr>
            <w:proofErr w:type="spellStart"/>
            <w:r>
              <w:t>Плужникова</w:t>
            </w:r>
            <w:proofErr w:type="spellEnd"/>
            <w:r>
              <w:t xml:space="preserve"> А.Н.</w:t>
            </w:r>
          </w:p>
        </w:tc>
        <w:tc>
          <w:tcPr>
            <w:tcW w:w="2976" w:type="dxa"/>
          </w:tcPr>
          <w:p w:rsidR="00DB5D41" w:rsidRDefault="00DB5D41" w:rsidP="00A6017C">
            <w:pPr>
              <w:jc w:val="both"/>
            </w:pPr>
            <w:proofErr w:type="spellStart"/>
            <w:r>
              <w:t>Янкульский</w:t>
            </w:r>
            <w:proofErr w:type="spellEnd"/>
            <w:r>
              <w:t xml:space="preserve"> сельсовет</w:t>
            </w:r>
          </w:p>
        </w:tc>
        <w:tc>
          <w:tcPr>
            <w:tcW w:w="2851" w:type="dxa"/>
          </w:tcPr>
          <w:p w:rsidR="00DB5D41" w:rsidRDefault="00DB5D41" w:rsidP="00DB5D41">
            <w:pPr>
              <w:jc w:val="center"/>
            </w:pPr>
            <w:r>
              <w:t>185, 186, 187</w:t>
            </w:r>
          </w:p>
        </w:tc>
      </w:tr>
      <w:tr w:rsidR="00DB5D41" w:rsidTr="00DB5D41">
        <w:tc>
          <w:tcPr>
            <w:tcW w:w="817" w:type="dxa"/>
          </w:tcPr>
          <w:p w:rsidR="00DB5D41" w:rsidRDefault="00DB5D41" w:rsidP="00A6017C">
            <w:pPr>
              <w:jc w:val="both"/>
            </w:pPr>
            <w:r>
              <w:t>8</w:t>
            </w:r>
          </w:p>
        </w:tc>
        <w:tc>
          <w:tcPr>
            <w:tcW w:w="3119" w:type="dxa"/>
          </w:tcPr>
          <w:p w:rsidR="00DB5D41" w:rsidRDefault="009B01D1" w:rsidP="00A6017C">
            <w:pPr>
              <w:jc w:val="both"/>
            </w:pPr>
            <w:r>
              <w:t>Идрисов И.С.</w:t>
            </w:r>
          </w:p>
        </w:tc>
        <w:tc>
          <w:tcPr>
            <w:tcW w:w="2976" w:type="dxa"/>
          </w:tcPr>
          <w:p w:rsidR="00DB5D41" w:rsidRDefault="00DB5D41" w:rsidP="00A6017C">
            <w:pPr>
              <w:jc w:val="both"/>
            </w:pPr>
            <w:proofErr w:type="spellStart"/>
            <w:r>
              <w:t>Новоянкульский</w:t>
            </w:r>
            <w:proofErr w:type="spellEnd"/>
            <w:r>
              <w:t xml:space="preserve"> сельсовет</w:t>
            </w:r>
          </w:p>
        </w:tc>
        <w:tc>
          <w:tcPr>
            <w:tcW w:w="2851" w:type="dxa"/>
          </w:tcPr>
          <w:p w:rsidR="00DB5D41" w:rsidRDefault="00DB5D41" w:rsidP="00DB5D41">
            <w:pPr>
              <w:jc w:val="center"/>
            </w:pPr>
            <w:r>
              <w:t>188</w:t>
            </w:r>
          </w:p>
        </w:tc>
      </w:tr>
      <w:tr w:rsidR="00DB5D41" w:rsidTr="00DB5D41">
        <w:tc>
          <w:tcPr>
            <w:tcW w:w="817" w:type="dxa"/>
          </w:tcPr>
          <w:p w:rsidR="00DB5D41" w:rsidRDefault="00DB5D41" w:rsidP="00A6017C">
            <w:pPr>
              <w:jc w:val="both"/>
            </w:pPr>
            <w:r>
              <w:t>9</w:t>
            </w:r>
          </w:p>
        </w:tc>
        <w:tc>
          <w:tcPr>
            <w:tcW w:w="3119" w:type="dxa"/>
          </w:tcPr>
          <w:p w:rsidR="00DB5D41" w:rsidRDefault="009B01D1" w:rsidP="00A6017C">
            <w:pPr>
              <w:jc w:val="both"/>
            </w:pPr>
            <w:r>
              <w:t>Запорожец М.Ю.</w:t>
            </w:r>
          </w:p>
        </w:tc>
        <w:tc>
          <w:tcPr>
            <w:tcW w:w="2976" w:type="dxa"/>
          </w:tcPr>
          <w:p w:rsidR="00DB5D41" w:rsidRDefault="00DB5D41" w:rsidP="00A6017C">
            <w:pPr>
              <w:jc w:val="both"/>
            </w:pPr>
            <w:r>
              <w:t>село Султан</w:t>
            </w:r>
          </w:p>
        </w:tc>
        <w:tc>
          <w:tcPr>
            <w:tcW w:w="2851" w:type="dxa"/>
          </w:tcPr>
          <w:p w:rsidR="00DB5D41" w:rsidRDefault="00DB5D41" w:rsidP="00DB5D41">
            <w:pPr>
              <w:jc w:val="center"/>
            </w:pPr>
            <w:r>
              <w:t>189</w:t>
            </w:r>
          </w:p>
        </w:tc>
      </w:tr>
      <w:tr w:rsidR="00DB5D41" w:rsidTr="00DB5D41">
        <w:tc>
          <w:tcPr>
            <w:tcW w:w="817" w:type="dxa"/>
          </w:tcPr>
          <w:p w:rsidR="00DB5D41" w:rsidRDefault="00DB5D41" w:rsidP="00A6017C">
            <w:pPr>
              <w:jc w:val="both"/>
            </w:pPr>
            <w:r>
              <w:t>10</w:t>
            </w:r>
          </w:p>
        </w:tc>
        <w:tc>
          <w:tcPr>
            <w:tcW w:w="3119" w:type="dxa"/>
          </w:tcPr>
          <w:p w:rsidR="00DB5D41" w:rsidRDefault="009B01D1" w:rsidP="00A6017C">
            <w:pPr>
              <w:jc w:val="both"/>
            </w:pPr>
            <w:r>
              <w:t>Запорожец М.Ю.</w:t>
            </w:r>
          </w:p>
        </w:tc>
        <w:tc>
          <w:tcPr>
            <w:tcW w:w="2976" w:type="dxa"/>
          </w:tcPr>
          <w:p w:rsidR="00DB5D41" w:rsidRDefault="00DB5D41" w:rsidP="00A6017C">
            <w:pPr>
              <w:jc w:val="both"/>
            </w:pPr>
            <w:r>
              <w:t xml:space="preserve">село </w:t>
            </w:r>
            <w:proofErr w:type="spellStart"/>
            <w:r>
              <w:t>Крымгиреевское</w:t>
            </w:r>
            <w:proofErr w:type="spellEnd"/>
          </w:p>
        </w:tc>
        <w:tc>
          <w:tcPr>
            <w:tcW w:w="2851" w:type="dxa"/>
          </w:tcPr>
          <w:p w:rsidR="00DB5D41" w:rsidRDefault="00DB5D41" w:rsidP="00DB5D41">
            <w:pPr>
              <w:jc w:val="center"/>
            </w:pPr>
            <w:r>
              <w:t>190</w:t>
            </w:r>
          </w:p>
        </w:tc>
      </w:tr>
      <w:tr w:rsidR="00DB5D41" w:rsidTr="00DB5D41">
        <w:tc>
          <w:tcPr>
            <w:tcW w:w="817" w:type="dxa"/>
          </w:tcPr>
          <w:p w:rsidR="00DB5D41" w:rsidRDefault="00DB5D41" w:rsidP="00A6017C">
            <w:pPr>
              <w:jc w:val="both"/>
            </w:pPr>
            <w:r>
              <w:t>11</w:t>
            </w:r>
          </w:p>
        </w:tc>
        <w:tc>
          <w:tcPr>
            <w:tcW w:w="3119" w:type="dxa"/>
          </w:tcPr>
          <w:p w:rsidR="00DB5D41" w:rsidRDefault="009B01D1" w:rsidP="00A6017C">
            <w:pPr>
              <w:jc w:val="both"/>
            </w:pPr>
            <w:proofErr w:type="spellStart"/>
            <w:r>
              <w:t>Побожевский</w:t>
            </w:r>
            <w:proofErr w:type="spellEnd"/>
            <w:r>
              <w:t xml:space="preserve"> И.В.</w:t>
            </w:r>
          </w:p>
        </w:tc>
        <w:tc>
          <w:tcPr>
            <w:tcW w:w="2976" w:type="dxa"/>
          </w:tcPr>
          <w:p w:rsidR="00DB5D41" w:rsidRDefault="00DB5D41" w:rsidP="00A6017C">
            <w:pPr>
              <w:jc w:val="both"/>
            </w:pPr>
            <w:proofErr w:type="spellStart"/>
            <w:r>
              <w:t>Солуно-Дмитриевский</w:t>
            </w:r>
            <w:proofErr w:type="spellEnd"/>
            <w:r>
              <w:t xml:space="preserve"> сельсовет</w:t>
            </w:r>
          </w:p>
        </w:tc>
        <w:tc>
          <w:tcPr>
            <w:tcW w:w="2851" w:type="dxa"/>
          </w:tcPr>
          <w:p w:rsidR="00DB5D41" w:rsidRDefault="00DB5D41" w:rsidP="00DB5D41">
            <w:pPr>
              <w:jc w:val="center"/>
            </w:pPr>
            <w:r>
              <w:t>191, 192</w:t>
            </w:r>
          </w:p>
        </w:tc>
      </w:tr>
    </w:tbl>
    <w:p w:rsidR="00804E0B" w:rsidRDefault="00804E0B" w:rsidP="00A6017C">
      <w:pPr>
        <w:jc w:val="both"/>
      </w:pPr>
    </w:p>
    <w:p w:rsidR="00804E0B" w:rsidRDefault="00804E0B" w:rsidP="00A6017C">
      <w:pPr>
        <w:jc w:val="both"/>
      </w:pPr>
    </w:p>
    <w:p w:rsidR="00804E0B" w:rsidRDefault="00804E0B" w:rsidP="00A6017C">
      <w:pPr>
        <w:jc w:val="both"/>
      </w:pPr>
    </w:p>
    <w:sectPr w:rsidR="00804E0B" w:rsidSect="00A353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017C"/>
    <w:rsid w:val="000B1745"/>
    <w:rsid w:val="00190CB6"/>
    <w:rsid w:val="00202117"/>
    <w:rsid w:val="00205B01"/>
    <w:rsid w:val="00220838"/>
    <w:rsid w:val="00234335"/>
    <w:rsid w:val="00262D6D"/>
    <w:rsid w:val="002E55B5"/>
    <w:rsid w:val="004B66F7"/>
    <w:rsid w:val="00564366"/>
    <w:rsid w:val="005D0FAB"/>
    <w:rsid w:val="00754367"/>
    <w:rsid w:val="00762A06"/>
    <w:rsid w:val="008043D7"/>
    <w:rsid w:val="00804E0B"/>
    <w:rsid w:val="00814CFE"/>
    <w:rsid w:val="009B01D1"/>
    <w:rsid w:val="00A24967"/>
    <w:rsid w:val="00A353B5"/>
    <w:rsid w:val="00A6017C"/>
    <w:rsid w:val="00B32A2B"/>
    <w:rsid w:val="00BC017C"/>
    <w:rsid w:val="00C271DE"/>
    <w:rsid w:val="00C502C8"/>
    <w:rsid w:val="00C92EA3"/>
    <w:rsid w:val="00D01221"/>
    <w:rsid w:val="00D23571"/>
    <w:rsid w:val="00D7123E"/>
    <w:rsid w:val="00D84CAB"/>
    <w:rsid w:val="00DB5D41"/>
    <w:rsid w:val="00DF39AA"/>
    <w:rsid w:val="00F125C7"/>
    <w:rsid w:val="00F3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Title"/>
    <w:basedOn w:val="a"/>
    <w:link w:val="a6"/>
    <w:qFormat/>
    <w:rsid w:val="00762A0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6">
    <w:name w:val="Название Знак"/>
    <w:basedOn w:val="a0"/>
    <w:link w:val="a5"/>
    <w:rsid w:val="00762A0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62A06"/>
    <w:pPr>
      <w:ind w:left="720"/>
      <w:contextualSpacing/>
    </w:pPr>
  </w:style>
  <w:style w:type="table" w:styleId="a8">
    <w:name w:val="Table Grid"/>
    <w:basedOn w:val="a1"/>
    <w:uiPriority w:val="59"/>
    <w:rsid w:val="00DB5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16</cp:revision>
  <cp:lastPrinted>2016-06-30T15:24:00Z</cp:lastPrinted>
  <dcterms:created xsi:type="dcterms:W3CDTF">2016-06-22T15:29:00Z</dcterms:created>
  <dcterms:modified xsi:type="dcterms:W3CDTF">2016-06-30T15:25:00Z</dcterms:modified>
</cp:coreProperties>
</file>