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52" w:rsidRPr="004A5B52" w:rsidRDefault="004A5B52" w:rsidP="004A5B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Обнародовано на информационном стенде 28 декабря 2020 года</w:t>
      </w:r>
    </w:p>
    <w:p w:rsidR="004A5B52" w:rsidRPr="004A5B52" w:rsidRDefault="004A5B52" w:rsidP="004A5B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Обнародовано на официальном сайте администрации</w:t>
      </w:r>
    </w:p>
    <w:p w:rsidR="004A5B52" w:rsidRPr="004A5B52" w:rsidRDefault="008E4C3C" w:rsidP="004A5B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4A5B52" w:rsidRPr="004A5B5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www.andropovskiy.ru</w:t>
        </w:r>
      </w:hyperlink>
      <w:r w:rsidR="004A5B52"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28 декабря 2020 года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 АНДРОПОВСКОГО МУНИЦИПАЛЬНОГО ОКРУГА СТАВРОПОЛЬСКОГО КРАЯ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28 декабря 2020 г. № 50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32"/>
          <w:szCs w:val="32"/>
          <w:lang w:eastAsia="ru-RU"/>
        </w:rPr>
        <w:t>ОБ УТВЕРЖДЕНИИ МУНИЦИПАЛЬНОЙ ПРОГРАММЫ АНДРОПОВСКОГО МУНИЦИПАЛЬНОГО ОКРУГА СТАВРОПОЛЬСКОГО КРАЯ «РАЗВИТИЕ СЕЛЬСКОГО ХОЗЯЙСТВА»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{в редакции </w:t>
      </w:r>
      <w:hyperlink r:id="rId6" w:tgtFrame="_blank" w:history="1">
        <w:r w:rsidRPr="004A5B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постановлений администрации Андроповского муниципального округа Ставропольского края от 04.06.2021 № 392</w:t>
        </w:r>
      </w:hyperlink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" w:tgtFrame="_blank" w:history="1">
        <w:r w:rsidRPr="004A5B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24.11.2021 № 963</w:t>
        </w:r>
      </w:hyperlink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8" w:tgtFrame="_blank" w:history="1">
        <w:r w:rsidRPr="004A5B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14.01.2022 № 16</w:t>
        </w:r>
      </w:hyperlink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9" w:tgtFrame="_blank" w:history="1">
        <w:r w:rsidRPr="004A5B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02.03.2022 № 144</w:t>
        </w:r>
      </w:hyperlink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0" w:tgtFrame="_blank" w:history="1">
        <w:r w:rsidRPr="004A5B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01.07.2022 № 480</w:t>
        </w:r>
      </w:hyperlink>
      <w:r w:rsidRPr="004A5B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, </w:t>
      </w:r>
      <w:hyperlink r:id="rId11" w:tgtFrame="_blank" w:history="1">
        <w:r w:rsidRPr="004A5B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01.09.2022 № 636</w:t>
        </w:r>
      </w:hyperlink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2" w:tgtFrame="_blank" w:history="1">
        <w:r w:rsidRPr="004A5B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17.10.2022 № 740</w:t>
        </w:r>
      </w:hyperlink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3" w:tgtFrame="_blank" w:history="1">
        <w:r w:rsidRPr="004A5B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30.12.2022 № 957</w:t>
        </w:r>
      </w:hyperlink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4" w:tgtFrame="_blank" w:history="1">
        <w:r w:rsidRPr="004A5B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30.12.2022 № 967</w:t>
        </w:r>
      </w:hyperlink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5" w:tgtFrame="_blank" w:history="1">
        <w:r w:rsidRPr="004A5B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15.09.2023 № 591</w:t>
        </w:r>
      </w:hyperlink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6" w:tgtFrame="_blank" w:history="1">
        <w:r w:rsidRPr="004A5B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29.12.2023 № 893</w:t>
        </w:r>
      </w:hyperlink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7" w:tgtFrame="_blank" w:history="1">
        <w:r w:rsidRPr="004A5B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29.12.2023 № 894</w:t>
        </w:r>
      </w:hyperlink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}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 с постановлением администрации Андроповского муниципального района Ставропольского края </w:t>
      </w:r>
      <w:r w:rsidRPr="004A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декабря 2020 г. № 112</w:t>
      </w: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Порядка разработки, реализации и оценки эффективности муниципальных программ Андроповского муниципального округа Ставропольского края» администрация Андроповского муниципального округа Ставропольского края {преамбула в редакции </w:t>
      </w:r>
      <w:hyperlink r:id="rId18" w:tgtFrame="_blank" w:history="1">
        <w:r w:rsidRPr="004A5B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постановления администрации Андроповского муниципального округа Ставропольского края от 01.09.2022 № 636</w:t>
        </w:r>
      </w:hyperlink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}</w:t>
      </w:r>
    </w:p>
    <w:p w:rsidR="004A5B52" w:rsidRPr="004A5B52" w:rsidRDefault="004A5B52" w:rsidP="004A5B5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5B5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прилагаемую муниципальную программу Андроповского муниципального округа Ставропольского края «Развитие сельского хозяйства».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подлежит размещению на официальном сайте администрации Андроповского муниципального округа Ставропольского края в информационно-телекоммуникационной сети «Интернет».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возложить на заместителя главы администрации – руководителя Управления сельского хозяйства и охраны окружающей среды администрации Андроповского муниципального округа Ставропольского края </w:t>
      </w:r>
      <w:proofErr w:type="spellStart"/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Бандилета</w:t>
      </w:r>
      <w:proofErr w:type="spellEnd"/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вступает в силу с 01 января 2021 года и подлежит официальному обнародованию.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{пункт 4 в редакции </w:t>
      </w:r>
      <w:hyperlink r:id="rId19" w:tgtFrame="_blank" w:history="1">
        <w:r w:rsidRPr="004A5B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постановления администрации Андроповского муниципального округа Ставропольского края от 02.03.2022 № 144</w:t>
        </w:r>
      </w:hyperlink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}</w:t>
      </w:r>
    </w:p>
    <w:p w:rsidR="004A5B52" w:rsidRPr="004A5B52" w:rsidRDefault="004A5B52" w:rsidP="004A5B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5B5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A5B52" w:rsidRPr="004A5B52" w:rsidRDefault="004A5B52" w:rsidP="004A5B5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5B5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A5B52" w:rsidRPr="004A5B52" w:rsidRDefault="004A5B52" w:rsidP="004A5B5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5B5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A5B52" w:rsidRPr="004A5B52" w:rsidRDefault="004A5B52" w:rsidP="004A5B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A5B5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Глава</w:t>
      </w:r>
    </w:p>
    <w:p w:rsidR="004A5B52" w:rsidRPr="004A5B52" w:rsidRDefault="004A5B52" w:rsidP="004A5B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A5B52">
        <w:rPr>
          <w:rFonts w:ascii="Arial" w:eastAsia="Times New Roman" w:hAnsi="Arial" w:cs="Arial"/>
          <w:sz w:val="24"/>
          <w:szCs w:val="24"/>
          <w:lang w:eastAsia="ru-RU"/>
        </w:rPr>
        <w:t>Андроповского муниципального округа</w:t>
      </w:r>
    </w:p>
    <w:p w:rsidR="004A5B52" w:rsidRPr="004A5B52" w:rsidRDefault="004A5B52" w:rsidP="004A5B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A5B52">
        <w:rPr>
          <w:rFonts w:ascii="Arial" w:eastAsia="Times New Roman" w:hAnsi="Arial" w:cs="Arial"/>
          <w:sz w:val="24"/>
          <w:szCs w:val="24"/>
          <w:lang w:eastAsia="ru-RU"/>
        </w:rPr>
        <w:t>Ставропольского края</w:t>
      </w:r>
    </w:p>
    <w:p w:rsidR="004A5B52" w:rsidRPr="004A5B52" w:rsidRDefault="004A5B52" w:rsidP="004A5B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A5B52">
        <w:rPr>
          <w:rFonts w:ascii="Arial" w:eastAsia="Times New Roman" w:hAnsi="Arial" w:cs="Arial"/>
          <w:sz w:val="24"/>
          <w:szCs w:val="24"/>
          <w:lang w:eastAsia="ru-RU"/>
        </w:rPr>
        <w:t>Н.А.БОБРЫШЕВА</w:t>
      </w:r>
    </w:p>
    <w:p w:rsidR="004A5B52" w:rsidRPr="004A5B52" w:rsidRDefault="004A5B52" w:rsidP="004A5B52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4A5B52" w:rsidRPr="004A5B52" w:rsidRDefault="004A5B52" w:rsidP="004A5B52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4A5B52" w:rsidRPr="004A5B52" w:rsidRDefault="004A5B52" w:rsidP="004A5B52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Утверждена</w:t>
      </w:r>
    </w:p>
    <w:p w:rsidR="004A5B52" w:rsidRPr="004A5B52" w:rsidRDefault="004A5B52" w:rsidP="004A5B52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постановлением</w:t>
      </w:r>
    </w:p>
    <w:p w:rsidR="004A5B52" w:rsidRPr="004A5B52" w:rsidRDefault="004A5B52" w:rsidP="004A5B52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администрации Андроповского</w:t>
      </w:r>
    </w:p>
    <w:p w:rsidR="004A5B52" w:rsidRPr="004A5B52" w:rsidRDefault="004A5B52" w:rsidP="004A5B52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муниципального округа</w:t>
      </w:r>
    </w:p>
    <w:p w:rsidR="004A5B52" w:rsidRPr="004A5B52" w:rsidRDefault="004A5B52" w:rsidP="004A5B52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Ставропольского края</w:t>
      </w:r>
    </w:p>
    <w:p w:rsidR="004A5B52" w:rsidRPr="004A5B52" w:rsidRDefault="004A5B52" w:rsidP="004A5B52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 28 декабря 2020 г. № 50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МУНИЦИПАЛЬНАЯ ПРОГРАММА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АНДРОПОВСКОГО МУНИЦИПАЛЬНОГО ОКРУГА СТАВРОПОЛЬСКОГО КРАЯ «РАЗВИТИЕ СЕЛЬСКОГО ХОЗЯЙСТВА»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{в редакции </w:t>
      </w:r>
      <w:hyperlink r:id="rId20" w:tgtFrame="_blank" w:history="1">
        <w:r w:rsidRPr="004A5B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постановлений администрации Андроповского муниципального округа Ставропольского края от 04.06.2021 № 392</w:t>
        </w:r>
      </w:hyperlink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1" w:tgtFrame="_blank" w:history="1">
        <w:r w:rsidRPr="004A5B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24.11.2021 № 963</w:t>
        </w:r>
      </w:hyperlink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2" w:tgtFrame="_blank" w:history="1">
        <w:r w:rsidRPr="004A5B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14.01.2022 № 16</w:t>
        </w:r>
      </w:hyperlink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3" w:tgtFrame="_blank" w:history="1">
        <w:r w:rsidRPr="004A5B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02.03.2022 № 144</w:t>
        </w:r>
      </w:hyperlink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4" w:tgtFrame="_blank" w:history="1">
        <w:r w:rsidRPr="004A5B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01.07.2022 № 480</w:t>
        </w:r>
      </w:hyperlink>
      <w:r w:rsidRPr="004A5B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, </w:t>
      </w:r>
      <w:hyperlink r:id="rId25" w:tgtFrame="_blank" w:history="1">
        <w:r w:rsidRPr="004A5B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01.09.2022 № 636</w:t>
        </w:r>
      </w:hyperlink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6" w:tgtFrame="_blank" w:history="1">
        <w:r w:rsidRPr="004A5B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17.10.2022 № 740</w:t>
        </w:r>
      </w:hyperlink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7" w:tgtFrame="_blank" w:history="1">
        <w:r w:rsidRPr="004A5B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30.12.2022 № 957</w:t>
        </w:r>
      </w:hyperlink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8" w:tgtFrame="_blank" w:history="1">
        <w:r w:rsidRPr="004A5B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30.12.2022 № 967</w:t>
        </w:r>
      </w:hyperlink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9" w:tgtFrame="_blank" w:history="1">
        <w:r w:rsidRPr="004A5B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15.09.2023 № 591</w:t>
        </w:r>
      </w:hyperlink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0" w:tgtFrame="_blank" w:history="1">
        <w:r w:rsidRPr="004A5B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29.12.2023 № 893</w:t>
        </w:r>
      </w:hyperlink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1" w:tgtFrame="_blank" w:history="1">
        <w:r w:rsidRPr="004A5B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29.12.2023 № 894</w:t>
        </w:r>
      </w:hyperlink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}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ПАСПОРТ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МУНИЦИПАЛЬНОЙ ПРОГРАММЫ АНДРОПОВСКОГО МУНИЦИПАЛЬНОГО ОКРУГА СТАВРОПОЛЬСКОГО КРАЯ «РАЗВИТИЕ СЕЛЬСКОГО ХОЗЯЙСТВА»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{в редакции </w:t>
      </w:r>
      <w:hyperlink r:id="rId32" w:tgtFrame="_blank" w:history="1">
        <w:r w:rsidRPr="004A5B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постановлений администрации Андроповского муниципального округа Ставропольского края от 04.06.2021 № 392</w:t>
        </w:r>
      </w:hyperlink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3" w:tgtFrame="_blank" w:history="1">
        <w:r w:rsidRPr="004A5B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24.11.2021 № 963</w:t>
        </w:r>
      </w:hyperlink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4" w:tgtFrame="_blank" w:history="1">
        <w:r w:rsidRPr="004A5B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14.01.2022 № 16</w:t>
        </w:r>
      </w:hyperlink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5" w:tgtFrame="_blank" w:history="1">
        <w:r w:rsidRPr="004A5B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02.03.2022 № 144</w:t>
        </w:r>
      </w:hyperlink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6" w:tgtFrame="_blank" w:history="1">
        <w:r w:rsidRPr="004A5B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01.07.2022 № 480</w:t>
        </w:r>
      </w:hyperlink>
      <w:r w:rsidRPr="004A5B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, </w:t>
      </w:r>
      <w:hyperlink r:id="rId37" w:tgtFrame="_blank" w:history="1">
        <w:r w:rsidRPr="004A5B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01.09.2022 № 636</w:t>
        </w:r>
      </w:hyperlink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8" w:tgtFrame="_blank" w:history="1">
        <w:r w:rsidRPr="004A5B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17.10.2022 № 740</w:t>
        </w:r>
      </w:hyperlink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9" w:tgtFrame="_blank" w:history="1">
        <w:r w:rsidRPr="004A5B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30.12.2022 № 957</w:t>
        </w:r>
      </w:hyperlink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40" w:tgtFrame="_blank" w:history="1">
        <w:r w:rsidRPr="004A5B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30.12.2022 № 967</w:t>
        </w:r>
      </w:hyperlink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41" w:tgtFrame="_blank" w:history="1">
        <w:r w:rsidRPr="004A5B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15.09.2023 № 591</w:t>
        </w:r>
      </w:hyperlink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42" w:tgtFrame="_blank" w:history="1">
        <w:r w:rsidRPr="004A5B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29.12.2023 № 893</w:t>
        </w:r>
      </w:hyperlink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3" w:tgtFrame="_blank" w:history="1">
        <w:r w:rsidRPr="004A5B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29.12.2023 № 894</w:t>
        </w:r>
      </w:hyperlink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}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4"/>
        <w:gridCol w:w="5504"/>
        <w:gridCol w:w="3"/>
      </w:tblGrid>
      <w:tr w:rsidR="004A5B52" w:rsidRPr="004A5B52" w:rsidTr="004A5B52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Андроповского муниципального округа Ставропольского края «Развитие сельского хозяйства» (далее – Программа)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A5B52" w:rsidRPr="004A5B52" w:rsidTr="004A5B52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сельского хозяйства и охраны окружающей среды администрации Андроповского муниципального округа Ставропольского края (далее – УСХ и ООС)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4A5B52" w:rsidRPr="004A5B52" w:rsidTr="004A5B52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Соисполнители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Водораздельный территориальный отдел администрации Андроповского муниципального </w:t>
            </w:r>
            <w:proofErr w:type="spellStart"/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округаСтавропольского</w:t>
            </w:r>
            <w:proofErr w:type="spellEnd"/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края;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Андроповского муниципального округа Ставропольского края;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Красноярский территориальный отдел администрации Андроповского муниципального округа Ставропольского края;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Новоянкульский</w:t>
            </w:r>
            <w:proofErr w:type="spellEnd"/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территориальный отдел администрации Андроповского муниципального округа Ставропольского края;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Курсавский территориальный отдел администрации Андроповского муниципального округа Ставропольского края;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Казинский</w:t>
            </w:r>
            <w:proofErr w:type="spellEnd"/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территориальный отдел администрации Андроповского муниципального округа Ставропольского края;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Крымгиреевский территориальный отдел администрации Андроповского муниципального </w:t>
            </w:r>
            <w:proofErr w:type="spellStart"/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округаСтавропольского</w:t>
            </w:r>
            <w:proofErr w:type="spellEnd"/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края;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Куршавский</w:t>
            </w:r>
            <w:proofErr w:type="spellEnd"/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территориальный отдел администрации Андроповского муниципального округа Ставропольского края;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Солуно</w:t>
            </w:r>
            <w:proofErr w:type="spellEnd"/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-Дмитриевский территориальный отдел администрации Андроповского муниципального округа Ставропольского края;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Султанский территориальный отдел администрации Андроповского муниципального округа Ставропольского края;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Воровсколесский территориальный отдел администрации Андроповского муниципального округа Ставропольского края;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Янкульский</w:t>
            </w:r>
            <w:proofErr w:type="spellEnd"/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территориальный отдел администрации Андроповского муниципального округа Ставропольского края».</w:t>
            </w:r>
          </w:p>
        </w:tc>
      </w:tr>
      <w:tr w:rsidR="004A5B52" w:rsidRPr="004A5B52" w:rsidTr="004A5B52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Участники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A5B52" w:rsidRPr="004A5B52" w:rsidTr="004A5B52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растениеводства и животноводства»;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«Содействие внедрению инновационной, инвестиционной и технологической деятельности в сельскохозяйственном производстве»;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«Охрана окружающей среды»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реализации Программы и общепрограммные мероприятия»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A5B52" w:rsidRPr="004A5B52" w:rsidTr="004A5B52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2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устойчивое развитие отрасли сельского </w:t>
            </w: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хозяйства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A5B52" w:rsidRPr="004A5B52" w:rsidTr="004A5B52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Индикаторы достижения целей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2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индекс производства продукции сельского хозяйства в хозяйствах всех категорий (в сопоставимых ценах);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прибыльных сельскохозяйственных </w:t>
            </w:r>
            <w:proofErr w:type="gramStart"/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организаций</w:t>
            </w:r>
            <w:proofErr w:type="gramEnd"/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общем их числе;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среднемесячная заработная плата работников, занятых в сфере сельского хозяйства (без субъектов малого предпринимательства)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A5B52" w:rsidRPr="004A5B52" w:rsidTr="004A5B52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2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– 2026 годы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A5B52" w:rsidRPr="004A5B52" w:rsidTr="004A5B52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«Объемы и источники финансового обеспечения Программы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 финансового обеспечения Программы </w:t>
            </w:r>
            <w:proofErr w:type="gramStart"/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со-ставит</w:t>
            </w:r>
            <w:proofErr w:type="gramEnd"/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60386,27 </w:t>
            </w: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 рублей, в том числе по источникам финансового обеспечения: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 Андроповского муниципального округа Ставропольского края (далее – бюджет округа) -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60386,27 тыс. рублей, в том числе по годам: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 год – 15 629,77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 год – 7 633,56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 год – 12 024,64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 год – 11 622,48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 год – 6 737,91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 год – 6 737,91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 том числе: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 счет межбюджетных трансфертов – 33781,12 тыс. рублей, в том числе по годам: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 год – 10 998,22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 год – 3 270,86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 год – 6 708,25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 год – 6 992,79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 год – 2 905,50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 год – 2 905,50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 участников Программы – 0,00 тыс. рублей, в том числе по годам: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 год – 0,00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 год – 0,00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 год – 0,00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 год – 0,00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 год – 0,00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 год – 0,00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 средства и иные источники – 0,00 тыс. рублей, в том числе по годам: очередной год - сумма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 год – 0,00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 год – 0,00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 год – 0,00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 год – 0,00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 год – 0,00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 год – 0,00 тыс. рублей.</w:t>
            </w:r>
          </w:p>
        </w:tc>
        <w:tc>
          <w:tcPr>
            <w:tcW w:w="0" w:type="auto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B52" w:rsidRPr="004A5B52" w:rsidTr="008E4C3C">
        <w:tc>
          <w:tcPr>
            <w:tcW w:w="93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{в редакции </w:t>
            </w:r>
            <w:hyperlink r:id="rId44" w:tgtFrame="_blank" w:history="1">
              <w:r w:rsidRPr="004A5B52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постановлений администрации Андроповского муниципального округа Ставропольского края от 29.12.2023 № 893</w:t>
              </w:r>
            </w:hyperlink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45" w:tgtFrame="_blank" w:history="1">
              <w:r w:rsidRPr="004A5B52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от 29.12.2023 № 894</w:t>
              </w:r>
            </w:hyperlink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}</w:t>
            </w:r>
          </w:p>
        </w:tc>
        <w:tc>
          <w:tcPr>
            <w:tcW w:w="0" w:type="auto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B52" w:rsidRPr="004A5B52" w:rsidTr="008E4C3C"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Ожидаемые конечные результаты реализации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Программы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увеличение производства сельскохозяйственной продукции в хозяйствах всех категорий в 2026 году по отношению к 2021 году на 14%;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сохранение доли прибыльных сельскохозяйственных организаций в общем объеме 100%;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увеличение среднемесячной заработной платы работников сельского хозяйства в общем числе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в 2026 году по отношению к 2021 году на 26%.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5B52" w:rsidRPr="004A5B52" w:rsidRDefault="004A5B52" w:rsidP="004A5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Приоритеты и цели реализуемой в Андроповском муниципальном округе Ставропольского края муниципальной политики в соответствующей сфере социально-экономического развития территории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Приоритеты окружной аграрной политики определены Стратегией социально-экономического развития Андроповского </w:t>
      </w:r>
      <w:proofErr w:type="spellStart"/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районаСтавропольского</w:t>
      </w:r>
      <w:proofErr w:type="spellEnd"/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 до 2020 года и на период до 2025 года, утвержденной постановлением администрации Андроповского муниципального района Ставропольского края от 13 октября 2009 г. № 579, к которым относится: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повышения эффективности сельскохозяйственного производства, в первую очередь зернового, а также производства животноводческой продукции на новой технологической базе;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сети заготовительных, снабженческо-сбытовых, перерабатывающих и кредитных сельскохозяйственных потребительских кооперативов;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инвестиций для создания современных перерабатывающих производств;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повышения финансовой устойчивости сельскохозяйственных предприятий;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техническому оснащению предприятий агропромышленного комплекса;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заработной платы сельских тружеников.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Программы на период до 2026 года является устойчивое развитие отрасли сельского хозяйства.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цели Программы осуществляется путем решения задач и выполнения основных мероприятий, следующих подпрограмм Программы, взаимосвязанных по срокам, ресурсам и исполнителям: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«Развитие растениеводства и животноводства» (приведена в приложении 1 к Программе);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«Содействие внедрению инновационной, инвестиционной и технологической деятельности в сельскохозяйственном производстве» (приведена в приложении 2 к Программе);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«Охрана окружающей среды</w:t>
      </w:r>
      <w:proofErr w:type="gramStart"/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приведена в приложении 3 к Программе);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«Обеспечение реализации Программы и общепрограммные мероприятия» (приведена в приложении 4 к Программе).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об индикаторах достижения целей муниципальной Программы Андроповского муниципального округа Ставропольского края и показателях решения задач подпрограмм Программы и их значениях приведены в таблице 1 приложения 5 к Программе.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основных мероприятий подпрограмм Программы Андроповского муниципального округа Ставропольского края приведен в таблице 2 приложения 6 к Программе.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и источники финансового обеспечения муниципальной Программы Андроповского муниципального округа Ставропольского края приведены в таблице 3 приложения 7 к Программе.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весовых коэффициентах, присвоенных целям Программы, задачам подпрограмм приведены в таблице 4 приложении 8 к Программе.</w:t>
      </w:r>
    </w:p>
    <w:p w:rsidR="004A5B52" w:rsidRPr="004A5B52" w:rsidRDefault="004A5B52" w:rsidP="004A5B5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5B52" w:rsidRPr="004A5B52" w:rsidRDefault="004A5B52" w:rsidP="004A5B52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5B52" w:rsidRPr="004A5B52" w:rsidRDefault="004A5B52" w:rsidP="004A5B52">
      <w:pPr>
        <w:spacing w:after="0" w:line="240" w:lineRule="auto"/>
        <w:ind w:left="2835" w:firstLine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Приложение 1</w:t>
      </w:r>
    </w:p>
    <w:p w:rsidR="004A5B52" w:rsidRPr="004A5B52" w:rsidRDefault="004A5B52" w:rsidP="004A5B52">
      <w:pPr>
        <w:spacing w:after="0" w:line="240" w:lineRule="auto"/>
        <w:ind w:left="2835" w:firstLine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 муниципальной программе</w:t>
      </w:r>
    </w:p>
    <w:p w:rsidR="004A5B52" w:rsidRPr="004A5B52" w:rsidRDefault="004A5B52" w:rsidP="004A5B52">
      <w:pPr>
        <w:spacing w:after="0" w:line="240" w:lineRule="auto"/>
        <w:ind w:left="2835" w:firstLine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Андроповского муниципального округа</w:t>
      </w:r>
    </w:p>
    <w:p w:rsidR="004A5B52" w:rsidRPr="004A5B52" w:rsidRDefault="004A5B52" w:rsidP="004A5B52">
      <w:pPr>
        <w:spacing w:after="0" w:line="240" w:lineRule="auto"/>
        <w:ind w:left="2835" w:firstLine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Ставропольского края</w:t>
      </w:r>
    </w:p>
    <w:p w:rsidR="004A5B52" w:rsidRPr="004A5B52" w:rsidRDefault="004A5B52" w:rsidP="004A5B52">
      <w:pPr>
        <w:spacing w:after="0" w:line="240" w:lineRule="auto"/>
        <w:ind w:left="2835" w:firstLine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«Развитие сельского хозяйства»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5B5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 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ПОДПРОГРАММА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«РАЗВИТИЕ РАСТЕНИЕВОДСТВА И ЖИВОТНОВОДСТВА» МУНИЦИПАЛЬНОЙ ПРОГРАММЫ АНДРОПОВСКОГО МУНИЦИПАЛЬНОГО ОКРУГА СТАВРОПОЛЬСКОГО КРАЯ «РАЗВИТИЕ СЕЛЬСКОГО ХОЗЯЙСТВА»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{в редакции </w:t>
      </w:r>
      <w:hyperlink r:id="rId46" w:tgtFrame="_blank" w:history="1">
        <w:r w:rsidRPr="004A5B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постановлений администрации Андроповского муниципального округа Ставропольского края от 29.12.2023 № 893</w:t>
        </w:r>
      </w:hyperlink>
      <w:r w:rsidRPr="004A5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hyperlink r:id="rId47" w:tgtFrame="_blank" w:history="1">
        <w:r w:rsidRPr="004A5B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29.12.2023 № 894</w:t>
        </w:r>
      </w:hyperlink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}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ПАСПОРТ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ПОДПРОГРАММЫ «РАЗВИТИЕ РАСТЕНИЕВОДСТВА И ЖИВОТНОВОДСТВА» МУНИЦИПАЛЬНОЙ ПРОГРАММЫ АНДРОПОВСКОГО МУНИЦИПАЛЬНОГО ОКРУГА СТАВРОПОЛЬСКОГО КРАЯ «РАЗВИТИЕ СЕЛЬСКОГО ХОЗЯЙСТВА»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{в редакции </w:t>
      </w:r>
      <w:hyperlink r:id="rId48" w:tgtFrame="_blank" w:history="1">
        <w:r w:rsidRPr="004A5B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постановлений администрации Андроповского муниципального округа Ставропольского края от 29.12.2023 № 893</w:t>
        </w:r>
      </w:hyperlink>
      <w:r w:rsidRPr="004A5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hyperlink r:id="rId49" w:tgtFrame="_blank" w:history="1">
        <w:r w:rsidRPr="004A5B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29.12.2023 № 894</w:t>
        </w:r>
      </w:hyperlink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}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9"/>
        <w:gridCol w:w="6502"/>
      </w:tblGrid>
      <w:tr w:rsidR="004A5B52" w:rsidRPr="004A5B52" w:rsidTr="004A5B52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растениеводства и животноводства» муниципальной программы Андроповского муниципального округа Ставропольского края «Развитие сельского хозяйства» (далее соответственно - Подпрограмма, Программа)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A5B52" w:rsidRPr="004A5B52" w:rsidTr="004A5B52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Ответственный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сельского хозяйства и охраны окружающей среды администрации Андроповского муниципального округа Ставропольского края (далее УСХ и ООС)</w:t>
            </w:r>
          </w:p>
        </w:tc>
      </w:tr>
      <w:tr w:rsidR="004A5B52" w:rsidRPr="004A5B52" w:rsidTr="004A5B52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A5B52" w:rsidRPr="004A5B52" w:rsidTr="004A5B52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Участники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A5B52" w:rsidRPr="004A5B52" w:rsidTr="004A5B52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увеличение </w:t>
            </w:r>
            <w:proofErr w:type="gramStart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объемов производства основных видов продукции растениеводства</w:t>
            </w:r>
            <w:proofErr w:type="gramEnd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объемов производства продукции семечковых и косточковых многолетних плодовых культур за счет использования новых технологии возделывания и высокопродуктивного сада </w:t>
            </w:r>
            <w:proofErr w:type="spellStart"/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суперинтенсивного</w:t>
            </w:r>
            <w:proofErr w:type="spellEnd"/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типа;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объемов производства продукции животноводства;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A5B52" w:rsidRPr="004A5B52" w:rsidTr="004A5B52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решения задач Подпрограммы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урожайность сельскохозяйственных культур: зерновых и зернобобовых;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урожайность сельскохозяйственных культур: подсолнечника;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производство основных видов продукции растениеводства: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зерновых и зернобобовых;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производство основных видов продукции растениеводства: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подсолнечника;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внесения минеральных удобрений;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площадь ежегодной обработки природных биотопов (пастбищ), заселенных иксодовыми клещами;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производство продукции семечковых и косточковых многолетних плодовых культур;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урожайность продукции семечковых и косточковых многолетних плодовых культур;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производство продукции животноводства (производство молока) в хозяйствах всех категорий;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производство продукции животноводства (производство мяса) в хозяйствах всех категорий;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поголовье КРС;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маточное поголовье овец и коз».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B52" w:rsidRPr="004A5B52" w:rsidTr="004A5B52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2021-2026 годы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A5B52" w:rsidRPr="004A5B52" w:rsidTr="004A5B52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 и источники финансового обеспечения Подпрограммы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 финансового обеспечения Подпрограммы составит 18 456,83 тыс. рублей, в том числе по источникам финансового обеспечения: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 Андроповского муниципального округа Ставропольского края (далее – бюджет округа) – 18 456,83 тыс. рублей, в том числе по годам: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2021 год – 8 366,08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 год – 358,62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 год – 4 261,93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 год – 4 433,40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 год – 518,40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 год – 518,40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 том числе: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 счет межбюджетных трансфертов – 17031,83 тыс. рублей, в том числе по годам: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 год – 8 191,08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 год – 183,62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 год – 4 086,93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 год – 4 133,40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 год – 218,40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 год – 218,40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 участников Подпрограммы – 0,00 тыс. рублей, в том числе по годам: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 год – 0,00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 год – 0,00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 год – 0,00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 год – 0,00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 год – 0,00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 год – 0,00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 средства и иные источники - сумма тыс. рублей, в том числе по годам: очередной год – 0,00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 год – 0,00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 год – 0,00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 год – 0,00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 год – 0,00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 год – 0,00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 год – 0,00 тыс. рублей.</w:t>
            </w:r>
          </w:p>
        </w:tc>
      </w:tr>
      <w:tr w:rsidR="004A5B52" w:rsidRPr="004A5B52" w:rsidTr="004A5B52">
        <w:tc>
          <w:tcPr>
            <w:tcW w:w="93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{в редакции </w:t>
            </w:r>
            <w:hyperlink r:id="rId50" w:tgtFrame="_blank" w:history="1">
              <w:r w:rsidRPr="004A5B52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постановлений администрации Андроповского муниципального округа Ставропольского края от 29.12.2023 № 893</w:t>
              </w:r>
            </w:hyperlink>
            <w:r w:rsidRPr="004A5B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 </w:t>
            </w:r>
            <w:hyperlink r:id="rId51" w:tgtFrame="_blank" w:history="1">
              <w:r w:rsidRPr="004A5B52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от 29.12.2023 № 894</w:t>
              </w:r>
            </w:hyperlink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}</w:t>
            </w:r>
          </w:p>
        </w:tc>
      </w:tr>
      <w:tr w:rsidR="004A5B52" w:rsidRPr="004A5B52" w:rsidTr="004A5B52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 результаты реализации Подпрограммы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валового сбора зерновых и зернобобовых культур с 180,0 тыс. тонн в 2021 году до 181,3 тыс. тонн в 2026 году;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валового сбора подсолнечника с 17 тыс. тонн в 2021 году до 17,8 тыс. тонн в 2026 году;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урожайности зерновых и зернобобовых культур с 25 ц/га в 2021 году до 26,5 ц/га в 2026 году;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урожайности подсолнечника с 11 ц/га в 2021 году до 11,7 ц/га в 2026 году;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внесение минеральных удобрений не менее 4 тыс. тонн действующего вещества на 1 га </w:t>
            </w:r>
            <w:proofErr w:type="gramStart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посев-ной</w:t>
            </w:r>
            <w:proofErr w:type="gramEnd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площади;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ежегодная обработка не менее 90 га площади природных биотопо</w:t>
            </w:r>
            <w:proofErr w:type="gramStart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в(</w:t>
            </w:r>
            <w:proofErr w:type="gramEnd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пастбищ), заселенных    иксодовыми клещами;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увеличение объемов производства продукции семечковых и косточковых многолетних плодовых культур за счет использования новых технологий </w:t>
            </w: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возделывания и высокопродуктивного сада </w:t>
            </w:r>
            <w:proofErr w:type="spellStart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суперинтенсивного</w:t>
            </w:r>
            <w:proofErr w:type="spellEnd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типа до 56 тонн в 2026 году;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увеличение урожайности продукции </w:t>
            </w:r>
            <w:proofErr w:type="gramStart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семечко-</w:t>
            </w:r>
            <w:proofErr w:type="spellStart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вых</w:t>
            </w:r>
            <w:proofErr w:type="spellEnd"/>
            <w:proofErr w:type="gramEnd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косточковых многолетних плодовых культур до 95 ц/га в 2026 году;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ежегодное увеличение производства </w:t>
            </w:r>
            <w:proofErr w:type="gramStart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животно-</w:t>
            </w:r>
            <w:proofErr w:type="spellStart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водческой</w:t>
            </w:r>
            <w:proofErr w:type="spellEnd"/>
            <w:proofErr w:type="gramEnd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продукции (производства молока) не менее 50 тонн;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ежегодное увеличение производства </w:t>
            </w:r>
            <w:proofErr w:type="gramStart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животно-</w:t>
            </w:r>
            <w:proofErr w:type="spellStart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водческой</w:t>
            </w:r>
            <w:proofErr w:type="spellEnd"/>
            <w:proofErr w:type="gramEnd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продукции (производства мяса) не менее 5 тонн;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поголовья КРС с 12 500 голов в 2021 году до 12 680 голов в 2026 году;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маточного поголовья овец и коз с 38 100 голов в 2021 году до 38 280 голов в 2026 году.</w:t>
            </w:r>
          </w:p>
        </w:tc>
      </w:tr>
    </w:tbl>
    <w:p w:rsidR="004A5B52" w:rsidRPr="004A5B52" w:rsidRDefault="004A5B52" w:rsidP="004A5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Характеристика основных мероприятий Подпрограммы</w:t>
      </w:r>
    </w:p>
    <w:p w:rsidR="004A5B52" w:rsidRPr="004A5B52" w:rsidRDefault="004A5B52" w:rsidP="004A5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мероприятием 1 подпрограммы является «Развитие </w:t>
      </w:r>
      <w:proofErr w:type="spellStart"/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зернопроизводства</w:t>
      </w:r>
      <w:proofErr w:type="spellEnd"/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овощеводства».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основного мероприятия планируется: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проведение соревнований среди сельхозпроизводителей Андроповского муниципального округа по уборке урожая зерновых.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мероприятий по борьбе с иксодовыми клещами-переносчиками Крымской геморрагической лихорадки в природных биотопах.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мероприятием 2 подпрограммы является «Развитие плодоводства».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основного мероприятия планируется: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грантов в форме субсидий гражданам, ведущим личные подсобные хозяйства, на закладку сада </w:t>
      </w:r>
      <w:proofErr w:type="spellStart"/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суперинтенсивного</w:t>
      </w:r>
      <w:proofErr w:type="spellEnd"/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типа;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просветительской работы среди граждан в целях популяризации ведения садоводства.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мероприятием 3 подпрограммы является «Развитие мясного и молочного животноводства».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основного мероприятия предполагается увеличение объемов производства качественной сельскохозяйственной продукции.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Непосредственным результатом реализации данных мероприятий </w:t>
      </w:r>
      <w:proofErr w:type="gramStart"/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под-программы</w:t>
      </w:r>
      <w:proofErr w:type="gramEnd"/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является: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ежегодное увеличение урожайности зерновых и зернобобовых культур не менее 2%;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ежегодное увеличение урожайности подсолнечника не менее 2%;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ежегодное увеличение производства зерновых и зернобобовых культур не менее 2%;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ежегодное увеличение производства подсолнечника не менее 2%;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минеральных удобрений не менее 3,8 тыс. тонн </w:t>
      </w:r>
      <w:proofErr w:type="spellStart"/>
      <w:proofErr w:type="gramStart"/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действующе-го</w:t>
      </w:r>
      <w:proofErr w:type="spellEnd"/>
      <w:proofErr w:type="gramEnd"/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 на 1 га посевной площади;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ежегодная обработка не менее 90 га площади сельскохозяйственных угодий, заселенных иксодовыми клещами;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ежегодное увеличение продукции семечковых и косточковых </w:t>
      </w:r>
      <w:proofErr w:type="gramStart"/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много-летних</w:t>
      </w:r>
      <w:proofErr w:type="gramEnd"/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плодовых культур на 4%;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ежегодное увеличение урожайности семечковых и косточковых многолетних плодовых культур на 1 %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ежегодное увеличение производства животноводческой продукции (производства молока) не менее 50 тонн;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ежегодное увеличение производства животноводческой продукции (производства мяса) не менее 5 тонн;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ежегодное увеличение поголовья КРС на 30 голов.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Ежегодное увеличение маточного поголовья овец и коз на 30 голов.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реализации подпрограммы участие муниципальных унитарных предприятий, хозяйствующих товариществ и обществ с муниципальным участием, общественных, научных и иных организаций не предусмотрено.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индикаторах достижения целей муниципальной Программы Андроповского муниципального округа Ставропольского края и показателях решения задач подпрограмм Программы и их значениях приведены в таблице 1 приложения 5 к Программе.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основных мероприятий подпрограмм Программы Андроповского муниципального округа Ставропольского края приведен в таблице 2 приложения 6 к Программе.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и источники финансового обеспечения муниципальной Про-граммы Андроповского муниципального округа Ставропольского края приведены в таблице 3 приложения 7 к Программе.</w:t>
      </w:r>
      <w:proofErr w:type="gramEnd"/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весовых коэффициентах, присвоенных целям Программы, задачам подпрограмм приведены в таблице 4 приложении 8 к Программе.</w:t>
      </w:r>
    </w:p>
    <w:p w:rsidR="004A5B52" w:rsidRPr="004A5B52" w:rsidRDefault="004A5B52" w:rsidP="004A5B52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5B52" w:rsidRPr="004A5B52" w:rsidRDefault="004A5B52" w:rsidP="004A5B52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5B52" w:rsidRPr="004A5B52" w:rsidRDefault="004A5B52" w:rsidP="004A5B52">
      <w:pPr>
        <w:spacing w:after="0" w:line="240" w:lineRule="auto"/>
        <w:ind w:left="4248" w:firstLine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Приложение 2</w:t>
      </w:r>
    </w:p>
    <w:p w:rsidR="004A5B52" w:rsidRPr="004A5B52" w:rsidRDefault="004A5B52" w:rsidP="004A5B52">
      <w:pPr>
        <w:spacing w:after="0" w:line="240" w:lineRule="auto"/>
        <w:ind w:left="4248" w:firstLine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 муниципальной программе</w:t>
      </w:r>
    </w:p>
    <w:p w:rsidR="004A5B52" w:rsidRPr="004A5B52" w:rsidRDefault="004A5B52" w:rsidP="004A5B52">
      <w:pPr>
        <w:spacing w:after="0" w:line="240" w:lineRule="auto"/>
        <w:ind w:left="4248" w:firstLine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Андроповского</w:t>
      </w:r>
    </w:p>
    <w:p w:rsidR="004A5B52" w:rsidRPr="004A5B52" w:rsidRDefault="004A5B52" w:rsidP="004A5B52">
      <w:pPr>
        <w:spacing w:after="0" w:line="240" w:lineRule="auto"/>
        <w:ind w:left="4248" w:firstLine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муниципального округа</w:t>
      </w:r>
    </w:p>
    <w:p w:rsidR="004A5B52" w:rsidRPr="004A5B52" w:rsidRDefault="004A5B52" w:rsidP="004A5B52">
      <w:pPr>
        <w:spacing w:after="0" w:line="240" w:lineRule="auto"/>
        <w:ind w:left="4248" w:firstLine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Ставропольского края</w:t>
      </w:r>
    </w:p>
    <w:p w:rsidR="004A5B52" w:rsidRPr="004A5B52" w:rsidRDefault="004A5B52" w:rsidP="004A5B52">
      <w:pPr>
        <w:spacing w:after="0" w:line="240" w:lineRule="auto"/>
        <w:ind w:left="4248" w:firstLine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«Развитие </w:t>
      </w:r>
      <w:proofErr w:type="gramStart"/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сельского</w:t>
      </w:r>
      <w:proofErr w:type="gramEnd"/>
    </w:p>
    <w:p w:rsidR="004A5B52" w:rsidRPr="004A5B52" w:rsidRDefault="004A5B52" w:rsidP="004A5B52">
      <w:pPr>
        <w:spacing w:after="0" w:line="240" w:lineRule="auto"/>
        <w:ind w:left="4248" w:firstLine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хозяйства»</w:t>
      </w:r>
    </w:p>
    <w:p w:rsidR="004A5B52" w:rsidRPr="004A5B52" w:rsidRDefault="004A5B52" w:rsidP="004A5B52">
      <w:pPr>
        <w:spacing w:after="0" w:line="240" w:lineRule="auto"/>
        <w:ind w:left="424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5B5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5B52" w:rsidRPr="004A5B52" w:rsidRDefault="004A5B52" w:rsidP="004A5B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ПОДПРОГРАММА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«СОДЕЙСТВИЕ ВНЕДРЕНИЮ ИННОВАЦИОННОЙ, ИНВЕСТИЦИОННОЙ И ТЕХНОЛОГИЧЕСКОЙ ДЕЯТЕЛЬНОСТИ В СЕЛЬСКОХОЗЯЙСТВЕННОМ ПРОИЗВОДСТВЕ» МУНИЦИПАЛЬНОЙ ПРОГРАММЫ АНДРОПОВСКОГО МУНИЦИПАЛЬНОГО ОКРУГА СТАВРОПОЛЬСКОГО КРАЯ «РАЗВИТИЕ СЕЛЬСКОГО ХОЗЯЙСТВА»</w:t>
      </w:r>
    </w:p>
    <w:p w:rsidR="004A5B52" w:rsidRPr="004A5B52" w:rsidRDefault="004A5B52" w:rsidP="004A5B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ПАСПОРТ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ПОДПРОГРАММЫ «СОДЕЙСТВИЕ ВНЕДРЕНИЮ ИННОВАЦИОННОЙ, ИНВЕСТИЦИОННОЙ И ТЕХНОЛОГИЧЕСКОЙ ДЕЯТЕЛЬНОСТИ В СЕЛЬСКОХОЗЯЙСТВЕННОМ ПРОИЗВОДСТВЕ» МУНИЦИПАЛЬНОЙ ПРОГРАММЫ АНДРОПОВСКОГО МУНИЦИПАЛЬНОГО ОКРУГА </w:t>
      </w: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СТАВРОПОЛЬСКОГО КРАЯ «РАЗВИТИЕ СЕЛЬСКОГО ХОЗЯЙСТВА»</w:t>
      </w:r>
    </w:p>
    <w:p w:rsidR="004A5B52" w:rsidRPr="004A5B52" w:rsidRDefault="004A5B52" w:rsidP="004A5B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4A5B52" w:rsidRPr="004A5B52" w:rsidRDefault="004A5B52" w:rsidP="004A5B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37"/>
      </w:tblGrid>
      <w:tr w:rsidR="004A5B52" w:rsidRPr="004A5B52" w:rsidTr="004A5B52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«Содействие внедрению инновационной, инвестиционной и технологической деятельности в сельскохозяйственном производстве» муниципальной программы Андроповского муниципального округа Ставропольского края «Развитие сельского хозяйства» (далее соответственно – Подпрограмма, Программа)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A5B52" w:rsidRPr="004A5B52" w:rsidTr="004A5B52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сельского хозяйства и охраны окружающей среды администрации Андроповского муниципального округа Ставропольского края (далее УСХ и ООС)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A5B52" w:rsidRPr="004A5B52" w:rsidTr="004A5B52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A5B52" w:rsidRPr="004A5B52" w:rsidTr="004A5B52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Участники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A5B52" w:rsidRPr="004A5B52" w:rsidTr="004A5B52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развития субъектов малых форм хозяйствования в сельской местности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A5B52" w:rsidRPr="004A5B52" w:rsidTr="004A5B52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решения задач Подпрограммы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крестьянских (фермерских) хозяйств, получивших государственную поддержку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A5B52" w:rsidRPr="004A5B52" w:rsidTr="004A5B52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2021-2026 годы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A5B52" w:rsidRPr="004A5B52" w:rsidTr="004A5B52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финансового обеспечения Подпрограммы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подпрограммы составит 0,00 тыс. рублей, в том числе по источникам финансового обеспечения: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Андроповского муниципального округа Ставропольского края (далее – бюджет округа) - 0,00 тыс. рублей, в том числе по годам: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0,00 тыс. 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0,00 тыс. 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0,00 тыс. 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0,00 тыс. 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0,00 тыс. 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0,00 тыс. 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межбюджетных трансфертов – 0,00 тыс. рублей, в том числе по годам: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0,00 тыс. 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0,00 тыс. 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 год – 0,00 тыс. 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0,00 тыс. 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0,00 тыс. 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0,00 тыс. 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участников Программы – 0,00 тыс. рублей, в том числе по годам: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0,00 тыс. 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0,00 тыс. 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0,00 тыс. 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0,00 тыс. 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0,00 тыс. 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0,00 тыс. 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 и иные источники - сумма тыс. рублей, в том числе по годам: очередной год – 0,00 тыс. 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0,00 тыс. 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0,00 тыс. 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0,00 тыс. 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0,00 тыс. 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0,00 тыс. 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0,00 тыс. рублей.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A5B52" w:rsidRPr="004A5B52" w:rsidTr="004A5B52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Подпрограммы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количества крестьянских (фермерских) хозяйств, получивших государственную поддержку в 2026 году к 2021 году в 2 раза.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Характеристика основных мероприятий Подпрограммы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5B52" w:rsidRPr="004A5B52" w:rsidRDefault="004A5B52" w:rsidP="004A5B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мероприятием Подпрограммы является «Поддержка малых форм хозяйствования».</w:t>
      </w:r>
    </w:p>
    <w:p w:rsidR="004A5B52" w:rsidRPr="004A5B52" w:rsidRDefault="004A5B52" w:rsidP="004A5B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данного основного мероприятия планируется оказание консультационной и организационной поддержки субъектам малого среднего предпринимательства в </w:t>
      </w:r>
      <w:proofErr w:type="spellStart"/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целяхстимулирования</w:t>
      </w:r>
      <w:proofErr w:type="spellEnd"/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субъектов малых форм хозяйствования.</w:t>
      </w:r>
    </w:p>
    <w:p w:rsidR="004A5B52" w:rsidRPr="004A5B52" w:rsidRDefault="004A5B52" w:rsidP="004A5B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Непосредственным результатом реализации данного основного мероприятия Подпрограммы является увеличение количества крестьянских (фермерских) хозяйств, получивших государственную поддержку в 2026 году к 2021 году в 2 раза.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реализации подпрограммы участие муниципальных унитарных предприятий, хозяйствующих товариществ и обществ с муниципальным участием, общественных, научных и иных организаций не предусмотрено.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индикаторах достижения целей муниципальной Программы Андроповского муниципального округа Ставропольского края и показателях решения задач подпрограмм Программы и их значениях приведены в таблице 1 приложения 5 к Программе.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основных мероприятий подпрограмм Программы Андроповского муниципального округа Ставропольского края приведен в таблице 2 приложения 6 к Программе.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и источники финансового обеспечения муниципальной Программы Андроповского муниципального округа Ставропольского края приведены в таблице 3 приложения 7 к Программе.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весовых коэффициентах, присвоенных целям Программы, задачам подпрограмм приведены в таблице 4 приложении 8 к Программе.</w:t>
      </w:r>
    </w:p>
    <w:p w:rsidR="004A5B52" w:rsidRPr="004A5B52" w:rsidRDefault="004A5B52" w:rsidP="004A5B52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5B52" w:rsidRPr="004A5B52" w:rsidRDefault="004A5B52" w:rsidP="004A5B52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A5B52" w:rsidRPr="004A5B52" w:rsidRDefault="004A5B52" w:rsidP="004A5B52">
      <w:pPr>
        <w:spacing w:after="0" w:line="240" w:lineRule="auto"/>
        <w:ind w:left="2835" w:firstLine="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Приложение 3</w:t>
      </w:r>
    </w:p>
    <w:p w:rsidR="004A5B52" w:rsidRPr="004A5B52" w:rsidRDefault="004A5B52" w:rsidP="004A5B52">
      <w:pPr>
        <w:spacing w:after="0" w:line="240" w:lineRule="auto"/>
        <w:ind w:left="2835" w:firstLine="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 муниципальной программе</w:t>
      </w:r>
    </w:p>
    <w:p w:rsidR="004A5B52" w:rsidRPr="004A5B52" w:rsidRDefault="004A5B52" w:rsidP="004A5B52">
      <w:pPr>
        <w:spacing w:after="0" w:line="240" w:lineRule="auto"/>
        <w:ind w:left="2835" w:firstLine="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Андроповского муниципального округа</w:t>
      </w:r>
    </w:p>
    <w:p w:rsidR="004A5B52" w:rsidRPr="004A5B52" w:rsidRDefault="004A5B52" w:rsidP="004A5B52">
      <w:pPr>
        <w:spacing w:after="0" w:line="240" w:lineRule="auto"/>
        <w:ind w:left="2835" w:firstLine="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Ставропольского края</w:t>
      </w:r>
    </w:p>
    <w:p w:rsidR="004A5B52" w:rsidRPr="004A5B52" w:rsidRDefault="004A5B52" w:rsidP="004A5B52">
      <w:pPr>
        <w:spacing w:after="0" w:line="240" w:lineRule="auto"/>
        <w:ind w:left="2835" w:firstLine="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«Развитие сельского хозяйства»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5B5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 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4A5B52" w:rsidRPr="004A5B52" w:rsidRDefault="004A5B52" w:rsidP="004A5B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ПОДПРОГРАММА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«ОХРАНА ОКРУЖАЮЩЕЙ СРЕДЫ» МУНИЦИПАЛЬНОЙ ПРОГРАММЫ АНДРОПОВСКОГО МУНИЦИПАЛЬНОГО ОКРУГА СТАВРОПОЛЬСКОГО КРАЯ «РАЗВИТИЕ СЕЛЬСКОГО ХОЗЯЙСТВА»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{в редакции </w:t>
      </w:r>
      <w:hyperlink r:id="rId52" w:tgtFrame="_blank" w:history="1">
        <w:r w:rsidRPr="004A5B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постановлений администрации Андроповского муниципального округа Ставропольского края от 29.12.2023 № 893</w:t>
        </w:r>
      </w:hyperlink>
      <w:r w:rsidRPr="004A5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hyperlink r:id="rId53" w:tgtFrame="_blank" w:history="1">
        <w:r w:rsidRPr="004A5B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29.12.2023 № 894</w:t>
        </w:r>
      </w:hyperlink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}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ПАСПОРТ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ПОДПРОГРАММЫ «ОХРАНА ОКРУЖАЮЩЕЙ СРЕДЫ» МУНИЦИПАЛЬНОЙ ПРОГРАММЫ АНДРОПОВСКОГО МУНИЦИПАЛЬНОГО ОКРУГА СТАВРОПОЛЬСКОГО КРАЯ «РАЗВИТИЕ СЕЛЬСКОГО ХОЗЯЙСТВА»</w:t>
      </w:r>
    </w:p>
    <w:p w:rsidR="004A5B52" w:rsidRPr="004A5B52" w:rsidRDefault="004A5B52" w:rsidP="004A5B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4A5B52" w:rsidRPr="004A5B52" w:rsidRDefault="004A5B52" w:rsidP="004A5B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{в редакции </w:t>
      </w:r>
      <w:hyperlink r:id="rId54" w:tgtFrame="_blank" w:history="1">
        <w:r w:rsidRPr="004A5B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постановлений администрации Андроповского муниципального округа Ставропольского края от 29.12.2023 № 893</w:t>
        </w:r>
      </w:hyperlink>
      <w:r w:rsidRPr="004A5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hyperlink r:id="rId55" w:tgtFrame="_blank" w:history="1">
        <w:r w:rsidRPr="004A5B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29.12.2023 № 894</w:t>
        </w:r>
      </w:hyperlink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}</w:t>
      </w:r>
    </w:p>
    <w:p w:rsidR="004A5B52" w:rsidRPr="004A5B52" w:rsidRDefault="004A5B52" w:rsidP="004A5B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1"/>
        <w:gridCol w:w="6400"/>
      </w:tblGrid>
      <w:tr w:rsidR="004A5B52" w:rsidRPr="004A5B52" w:rsidTr="004A5B52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«Охрана окружающей среды» муниципальной программы Андроповского муниципального округа Ставропольского края «Развитие сельского хозяйства» (далее соответственно – Подпрограмма, Программа)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A5B52" w:rsidRPr="004A5B52" w:rsidTr="004A5B52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сельского хозяйства и охраны окружающей среды администрации Андроповского муниципального округа Ставропольского края (далее УСХ и ООС)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A5B52" w:rsidRPr="004A5B52" w:rsidTr="004A5B52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Водораздельный территориальный отдел администрации Андроповского муниципального округа;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Андроповского муниципального округа Ставропольского края;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Красноярский территориальный отдел администрации Андроповского муниципального округа Ставропольского края;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Новоянкульский</w:t>
            </w:r>
            <w:proofErr w:type="spellEnd"/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территориальный отдел администрации Андроповского муниципального округа Ставропольского края;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Курсавский территориальный отдел администрации Андроповского муниципального округа Ставропольского края;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Казинский</w:t>
            </w:r>
            <w:proofErr w:type="spellEnd"/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территориальный отдел администрации Андроповского муниципального округа Ставропольского края;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Крымгиреевский территориальный отдел администрации Андроповского муниципального округа Ставропольского края;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Куршавский</w:t>
            </w:r>
            <w:proofErr w:type="spellEnd"/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территориальный отдел администрации Андроповского муниципального округа Ставропольского края;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Солуно</w:t>
            </w:r>
            <w:proofErr w:type="spellEnd"/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-Дмитриевский территориальный отдел администрации Андроповского муниципального округа Ставропольского края;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Султанский территориальный отдел администрации Андроповского муниципального округа Ставропольского края;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Воровсколесский территориальный отдел администрации Андроповского муниципального округа Ставропольского края;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Янкульский</w:t>
            </w:r>
            <w:proofErr w:type="spellEnd"/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территориальный отдел администрации Андроповского муниципального округа Ставропольского края.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A5B52" w:rsidRPr="004A5B52" w:rsidTr="004A5B52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Участники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A5B52" w:rsidRPr="004A5B52" w:rsidTr="004A5B52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улучшения экологической обстановки и состояния окружающей среды на территории Андроповского района Ставропольского края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A5B52" w:rsidRPr="004A5B52" w:rsidTr="004A5B52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решения задач Подпрограммы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проведенных экологических субботников по санитарной очистке территории и других экологических мероприятий;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сокращение численности безнадзорных животных на территории Андроповского района Ставропольского края.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A5B52" w:rsidRPr="004A5B52" w:rsidTr="004A5B52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2021-2026 годы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A5B52" w:rsidRPr="004A5B52" w:rsidTr="004A5B52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«Объемы и источники финансового обеспечения Подпрограммы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 финансового обеспечения Подпрограммы составит 5 321,87 тыс. рублей, в том числе по источникам финансового обеспечения: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 Андроповского муниципального округа Ставропольского края (далее – бюджет округа) – 5 321,87 тыс. рублей, в том числе по годам: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2021 год – 1 114,64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 год – 1 333,49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 год – 1 352,78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 год – 1 180,76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 год – 170,10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 год – 170,10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 том числе: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 счет межбюджетных трансфертов 2 163,83 тыс. рублей, в том числе по годам: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 год – 638,32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 год – 765,98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 год – 146,81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 год – 319,10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 год – 146,81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 год – 146,81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 участников Подпрограммы – 0,00 тыс. рублей, в том числе по годам: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 год – 0,00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 год – 0,00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 год – 0,00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 год – 0,00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 год – 0,00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 год – 0,00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 средства и иные источники - сумма тыс. рублей, в том числе по годам: очередной год – 0,00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 год – 0,00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 год – 0,00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 год – 0,00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 год – 0,00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 год – 0,00 тыс. рублей;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 год – 0,00 тыс. рублей.</w:t>
            </w:r>
          </w:p>
        </w:tc>
      </w:tr>
      <w:tr w:rsidR="004A5B52" w:rsidRPr="004A5B52" w:rsidTr="004A5B52">
        <w:tc>
          <w:tcPr>
            <w:tcW w:w="94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{в редакции </w:t>
            </w:r>
            <w:hyperlink r:id="rId56" w:tgtFrame="_blank" w:history="1">
              <w:r w:rsidRPr="004A5B52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постановлений администрации Андроповского муниципального округа Ставропольского края от 29.12.2023 № 893</w:t>
              </w:r>
            </w:hyperlink>
            <w:r w:rsidRPr="004A5B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 </w:t>
            </w:r>
            <w:hyperlink r:id="rId57" w:tgtFrame="_blank" w:history="1">
              <w:r w:rsidRPr="004A5B52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от 29.12.2023 № 894</w:t>
              </w:r>
            </w:hyperlink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}</w:t>
            </w:r>
          </w:p>
        </w:tc>
      </w:tr>
      <w:tr w:rsidR="004A5B52" w:rsidRPr="004A5B52" w:rsidTr="004A5B52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 результаты реализации Подпрограммы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количества проведенных экологических субботников по санитарной очистке территории и других экологических мероприятий к 2026 году до 10 мероприятий;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отлов безнадзорных животных на территории Андроповского района Ставропольского края не менее</w:t>
            </w:r>
            <w:proofErr w:type="gramStart"/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proofErr w:type="gramEnd"/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ед. к 2026 году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4A5B52" w:rsidRPr="004A5B52" w:rsidRDefault="004A5B52" w:rsidP="004A5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Характеристика основных мероприятий Подпрограммы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мероприятием 1 Подпрограммы является «Мероприятие в области экологической безопасности».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основного мероприятия планируется организация проведения экологических субботников по санитарной очистке территории;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Непосредственным результатом реализации данного основного мероприятия Подпрограммы является: увеличение количества проведенных </w:t>
      </w:r>
      <w:proofErr w:type="gramStart"/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эко-логических</w:t>
      </w:r>
      <w:proofErr w:type="gramEnd"/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субботников по санитарной очистке территории к 2026 году до 10.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Основным мероприятием 2 Подпрограммы является «Предупреждение и ликвидация болезней животных, защита населения от болезней».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основного мероприятия планируется организация проведения мероприятий по отлову и содержанию безнадзорных животных.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Непосредственным результатом реализации данного основного </w:t>
      </w:r>
      <w:proofErr w:type="spellStart"/>
      <w:proofErr w:type="gramStart"/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</w:t>
      </w:r>
      <w:proofErr w:type="spellEnd"/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-приятия</w:t>
      </w:r>
      <w:proofErr w:type="gramEnd"/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Подпрограммы является отлов безнадзорных животных на территории Андроповского </w:t>
      </w:r>
      <w:proofErr w:type="spellStart"/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районаСтавропольского</w:t>
      </w:r>
      <w:proofErr w:type="spellEnd"/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 не менее 7 ед. к 2026 году.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реализации данного основного мероприятия участвует управление сельского хозяйства и охраны окружающей среды администрации Андроповского муниципального округа Ставропольского края. Участие муниципальных унитарных предприятий, хозяйствующих товариществ и обществ с муниципальным участием, общественных, научных и иных организаций не предусмотрено.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индикаторах достижения целей муниципальной Программы Андроповского муниципального округа Ставропольского края и показателях решения задач подпрограмм Программы и их значениях приведены в таблице 1 приложения 5 к Программе.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основных мероприятий подпрограмм Программы Андроповского муниципального округа Ставропольского края приведен в таблице 2 приложения 6 к Программе.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и источники финансового обеспечения муниципальной Про-граммы Андроповского муниципального округа Ставропольского края приведены в таблице 3 приложения 7 к Программе.</w:t>
      </w:r>
      <w:proofErr w:type="gramEnd"/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весовых коэффициентах, присвоенных целям Программы, задачам подпрограмм приведены в таблице 4 приложении 8 к Программе.</w:t>
      </w:r>
    </w:p>
    <w:p w:rsidR="004A5B52" w:rsidRPr="004A5B52" w:rsidRDefault="004A5B52" w:rsidP="004A5B52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5B52" w:rsidRPr="004A5B52" w:rsidRDefault="004A5B52" w:rsidP="004A5B52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5B52" w:rsidRPr="004A5B52" w:rsidRDefault="004A5B52" w:rsidP="004A5B52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Приложение 4</w:t>
      </w:r>
    </w:p>
    <w:p w:rsidR="004A5B52" w:rsidRPr="004A5B52" w:rsidRDefault="004A5B52" w:rsidP="004A5B52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 муниципальной программе</w:t>
      </w:r>
    </w:p>
    <w:p w:rsidR="004A5B52" w:rsidRPr="004A5B52" w:rsidRDefault="004A5B52" w:rsidP="004A5B52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Андроповского</w:t>
      </w:r>
    </w:p>
    <w:p w:rsidR="004A5B52" w:rsidRPr="004A5B52" w:rsidRDefault="004A5B52" w:rsidP="004A5B52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муниципального округа</w:t>
      </w:r>
    </w:p>
    <w:p w:rsidR="004A5B52" w:rsidRPr="004A5B52" w:rsidRDefault="004A5B52" w:rsidP="004A5B52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Ставропольского края</w:t>
      </w:r>
    </w:p>
    <w:p w:rsidR="004A5B52" w:rsidRPr="004A5B52" w:rsidRDefault="004A5B52" w:rsidP="004A5B52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«Развитие </w:t>
      </w:r>
      <w:proofErr w:type="gramStart"/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сельского</w:t>
      </w:r>
      <w:proofErr w:type="gramEnd"/>
    </w:p>
    <w:p w:rsidR="004A5B52" w:rsidRPr="004A5B52" w:rsidRDefault="004A5B52" w:rsidP="004A5B52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хозяйства»</w:t>
      </w:r>
    </w:p>
    <w:p w:rsidR="004A5B52" w:rsidRPr="004A5B52" w:rsidRDefault="004A5B52" w:rsidP="004A5B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5B5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 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ПОДПРОГРАММА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«ОБЕСПЕЧЕНИЕ РЕАЛИЗАЦИИ ПРОГРАММЫ И ОБЩЕПРОГРАММНЫЕ МЕРОПРИЯТИЯ» МУНИЦИПАЛЬНОЙ ПРОГРАММЫ АНДРОПОВСКОГО МУНИЦИПАЛЬНОГО РАЙОНА СТАВРОПОЛЬСКОГО КРАЯ «РАЗВИТИЕ СЕЛЬСКОГО ХОЗЯЙСТВА»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A5B52" w:rsidRPr="004A5B52" w:rsidRDefault="004A5B52" w:rsidP="004A5B52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A5B52">
        <w:rPr>
          <w:rFonts w:ascii="Arial" w:eastAsia="Times New Roman" w:hAnsi="Arial" w:cs="Arial"/>
          <w:sz w:val="24"/>
          <w:szCs w:val="24"/>
          <w:lang w:eastAsia="ru-RU"/>
        </w:rPr>
        <w:t>Подпрограмма «Обеспечение реализации Программы и общепрограммные мероприятия» муниципальной программы Андроповского муниципального района Ставропольского края «Развитие сельского хозяйства» (далее соответственно – Подпрограмма, Программа) представляет собой совокупность мер, направленных на создание условий для реализации Программы.</w:t>
      </w:r>
    </w:p>
    <w:p w:rsidR="004A5B52" w:rsidRPr="004A5B52" w:rsidRDefault="004A5B52" w:rsidP="004A5B52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A5B5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Управление реализации Подпрограммы осуществляется Управлением сельского хозяйства и охраны окружающей среды администрации Андроповского муниципального округа Ставропольского края</w:t>
      </w:r>
    </w:p>
    <w:p w:rsidR="004A5B52" w:rsidRPr="004A5B52" w:rsidRDefault="004A5B52" w:rsidP="004A5B52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A5B52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Обеспечение деятельности по реализации программы предполагает расходы </w:t>
      </w:r>
      <w:proofErr w:type="gramStart"/>
      <w:r w:rsidRPr="004A5B52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4A5B5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функций управления сельского хозяйства и охраны окружающей среды администрации Андроповского муниципального </w:t>
      </w:r>
      <w:proofErr w:type="spellStart"/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районаСтавропольского</w:t>
      </w:r>
      <w:proofErr w:type="spellEnd"/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 по осуществлению управления в сфере агропромышленного комплекса и других функций, определенных Положением об управлении сельского хозяйства и охраны окружающей среды администрации Андроповского муниципального </w:t>
      </w:r>
      <w:proofErr w:type="spellStart"/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районаСтавропольского</w:t>
      </w:r>
      <w:proofErr w:type="spellEnd"/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края;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единого информационного пространства в целях эффективного развития сельского хозяйства в Андроповском муниципальном округе;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финансирования расходов на реализацию Программы за счет средств бюджета Ставропольского края в рамках реализации отдельных государственных полномочий.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основных мероприятий Подпрограммы приведен в таблице 3 приложения 5 к Программе.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5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4A5B52" w:rsidRPr="004A5B52" w:rsidRDefault="004A5B52" w:rsidP="004A5B52">
      <w:pPr>
        <w:spacing w:after="0" w:line="240" w:lineRule="auto"/>
        <w:ind w:left="11624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B5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Таблица 1</w:t>
      </w:r>
    </w:p>
    <w:p w:rsidR="004A5B52" w:rsidRPr="004A5B52" w:rsidRDefault="004A5B52" w:rsidP="004A5B5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B5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B5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4A5B52" w:rsidRDefault="004A5B52" w:rsidP="004A5B5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4A5B52" w:rsidRDefault="004A5B52" w:rsidP="004A5B5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4A5B52" w:rsidRDefault="004A5B52" w:rsidP="004A5B5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4A5B52" w:rsidRDefault="004A5B52" w:rsidP="004A5B5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4A5B52" w:rsidRDefault="004A5B52" w:rsidP="004A5B5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4A5B52" w:rsidRDefault="004A5B52" w:rsidP="004A5B5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4A5B52" w:rsidRDefault="004A5B52" w:rsidP="004A5B5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4A5B52" w:rsidRDefault="004A5B52" w:rsidP="004A5B5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4A5B52" w:rsidRDefault="004A5B52" w:rsidP="004A5B5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4A5B52" w:rsidRDefault="004A5B52" w:rsidP="004A5B5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4A5B52" w:rsidRDefault="004A5B52" w:rsidP="004A5B5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4A5B52" w:rsidRDefault="004A5B52" w:rsidP="004A5B5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4A5B52" w:rsidRDefault="004A5B52" w:rsidP="004A5B5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4A5B52" w:rsidRDefault="004A5B52" w:rsidP="004A5B5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sectPr w:rsidR="004A5B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5B52" w:rsidRPr="004A5B52" w:rsidRDefault="004A5B52" w:rsidP="004A5B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B5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lastRenderedPageBreak/>
        <w:t>СВЕДЕНИЯ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B5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ИНДИКАТОРАХ ДОСТИЖЕНИЯ ЦЕЛЕЙ МУНИЦИПАЛЬНОЙ ПРОГРАММЫ АНДРОПОВСКОГО МУНИЦИПАЛЬНОГО ОКРУГА СТАВРОПОЛЬСКОГО КРАЯ «РАЗВИТИЕ СЕЛЬСКОГО ХОЗЯЙСТВА» (ДАЛЕЕ - ПРОГРАММА) И ПОКАЗАТЕЛЯХ РЕШЕНИЯ ЗАДАЧ ПОДПРОГРАММ ПРОГРАММЫ И ИХ ЗНАЧЕНИЯХ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9962" w:type="dxa"/>
        <w:tblInd w:w="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10"/>
        <w:gridCol w:w="3765"/>
        <w:gridCol w:w="1699"/>
        <w:gridCol w:w="1074"/>
        <w:gridCol w:w="54"/>
        <w:gridCol w:w="1012"/>
        <w:gridCol w:w="49"/>
        <w:gridCol w:w="1179"/>
        <w:gridCol w:w="24"/>
        <w:gridCol w:w="983"/>
        <w:gridCol w:w="79"/>
        <w:gridCol w:w="1038"/>
        <w:gridCol w:w="48"/>
        <w:gridCol w:w="1069"/>
        <w:gridCol w:w="48"/>
        <w:gridCol w:w="1051"/>
        <w:gridCol w:w="18"/>
        <w:gridCol w:w="1116"/>
        <w:gridCol w:w="4775"/>
      </w:tblGrid>
      <w:tr w:rsidR="004A5B52" w:rsidRPr="004A5B52" w:rsidTr="004A5B52">
        <w:trPr>
          <w:trHeight w:val="20"/>
        </w:trPr>
        <w:tc>
          <w:tcPr>
            <w:tcW w:w="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№</w:t>
            </w:r>
          </w:p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A5B52">
              <w:rPr>
                <w:rFonts w:ascii="Arial" w:eastAsia="Times New Roman" w:hAnsi="Arial" w:cs="Arial"/>
                <w:lang w:eastAsia="ru-RU"/>
              </w:rPr>
              <w:t>п.п</w:t>
            </w:r>
            <w:proofErr w:type="spellEnd"/>
            <w:r w:rsidRPr="004A5B52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38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Единица измерения</w:t>
            </w:r>
          </w:p>
        </w:tc>
        <w:tc>
          <w:tcPr>
            <w:tcW w:w="893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  <w:tc>
          <w:tcPr>
            <w:tcW w:w="0" w:type="auto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  <w:lang w:eastAsia="ru-RU"/>
              </w:rPr>
            </w:pPr>
          </w:p>
        </w:tc>
      </w:tr>
      <w:tr w:rsidR="004A5B52" w:rsidRPr="004A5B52" w:rsidTr="004A5B52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2019</w:t>
            </w:r>
          </w:p>
        </w:tc>
        <w:tc>
          <w:tcPr>
            <w:tcW w:w="1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2020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2021</w:t>
            </w:r>
          </w:p>
        </w:tc>
        <w:tc>
          <w:tcPr>
            <w:tcW w:w="1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2022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2024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2025</w:t>
            </w: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2026</w:t>
            </w:r>
          </w:p>
        </w:tc>
        <w:tc>
          <w:tcPr>
            <w:tcW w:w="0" w:type="auto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  <w:lang w:eastAsia="ru-RU"/>
              </w:rPr>
            </w:pPr>
          </w:p>
        </w:tc>
      </w:tr>
      <w:tr w:rsidR="004A5B52" w:rsidRPr="004A5B52" w:rsidTr="004A5B52">
        <w:trPr>
          <w:trHeight w:val="20"/>
        </w:trPr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  <w:lang w:eastAsia="ru-RU"/>
              </w:rPr>
            </w:pPr>
          </w:p>
        </w:tc>
      </w:tr>
      <w:tr w:rsidR="004A5B52" w:rsidRPr="004A5B52" w:rsidTr="004A5B52">
        <w:trPr>
          <w:trHeight w:val="20"/>
        </w:trPr>
        <w:tc>
          <w:tcPr>
            <w:tcW w:w="1492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I. Программа</w:t>
            </w:r>
          </w:p>
        </w:tc>
        <w:tc>
          <w:tcPr>
            <w:tcW w:w="0" w:type="auto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  <w:lang w:eastAsia="ru-RU"/>
              </w:rPr>
            </w:pPr>
          </w:p>
        </w:tc>
      </w:tr>
      <w:tr w:rsidR="004A5B52" w:rsidRPr="004A5B52" w:rsidTr="004A5B52">
        <w:trPr>
          <w:trHeight w:val="20"/>
        </w:trPr>
        <w:tc>
          <w:tcPr>
            <w:tcW w:w="1492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Цель «Устойчивое развитие отрасли сельского хозяйства»</w:t>
            </w:r>
          </w:p>
        </w:tc>
        <w:tc>
          <w:tcPr>
            <w:tcW w:w="0" w:type="auto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  <w:lang w:eastAsia="ru-RU"/>
              </w:rPr>
            </w:pPr>
          </w:p>
        </w:tc>
      </w:tr>
      <w:tr w:rsidR="004A5B52" w:rsidRPr="004A5B52" w:rsidTr="004A5B52">
        <w:trPr>
          <w:trHeight w:val="20"/>
        </w:trPr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1.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Индекс производства продукции сельского хозяйства в хозяйствах всех категорий (в сопоставимых ценах)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в процентах к предыдущему году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99,9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80,0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115,0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117,0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120,0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122,0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125,0</w:t>
            </w:r>
          </w:p>
        </w:tc>
        <w:tc>
          <w:tcPr>
            <w:tcW w:w="0" w:type="auto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  <w:lang w:eastAsia="ru-RU"/>
              </w:rPr>
            </w:pPr>
          </w:p>
        </w:tc>
      </w:tr>
      <w:tr w:rsidR="004A5B52" w:rsidRPr="004A5B52" w:rsidTr="004A5B52">
        <w:trPr>
          <w:trHeight w:val="20"/>
        </w:trPr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2.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 xml:space="preserve">Доля прибыльных сельскохозяйственных </w:t>
            </w:r>
            <w:proofErr w:type="gramStart"/>
            <w:r w:rsidRPr="004A5B52">
              <w:rPr>
                <w:rFonts w:ascii="Arial" w:eastAsia="Times New Roman" w:hAnsi="Arial" w:cs="Arial"/>
                <w:lang w:eastAsia="ru-RU"/>
              </w:rPr>
              <w:t>организаций</w:t>
            </w:r>
            <w:proofErr w:type="gramEnd"/>
            <w:r w:rsidRPr="004A5B52">
              <w:rPr>
                <w:rFonts w:ascii="Arial" w:eastAsia="Times New Roman" w:hAnsi="Arial" w:cs="Arial"/>
                <w:lang w:eastAsia="ru-RU"/>
              </w:rPr>
              <w:t xml:space="preserve"> в общем их числе</w:t>
            </w:r>
          </w:p>
          <w:p w:rsidR="004A5B52" w:rsidRPr="004A5B52" w:rsidRDefault="004A5B52" w:rsidP="004A5B52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в процентах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92,0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73,0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91,0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93,0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  <w:tc>
          <w:tcPr>
            <w:tcW w:w="0" w:type="auto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  <w:lang w:eastAsia="ru-RU"/>
              </w:rPr>
            </w:pPr>
          </w:p>
        </w:tc>
      </w:tr>
      <w:tr w:rsidR="004A5B52" w:rsidRPr="004A5B52" w:rsidTr="004A5B52">
        <w:trPr>
          <w:trHeight w:val="20"/>
        </w:trPr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3.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Среднемесячная заработная плата работников, занятых в сфере сельского хозяйства (без субъектов малого предпринимательства)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рублей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25122,0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18724,9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29361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36021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36100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36350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36650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37000</w:t>
            </w:r>
          </w:p>
        </w:tc>
        <w:tc>
          <w:tcPr>
            <w:tcW w:w="0" w:type="auto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  <w:lang w:eastAsia="ru-RU"/>
              </w:rPr>
            </w:pPr>
          </w:p>
        </w:tc>
      </w:tr>
      <w:tr w:rsidR="004A5B52" w:rsidRPr="004A5B52" w:rsidTr="004A5B52">
        <w:trPr>
          <w:trHeight w:val="20"/>
        </w:trPr>
        <w:tc>
          <w:tcPr>
            <w:tcW w:w="1492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II. Подпрограмма «Развитие растениеводства и животноводства»</w:t>
            </w:r>
          </w:p>
        </w:tc>
        <w:tc>
          <w:tcPr>
            <w:tcW w:w="0" w:type="auto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  <w:lang w:eastAsia="ru-RU"/>
              </w:rPr>
            </w:pPr>
          </w:p>
        </w:tc>
      </w:tr>
      <w:tr w:rsidR="004A5B52" w:rsidRPr="004A5B52" w:rsidTr="004A5B52">
        <w:trPr>
          <w:trHeight w:val="20"/>
        </w:trPr>
        <w:tc>
          <w:tcPr>
            <w:tcW w:w="1492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 xml:space="preserve">Задача 1 «Увеличение </w:t>
            </w:r>
            <w:proofErr w:type="gramStart"/>
            <w:r w:rsidRPr="004A5B52">
              <w:rPr>
                <w:rFonts w:ascii="Arial" w:eastAsia="Times New Roman" w:hAnsi="Arial" w:cs="Arial"/>
                <w:lang w:eastAsia="ru-RU"/>
              </w:rPr>
              <w:t>объемов производства основных видов продукции растениеводства</w:t>
            </w:r>
            <w:proofErr w:type="gramEnd"/>
            <w:r w:rsidRPr="004A5B52">
              <w:rPr>
                <w:rFonts w:ascii="Arial" w:eastAsia="Times New Roman" w:hAnsi="Arial" w:cs="Arial"/>
                <w:lang w:eastAsia="ru-RU"/>
              </w:rPr>
              <w:t>»</w:t>
            </w:r>
          </w:p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  <w:lang w:eastAsia="ru-RU"/>
              </w:rPr>
            </w:pPr>
          </w:p>
        </w:tc>
      </w:tr>
      <w:tr w:rsidR="004A5B52" w:rsidRPr="004A5B52" w:rsidTr="004A5B52">
        <w:trPr>
          <w:trHeight w:val="20"/>
        </w:trPr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4.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Урожайность сельскохозяйственных культур: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  <w:lang w:eastAsia="ru-RU"/>
              </w:rPr>
            </w:pPr>
          </w:p>
        </w:tc>
      </w:tr>
      <w:tr w:rsidR="004A5B52" w:rsidRPr="004A5B52" w:rsidTr="004A5B52">
        <w:trPr>
          <w:trHeight w:val="20"/>
        </w:trPr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зерновые и зернобобовые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ц/га</w:t>
            </w:r>
          </w:p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24,8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16,8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21,6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25,0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25,5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26,0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26,5</w:t>
            </w:r>
          </w:p>
        </w:tc>
        <w:tc>
          <w:tcPr>
            <w:tcW w:w="0" w:type="auto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  <w:lang w:eastAsia="ru-RU"/>
              </w:rPr>
            </w:pPr>
          </w:p>
        </w:tc>
      </w:tr>
      <w:tr w:rsidR="004A5B52" w:rsidRPr="004A5B52" w:rsidTr="004A5B52">
        <w:trPr>
          <w:trHeight w:val="20"/>
        </w:trPr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Подсолнечник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ц/га</w:t>
            </w:r>
          </w:p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10,7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7,0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11,0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10,8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11,0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11,2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11,4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11,7</w:t>
            </w:r>
          </w:p>
        </w:tc>
        <w:tc>
          <w:tcPr>
            <w:tcW w:w="0" w:type="auto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  <w:lang w:eastAsia="ru-RU"/>
              </w:rPr>
            </w:pPr>
          </w:p>
        </w:tc>
      </w:tr>
      <w:tr w:rsidR="004A5B52" w:rsidRPr="004A5B52" w:rsidTr="004A5B52">
        <w:trPr>
          <w:trHeight w:val="20"/>
        </w:trPr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5.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Производство основных видов продукции растениеводства, 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  <w:lang w:eastAsia="ru-RU"/>
              </w:rPr>
            </w:pPr>
          </w:p>
        </w:tc>
      </w:tr>
      <w:tr w:rsidR="004A5B52" w:rsidRPr="004A5B52" w:rsidTr="004A5B52">
        <w:trPr>
          <w:trHeight w:val="20"/>
        </w:trPr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зерновые и зернобобовые</w:t>
            </w:r>
          </w:p>
          <w:p w:rsidR="004A5B52" w:rsidRPr="004A5B52" w:rsidRDefault="004A5B52" w:rsidP="004A5B52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тыс. тонн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184,6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111,0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180,0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152,0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171,0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174,4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177,8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181,3</w:t>
            </w:r>
          </w:p>
        </w:tc>
        <w:tc>
          <w:tcPr>
            <w:tcW w:w="0" w:type="auto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  <w:lang w:eastAsia="ru-RU"/>
              </w:rPr>
            </w:pPr>
          </w:p>
        </w:tc>
      </w:tr>
      <w:tr w:rsidR="004A5B52" w:rsidRPr="004A5B52" w:rsidTr="004A5B52">
        <w:trPr>
          <w:trHeight w:val="20"/>
        </w:trPr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Подсолнечник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тыс. тонн</w:t>
            </w:r>
          </w:p>
          <w:p w:rsidR="004A5B52" w:rsidRPr="004A5B52" w:rsidRDefault="004A5B52" w:rsidP="004A5B52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17,5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9,5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17,0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16,2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16,7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17,0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17,4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17,8</w:t>
            </w:r>
          </w:p>
        </w:tc>
        <w:tc>
          <w:tcPr>
            <w:tcW w:w="0" w:type="auto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  <w:lang w:eastAsia="ru-RU"/>
              </w:rPr>
            </w:pPr>
          </w:p>
        </w:tc>
      </w:tr>
      <w:tr w:rsidR="004A5B52" w:rsidRPr="004A5B52" w:rsidTr="004A5B52">
        <w:trPr>
          <w:trHeight w:val="20"/>
        </w:trPr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6.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Объем внесения минеральных удобрений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тыс. тонн действующего вещества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3,8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4,0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4,0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4,0</w:t>
            </w:r>
          </w:p>
        </w:tc>
        <w:tc>
          <w:tcPr>
            <w:tcW w:w="0" w:type="auto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  <w:lang w:eastAsia="ru-RU"/>
              </w:rPr>
            </w:pPr>
          </w:p>
        </w:tc>
      </w:tr>
      <w:tr w:rsidR="004A5B52" w:rsidRPr="004A5B52" w:rsidTr="004A5B52">
        <w:trPr>
          <w:trHeight w:val="20"/>
        </w:trPr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7.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Площадь ежегодной обработки природных биотопов (пастбищ), заселенных иксодовыми клещами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тыс. гектаров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0,09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0,09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0,09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0,09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0,09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0,09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0,09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  <w:lang w:eastAsia="ru-RU"/>
              </w:rPr>
            </w:pPr>
          </w:p>
        </w:tc>
      </w:tr>
      <w:tr w:rsidR="004A5B52" w:rsidRPr="004A5B52" w:rsidTr="004A5B52">
        <w:trPr>
          <w:trHeight w:val="20"/>
        </w:trPr>
        <w:tc>
          <w:tcPr>
            <w:tcW w:w="1492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 xml:space="preserve">Задача 2. «Увеличение объемов производства продукции семечковых и косточковых многолетних плодовых культур за счет использовании новых технологии возделывания и высокопродуктивного сада </w:t>
            </w:r>
            <w:proofErr w:type="spellStart"/>
            <w:r w:rsidRPr="004A5B52">
              <w:rPr>
                <w:rFonts w:ascii="Arial" w:eastAsia="Times New Roman" w:hAnsi="Arial" w:cs="Arial"/>
                <w:lang w:eastAsia="ru-RU"/>
              </w:rPr>
              <w:t>суперинтенсивного</w:t>
            </w:r>
            <w:proofErr w:type="spellEnd"/>
            <w:r w:rsidRPr="004A5B52">
              <w:rPr>
                <w:rFonts w:ascii="Arial" w:eastAsia="Times New Roman" w:hAnsi="Arial" w:cs="Arial"/>
                <w:lang w:eastAsia="ru-RU"/>
              </w:rPr>
              <w:t xml:space="preserve"> типа»</w:t>
            </w:r>
          </w:p>
        </w:tc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4A5B52" w:rsidRPr="004A5B52" w:rsidTr="004A5B52">
        <w:trPr>
          <w:trHeight w:val="20"/>
        </w:trPr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8.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Производство продукции семечковых и косточковых многолетних плодовых культур</w:t>
            </w:r>
          </w:p>
          <w:p w:rsidR="004A5B52" w:rsidRPr="004A5B52" w:rsidRDefault="004A5B52" w:rsidP="004A5B52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тыс. тонн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0,16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0,32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0,36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0,50</w:t>
            </w:r>
          </w:p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0,52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0,55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0,56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  <w:lang w:eastAsia="ru-RU"/>
              </w:rPr>
            </w:pPr>
          </w:p>
        </w:tc>
      </w:tr>
      <w:tr w:rsidR="004A5B52" w:rsidRPr="004A5B52" w:rsidTr="004A5B52">
        <w:trPr>
          <w:trHeight w:val="20"/>
        </w:trPr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9.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Урожайность продукции семечковых и косточковых многолетних плодовых культур</w:t>
            </w:r>
          </w:p>
          <w:p w:rsidR="004A5B52" w:rsidRPr="004A5B52" w:rsidRDefault="004A5B52" w:rsidP="004A5B52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ц/га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40,0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90,0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92,0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93,0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94,0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95,0</w:t>
            </w:r>
          </w:p>
        </w:tc>
        <w:tc>
          <w:tcPr>
            <w:tcW w:w="0" w:type="auto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  <w:lang w:eastAsia="ru-RU"/>
              </w:rPr>
            </w:pPr>
          </w:p>
        </w:tc>
      </w:tr>
      <w:tr w:rsidR="004A5B52" w:rsidRPr="004A5B52" w:rsidTr="004A5B52">
        <w:trPr>
          <w:trHeight w:val="20"/>
        </w:trPr>
        <w:tc>
          <w:tcPr>
            <w:tcW w:w="1492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Задача 3. «Повышение объемов производства продукции животноводства»</w:t>
            </w:r>
          </w:p>
        </w:tc>
        <w:tc>
          <w:tcPr>
            <w:tcW w:w="0" w:type="auto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  <w:lang w:eastAsia="ru-RU"/>
              </w:rPr>
            </w:pPr>
          </w:p>
        </w:tc>
      </w:tr>
      <w:tr w:rsidR="004A5B52" w:rsidRPr="004A5B52" w:rsidTr="004A5B52">
        <w:trPr>
          <w:trHeight w:val="20"/>
        </w:trPr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10</w:t>
            </w:r>
          </w:p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Производство продукции животноводства (производство молока) в хозяйствах всех категорий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тонн</w:t>
            </w:r>
          </w:p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31600</w:t>
            </w:r>
          </w:p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31500</w:t>
            </w:r>
          </w:p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31590</w:t>
            </w:r>
          </w:p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31700</w:t>
            </w:r>
          </w:p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31750</w:t>
            </w:r>
          </w:p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31800</w:t>
            </w:r>
          </w:p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31850</w:t>
            </w:r>
          </w:p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31900</w:t>
            </w:r>
          </w:p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  <w:lang w:eastAsia="ru-RU"/>
              </w:rPr>
            </w:pPr>
          </w:p>
        </w:tc>
      </w:tr>
      <w:tr w:rsidR="004A5B52" w:rsidRPr="004A5B52" w:rsidTr="004A5B52">
        <w:trPr>
          <w:trHeight w:val="20"/>
        </w:trPr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11.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Производство продукции животноводства (производство мяса) в хозяйствах всех категорий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тонн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7018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7030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7060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7110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7115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7120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7125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  <w:lang w:eastAsia="ru-RU"/>
              </w:rPr>
            </w:pPr>
          </w:p>
        </w:tc>
      </w:tr>
      <w:tr w:rsidR="004A5B52" w:rsidRPr="004A5B52" w:rsidTr="004A5B52">
        <w:trPr>
          <w:trHeight w:val="20"/>
        </w:trPr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12.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Поголовье КРС</w:t>
            </w:r>
          </w:p>
          <w:p w:rsidR="004A5B52" w:rsidRPr="004A5B52" w:rsidRDefault="004A5B52" w:rsidP="004A5B52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голов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12656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12450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12500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12550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12580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12610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12640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12680</w:t>
            </w:r>
          </w:p>
        </w:tc>
        <w:tc>
          <w:tcPr>
            <w:tcW w:w="0" w:type="auto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  <w:lang w:eastAsia="ru-RU"/>
              </w:rPr>
            </w:pPr>
          </w:p>
        </w:tc>
      </w:tr>
      <w:tr w:rsidR="004A5B52" w:rsidRPr="004A5B52" w:rsidTr="004A5B52">
        <w:trPr>
          <w:trHeight w:val="20"/>
        </w:trPr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13.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Маточное поголовье овец и коз</w:t>
            </w:r>
          </w:p>
          <w:p w:rsidR="004A5B52" w:rsidRPr="004A5B52" w:rsidRDefault="004A5B52" w:rsidP="004A5B52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lastRenderedPageBreak/>
              <w:t>голов</w:t>
            </w:r>
          </w:p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lastRenderedPageBreak/>
              <w:t>38518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38050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38100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38150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38180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38210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38240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38280</w:t>
            </w:r>
          </w:p>
        </w:tc>
        <w:tc>
          <w:tcPr>
            <w:tcW w:w="0" w:type="auto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  <w:lang w:eastAsia="ru-RU"/>
              </w:rPr>
            </w:pPr>
          </w:p>
        </w:tc>
      </w:tr>
      <w:tr w:rsidR="004A5B52" w:rsidRPr="004A5B52" w:rsidTr="004A5B52">
        <w:trPr>
          <w:trHeight w:val="20"/>
        </w:trPr>
        <w:tc>
          <w:tcPr>
            <w:tcW w:w="1492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A5B52">
              <w:rPr>
                <w:rFonts w:ascii="Arial" w:eastAsia="Times New Roman" w:hAnsi="Arial" w:cs="Arial"/>
                <w:lang w:eastAsia="ru-RU"/>
              </w:rPr>
              <w:lastRenderedPageBreak/>
              <w:t>III</w:t>
            </w:r>
            <w:proofErr w:type="gramEnd"/>
            <w:r w:rsidRPr="004A5B52">
              <w:rPr>
                <w:rFonts w:ascii="Arial" w:eastAsia="Times New Roman" w:hAnsi="Arial" w:cs="Arial"/>
                <w:lang w:eastAsia="ru-RU"/>
              </w:rPr>
              <w:t>Подпрограмма</w:t>
            </w:r>
            <w:proofErr w:type="spellEnd"/>
            <w:r w:rsidRPr="004A5B52">
              <w:rPr>
                <w:rFonts w:ascii="Arial" w:eastAsia="Times New Roman" w:hAnsi="Arial" w:cs="Arial"/>
                <w:lang w:eastAsia="ru-RU"/>
              </w:rPr>
              <w:t> «Содействие внедрению инновационной, инвестиционной и технологической деятельности в сельскохозяйственном производстве»</w:t>
            </w:r>
          </w:p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  <w:lang w:eastAsia="ru-RU"/>
              </w:rPr>
            </w:pPr>
          </w:p>
        </w:tc>
      </w:tr>
      <w:tr w:rsidR="004A5B52" w:rsidRPr="004A5B52" w:rsidTr="004A5B52">
        <w:trPr>
          <w:trHeight w:val="20"/>
        </w:trPr>
        <w:tc>
          <w:tcPr>
            <w:tcW w:w="1492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Задача 1. «Создание условий для развития субъектов малых форм хозяйствования в сельской местности</w:t>
            </w:r>
            <w:proofErr w:type="gramStart"/>
            <w:r w:rsidRPr="004A5B52">
              <w:rPr>
                <w:rFonts w:ascii="Arial" w:eastAsia="Times New Roman" w:hAnsi="Arial" w:cs="Arial"/>
                <w:lang w:eastAsia="ru-RU"/>
              </w:rPr>
              <w:t>.»</w:t>
            </w:r>
            <w:proofErr w:type="gramEnd"/>
          </w:p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  <w:lang w:eastAsia="ru-RU"/>
              </w:rPr>
            </w:pPr>
          </w:p>
        </w:tc>
      </w:tr>
      <w:tr w:rsidR="004A5B52" w:rsidRPr="004A5B52" w:rsidTr="004A5B52">
        <w:trPr>
          <w:trHeight w:val="20"/>
        </w:trPr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14.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Количество крестьянских фермерских хозяйств, получивших государственную поддержку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  <w:lang w:eastAsia="ru-RU"/>
              </w:rPr>
            </w:pPr>
          </w:p>
        </w:tc>
      </w:tr>
      <w:tr w:rsidR="004A5B52" w:rsidRPr="004A5B52" w:rsidTr="004A5B52">
        <w:trPr>
          <w:trHeight w:val="20"/>
        </w:trPr>
        <w:tc>
          <w:tcPr>
            <w:tcW w:w="1492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IV Подпрограмма «Охрана окружающей среды»</w:t>
            </w:r>
          </w:p>
        </w:tc>
        <w:tc>
          <w:tcPr>
            <w:tcW w:w="0" w:type="auto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  <w:lang w:eastAsia="ru-RU"/>
              </w:rPr>
            </w:pPr>
          </w:p>
        </w:tc>
      </w:tr>
      <w:tr w:rsidR="004A5B52" w:rsidRPr="004A5B52" w:rsidTr="004A5B52">
        <w:trPr>
          <w:trHeight w:val="20"/>
        </w:trPr>
        <w:tc>
          <w:tcPr>
            <w:tcW w:w="1492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Задача 1. «Создание условий для улучшения экологической обстановки и состояния окружающей среды на территории Андроповского района»</w:t>
            </w:r>
          </w:p>
        </w:tc>
        <w:tc>
          <w:tcPr>
            <w:tcW w:w="0" w:type="auto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  <w:lang w:eastAsia="ru-RU"/>
              </w:rPr>
            </w:pPr>
          </w:p>
        </w:tc>
      </w:tr>
      <w:tr w:rsidR="004A5B52" w:rsidRPr="004A5B52" w:rsidTr="004A5B52">
        <w:trPr>
          <w:trHeight w:val="20"/>
        </w:trPr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Количество проведенных экологических субботников по санитарной очистке территории и других экологических мероприятиях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  <w:lang w:eastAsia="ru-RU"/>
              </w:rPr>
            </w:pPr>
          </w:p>
        </w:tc>
      </w:tr>
      <w:tr w:rsidR="004A5B52" w:rsidRPr="004A5B52" w:rsidTr="004A5B52">
        <w:trPr>
          <w:trHeight w:val="20"/>
        </w:trPr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Отлов безнадзорных животных на территории Андроповского района Ставропольского края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Единиц</w:t>
            </w:r>
          </w:p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ежегодно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  <w:lang w:eastAsia="ru-RU"/>
              </w:rPr>
            </w:pPr>
          </w:p>
        </w:tc>
      </w:tr>
    </w:tbl>
    <w:p w:rsidR="004A5B52" w:rsidRPr="004A5B52" w:rsidRDefault="004A5B52" w:rsidP="004A5B5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A5B52" w:rsidRPr="004A5B52" w:rsidRDefault="004A5B52" w:rsidP="004A5B5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A5B52" w:rsidRPr="004A5B52" w:rsidRDefault="004A5B52" w:rsidP="004A5B5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B5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Таблица 2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B5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B5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ПЕРЕЧЕНЬ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B5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ОСНОВНЫХ МЕРОПРИЯТИЙ ПОДПРОГРАММ МУНИЦИПАЛЬНОЙ ПРОГРАММЫ АНДРОПОВСКОГО МУНИЦИПАЛЬНОГО ОКРУГА СТАВРОПОЛЬСКОГО КРАЯ «РАЗВИТИЕ СЕЛЬСКОГО ХОЗЯЙСТВА» (ДАЛЕЕ - ПРОГРАММА)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4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3669"/>
        <w:gridCol w:w="2092"/>
        <w:gridCol w:w="2496"/>
        <w:gridCol w:w="1540"/>
        <w:gridCol w:w="1540"/>
        <w:gridCol w:w="2818"/>
      </w:tblGrid>
      <w:tr w:rsidR="004A5B52" w:rsidRPr="004A5B52" w:rsidTr="004A5B52">
        <w:tc>
          <w:tcPr>
            <w:tcW w:w="7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п.п</w:t>
            </w:r>
            <w:proofErr w:type="spellEnd"/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1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основного мероприятия</w:t>
            </w:r>
          </w:p>
        </w:tc>
        <w:tc>
          <w:tcPr>
            <w:tcW w:w="25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(соисполнитель, участник) основного </w:t>
            </w: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подпрограммы Программы</w:t>
            </w:r>
          </w:p>
        </w:tc>
        <w:tc>
          <w:tcPr>
            <w:tcW w:w="2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</w:t>
            </w:r>
          </w:p>
        </w:tc>
        <w:tc>
          <w:tcPr>
            <w:tcW w:w="29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Связь с индикаторами достижения целей Программы и показателями </w:t>
            </w: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решения задач подпрограммы Программы</w:t>
            </w:r>
          </w:p>
        </w:tc>
      </w:tr>
      <w:tr w:rsidR="004A5B52" w:rsidRPr="004A5B52" w:rsidTr="004A5B52">
        <w:tc>
          <w:tcPr>
            <w:tcW w:w="0" w:type="auto"/>
            <w:vMerge/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968"/>
        <w:gridCol w:w="2160"/>
        <w:gridCol w:w="2571"/>
        <w:gridCol w:w="1190"/>
        <w:gridCol w:w="1276"/>
        <w:gridCol w:w="2976"/>
      </w:tblGrid>
      <w:tr w:rsidR="004A5B52" w:rsidRPr="004A5B52" w:rsidTr="004A5B52">
        <w:trPr>
          <w:tblHeader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4A5B52" w:rsidRPr="004A5B52" w:rsidTr="004A5B52">
        <w:tc>
          <w:tcPr>
            <w:tcW w:w="1485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Цель. Устойчивое развитие отрасли сельского хозяйства</w:t>
            </w:r>
          </w:p>
        </w:tc>
      </w:tr>
      <w:tr w:rsidR="004A5B52" w:rsidRPr="004A5B52" w:rsidTr="004A5B52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растениеводства и животноводства»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A5B52" w:rsidRPr="004A5B52" w:rsidTr="004A5B52">
        <w:tc>
          <w:tcPr>
            <w:tcW w:w="1485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 1. «Увеличение </w:t>
            </w:r>
            <w:proofErr w:type="gramStart"/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объемов производства основных видов продукции растениеводства</w:t>
            </w:r>
            <w:proofErr w:type="gramEnd"/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.»</w:t>
            </w:r>
          </w:p>
        </w:tc>
      </w:tr>
      <w:tr w:rsidR="004A5B52" w:rsidRPr="004A5B52" w:rsidTr="004A5B52">
        <w:trPr>
          <w:trHeight w:val="101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зернопроизводства</w:t>
            </w:r>
            <w:proofErr w:type="spellEnd"/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овощеводства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УСХ и ООС</w:t>
            </w:r>
          </w:p>
        </w:tc>
        <w:tc>
          <w:tcPr>
            <w:tcW w:w="1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обеспечивает выполнение индикаторов 4,5,6,7 в таблице 1</w:t>
            </w:r>
          </w:p>
        </w:tc>
      </w:tr>
      <w:tr w:rsidR="004A5B52" w:rsidRPr="004A5B52" w:rsidTr="004A5B52">
        <w:trPr>
          <w:trHeight w:val="345"/>
        </w:trPr>
        <w:tc>
          <w:tcPr>
            <w:tcW w:w="1485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 2. «Увеличение объемов производства продукции семечковых и косточковых многолетних плодовых культур за счет использовании новых технологий возделывания и высокопродуктивного сада </w:t>
            </w:r>
            <w:proofErr w:type="spellStart"/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суперинтенсивного</w:t>
            </w:r>
            <w:proofErr w:type="spellEnd"/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типа»</w:t>
            </w:r>
          </w:p>
        </w:tc>
      </w:tr>
      <w:tr w:rsidR="004A5B52" w:rsidRPr="004A5B52" w:rsidTr="004A5B52">
        <w:trPr>
          <w:trHeight w:val="285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плодоводства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УСХ и ООС</w:t>
            </w:r>
          </w:p>
        </w:tc>
        <w:tc>
          <w:tcPr>
            <w:tcW w:w="1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обеспечивает выполнение индикаторов 8,9 в таблице 1</w:t>
            </w:r>
          </w:p>
        </w:tc>
      </w:tr>
      <w:tr w:rsidR="004A5B52" w:rsidRPr="004A5B52" w:rsidTr="004A5B52">
        <w:tc>
          <w:tcPr>
            <w:tcW w:w="1485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3. «Повышение объемов производства продукции животноводства»</w:t>
            </w:r>
          </w:p>
        </w:tc>
      </w:tr>
      <w:tr w:rsidR="004A5B52" w:rsidRPr="004A5B52" w:rsidTr="004A5B52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мясного и молочного животноводства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УСХ и ООС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обеспечивает выполнение индикатора 10,11,12,13 в таблице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A5B52" w:rsidRPr="004A5B52" w:rsidTr="004A5B52">
        <w:tc>
          <w:tcPr>
            <w:tcW w:w="1485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1. «Создание условий для развития субъектов малых форм хозяйствования в сельской местности»</w:t>
            </w:r>
          </w:p>
        </w:tc>
      </w:tr>
      <w:tr w:rsidR="004A5B52" w:rsidRPr="004A5B52" w:rsidTr="004A5B52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«Содействие внедрению инновационной, инвестиционной и технологической деятельности в </w:t>
            </w: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сельскохозяйственном производстве»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A5B52" w:rsidRPr="004A5B52" w:rsidTr="004A5B52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3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Поддержка малых форм хозяйствования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УСХ и ООС</w:t>
            </w:r>
          </w:p>
        </w:tc>
        <w:tc>
          <w:tcPr>
            <w:tcW w:w="1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обеспечивает выполнение индикаторов 14 в таблице 1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A5B52" w:rsidRPr="004A5B52" w:rsidTr="004A5B52">
        <w:tc>
          <w:tcPr>
            <w:tcW w:w="1485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1. «Создание условий для улучшения экологической обстановки и состояния окружающей среды на территории Андроповского района»</w:t>
            </w:r>
          </w:p>
        </w:tc>
      </w:tr>
      <w:tr w:rsidR="004A5B52" w:rsidRPr="004A5B52" w:rsidTr="004A5B52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«Охрана окружающей среды»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A5B52" w:rsidRPr="004A5B52" w:rsidTr="004A5B52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в области экологической безопасности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УСХ и ООС</w:t>
            </w:r>
          </w:p>
        </w:tc>
        <w:tc>
          <w:tcPr>
            <w:tcW w:w="1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обеспечивает выполнение индикаторов 15 в таблице 1</w:t>
            </w:r>
          </w:p>
        </w:tc>
      </w:tr>
      <w:tr w:rsidR="004A5B52" w:rsidRPr="004A5B52" w:rsidTr="004A5B52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Предупреждение и ликвидация болезней животных, защита населения от болезней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УСХ и ООС</w:t>
            </w:r>
          </w:p>
        </w:tc>
        <w:tc>
          <w:tcPr>
            <w:tcW w:w="1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обеспечивает выполнение индикатора 16 в таблице 1</w:t>
            </w:r>
          </w:p>
        </w:tc>
      </w:tr>
    </w:tbl>
    <w:p w:rsidR="004A5B52" w:rsidRPr="004A5B52" w:rsidRDefault="004A5B52" w:rsidP="004A5B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A5B52" w:rsidRPr="004A5B52" w:rsidRDefault="004A5B52" w:rsidP="004A5B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A5B52" w:rsidRPr="004A5B52" w:rsidRDefault="004A5B52" w:rsidP="004A5B5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B5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Таблица 3</w:t>
      </w:r>
    </w:p>
    <w:p w:rsidR="004A5B52" w:rsidRPr="004A5B52" w:rsidRDefault="004A5B52" w:rsidP="004A5B5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B52">
        <w:rPr>
          <w:rFonts w:ascii="Arial" w:eastAsia="Times New Roman" w:hAnsi="Arial" w:cs="Arial"/>
          <w:b/>
          <w:bCs/>
          <w:caps/>
          <w:color w:val="000000"/>
          <w:sz w:val="32"/>
          <w:szCs w:val="32"/>
          <w:lang w:eastAsia="ru-RU"/>
        </w:rPr>
        <w:t> </w:t>
      </w:r>
    </w:p>
    <w:p w:rsidR="004A5B52" w:rsidRPr="004A5B52" w:rsidRDefault="004A5B52" w:rsidP="004A5B5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B52">
        <w:rPr>
          <w:rFonts w:ascii="Arial" w:eastAsia="Times New Roman" w:hAnsi="Arial" w:cs="Arial"/>
          <w:b/>
          <w:bCs/>
          <w:caps/>
          <w:color w:val="000000"/>
          <w:sz w:val="32"/>
          <w:szCs w:val="32"/>
          <w:lang w:eastAsia="ru-RU"/>
        </w:rPr>
        <w:t> 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B5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ОБЪЕМЫ И ИСТОЧНИКИ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B5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lastRenderedPageBreak/>
        <w:t>ФИНАНСОВОГО ОБЕСПЕЧЕНИЯ МУНИЦИПАЛЬНОЙ ПРОГРАММЫ АНДРОПОВСКОГО МУНИЦИПАЛЬНОГО ОКРУГА СТАВРОПОЛЬСКОГО КРАЯ «РАЗВИТИЕ СЕЛЬСКОГО ХОЗЯЙСТВА» (ДАЛЕЕ – ПРОГРАММА)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{в редакции </w:t>
      </w:r>
      <w:hyperlink r:id="rId58" w:tgtFrame="_blank" w:history="1">
        <w:r w:rsidRPr="004A5B52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постановлений администрации Андроповского муниципального округа Ставропольского края от 29.12.2023 № 893</w:t>
        </w:r>
      </w:hyperlink>
      <w:r w:rsidRPr="004A5B5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 </w:t>
      </w:r>
      <w:hyperlink r:id="rId59" w:tgtFrame="_blank" w:history="1">
        <w:r w:rsidRPr="004A5B52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29.12.2023 № 894</w:t>
        </w:r>
      </w:hyperlink>
      <w:r w:rsidRPr="004A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}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4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867"/>
        <w:gridCol w:w="2785"/>
        <w:gridCol w:w="1418"/>
        <w:gridCol w:w="1275"/>
        <w:gridCol w:w="1276"/>
        <w:gridCol w:w="1276"/>
        <w:gridCol w:w="1276"/>
        <w:gridCol w:w="1275"/>
      </w:tblGrid>
      <w:tr w:rsidR="004A5B52" w:rsidRPr="004A5B52" w:rsidTr="008E4C3C">
        <w:tc>
          <w:tcPr>
            <w:tcW w:w="6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7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79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Объемы финансового обеспечения по годам (</w:t>
            </w:r>
            <w:proofErr w:type="spellStart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4A5B52" w:rsidRPr="004A5B52" w:rsidTr="008E4C3C">
        <w:tc>
          <w:tcPr>
            <w:tcW w:w="0" w:type="auto"/>
            <w:vMerge/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</w:tbl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2901"/>
        <w:gridCol w:w="2771"/>
        <w:gridCol w:w="1428"/>
        <w:gridCol w:w="1288"/>
        <w:gridCol w:w="1275"/>
        <w:gridCol w:w="1239"/>
        <w:gridCol w:w="1313"/>
        <w:gridCol w:w="1276"/>
      </w:tblGrid>
      <w:tr w:rsidR="004A5B52" w:rsidRPr="004A5B52" w:rsidTr="008E4C3C">
        <w:trPr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A5B52" w:rsidRPr="004A5B52" w:rsidTr="008E4C3C">
        <w:tc>
          <w:tcPr>
            <w:tcW w:w="651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01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Программа, всего – 60 386,27 тысяч рублей</w:t>
            </w:r>
          </w:p>
        </w:tc>
        <w:tc>
          <w:tcPr>
            <w:tcW w:w="2771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15 629,77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7 633,56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12024,64</w:t>
            </w:r>
          </w:p>
        </w:tc>
        <w:tc>
          <w:tcPr>
            <w:tcW w:w="123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11622,48</w:t>
            </w:r>
          </w:p>
        </w:tc>
        <w:tc>
          <w:tcPr>
            <w:tcW w:w="131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6737,91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6737,91</w:t>
            </w:r>
          </w:p>
        </w:tc>
      </w:tr>
      <w:tr w:rsidR="004A5B52" w:rsidRPr="004A5B52" w:rsidTr="008E4C3C">
        <w:tc>
          <w:tcPr>
            <w:tcW w:w="6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Андроповского муниципального округа (далее - бюджет муниципального округа)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15 629,77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7 633,56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12024,64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11622,48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6737,91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6737,91</w:t>
            </w:r>
          </w:p>
        </w:tc>
      </w:tr>
      <w:tr w:rsidR="004A5B52" w:rsidRPr="004A5B52" w:rsidTr="008E4C3C">
        <w:tc>
          <w:tcPr>
            <w:tcW w:w="651" w:type="dxa"/>
            <w:vMerge/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vMerge/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B52" w:rsidRPr="004A5B52" w:rsidTr="008E4C3C"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УСХ и ООС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15 333,45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7 066,04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11003,48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10760,82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6714,62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6714,62</w:t>
            </w:r>
          </w:p>
        </w:tc>
      </w:tr>
      <w:tr w:rsidR="004A5B52" w:rsidRPr="004A5B52" w:rsidTr="008E4C3C">
        <w:trPr>
          <w:trHeight w:val="672"/>
        </w:trPr>
        <w:tc>
          <w:tcPr>
            <w:tcW w:w="6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Водораздельный территориальный отдел администрации Андроповского муниципального округа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296,32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291,00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155,25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A5B52" w:rsidRPr="004A5B52" w:rsidTr="008E4C3C">
        <w:trPr>
          <w:trHeight w:val="1050"/>
        </w:trPr>
        <w:tc>
          <w:tcPr>
            <w:tcW w:w="651" w:type="dxa"/>
            <w:vMerge/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vMerge/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Андроповского муниципального округа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28,31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23,29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23,29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23,29</w:t>
            </w:r>
          </w:p>
        </w:tc>
      </w:tr>
      <w:tr w:rsidR="004A5B52" w:rsidRPr="004A5B52" w:rsidTr="008E4C3C">
        <w:trPr>
          <w:trHeight w:val="1050"/>
        </w:trPr>
        <w:tc>
          <w:tcPr>
            <w:tcW w:w="651" w:type="dxa"/>
            <w:vMerge/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vMerge/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Казинский</w:t>
            </w:r>
            <w:proofErr w:type="spellEnd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территориальный отдел администрации Андроповского муниципального округа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72,01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5B52" w:rsidRPr="004A5B52" w:rsidTr="008E4C3C">
        <w:trPr>
          <w:trHeight w:val="765"/>
        </w:trPr>
        <w:tc>
          <w:tcPr>
            <w:tcW w:w="651" w:type="dxa"/>
            <w:vMerge/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vMerge/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Красноярский территориальный отдел администрации Андроповского муниципального округа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137,89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190,4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93,15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5B52" w:rsidRPr="004A5B52" w:rsidTr="008E4C3C">
        <w:trPr>
          <w:trHeight w:val="765"/>
        </w:trPr>
        <w:tc>
          <w:tcPr>
            <w:tcW w:w="651" w:type="dxa"/>
            <w:vMerge/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vMerge/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Новоянкульский</w:t>
            </w:r>
            <w:proofErr w:type="spellEnd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территориальный отдел администрации Андроповского муниципального округа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110,31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17,63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B52" w:rsidRPr="004A5B52" w:rsidTr="008E4C3C">
        <w:trPr>
          <w:trHeight w:val="765"/>
        </w:trPr>
        <w:tc>
          <w:tcPr>
            <w:tcW w:w="651" w:type="dxa"/>
            <w:vMerge/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vMerge/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Воровсколесский территориальный отдел администрации </w:t>
            </w: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Андроповского муниципального округа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108,68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5B52" w:rsidRPr="004A5B52" w:rsidTr="008E4C3C">
        <w:trPr>
          <w:trHeight w:val="765"/>
        </w:trPr>
        <w:tc>
          <w:tcPr>
            <w:tcW w:w="651" w:type="dxa"/>
            <w:vMerge/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vMerge/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Крымгиреевский территориальный отдел администрации Андроповского муниципального округа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88,49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232,88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5B52" w:rsidRPr="004A5B52" w:rsidTr="008E4C3C">
        <w:trPr>
          <w:trHeight w:val="186"/>
        </w:trPr>
        <w:tc>
          <w:tcPr>
            <w:tcW w:w="651" w:type="dxa"/>
            <w:vMerge/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vMerge/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18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Курсавский территориальный отдел администрации Андроповского муниципального округа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18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18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18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272,46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18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18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18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B52" w:rsidRPr="004A5B52" w:rsidTr="008E4C3C">
        <w:trPr>
          <w:trHeight w:val="186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18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18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18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Куршавский</w:t>
            </w:r>
            <w:proofErr w:type="spellEnd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территориальный отдел администрации Андроповского муниципального округа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18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18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18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18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18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18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5B52" w:rsidRPr="004A5B52" w:rsidTr="008E4C3C">
        <w:trPr>
          <w:trHeight w:val="186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18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18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18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Солуно</w:t>
            </w:r>
            <w:proofErr w:type="spellEnd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-Дмитриевский территориальный отдел администрации Андроповского муниципального округа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18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18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18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13,74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18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18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18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5B52" w:rsidRPr="004A5B52" w:rsidTr="008E4C3C">
        <w:trPr>
          <w:trHeight w:val="186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18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18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18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Султанский территориальный отдел администрации Андроповского муниципального округ</w:t>
            </w: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18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18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18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46,90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18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18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18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5B52" w:rsidRPr="004A5B52" w:rsidTr="008E4C3C">
        <w:trPr>
          <w:trHeight w:val="186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18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18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18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Янкульский</w:t>
            </w:r>
            <w:proofErr w:type="spellEnd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территориальный отдел администрации Андроповского муниципального округа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18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18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18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132,53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18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18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18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5B52" w:rsidRPr="004A5B52" w:rsidTr="008E4C3C">
        <w:trPr>
          <w:trHeight w:val="766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том числе за счет межбюджетных трансфертов </w:t>
            </w:r>
            <w:proofErr w:type="gramStart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предусмотренные</w:t>
            </w:r>
            <w:proofErr w:type="gramEnd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B52" w:rsidRPr="004A5B52" w:rsidTr="008E4C3C">
        <w:trPr>
          <w:trHeight w:val="673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УСХ и ООС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10 998,22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3 270,86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6 708,25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6 992,79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2 905,50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2 905,50</w:t>
            </w:r>
          </w:p>
        </w:tc>
      </w:tr>
      <w:tr w:rsidR="004A5B52" w:rsidRPr="004A5B52" w:rsidTr="008E4C3C">
        <w:trPr>
          <w:trHeight w:val="1525"/>
        </w:trPr>
        <w:tc>
          <w:tcPr>
            <w:tcW w:w="6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выпадающие доходы бюджета муниципального округа в результате применения мер муниципального регулирования,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5B52" w:rsidRPr="004A5B52" w:rsidTr="008E4C3C">
        <w:trPr>
          <w:trHeight w:val="676"/>
        </w:trPr>
        <w:tc>
          <w:tcPr>
            <w:tcW w:w="651" w:type="dxa"/>
            <w:vMerge/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vMerge/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5B52" w:rsidRPr="004A5B52" w:rsidTr="008E4C3C">
        <w:trPr>
          <w:trHeight w:val="930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участников Программы (юридических лиц)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5B52" w:rsidRPr="004A5B52" w:rsidTr="008E4C3C">
        <w:trPr>
          <w:trHeight w:val="705"/>
        </w:trPr>
        <w:tc>
          <w:tcPr>
            <w:tcW w:w="6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1 «Развитие растениеводства и животноводства», всего – 18 456,83 тысяч </w:t>
            </w: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рублей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8 366,08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358,62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4 261,93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4 433,40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518,40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518,40</w:t>
            </w:r>
          </w:p>
        </w:tc>
      </w:tr>
      <w:tr w:rsidR="004A5B52" w:rsidRPr="004A5B52" w:rsidTr="008E4C3C">
        <w:trPr>
          <w:trHeight w:val="435"/>
        </w:trPr>
        <w:tc>
          <w:tcPr>
            <w:tcW w:w="651" w:type="dxa"/>
            <w:vMerge/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vMerge/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Андроповского муниципального </w:t>
            </w: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округа,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8 366,08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358,62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4 261,93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4 433,40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518,40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518,40</w:t>
            </w:r>
          </w:p>
        </w:tc>
      </w:tr>
      <w:tr w:rsidR="004A5B52" w:rsidRPr="004A5B52" w:rsidTr="008E4C3C">
        <w:trPr>
          <w:trHeight w:val="516"/>
        </w:trPr>
        <w:tc>
          <w:tcPr>
            <w:tcW w:w="651" w:type="dxa"/>
            <w:vMerge/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vMerge/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B52" w:rsidRPr="004A5B52" w:rsidTr="008E4C3C">
        <w:trPr>
          <w:trHeight w:val="440"/>
        </w:trPr>
        <w:tc>
          <w:tcPr>
            <w:tcW w:w="651" w:type="dxa"/>
            <w:vMerge/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vMerge/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УСХ и ООС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8 366,08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358,62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4 261,93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4 433,40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518,40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518,40</w:t>
            </w:r>
          </w:p>
        </w:tc>
      </w:tr>
      <w:tr w:rsidR="004A5B52" w:rsidRPr="004A5B52" w:rsidTr="008E4C3C">
        <w:trPr>
          <w:trHeight w:val="596"/>
        </w:trPr>
        <w:tc>
          <w:tcPr>
            <w:tcW w:w="651" w:type="dxa"/>
            <w:vMerge/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vMerge/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том числе за счет межбюджетных трансфертов </w:t>
            </w:r>
            <w:proofErr w:type="gramStart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предусмотренные</w:t>
            </w:r>
            <w:proofErr w:type="gramEnd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8 191,08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183,62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4 086,93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4 133,40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218,40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218,40</w:t>
            </w:r>
          </w:p>
        </w:tc>
      </w:tr>
      <w:tr w:rsidR="004A5B52" w:rsidRPr="004A5B52" w:rsidTr="008E4C3C">
        <w:trPr>
          <w:trHeight w:val="405"/>
        </w:trPr>
        <w:tc>
          <w:tcPr>
            <w:tcW w:w="651" w:type="dxa"/>
            <w:vMerge/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vMerge/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УСХ и ООС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8 191,08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183,62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4 086,93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4 133,40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218,40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218,40</w:t>
            </w:r>
          </w:p>
        </w:tc>
      </w:tr>
      <w:tr w:rsidR="004A5B52" w:rsidRPr="004A5B52" w:rsidTr="008E4C3C">
        <w:trPr>
          <w:trHeight w:val="1680"/>
        </w:trPr>
        <w:tc>
          <w:tcPr>
            <w:tcW w:w="651" w:type="dxa"/>
            <w:vMerge/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vMerge/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выпадающие доходы бюджета муниципального округа в результате применения мер муниципального регулирования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5B52" w:rsidRPr="004A5B52" w:rsidTr="008E4C3C">
        <w:trPr>
          <w:trHeight w:val="521"/>
        </w:trPr>
        <w:tc>
          <w:tcPr>
            <w:tcW w:w="651" w:type="dxa"/>
            <w:vMerge/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vMerge/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5B52" w:rsidRPr="004A5B52" w:rsidTr="008E4C3C">
        <w:trPr>
          <w:trHeight w:val="840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участников Программы (юридических лиц)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5B52" w:rsidRPr="004A5B52" w:rsidTr="008E4C3C"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следующие основные мероприятия Подпрограммы: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B52" w:rsidRPr="004A5B52" w:rsidTr="008E4C3C">
        <w:trPr>
          <w:trHeight w:val="1026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1 «Развитие </w:t>
            </w:r>
            <w:proofErr w:type="spellStart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зернопроизводства</w:t>
            </w:r>
            <w:proofErr w:type="spellEnd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овощеводства» в том числе: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Андроповского муниципального округа,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366,08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358,62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346,93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518,40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518,40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518,40</w:t>
            </w:r>
          </w:p>
        </w:tc>
      </w:tr>
      <w:tr w:rsidR="004A5B52" w:rsidRPr="004A5B52" w:rsidTr="008E4C3C"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 предусмотренные: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B52" w:rsidRPr="004A5B52" w:rsidTr="008E4C3C"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УСХ и ООС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366,08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358,62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346,93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518,40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518,40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518,40</w:t>
            </w:r>
          </w:p>
        </w:tc>
      </w:tr>
      <w:tr w:rsidR="004A5B52" w:rsidRPr="004A5B52" w:rsidTr="008E4C3C">
        <w:trPr>
          <w:trHeight w:val="894"/>
        </w:trPr>
        <w:tc>
          <w:tcPr>
            <w:tcW w:w="6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том числе за счет межбюджетных трансфертов </w:t>
            </w:r>
            <w:proofErr w:type="gramStart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предусмотренные</w:t>
            </w:r>
            <w:proofErr w:type="gramEnd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191,08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183,62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171,93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218,40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218,40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218,40</w:t>
            </w:r>
          </w:p>
        </w:tc>
      </w:tr>
      <w:tr w:rsidR="004A5B52" w:rsidRPr="004A5B52" w:rsidTr="008E4C3C">
        <w:trPr>
          <w:trHeight w:val="650"/>
        </w:trPr>
        <w:tc>
          <w:tcPr>
            <w:tcW w:w="651" w:type="dxa"/>
            <w:vMerge/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vMerge/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УСХ и ООС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191,08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183,62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171,93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218,40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218,40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218,40</w:t>
            </w:r>
          </w:p>
        </w:tc>
      </w:tr>
      <w:tr w:rsidR="004A5B52" w:rsidRPr="004A5B52" w:rsidTr="008E4C3C">
        <w:trPr>
          <w:trHeight w:val="1560"/>
        </w:trPr>
        <w:tc>
          <w:tcPr>
            <w:tcW w:w="651" w:type="dxa"/>
            <w:vMerge/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vMerge/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выпадающие доходы бюджета муниципального округа в результате применения мер муниципального регулирования,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5B52" w:rsidRPr="004A5B52" w:rsidTr="008E4C3C">
        <w:trPr>
          <w:trHeight w:val="578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5B52" w:rsidRPr="004A5B52" w:rsidTr="008E4C3C">
        <w:trPr>
          <w:trHeight w:val="689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участников Программы (юридических лиц)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5B52" w:rsidRPr="004A5B52" w:rsidTr="008E4C3C"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2 «Развитие плодоводства»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Андроповского муниципального округа,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3 915,00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3 915,00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5B52" w:rsidRPr="004A5B52" w:rsidTr="008E4C3C"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B52" w:rsidRPr="004A5B52" w:rsidTr="008E4C3C">
        <w:trPr>
          <w:trHeight w:val="540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УСХ и ООС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3 915,00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3 915,00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5B52" w:rsidRPr="004A5B52" w:rsidTr="008E4C3C">
        <w:trPr>
          <w:trHeight w:val="662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том числе за счет межбюджетных </w:t>
            </w: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трансфертов </w:t>
            </w:r>
            <w:proofErr w:type="gramStart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предусмотренные</w:t>
            </w:r>
            <w:proofErr w:type="gramEnd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8 000,00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3 915,00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3 915,00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5B52" w:rsidRPr="004A5B52" w:rsidTr="008E4C3C">
        <w:trPr>
          <w:trHeight w:val="375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УСХ и ООС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3 915,00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5B52" w:rsidRPr="004A5B52" w:rsidTr="008E4C3C">
        <w:trPr>
          <w:trHeight w:val="1770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выпадающие доходы бюджета муниципального округа в результате применения мер муниципального регулирования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5B52" w:rsidRPr="004A5B52" w:rsidTr="008E4C3C">
        <w:trPr>
          <w:trHeight w:val="650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5B52" w:rsidRPr="004A5B52" w:rsidTr="008E4C3C">
        <w:trPr>
          <w:trHeight w:val="945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участников Программы (юридических лиц)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5B52" w:rsidRPr="004A5B52" w:rsidTr="008E4C3C">
        <w:trPr>
          <w:trHeight w:val="960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3 «Развитие мясного и молочного животноводства»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Андроповского муниципального округа,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т. ч. предусмотренные: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5B52" w:rsidRPr="004A5B52" w:rsidTr="008E4C3C">
        <w:trPr>
          <w:trHeight w:val="360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УСХ и ООС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5B52" w:rsidRPr="004A5B52" w:rsidTr="008E4C3C">
        <w:trPr>
          <w:trHeight w:val="709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том числе за счет межбюджетных трансфертов </w:t>
            </w:r>
            <w:proofErr w:type="gramStart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предусмотренные</w:t>
            </w:r>
            <w:proofErr w:type="gramEnd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5B52" w:rsidRPr="004A5B52" w:rsidTr="008E4C3C">
        <w:trPr>
          <w:trHeight w:val="510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УСХ и ООС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5B52" w:rsidRPr="004A5B52" w:rsidTr="008E4C3C">
        <w:trPr>
          <w:trHeight w:val="1425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выпадающие доходы бюджета муниципального округа в результате применения мер муниципального регулирования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5B52" w:rsidRPr="004A5B52" w:rsidTr="008E4C3C">
        <w:trPr>
          <w:trHeight w:val="570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средства и иные источники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5B52" w:rsidRPr="004A5B52" w:rsidTr="008E4C3C">
        <w:trPr>
          <w:trHeight w:val="886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участников Программы (юридических лиц)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5B52" w:rsidRPr="004A5B52" w:rsidTr="008E4C3C">
        <w:trPr>
          <w:trHeight w:val="645"/>
        </w:trPr>
        <w:tc>
          <w:tcPr>
            <w:tcW w:w="6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2 «Содействие внедрению инновационной, инвестиционной и технологической деятельности в сельскохозяйственном производстве», всего – 0,00 тысяч рублей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5B52" w:rsidRPr="004A5B52" w:rsidTr="008E4C3C">
        <w:trPr>
          <w:trHeight w:val="1290"/>
        </w:trPr>
        <w:tc>
          <w:tcPr>
            <w:tcW w:w="651" w:type="dxa"/>
            <w:vMerge/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vMerge/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Андроповского муниципального округа,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5B52" w:rsidRPr="004A5B52" w:rsidTr="008E4C3C">
        <w:trPr>
          <w:trHeight w:val="486"/>
        </w:trPr>
        <w:tc>
          <w:tcPr>
            <w:tcW w:w="6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УСХ и ООС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5B52" w:rsidRPr="004A5B52" w:rsidTr="008E4C3C">
        <w:trPr>
          <w:trHeight w:val="698"/>
        </w:trPr>
        <w:tc>
          <w:tcPr>
            <w:tcW w:w="651" w:type="dxa"/>
            <w:vMerge/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vMerge/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том числе за счет межбюджетных трансфертов </w:t>
            </w:r>
            <w:proofErr w:type="gramStart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предусмотренные</w:t>
            </w:r>
            <w:proofErr w:type="gramEnd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5B52" w:rsidRPr="004A5B52" w:rsidTr="008E4C3C">
        <w:trPr>
          <w:trHeight w:val="465"/>
        </w:trPr>
        <w:tc>
          <w:tcPr>
            <w:tcW w:w="651" w:type="dxa"/>
            <w:vMerge/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vMerge/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УСХ и ООС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5B52" w:rsidRPr="004A5B52" w:rsidTr="008E4C3C">
        <w:trPr>
          <w:trHeight w:val="1560"/>
        </w:trPr>
        <w:tc>
          <w:tcPr>
            <w:tcW w:w="651" w:type="dxa"/>
            <w:vMerge/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vMerge/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выпадающие доходы бюджета муниципального округа в результате применения мер муниципального регулирования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5B52" w:rsidRPr="004A5B52" w:rsidTr="008E4C3C">
        <w:trPr>
          <w:trHeight w:val="630"/>
        </w:trPr>
        <w:tc>
          <w:tcPr>
            <w:tcW w:w="651" w:type="dxa"/>
            <w:vMerge/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vMerge/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средства и иные источники средства участников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5B52" w:rsidRPr="004A5B52" w:rsidTr="008E4C3C">
        <w:trPr>
          <w:trHeight w:val="720"/>
        </w:trPr>
        <w:tc>
          <w:tcPr>
            <w:tcW w:w="651" w:type="dxa"/>
            <w:vMerge/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vMerge/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Программы (юридических лиц)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5B52" w:rsidRPr="004A5B52" w:rsidTr="008E4C3C">
        <w:trPr>
          <w:trHeight w:val="660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следующие основные мероприятия: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B52" w:rsidRPr="004A5B52" w:rsidTr="008E4C3C">
        <w:trPr>
          <w:trHeight w:val="1026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1 «Поддержка малых форм хозяйствования»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Андроповского муниципального округа,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5B52" w:rsidRPr="004A5B52" w:rsidTr="008E4C3C">
        <w:trPr>
          <w:trHeight w:val="366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УСХ и ООС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5B52" w:rsidRPr="004A5B52" w:rsidTr="008E4C3C">
        <w:trPr>
          <w:trHeight w:val="933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том числе за счет межбюджетных трансфертов </w:t>
            </w:r>
            <w:proofErr w:type="gramStart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предусмотренные</w:t>
            </w:r>
            <w:proofErr w:type="gramEnd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УСХ и ООС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5B52" w:rsidRPr="004A5B52" w:rsidTr="008E4C3C">
        <w:trPr>
          <w:trHeight w:val="1605"/>
        </w:trPr>
        <w:tc>
          <w:tcPr>
            <w:tcW w:w="6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выпадающие доходы бюджета муниципального округа в результате применения мер муниципального регулирования,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5B52" w:rsidRPr="004A5B52" w:rsidTr="008E4C3C">
        <w:trPr>
          <w:trHeight w:val="642"/>
        </w:trPr>
        <w:tc>
          <w:tcPr>
            <w:tcW w:w="651" w:type="dxa"/>
            <w:vMerge/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vMerge/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средства и иные источники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участников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5B52" w:rsidRPr="004A5B52" w:rsidTr="008E4C3C">
        <w:trPr>
          <w:trHeight w:val="520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Программы (юридических лиц)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5B52" w:rsidRPr="004A5B52" w:rsidTr="008E4C3C">
        <w:trPr>
          <w:trHeight w:val="561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3 «Охрана окружающей среды», всего – 5 321,87 тысяч рублей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1 114,64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1 333,49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1 352,78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1 180,76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170,10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170,10</w:t>
            </w:r>
          </w:p>
        </w:tc>
      </w:tr>
      <w:tr w:rsidR="004A5B52" w:rsidRPr="004A5B52" w:rsidTr="008E4C3C">
        <w:trPr>
          <w:trHeight w:val="1260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Андроповского муниципального округа,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1 114,64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1 333,49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1 352,78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1 180,76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170,10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170,10</w:t>
            </w:r>
          </w:p>
        </w:tc>
      </w:tr>
      <w:tr w:rsidR="004A5B52" w:rsidRPr="004A5B52" w:rsidTr="008E4C3C">
        <w:trPr>
          <w:trHeight w:val="211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УСХ и ООС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818,32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765,98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146,81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319,10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146,81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146,81</w:t>
            </w:r>
          </w:p>
        </w:tc>
      </w:tr>
      <w:tr w:rsidR="004A5B52" w:rsidRPr="004A5B52" w:rsidTr="008E4C3C">
        <w:trPr>
          <w:trHeight w:val="211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том числе за счет межбюджетных трансфертов </w:t>
            </w:r>
            <w:proofErr w:type="gramStart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предусмотренные</w:t>
            </w:r>
            <w:proofErr w:type="gramEnd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B52" w:rsidRPr="004A5B52" w:rsidTr="008E4C3C">
        <w:trPr>
          <w:trHeight w:val="211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УСХ и ООС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638,32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765,98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146,81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319,10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146,81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146,81</w:t>
            </w:r>
          </w:p>
        </w:tc>
      </w:tr>
      <w:tr w:rsidR="004A5B52" w:rsidRPr="004A5B52" w:rsidTr="008E4C3C">
        <w:trPr>
          <w:trHeight w:val="211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выпадающие доходы бюджета муниципального </w:t>
            </w: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округа в результате применения мер муниципального регулирования,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5B52" w:rsidRPr="004A5B52" w:rsidTr="008E4C3C">
        <w:trPr>
          <w:trHeight w:val="211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средства и иные источники средства участников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5B52" w:rsidRPr="004A5B52" w:rsidTr="008E4C3C">
        <w:trPr>
          <w:trHeight w:val="211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Программы (юридических лиц)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5B52" w:rsidRPr="004A5B52" w:rsidTr="008E4C3C">
        <w:trPr>
          <w:trHeight w:val="735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т. ч. следующие основные мероприятия: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B52" w:rsidRPr="004A5B52" w:rsidTr="008E4C3C">
        <w:trPr>
          <w:trHeight w:val="758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1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«Мероприятие в области экологической безопасности»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B52" w:rsidRPr="004A5B52" w:rsidTr="008E4C3C">
        <w:trPr>
          <w:trHeight w:val="211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Андроповского муниципального округа,</w:t>
            </w:r>
          </w:p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296,32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567,51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1 205,96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861,66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23,29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23,29</w:t>
            </w:r>
          </w:p>
        </w:tc>
      </w:tr>
      <w:tr w:rsidR="004A5B52" w:rsidRPr="004A5B52" w:rsidTr="008E4C3C">
        <w:trPr>
          <w:trHeight w:val="480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УСХ и ООС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184,80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5B52" w:rsidRPr="004A5B52" w:rsidTr="008E4C3C">
        <w:trPr>
          <w:trHeight w:val="300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Водораздельный территориальный отдел администрации Андроповского муниципального округа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291,00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51,00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155,25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B52" w:rsidRPr="004A5B52" w:rsidTr="008E4C3C">
        <w:trPr>
          <w:trHeight w:val="300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Воровсколесский территориальный отдел администрации Андроповского муниципального округа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108,68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B52" w:rsidRPr="004A5B52" w:rsidTr="008E4C3C">
        <w:trPr>
          <w:trHeight w:val="330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Андроповского муниципального округа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28,31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23,29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23,29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23,29</w:t>
            </w:r>
          </w:p>
        </w:tc>
      </w:tr>
      <w:tr w:rsidR="004A5B52" w:rsidRPr="004A5B52" w:rsidTr="008E4C3C">
        <w:trPr>
          <w:trHeight w:val="330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Красноярский территориальный отдел администрации Андроповского муниципального округа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137,89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190,40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93,15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B52" w:rsidRPr="004A5B52" w:rsidTr="008E4C3C">
        <w:trPr>
          <w:trHeight w:val="330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Новоянкульский</w:t>
            </w:r>
            <w:proofErr w:type="spellEnd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территориальный отдел администрации Андроповского муниципального округа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110,31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17,62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248,41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B52" w:rsidRPr="004A5B52" w:rsidTr="008E4C3C">
        <w:trPr>
          <w:trHeight w:val="330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Курсавский территориальный отдел администрации Андроповского муниципального округа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272,46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B52" w:rsidRPr="004A5B52" w:rsidTr="008E4C3C">
        <w:trPr>
          <w:trHeight w:val="330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Казинский</w:t>
            </w:r>
            <w:proofErr w:type="spellEnd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территориальный отдел администрации </w:t>
            </w: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Андроповского муниципального округа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72,01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B52" w:rsidRPr="004A5B52" w:rsidTr="008E4C3C">
        <w:trPr>
          <w:trHeight w:val="330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Крымгиреевский территориальный отдел администрации Андроповского муниципального округа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88,49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232,88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B52" w:rsidRPr="004A5B52" w:rsidTr="008E4C3C">
        <w:trPr>
          <w:trHeight w:val="330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Куршавский</w:t>
            </w:r>
            <w:proofErr w:type="spellEnd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территориальный отдел администрации Андроповского муниципального округа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B52" w:rsidRPr="004A5B52" w:rsidTr="008E4C3C">
        <w:trPr>
          <w:trHeight w:val="300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Солуно</w:t>
            </w:r>
            <w:proofErr w:type="spellEnd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-Дмитриевский территориальный отдел администрации Андроповского муниципального округа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13,74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B52" w:rsidRPr="004A5B52" w:rsidTr="008E4C3C">
        <w:trPr>
          <w:trHeight w:val="300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Султанский территориальный отдел администрации Андроповского муниципального округа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46,91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B52" w:rsidRPr="004A5B52" w:rsidTr="008E4C3C">
        <w:trPr>
          <w:trHeight w:val="300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Янкульский</w:t>
            </w:r>
            <w:proofErr w:type="spellEnd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территориальный отдел администрации Андроповского муниципального </w:t>
            </w: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округа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132,53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B52" w:rsidRPr="004A5B52" w:rsidTr="008E4C3C">
        <w:trPr>
          <w:trHeight w:val="211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том числе за счет межбюджетных трансфертов </w:t>
            </w:r>
            <w:proofErr w:type="gramStart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предусмотренные</w:t>
            </w:r>
            <w:proofErr w:type="gramEnd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5B52" w:rsidRPr="004A5B52" w:rsidTr="008E4C3C">
        <w:trPr>
          <w:trHeight w:val="211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УСХ и ООС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5B52" w:rsidRPr="004A5B52" w:rsidTr="008E4C3C">
        <w:trPr>
          <w:trHeight w:val="211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выпадающие доходы бюджета муниципального округа в результате применения мер муниципального регулирования,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5B52" w:rsidRPr="004A5B52" w:rsidTr="008E4C3C">
        <w:trPr>
          <w:trHeight w:val="211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средства и иные источники средства участников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5B52" w:rsidRPr="004A5B52" w:rsidTr="008E4C3C">
        <w:trPr>
          <w:trHeight w:val="211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Программы (юридических лиц)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5B52" w:rsidRPr="004A5B52" w:rsidTr="008E4C3C">
        <w:trPr>
          <w:trHeight w:val="211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2</w:t>
            </w:r>
          </w:p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«Предупреждение и ликвидация болезней животных, защита населения от болезней»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B52" w:rsidRPr="004A5B52" w:rsidTr="008E4C3C">
        <w:trPr>
          <w:trHeight w:val="211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Андроповского муниципального округа, в </w:t>
            </w:r>
            <w:proofErr w:type="spellStart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818,32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765,98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146,81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319,10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146,81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146,81</w:t>
            </w:r>
          </w:p>
        </w:tc>
      </w:tr>
      <w:tr w:rsidR="004A5B52" w:rsidRPr="004A5B52" w:rsidTr="008E4C3C">
        <w:trPr>
          <w:trHeight w:val="211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УСХ и ООС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818,32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765,98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146,81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319,10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146,81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146,81</w:t>
            </w:r>
          </w:p>
        </w:tc>
      </w:tr>
      <w:tr w:rsidR="004A5B52" w:rsidRPr="004A5B52" w:rsidTr="008E4C3C">
        <w:trPr>
          <w:trHeight w:val="211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том числе за счет межбюджетных трансфертов </w:t>
            </w:r>
            <w:proofErr w:type="gramStart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предусмотренные</w:t>
            </w:r>
            <w:proofErr w:type="gramEnd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638,32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765,98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146,81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319,10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146,81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146,81</w:t>
            </w:r>
          </w:p>
        </w:tc>
      </w:tr>
      <w:tr w:rsidR="004A5B52" w:rsidRPr="004A5B52" w:rsidTr="008E4C3C">
        <w:trPr>
          <w:trHeight w:val="211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УСХ и ООС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638,32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765,98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146,81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319,10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146,81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146,81</w:t>
            </w:r>
          </w:p>
        </w:tc>
      </w:tr>
      <w:tr w:rsidR="004A5B52" w:rsidRPr="004A5B52" w:rsidTr="008E4C3C">
        <w:trPr>
          <w:trHeight w:val="211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выпадающие доходы бюджета муниципального округа в результате применения мер муниципального регулирования,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5B52" w:rsidRPr="004A5B52" w:rsidTr="008E4C3C">
        <w:trPr>
          <w:trHeight w:val="211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средства и иные источники средства участников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5B52" w:rsidRPr="004A5B52" w:rsidTr="008E4C3C">
        <w:trPr>
          <w:trHeight w:val="211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Программы (юридических лиц)</w:t>
            </w:r>
          </w:p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5B52" w:rsidRPr="004A5B52" w:rsidTr="008E4C3C">
        <w:trPr>
          <w:trHeight w:val="211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4 «Обеспечение реализации Программы и общепрограммные мероприятия», всего – 36 607,57 тысяч рублей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6 149,05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5 941,45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6 409,94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6 008,32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6 049,41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6 049,41</w:t>
            </w:r>
          </w:p>
        </w:tc>
      </w:tr>
      <w:tr w:rsidR="004A5B52" w:rsidRPr="004A5B52" w:rsidTr="008E4C3C">
        <w:trPr>
          <w:trHeight w:val="211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Андроповского муниципального округа, в </w:t>
            </w:r>
            <w:proofErr w:type="spellStart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6 149,05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5 941,45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6 409,94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6 008,31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6 049,41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6 049,41</w:t>
            </w:r>
          </w:p>
        </w:tc>
      </w:tr>
      <w:tr w:rsidR="004A5B52" w:rsidRPr="004A5B52" w:rsidTr="008E4C3C">
        <w:trPr>
          <w:trHeight w:val="211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УСХ и ООС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6 149,05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5 941,45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6 409,94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6 008,32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6 049,41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6 049,41</w:t>
            </w:r>
          </w:p>
        </w:tc>
      </w:tr>
      <w:tr w:rsidR="004A5B52" w:rsidRPr="004A5B52" w:rsidTr="008E4C3C">
        <w:trPr>
          <w:trHeight w:val="211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том числе за счет межбюджетных трансфертов </w:t>
            </w:r>
            <w:proofErr w:type="gramStart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предусмотренные</w:t>
            </w:r>
            <w:proofErr w:type="gramEnd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2 168,82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2 321,26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2 474,50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2 540,28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2 540,28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2 540,28</w:t>
            </w:r>
          </w:p>
        </w:tc>
      </w:tr>
      <w:tr w:rsidR="004A5B52" w:rsidRPr="004A5B52" w:rsidTr="008E4C3C">
        <w:trPr>
          <w:trHeight w:val="211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УСХ и ООС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2 168,82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2 321,26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2 474,50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2 540,28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2 540,28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2 540,28</w:t>
            </w:r>
          </w:p>
        </w:tc>
      </w:tr>
      <w:tr w:rsidR="004A5B52" w:rsidRPr="004A5B52" w:rsidTr="008E4C3C">
        <w:trPr>
          <w:trHeight w:val="211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выпадающие доходы бюджета муниципального округа в результате применения мер муниципального регулирования,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5B52" w:rsidRPr="004A5B52" w:rsidTr="008E4C3C">
        <w:trPr>
          <w:trHeight w:val="211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средства и иные источники средства участников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5B52" w:rsidRPr="004A5B52" w:rsidTr="008E4C3C">
        <w:trPr>
          <w:trHeight w:val="211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Программы (юридических лиц)</w:t>
            </w:r>
          </w:p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5B52" w:rsidRPr="004A5B52" w:rsidTr="008E4C3C">
        <w:trPr>
          <w:trHeight w:val="211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1</w:t>
            </w:r>
          </w:p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«Обеспечение реализации Программы»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6 149,05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5 941,45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6 409,94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6 008,32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6 049,41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6 049,41</w:t>
            </w:r>
          </w:p>
        </w:tc>
      </w:tr>
      <w:tr w:rsidR="004A5B52" w:rsidRPr="004A5B52" w:rsidTr="008E4C3C">
        <w:trPr>
          <w:trHeight w:val="211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Андроповского муниципального округа, в </w:t>
            </w:r>
            <w:proofErr w:type="spellStart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149,05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941,45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6 409,94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6 008,32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049,41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6 049,41</w:t>
            </w:r>
          </w:p>
        </w:tc>
      </w:tr>
      <w:tr w:rsidR="004A5B52" w:rsidRPr="004A5B52" w:rsidTr="008E4C3C">
        <w:trPr>
          <w:trHeight w:val="211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УСХ и ООС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6 149,05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5 941,45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6 409,94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6 008,32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6 049,41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6 049,41</w:t>
            </w:r>
          </w:p>
        </w:tc>
      </w:tr>
      <w:tr w:rsidR="004A5B52" w:rsidRPr="004A5B52" w:rsidTr="008E4C3C">
        <w:trPr>
          <w:trHeight w:val="211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том числе за счет межбюджетных </w:t>
            </w: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трансфертов </w:t>
            </w:r>
            <w:proofErr w:type="gramStart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предусмотренные</w:t>
            </w:r>
            <w:proofErr w:type="gramEnd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2 168,82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2 321,26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2 474,50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2 540,28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2 540,28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2 540,28</w:t>
            </w:r>
          </w:p>
        </w:tc>
      </w:tr>
      <w:tr w:rsidR="004A5B52" w:rsidRPr="004A5B52" w:rsidTr="008E4C3C">
        <w:trPr>
          <w:trHeight w:val="211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УСХ и ООС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2 168,82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2 321,26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2 474,50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2 540,28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2 540,28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2 540,28</w:t>
            </w:r>
          </w:p>
        </w:tc>
      </w:tr>
      <w:tr w:rsidR="004A5B52" w:rsidRPr="004A5B52" w:rsidTr="008E4C3C">
        <w:trPr>
          <w:trHeight w:val="211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выпадающие доходы бюджета муниципального округа в результате применения мер муниципального регулирования,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5B52" w:rsidRPr="004A5B52" w:rsidTr="008E4C3C">
        <w:trPr>
          <w:trHeight w:val="211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средства и иные источники средства участников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A5B52" w:rsidRPr="004A5B52" w:rsidTr="008E4C3C">
        <w:trPr>
          <w:trHeight w:val="211"/>
        </w:trPr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Программы (юридических лиц)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B52" w:rsidRPr="004A5B52" w:rsidRDefault="004A5B52" w:rsidP="004A5B52">
            <w:pPr>
              <w:spacing w:after="0" w:line="21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4A5B52" w:rsidRPr="004A5B52" w:rsidRDefault="004A5B52" w:rsidP="004A5B5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A5B52" w:rsidRPr="004A5B52" w:rsidRDefault="004A5B52" w:rsidP="004A5B5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A5B52" w:rsidRPr="004A5B52" w:rsidRDefault="004A5B52" w:rsidP="004A5B5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B5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Таблица 4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B5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B5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B5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СВЕДЕНИЯ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B5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ВЕСОВЫХ КОЭФФИЦИЕНТАХ, ПРИСВОЕННЫХ ЦЕЛЯМ МУНИЦИПАЛЬНОЙ ПРОГРАММЫ АНДРОПОВСКОГО МУНИЦИПАЛЬНОГО ОКРУГА СТАВРОПОЛЬСКОГО КРАЯ «РАЗВИТИЕ СЕЛЬСКОГО ХОЗЯЙСТВА» И ЗАДАЧАМ ПОДПРОГРАММ ПРОГРАММЫ</w:t>
      </w:r>
    </w:p>
    <w:p w:rsidR="004A5B52" w:rsidRPr="004A5B52" w:rsidRDefault="004A5B52" w:rsidP="004A5B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3897"/>
        <w:gridCol w:w="1986"/>
        <w:gridCol w:w="1331"/>
        <w:gridCol w:w="1704"/>
        <w:gridCol w:w="1755"/>
        <w:gridCol w:w="1754"/>
        <w:gridCol w:w="1754"/>
      </w:tblGrid>
      <w:tr w:rsidR="004A5B52" w:rsidRPr="004A5B52" w:rsidTr="00295E1E">
        <w:trPr>
          <w:trHeight w:val="770"/>
        </w:trPr>
        <w:tc>
          <w:tcPr>
            <w:tcW w:w="98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9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Программы и</w:t>
            </w:r>
          </w:p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 Программы</w:t>
            </w:r>
          </w:p>
        </w:tc>
        <w:tc>
          <w:tcPr>
            <w:tcW w:w="10284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 весовых коэффициентов, присвоенных целям</w:t>
            </w:r>
          </w:p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и задачам подпрограмм Программы по годам</w:t>
            </w:r>
          </w:p>
        </w:tc>
      </w:tr>
      <w:tr w:rsidR="004A5B52" w:rsidRPr="004A5B52" w:rsidTr="00295E1E">
        <w:trPr>
          <w:trHeight w:val="62"/>
        </w:trPr>
        <w:tc>
          <w:tcPr>
            <w:tcW w:w="0" w:type="auto"/>
            <w:vMerge/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5B52" w:rsidRPr="004A5B52" w:rsidRDefault="004A5B52" w:rsidP="004A5B52">
            <w:pPr>
              <w:spacing w:after="0" w:line="6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5B52" w:rsidRPr="004A5B52" w:rsidRDefault="004A5B52" w:rsidP="004A5B52">
            <w:pPr>
              <w:spacing w:after="0" w:line="6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5B52" w:rsidRPr="004A5B52" w:rsidRDefault="004A5B52" w:rsidP="004A5B52">
            <w:pPr>
              <w:spacing w:after="0" w:line="6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5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5B52" w:rsidRPr="004A5B52" w:rsidRDefault="004A5B52" w:rsidP="004A5B52">
            <w:pPr>
              <w:spacing w:after="0" w:line="6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5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5B52" w:rsidRPr="004A5B52" w:rsidRDefault="004A5B52" w:rsidP="004A5B52">
            <w:pPr>
              <w:spacing w:after="0" w:line="6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5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5B52" w:rsidRPr="004A5B52" w:rsidRDefault="004A5B52" w:rsidP="004A5B52">
            <w:pPr>
              <w:spacing w:after="0" w:line="6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</w:tr>
    </w:tbl>
    <w:p w:rsidR="004A5B52" w:rsidRPr="004A5B52" w:rsidRDefault="004A5B52" w:rsidP="004A5B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1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3897"/>
        <w:gridCol w:w="1704"/>
        <w:gridCol w:w="282"/>
        <w:gridCol w:w="1278"/>
        <w:gridCol w:w="53"/>
        <w:gridCol w:w="1704"/>
        <w:gridCol w:w="1755"/>
        <w:gridCol w:w="1754"/>
        <w:gridCol w:w="1754"/>
      </w:tblGrid>
      <w:tr w:rsidR="004A5B52" w:rsidRPr="004A5B52" w:rsidTr="00295E1E">
        <w:trPr>
          <w:trHeight w:val="278"/>
          <w:tblHeader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4A5B52" w:rsidRPr="004A5B52" w:rsidTr="00295E1E">
        <w:trPr>
          <w:trHeight w:val="931"/>
        </w:trPr>
        <w:tc>
          <w:tcPr>
            <w:tcW w:w="98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Программы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«Устойчивое развитие отрасли сельского хо</w:t>
            </w:r>
            <w:bookmarkStart w:id="0" w:name="_GoBack"/>
            <w:bookmarkEnd w:id="0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зяйства»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55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5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5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4A5B52" w:rsidRPr="004A5B52" w:rsidTr="004A5B52">
        <w:trPr>
          <w:trHeight w:val="279"/>
        </w:trPr>
        <w:tc>
          <w:tcPr>
            <w:tcW w:w="15165" w:type="dxa"/>
            <w:gridSpan w:val="10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Подпрограмма «Развитие растениеводства»</w:t>
            </w:r>
          </w:p>
        </w:tc>
      </w:tr>
      <w:tr w:rsidR="004A5B52" w:rsidRPr="004A5B52" w:rsidTr="004A5B52">
        <w:tc>
          <w:tcPr>
            <w:tcW w:w="98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подпрограммы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«Увеличение </w:t>
            </w:r>
            <w:proofErr w:type="gramStart"/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объемов производства основных видов продукции растениеводства</w:t>
            </w:r>
            <w:proofErr w:type="gramEnd"/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3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0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5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5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5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</w:tr>
      <w:tr w:rsidR="004A5B52" w:rsidRPr="004A5B52" w:rsidTr="004A5B52">
        <w:trPr>
          <w:trHeight w:val="903"/>
        </w:trPr>
        <w:tc>
          <w:tcPr>
            <w:tcW w:w="98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 подпрограммы «Увеличение объемов производства в продукции семечковых и косточковых многолетних плодовых культур за счет использования новых технологий возделывания и высокопродуктивного сада </w:t>
            </w:r>
            <w:proofErr w:type="spellStart"/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суперинтенсивного</w:t>
            </w:r>
            <w:proofErr w:type="spellEnd"/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типа»</w:t>
            </w:r>
          </w:p>
        </w:tc>
        <w:tc>
          <w:tcPr>
            <w:tcW w:w="198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0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5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5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5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</w:tr>
      <w:tr w:rsidR="004A5B52" w:rsidRPr="004A5B52" w:rsidTr="004A5B52">
        <w:trPr>
          <w:trHeight w:val="1302"/>
        </w:trPr>
        <w:tc>
          <w:tcPr>
            <w:tcW w:w="98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подпрограммы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«Повышение объемов производства продукции животноводства»</w:t>
            </w:r>
          </w:p>
        </w:tc>
        <w:tc>
          <w:tcPr>
            <w:tcW w:w="198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0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5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5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5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</w:tc>
      </w:tr>
      <w:tr w:rsidR="004A5B52" w:rsidRPr="004A5B52" w:rsidTr="004A5B52">
        <w:trPr>
          <w:trHeight w:val="273"/>
        </w:trPr>
        <w:tc>
          <w:tcPr>
            <w:tcW w:w="15165" w:type="dxa"/>
            <w:gridSpan w:val="10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 «Содействие внедрению </w:t>
            </w:r>
            <w:proofErr w:type="gramStart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инновационной</w:t>
            </w:r>
            <w:proofErr w:type="gramEnd"/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инвестиционной и технологической</w:t>
            </w:r>
          </w:p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деятельности в сельскохозяйственном производстве»</w:t>
            </w:r>
          </w:p>
        </w:tc>
      </w:tr>
      <w:tr w:rsidR="004A5B52" w:rsidRPr="004A5B52" w:rsidTr="004A5B52">
        <w:trPr>
          <w:trHeight w:val="1032"/>
        </w:trPr>
        <w:tc>
          <w:tcPr>
            <w:tcW w:w="98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9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подпрограммы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«Создание условий для развития субъектов малых форм хозяйствования в сельской местности»</w:t>
            </w:r>
          </w:p>
        </w:tc>
        <w:tc>
          <w:tcPr>
            <w:tcW w:w="170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6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5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5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5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5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</w:tr>
      <w:tr w:rsidR="004A5B52" w:rsidRPr="004A5B52" w:rsidTr="004A5B52">
        <w:trPr>
          <w:trHeight w:val="269"/>
        </w:trPr>
        <w:tc>
          <w:tcPr>
            <w:tcW w:w="15165" w:type="dxa"/>
            <w:gridSpan w:val="10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«Охрана окружающей среды»</w:t>
            </w:r>
          </w:p>
        </w:tc>
      </w:tr>
      <w:tr w:rsidR="004A5B52" w:rsidRPr="004A5B52" w:rsidTr="004A5B52">
        <w:tc>
          <w:tcPr>
            <w:tcW w:w="98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подпрограммы</w:t>
            </w:r>
          </w:p>
          <w:p w:rsidR="004A5B52" w:rsidRPr="004A5B52" w:rsidRDefault="004A5B52" w:rsidP="004A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«Создание условий для улучшения экологической обстановки и состояния окружающей средств на территории Андроповского района»</w:t>
            </w:r>
          </w:p>
        </w:tc>
        <w:tc>
          <w:tcPr>
            <w:tcW w:w="170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6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5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5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5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5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5B52" w:rsidRPr="004A5B52" w:rsidRDefault="004A5B52" w:rsidP="004A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B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</w:tr>
    </w:tbl>
    <w:p w:rsidR="004A5B52" w:rsidRPr="004A5B52" w:rsidRDefault="004A5B52" w:rsidP="004A5B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651E2" w:rsidRDefault="00A651E2"/>
    <w:sectPr w:rsidR="00A651E2" w:rsidSect="004A5B5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52"/>
    <w:rsid w:val="00295E1E"/>
    <w:rsid w:val="00362CA2"/>
    <w:rsid w:val="004A5B52"/>
    <w:rsid w:val="008E4C3C"/>
    <w:rsid w:val="00A6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A5B52"/>
  </w:style>
  <w:style w:type="paragraph" w:styleId="a3">
    <w:name w:val="Normal (Web)"/>
    <w:basedOn w:val="a"/>
    <w:uiPriority w:val="99"/>
    <w:unhideWhenUsed/>
    <w:rsid w:val="004A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5B5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A5B52"/>
    <w:rPr>
      <w:color w:val="800080"/>
      <w:u w:val="single"/>
    </w:rPr>
  </w:style>
  <w:style w:type="character" w:customStyle="1" w:styleId="10">
    <w:name w:val="Гиперссылка1"/>
    <w:basedOn w:val="a0"/>
    <w:rsid w:val="004A5B52"/>
  </w:style>
  <w:style w:type="paragraph" w:customStyle="1" w:styleId="31">
    <w:name w:val="31"/>
    <w:basedOn w:val="a"/>
    <w:rsid w:val="004A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4A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4A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4A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A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0"/>
    <w:basedOn w:val="a"/>
    <w:rsid w:val="004A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A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A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A5B52"/>
  </w:style>
  <w:style w:type="paragraph" w:styleId="a3">
    <w:name w:val="Normal (Web)"/>
    <w:basedOn w:val="a"/>
    <w:uiPriority w:val="99"/>
    <w:unhideWhenUsed/>
    <w:rsid w:val="004A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5B5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A5B52"/>
    <w:rPr>
      <w:color w:val="800080"/>
      <w:u w:val="single"/>
    </w:rPr>
  </w:style>
  <w:style w:type="character" w:customStyle="1" w:styleId="10">
    <w:name w:val="Гиперссылка1"/>
    <w:basedOn w:val="a0"/>
    <w:rsid w:val="004A5B52"/>
  </w:style>
  <w:style w:type="paragraph" w:customStyle="1" w:styleId="31">
    <w:name w:val="31"/>
    <w:basedOn w:val="a"/>
    <w:rsid w:val="004A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4A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4A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4A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A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0"/>
    <w:basedOn w:val="a"/>
    <w:rsid w:val="004A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A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A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3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-search.minjust.ru/bigs/showDocument.html?id=0B014044-3D4B-4747-BE38-1619DE77884F" TargetMode="External"/><Relationship Id="rId18" Type="http://schemas.openxmlformats.org/officeDocument/2006/relationships/hyperlink" Target="https://pravo-search.minjust.ru/bigs/showDocument.html?id=C820C465-9BFA-4BE3-B48D-C7998ABEE8A8" TargetMode="External"/><Relationship Id="rId26" Type="http://schemas.openxmlformats.org/officeDocument/2006/relationships/hyperlink" Target="https://pravo-search.minjust.ru/bigs/showDocument.html?id=6A8BB732-358F-443A-9F6B-4D51862D486D" TargetMode="External"/><Relationship Id="rId39" Type="http://schemas.openxmlformats.org/officeDocument/2006/relationships/hyperlink" Target="https://pravo-search.minjust.ru/bigs/showDocument.html?id=0B014044-3D4B-4747-BE38-1619DE77884F" TargetMode="External"/><Relationship Id="rId21" Type="http://schemas.openxmlformats.org/officeDocument/2006/relationships/hyperlink" Target="https://pravo-search.minjust.ru/bigs/showDocument.html?id=0232280D-EFEA-40EB-959E-D4CF6F911764" TargetMode="External"/><Relationship Id="rId34" Type="http://schemas.openxmlformats.org/officeDocument/2006/relationships/hyperlink" Target="https://pravo-search.minjust.ru/bigs/showDocument.html?id=3490702F-FD38-4370-930C-180778F947E2" TargetMode="External"/><Relationship Id="rId42" Type="http://schemas.openxmlformats.org/officeDocument/2006/relationships/hyperlink" Target="https://pravo-search.minjust.ru/bigs/showDocument.html?id=1A8A9EB5-955A-4222-BD7D-0DFC8B237AA9" TargetMode="External"/><Relationship Id="rId47" Type="http://schemas.openxmlformats.org/officeDocument/2006/relationships/hyperlink" Target="https://pravo-search.minjust.ru/bigs/showDocument.html?id=C6136C67-2A13-4BB2-AC68-1FB79E549FFA" TargetMode="External"/><Relationship Id="rId50" Type="http://schemas.openxmlformats.org/officeDocument/2006/relationships/hyperlink" Target="https://pravo-search.minjust.ru/bigs/showDocument.html?id=1A8A9EB5-955A-4222-BD7D-0DFC8B237AA9" TargetMode="External"/><Relationship Id="rId55" Type="http://schemas.openxmlformats.org/officeDocument/2006/relationships/hyperlink" Target="https://pravo-search.minjust.ru/bigs/showDocument.html?id=C6136C67-2A13-4BB2-AC68-1FB79E549FFA" TargetMode="External"/><Relationship Id="rId7" Type="http://schemas.openxmlformats.org/officeDocument/2006/relationships/hyperlink" Target="https://pravo-search.minjust.ru/bigs/showDocument.html?id=0232280D-EFEA-40EB-959E-D4CF6F91176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ravo-search.minjust.ru/bigs/showDocument.html?id=1A8A9EB5-955A-4222-BD7D-0DFC8B237AA9" TargetMode="External"/><Relationship Id="rId20" Type="http://schemas.openxmlformats.org/officeDocument/2006/relationships/hyperlink" Target="https://pravo-search.minjust.ru/bigs/showDocument.html?id=11169D4C-127B-48BD-919E-6C046C5DA0AE" TargetMode="External"/><Relationship Id="rId29" Type="http://schemas.openxmlformats.org/officeDocument/2006/relationships/hyperlink" Target="https://pravo-search.minjust.ru/bigs/showDocument.html?id=7675C715-C0FC-45E0-BDD3-8257F45239F6" TargetMode="External"/><Relationship Id="rId41" Type="http://schemas.openxmlformats.org/officeDocument/2006/relationships/hyperlink" Target="https://pravo-search.minjust.ru/bigs/showDocument.html?id=7675C715-C0FC-45E0-BDD3-8257F45239F6" TargetMode="External"/><Relationship Id="rId54" Type="http://schemas.openxmlformats.org/officeDocument/2006/relationships/hyperlink" Target="https://pravo-search.minjust.ru/bigs/showDocument.html?id=1A8A9EB5-955A-4222-BD7D-0DFC8B237AA9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11169D4C-127B-48BD-919E-6C046C5DA0AE" TargetMode="External"/><Relationship Id="rId11" Type="http://schemas.openxmlformats.org/officeDocument/2006/relationships/hyperlink" Target="https://pravo-search.minjust.ru/bigs/showDocument.html?id=C820C465-9BFA-4BE3-B48D-C7998ABEE8A8" TargetMode="External"/><Relationship Id="rId24" Type="http://schemas.openxmlformats.org/officeDocument/2006/relationships/hyperlink" Target="https://pravo-search.minjust.ru/bigs/showDocument.html?id=900528EA-68E9-4749-A0A8-9DF16154E7CB" TargetMode="External"/><Relationship Id="rId32" Type="http://schemas.openxmlformats.org/officeDocument/2006/relationships/hyperlink" Target="https://pravo-search.minjust.ru/bigs/showDocument.html?id=11169D4C-127B-48BD-919E-6C046C5DA0AE" TargetMode="External"/><Relationship Id="rId37" Type="http://schemas.openxmlformats.org/officeDocument/2006/relationships/hyperlink" Target="https://pravo-search.minjust.ru/bigs/showDocument.html?id=C820C465-9BFA-4BE3-B48D-C7998ABEE8A8" TargetMode="External"/><Relationship Id="rId40" Type="http://schemas.openxmlformats.org/officeDocument/2006/relationships/hyperlink" Target="https://pravo-search.minjust.ru/bigs/showDocument.html?id=E89BA7BE-3F48-4842-8D5A-E609A17DBDA3" TargetMode="External"/><Relationship Id="rId45" Type="http://schemas.openxmlformats.org/officeDocument/2006/relationships/hyperlink" Target="https://pravo-search.minjust.ru/bigs/showDocument.html?id=C6136C67-2A13-4BB2-AC68-1FB79E549FFA" TargetMode="External"/><Relationship Id="rId53" Type="http://schemas.openxmlformats.org/officeDocument/2006/relationships/hyperlink" Target="https://pravo-search.minjust.ru/bigs/showDocument.html?id=C6136C67-2A13-4BB2-AC68-1FB79E549FFA" TargetMode="External"/><Relationship Id="rId58" Type="http://schemas.openxmlformats.org/officeDocument/2006/relationships/hyperlink" Target="https://pravo-search.minjust.ru/bigs/showDocument.html?id=1A8A9EB5-955A-4222-BD7D-0DFC8B237AA9" TargetMode="External"/><Relationship Id="rId5" Type="http://schemas.openxmlformats.org/officeDocument/2006/relationships/hyperlink" Target="http://www.andropovskiy.ru/" TargetMode="External"/><Relationship Id="rId15" Type="http://schemas.openxmlformats.org/officeDocument/2006/relationships/hyperlink" Target="https://pravo-search.minjust.ru/bigs/showDocument.html?id=7675C715-C0FC-45E0-BDD3-8257F45239F6" TargetMode="External"/><Relationship Id="rId23" Type="http://schemas.openxmlformats.org/officeDocument/2006/relationships/hyperlink" Target="https://pravo-search.minjust.ru/bigs/showDocument.html?id=14F3B073-19DA-4B35-9ED6-32ACCCF6FDFF" TargetMode="External"/><Relationship Id="rId28" Type="http://schemas.openxmlformats.org/officeDocument/2006/relationships/hyperlink" Target="https://pravo-search.minjust.ru/bigs/showDocument.html?id=E89BA7BE-3F48-4842-8D5A-E609A17DBDA3" TargetMode="External"/><Relationship Id="rId36" Type="http://schemas.openxmlformats.org/officeDocument/2006/relationships/hyperlink" Target="https://pravo-search.minjust.ru/bigs/showDocument.html?id=900528EA-68E9-4749-A0A8-9DF16154E7CB" TargetMode="External"/><Relationship Id="rId49" Type="http://schemas.openxmlformats.org/officeDocument/2006/relationships/hyperlink" Target="https://pravo-search.minjust.ru/bigs/showDocument.html?id=C6136C67-2A13-4BB2-AC68-1FB79E549FFA" TargetMode="External"/><Relationship Id="rId57" Type="http://schemas.openxmlformats.org/officeDocument/2006/relationships/hyperlink" Target="https://pravo-search.minjust.ru/bigs/showDocument.html?id=C6136C67-2A13-4BB2-AC68-1FB79E549FFA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900528EA-68E9-4749-A0A8-9DF16154E7CB" TargetMode="External"/><Relationship Id="rId19" Type="http://schemas.openxmlformats.org/officeDocument/2006/relationships/hyperlink" Target="https://pravo-search.minjust.ru/bigs/showDocument.html?id=14F3B073-19DA-4B35-9ED6-32ACCCF6FDFF" TargetMode="External"/><Relationship Id="rId31" Type="http://schemas.openxmlformats.org/officeDocument/2006/relationships/hyperlink" Target="https://pravo-search.minjust.ru/bigs/showDocument.html?id=C6136C67-2A13-4BB2-AC68-1FB79E549FFA" TargetMode="External"/><Relationship Id="rId44" Type="http://schemas.openxmlformats.org/officeDocument/2006/relationships/hyperlink" Target="https://pravo-search.minjust.ru/bigs/showDocument.html?id=1A8A9EB5-955A-4222-BD7D-0DFC8B237AA9" TargetMode="External"/><Relationship Id="rId52" Type="http://schemas.openxmlformats.org/officeDocument/2006/relationships/hyperlink" Target="https://pravo-search.minjust.ru/bigs/showDocument.html?id=1A8A9EB5-955A-4222-BD7D-0DFC8B237AA9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14F3B073-19DA-4B35-9ED6-32ACCCF6FDFF" TargetMode="External"/><Relationship Id="rId14" Type="http://schemas.openxmlformats.org/officeDocument/2006/relationships/hyperlink" Target="https://pravo-search.minjust.ru/bigs/showDocument.html?id=E89BA7BE-3F48-4842-8D5A-E609A17DBDA3" TargetMode="External"/><Relationship Id="rId22" Type="http://schemas.openxmlformats.org/officeDocument/2006/relationships/hyperlink" Target="https://pravo-search.minjust.ru/bigs/showDocument.html?id=3490702F-FD38-4370-930C-180778F947E2" TargetMode="External"/><Relationship Id="rId27" Type="http://schemas.openxmlformats.org/officeDocument/2006/relationships/hyperlink" Target="https://pravo-search.minjust.ru/bigs/showDocument.html?id=0B014044-3D4B-4747-BE38-1619DE77884F" TargetMode="External"/><Relationship Id="rId30" Type="http://schemas.openxmlformats.org/officeDocument/2006/relationships/hyperlink" Target="https://pravo-search.minjust.ru/bigs/showDocument.html?id=1A8A9EB5-955A-4222-BD7D-0DFC8B237AA9" TargetMode="External"/><Relationship Id="rId35" Type="http://schemas.openxmlformats.org/officeDocument/2006/relationships/hyperlink" Target="https://pravo-search.minjust.ru/bigs/showDocument.html?id=14F3B073-19DA-4B35-9ED6-32ACCCF6FDFF" TargetMode="External"/><Relationship Id="rId43" Type="http://schemas.openxmlformats.org/officeDocument/2006/relationships/hyperlink" Target="https://pravo-search.minjust.ru/bigs/showDocument.html?id=C6136C67-2A13-4BB2-AC68-1FB79E549FFA" TargetMode="External"/><Relationship Id="rId48" Type="http://schemas.openxmlformats.org/officeDocument/2006/relationships/hyperlink" Target="https://pravo-search.minjust.ru/bigs/showDocument.html?id=1A8A9EB5-955A-4222-BD7D-0DFC8B237AA9" TargetMode="External"/><Relationship Id="rId56" Type="http://schemas.openxmlformats.org/officeDocument/2006/relationships/hyperlink" Target="https://pravo-search.minjust.ru/bigs/showDocument.html?id=1A8A9EB5-955A-4222-BD7D-0DFC8B237AA9" TargetMode="External"/><Relationship Id="rId8" Type="http://schemas.openxmlformats.org/officeDocument/2006/relationships/hyperlink" Target="https://pravo-search.minjust.ru/bigs/showDocument.html?id=3490702F-FD38-4370-930C-180778F947E2" TargetMode="External"/><Relationship Id="rId51" Type="http://schemas.openxmlformats.org/officeDocument/2006/relationships/hyperlink" Target="https://pravo-search.minjust.ru/bigs/showDocument.html?id=C6136C67-2A13-4BB2-AC68-1FB79E549FF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ravo-search.minjust.ru/bigs/showDocument.html?id=6A8BB732-358F-443A-9F6B-4D51862D486D" TargetMode="External"/><Relationship Id="rId17" Type="http://schemas.openxmlformats.org/officeDocument/2006/relationships/hyperlink" Target="https://pravo-search.minjust.ru/bigs/showDocument.html?id=C6136C67-2A13-4BB2-AC68-1FB79E549FFA" TargetMode="External"/><Relationship Id="rId25" Type="http://schemas.openxmlformats.org/officeDocument/2006/relationships/hyperlink" Target="https://pravo-search.minjust.ru/bigs/showDocument.html?id=C820C465-9BFA-4BE3-B48D-C7998ABEE8A8" TargetMode="External"/><Relationship Id="rId33" Type="http://schemas.openxmlformats.org/officeDocument/2006/relationships/hyperlink" Target="https://pravo-search.minjust.ru/bigs/showDocument.html?id=0232280D-EFEA-40EB-959E-D4CF6F911764" TargetMode="External"/><Relationship Id="rId38" Type="http://schemas.openxmlformats.org/officeDocument/2006/relationships/hyperlink" Target="https://pravo-search.minjust.ru/bigs/showDocument.html?id=6A8BB732-358F-443A-9F6B-4D51862D486D" TargetMode="External"/><Relationship Id="rId46" Type="http://schemas.openxmlformats.org/officeDocument/2006/relationships/hyperlink" Target="https://pravo-search.minjust.ru/bigs/showDocument.html?id=1A8A9EB5-955A-4222-BD7D-0DFC8B237AA9" TargetMode="External"/><Relationship Id="rId59" Type="http://schemas.openxmlformats.org/officeDocument/2006/relationships/hyperlink" Target="https://pravo-search.minjust.ru/bigs/showDocument.html?id=C6136C67-2A13-4BB2-AC68-1FB79E549F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41</Pages>
  <Words>8694</Words>
  <Characters>49562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Kristova</dc:creator>
  <cp:keywords/>
  <dc:description/>
  <cp:lastModifiedBy>Беликова</cp:lastModifiedBy>
  <cp:revision>1</cp:revision>
  <dcterms:created xsi:type="dcterms:W3CDTF">2024-05-24T11:00:00Z</dcterms:created>
  <dcterms:modified xsi:type="dcterms:W3CDTF">2024-05-24T11:26:00Z</dcterms:modified>
</cp:coreProperties>
</file>