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CD" w:rsidRDefault="006606CE">
      <w:pPr>
        <w:widowControl w:val="0"/>
        <w:tabs>
          <w:tab w:val="left" w:pos="7088"/>
        </w:tabs>
        <w:jc w:val="center"/>
        <w:rPr>
          <w:b w:val="0"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731520" cy="81153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DCD" w:rsidRDefault="00791DCD">
      <w:pPr>
        <w:widowControl w:val="0"/>
        <w:jc w:val="right"/>
      </w:pPr>
    </w:p>
    <w:p w:rsidR="00791DCD" w:rsidRDefault="006606CE">
      <w:pPr>
        <w:widowControl w:val="0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791DCD" w:rsidRDefault="00791DCD">
      <w:pPr>
        <w:widowControl w:val="0"/>
        <w:jc w:val="center"/>
        <w:rPr>
          <w:b w:val="0"/>
        </w:rPr>
      </w:pPr>
    </w:p>
    <w:p w:rsidR="00791DCD" w:rsidRDefault="006606CE">
      <w:pPr>
        <w:widowControl w:val="0"/>
        <w:jc w:val="center"/>
        <w:rPr>
          <w:b w:val="0"/>
          <w:sz w:val="32"/>
        </w:rPr>
      </w:pPr>
      <w:r>
        <w:rPr>
          <w:b w:val="0"/>
          <w:sz w:val="24"/>
        </w:rPr>
        <w:t>АДМИНИСТРАЦИИ АНДРОПОВСКОГО МУНИЦИПАЛЬНОГО ОКРУГА</w:t>
      </w:r>
    </w:p>
    <w:p w:rsidR="00791DCD" w:rsidRDefault="006606CE">
      <w:pPr>
        <w:widowControl w:val="0"/>
        <w:jc w:val="center"/>
        <w:rPr>
          <w:b w:val="0"/>
          <w:sz w:val="24"/>
        </w:rPr>
      </w:pPr>
      <w:r>
        <w:rPr>
          <w:b w:val="0"/>
          <w:sz w:val="24"/>
        </w:rPr>
        <w:t>СТАВРОПОЛЬСКОГО КРАЯ</w:t>
      </w: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6606CE">
      <w:pPr>
        <w:rPr>
          <w:b w:val="0"/>
        </w:rPr>
      </w:pPr>
      <w:r>
        <w:rPr>
          <w:b w:val="0"/>
        </w:rPr>
        <w:t>28 декабря 2020 г.                           с. Курсавка                                              № 43</w:t>
      </w:r>
    </w:p>
    <w:p w:rsidR="00791DCD" w:rsidRDefault="00791DCD">
      <w:pPr>
        <w:widowControl w:val="0"/>
        <w:spacing w:line="240" w:lineRule="exact"/>
        <w:jc w:val="both"/>
        <w:rPr>
          <w:b w:val="0"/>
        </w:rPr>
      </w:pPr>
    </w:p>
    <w:p w:rsidR="00791DCD" w:rsidRDefault="006606CE">
      <w:pPr>
        <w:widowControl w:val="0"/>
        <w:spacing w:line="240" w:lineRule="exact"/>
        <w:jc w:val="both"/>
        <w:rPr>
          <w:b w:val="0"/>
          <w:spacing w:val="-7"/>
        </w:rPr>
      </w:pPr>
      <w:r>
        <w:rPr>
          <w:b w:val="0"/>
        </w:rPr>
        <w:t xml:space="preserve">Об утверждении </w:t>
      </w:r>
      <w:r>
        <w:rPr>
          <w:b w:val="0"/>
          <w:spacing w:val="-7"/>
        </w:rPr>
        <w:t xml:space="preserve">муниципальной программы </w:t>
      </w:r>
    </w:p>
    <w:p w:rsidR="00791DCD" w:rsidRDefault="006606CE">
      <w:pPr>
        <w:widowControl w:val="0"/>
        <w:spacing w:line="240" w:lineRule="exact"/>
        <w:jc w:val="both"/>
        <w:rPr>
          <w:b w:val="0"/>
          <w:spacing w:val="-7"/>
        </w:rPr>
      </w:pPr>
      <w:r>
        <w:rPr>
          <w:b w:val="0"/>
          <w:spacing w:val="-7"/>
        </w:rPr>
        <w:t xml:space="preserve">Андроповского муниципального округа </w:t>
      </w:r>
    </w:p>
    <w:p w:rsidR="00791DCD" w:rsidRDefault="006606CE">
      <w:pPr>
        <w:widowControl w:val="0"/>
        <w:spacing w:line="240" w:lineRule="exact"/>
        <w:jc w:val="both"/>
        <w:rPr>
          <w:b w:val="0"/>
          <w:spacing w:val="-4"/>
        </w:rPr>
      </w:pPr>
      <w:r>
        <w:rPr>
          <w:b w:val="0"/>
          <w:spacing w:val="-7"/>
        </w:rPr>
        <w:t xml:space="preserve">Ставропольского края </w:t>
      </w:r>
      <w:r>
        <w:rPr>
          <w:b w:val="0"/>
          <w:spacing w:val="-4"/>
        </w:rPr>
        <w:t xml:space="preserve">«Развитие </w:t>
      </w:r>
    </w:p>
    <w:p w:rsidR="00791DCD" w:rsidRDefault="006606CE">
      <w:pPr>
        <w:widowControl w:val="0"/>
        <w:spacing w:line="240" w:lineRule="exact"/>
        <w:jc w:val="both"/>
        <w:rPr>
          <w:b w:val="0"/>
          <w:spacing w:val="-1"/>
        </w:rPr>
      </w:pPr>
      <w:r>
        <w:rPr>
          <w:b w:val="0"/>
          <w:spacing w:val="-4"/>
        </w:rPr>
        <w:t>муниципального хозяйства</w:t>
      </w:r>
      <w:r>
        <w:rPr>
          <w:b w:val="0"/>
          <w:spacing w:val="-1"/>
        </w:rPr>
        <w:t>»</w:t>
      </w:r>
    </w:p>
    <w:p w:rsidR="00791DCD" w:rsidRDefault="006606CE">
      <w:pPr>
        <w:widowControl w:val="0"/>
        <w:spacing w:line="24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highlight w:val="white"/>
        </w:rPr>
        <w:t>(в редакции постановлений администрации Андроповского муниципального округа Ставропольского края от 14 января 2022 г. № 15, от 04 мая 2022 г. № 317, от 25 август</w:t>
      </w:r>
      <w:r>
        <w:rPr>
          <w:bCs/>
          <w:sz w:val="24"/>
          <w:szCs w:val="24"/>
          <w:highlight w:val="white"/>
        </w:rPr>
        <w:t xml:space="preserve">а 2022 г. № 612, от 14 декабря 2022 г. № 884, от 09 января 2023 г. № 4, от 09 января 2023 г. № 5, от 10 мая 2023 г. № 297, от 29 декабря 2023 г. № 903, от 29 декабря 2023 г. № 904, от 01 февраля 2024 г. № 47, от 25 марта 2024 г. № 167, от 28 мая 2024 г. № </w:t>
      </w:r>
      <w:r>
        <w:rPr>
          <w:bCs/>
          <w:sz w:val="24"/>
          <w:szCs w:val="24"/>
          <w:highlight w:val="white"/>
        </w:rPr>
        <w:t>366, от 21 ноября 2024 г. № 826, от 27 декабря 2024г. №934)</w:t>
      </w:r>
    </w:p>
    <w:p w:rsidR="00791DCD" w:rsidRDefault="00791DCD">
      <w:pPr>
        <w:widowControl w:val="0"/>
        <w:spacing w:line="240" w:lineRule="exact"/>
        <w:jc w:val="both"/>
        <w:rPr>
          <w:b w:val="0"/>
          <w:spacing w:val="-1"/>
        </w:rPr>
      </w:pP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соответствии с постановлением администрации Андроповского муниципального округа Ставропольского края от 15 декабря 2020 г. № 13 «Об утверждении Порядка разработки, реализации и оценки эффективн</w:t>
      </w:r>
      <w:r>
        <w:rPr>
          <w:b w:val="0"/>
        </w:rPr>
        <w:t>ости муниципальных программ Андроповского муниципального округа Ставропольского края» администрация Андроповского муниципального округа Ставропольского края</w:t>
      </w:r>
    </w:p>
    <w:p w:rsidR="00791DCD" w:rsidRDefault="00791DCD">
      <w:pPr>
        <w:widowControl w:val="0"/>
        <w:spacing w:line="240" w:lineRule="exact"/>
        <w:jc w:val="both"/>
        <w:rPr>
          <w:b w:val="0"/>
        </w:rPr>
      </w:pPr>
    </w:p>
    <w:p w:rsidR="00791DCD" w:rsidRDefault="006606CE">
      <w:pPr>
        <w:widowControl w:val="0"/>
        <w:spacing w:line="240" w:lineRule="exact"/>
        <w:jc w:val="both"/>
        <w:rPr>
          <w:b w:val="0"/>
        </w:rPr>
      </w:pPr>
      <w:r>
        <w:rPr>
          <w:b w:val="0"/>
        </w:rPr>
        <w:t>ПОСТАНОВЛЯЕТ:</w:t>
      </w:r>
    </w:p>
    <w:p w:rsidR="00791DCD" w:rsidRDefault="00791DCD">
      <w:pPr>
        <w:widowControl w:val="0"/>
        <w:spacing w:line="240" w:lineRule="exact"/>
        <w:jc w:val="both"/>
        <w:rPr>
          <w:b w:val="0"/>
        </w:rPr>
      </w:pP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1. Утвердить прилагаемую муниципальную</w:t>
      </w:r>
      <w:r>
        <w:rPr>
          <w:b w:val="0"/>
          <w:spacing w:val="-7"/>
        </w:rPr>
        <w:t xml:space="preserve"> программу Андроповского муниципального округ</w:t>
      </w:r>
      <w:r>
        <w:rPr>
          <w:b w:val="0"/>
          <w:spacing w:val="-7"/>
        </w:rPr>
        <w:t xml:space="preserve">а Ставропольского края </w:t>
      </w:r>
      <w:r>
        <w:rPr>
          <w:b w:val="0"/>
        </w:rPr>
        <w:t>«</w:t>
      </w:r>
      <w:r>
        <w:rPr>
          <w:b w:val="0"/>
          <w:spacing w:val="-4"/>
        </w:rPr>
        <w:t>Развитие муниципального хозяйства</w:t>
      </w:r>
      <w:r>
        <w:rPr>
          <w:b w:val="0"/>
          <w:spacing w:val="-1"/>
        </w:rPr>
        <w:t>» на 2021 год и период до 2026 года.</w:t>
      </w:r>
    </w:p>
    <w:p w:rsidR="00791DCD" w:rsidRDefault="00791DCD">
      <w:pPr>
        <w:pStyle w:val="NormalWeb1"/>
        <w:widowControl w:val="0"/>
        <w:ind w:firstLine="709"/>
        <w:jc w:val="both"/>
        <w:rPr>
          <w:sz w:val="28"/>
        </w:rPr>
      </w:pPr>
    </w:p>
    <w:p w:rsidR="00791DCD" w:rsidRDefault="006606CE">
      <w:pPr>
        <w:pStyle w:val="NormalWeb1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подлежит размещению на официальном сайте администрации Андроповского муниципального округа Ставропольского края в информационной сети </w:t>
      </w:r>
      <w:r>
        <w:rPr>
          <w:sz w:val="28"/>
        </w:rPr>
        <w:t>«Интернет».</w:t>
      </w:r>
    </w:p>
    <w:p w:rsidR="00791DCD" w:rsidRDefault="00791DCD">
      <w:pPr>
        <w:widowControl w:val="0"/>
        <w:jc w:val="both"/>
        <w:rPr>
          <w:b w:val="0"/>
        </w:rPr>
      </w:pP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3. Настоящее постановление вступает в силу со дня его официального обнародования.</w:t>
      </w:r>
    </w:p>
    <w:p w:rsidR="00791DCD" w:rsidRDefault="00791DCD">
      <w:pPr>
        <w:widowControl w:val="0"/>
        <w:ind w:firstLine="709"/>
        <w:jc w:val="both"/>
        <w:rPr>
          <w:b w:val="0"/>
        </w:rPr>
      </w:pPr>
    </w:p>
    <w:p w:rsidR="00791DCD" w:rsidRDefault="00791DCD">
      <w:pPr>
        <w:rPr>
          <w:b w:val="0"/>
        </w:rPr>
      </w:pPr>
    </w:p>
    <w:p w:rsidR="00791DCD" w:rsidRDefault="00791DCD">
      <w:pPr>
        <w:rPr>
          <w:b w:val="0"/>
        </w:rPr>
      </w:pPr>
    </w:p>
    <w:p w:rsidR="00791DCD" w:rsidRDefault="006606CE">
      <w:pPr>
        <w:widowControl w:val="0"/>
        <w:spacing w:line="240" w:lineRule="exact"/>
        <w:jc w:val="both"/>
        <w:rPr>
          <w:b w:val="0"/>
        </w:rPr>
      </w:pPr>
      <w:r>
        <w:rPr>
          <w:b w:val="0"/>
        </w:rPr>
        <w:t xml:space="preserve">Глава </w:t>
      </w:r>
    </w:p>
    <w:p w:rsidR="00791DCD" w:rsidRDefault="006606CE">
      <w:pPr>
        <w:widowControl w:val="0"/>
        <w:spacing w:line="240" w:lineRule="exact"/>
        <w:jc w:val="both"/>
        <w:rPr>
          <w:b w:val="0"/>
        </w:rPr>
      </w:pPr>
      <w:r>
        <w:rPr>
          <w:b w:val="0"/>
        </w:rPr>
        <w:t xml:space="preserve">Андроповского муниципального округа </w:t>
      </w:r>
    </w:p>
    <w:p w:rsidR="00791DCD" w:rsidRDefault="006606CE">
      <w:pPr>
        <w:widowControl w:val="0"/>
        <w:spacing w:line="240" w:lineRule="exact"/>
        <w:jc w:val="both"/>
        <w:rPr>
          <w:b w:val="0"/>
        </w:rPr>
      </w:pPr>
      <w:r>
        <w:rPr>
          <w:b w:val="0"/>
        </w:rPr>
        <w:lastRenderedPageBreak/>
        <w:t>Ставропольского края                                                                   Н.А. Бобрышева</w:t>
      </w:r>
    </w:p>
    <w:p w:rsidR="00791DCD" w:rsidRDefault="00791DCD">
      <w:pPr>
        <w:pStyle w:val="ConsNormal1"/>
        <w:spacing w:line="240" w:lineRule="exact"/>
        <w:ind w:right="0" w:firstLine="0"/>
        <w:jc w:val="both"/>
        <w:rPr>
          <w:rFonts w:ascii="Times New Roman" w:hAnsi="Times New Roman"/>
          <w:sz w:val="28"/>
        </w:rPr>
      </w:pPr>
    </w:p>
    <w:p w:rsidR="00791DCD" w:rsidRDefault="00791DCD">
      <w:pPr>
        <w:widowControl w:val="0"/>
        <w:spacing w:line="240" w:lineRule="exact"/>
        <w:jc w:val="both"/>
        <w:rPr>
          <w:b w:val="0"/>
        </w:rPr>
      </w:pPr>
    </w:p>
    <w:p w:rsidR="00791DCD" w:rsidRDefault="00791DCD">
      <w:pPr>
        <w:widowControl w:val="0"/>
        <w:spacing w:line="240" w:lineRule="exact"/>
        <w:ind w:left="3969"/>
        <w:jc w:val="center"/>
        <w:rPr>
          <w:b w:val="0"/>
          <w:spacing w:val="-7"/>
        </w:rPr>
      </w:pPr>
    </w:p>
    <w:p w:rsidR="00791DCD" w:rsidRDefault="00791DCD">
      <w:pPr>
        <w:widowControl w:val="0"/>
        <w:spacing w:line="240" w:lineRule="exact"/>
        <w:ind w:left="3969"/>
        <w:jc w:val="center"/>
        <w:rPr>
          <w:b w:val="0"/>
          <w:spacing w:val="-7"/>
        </w:rPr>
      </w:pPr>
    </w:p>
    <w:p w:rsidR="00791DCD" w:rsidRDefault="006606CE">
      <w:pPr>
        <w:widowControl w:val="0"/>
        <w:spacing w:line="240" w:lineRule="exact"/>
        <w:ind w:left="3969"/>
        <w:jc w:val="center"/>
        <w:rPr>
          <w:b w:val="0"/>
          <w:spacing w:val="-7"/>
        </w:rPr>
      </w:pPr>
      <w:r>
        <w:rPr>
          <w:b w:val="0"/>
          <w:spacing w:val="-7"/>
        </w:rPr>
        <w:t>УТВЕРЖДЕНА</w:t>
      </w:r>
    </w:p>
    <w:p w:rsidR="00791DCD" w:rsidRDefault="00791DCD">
      <w:pPr>
        <w:widowControl w:val="0"/>
        <w:spacing w:line="240" w:lineRule="exact"/>
        <w:ind w:left="3969"/>
        <w:jc w:val="center"/>
        <w:rPr>
          <w:b w:val="0"/>
          <w:spacing w:val="-7"/>
        </w:rPr>
      </w:pPr>
    </w:p>
    <w:p w:rsidR="00791DCD" w:rsidRDefault="006606CE">
      <w:pPr>
        <w:widowControl w:val="0"/>
        <w:spacing w:line="240" w:lineRule="exact"/>
        <w:ind w:left="3969"/>
        <w:jc w:val="center"/>
        <w:rPr>
          <w:b w:val="0"/>
          <w:spacing w:val="-5"/>
        </w:rPr>
      </w:pPr>
      <w:r>
        <w:rPr>
          <w:b w:val="0"/>
          <w:spacing w:val="-7"/>
        </w:rPr>
        <w:t>постановлением</w:t>
      </w:r>
      <w:r>
        <w:rPr>
          <w:b w:val="0"/>
          <w:spacing w:val="-5"/>
        </w:rPr>
        <w:t xml:space="preserve"> администрации</w:t>
      </w:r>
    </w:p>
    <w:p w:rsidR="00791DCD" w:rsidRDefault="006606CE">
      <w:pPr>
        <w:widowControl w:val="0"/>
        <w:spacing w:line="240" w:lineRule="exact"/>
        <w:ind w:left="3969"/>
        <w:jc w:val="center"/>
        <w:rPr>
          <w:b w:val="0"/>
          <w:spacing w:val="-5"/>
        </w:rPr>
      </w:pPr>
      <w:r>
        <w:rPr>
          <w:b w:val="0"/>
          <w:spacing w:val="-5"/>
        </w:rPr>
        <w:t>Андроповского муниципального округа</w:t>
      </w:r>
    </w:p>
    <w:p w:rsidR="00791DCD" w:rsidRDefault="006606CE">
      <w:pPr>
        <w:widowControl w:val="0"/>
        <w:spacing w:line="240" w:lineRule="exact"/>
        <w:ind w:left="3969"/>
        <w:jc w:val="center"/>
        <w:rPr>
          <w:b w:val="0"/>
        </w:rPr>
      </w:pPr>
      <w:r>
        <w:rPr>
          <w:b w:val="0"/>
          <w:spacing w:val="-5"/>
        </w:rPr>
        <w:t>Ставропольского края</w:t>
      </w:r>
    </w:p>
    <w:p w:rsidR="00791DCD" w:rsidRDefault="006606CE">
      <w:pPr>
        <w:widowControl w:val="0"/>
        <w:spacing w:line="240" w:lineRule="exact"/>
        <w:ind w:left="3969"/>
        <w:jc w:val="center"/>
        <w:rPr>
          <w:b w:val="0"/>
          <w:spacing w:val="-5"/>
        </w:rPr>
      </w:pPr>
      <w:r>
        <w:rPr>
          <w:b w:val="0"/>
          <w:spacing w:val="-5"/>
        </w:rPr>
        <w:t>от 28 декабря 2020 г. № 43</w:t>
      </w: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МУНИЦИПАЛЬНАЯ ПРОГРАММА</w:t>
      </w: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Андроповского муниципального округа Ставропольского края</w:t>
      </w:r>
    </w:p>
    <w:p w:rsidR="00791DCD" w:rsidRDefault="006606CE">
      <w:pPr>
        <w:widowControl w:val="0"/>
        <w:spacing w:line="240" w:lineRule="exact"/>
        <w:jc w:val="center"/>
      </w:pPr>
      <w:r>
        <w:rPr>
          <w:b w:val="0"/>
        </w:rPr>
        <w:t>«Развитие муниципального хозяйства»</w:t>
      </w: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ПАСПОРТ</w:t>
      </w: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муниципальной программы </w:t>
      </w: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Андроповского муниципального округа Ставропольского края</w:t>
      </w: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«Развитие муниципального хозяйства»</w:t>
      </w: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848"/>
        <w:gridCol w:w="6722"/>
      </w:tblGrid>
      <w:tr w:rsidR="00791DCD">
        <w:trPr>
          <w:trHeight w:val="971"/>
        </w:trPr>
        <w:tc>
          <w:tcPr>
            <w:tcW w:w="2848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Наименование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Программы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721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Муниципальная программа Андроповского муниципального округа Ставропольского края «Развитие муниципального хозяйст</w:t>
            </w:r>
            <w:r>
              <w:rPr>
                <w:b w:val="0"/>
              </w:rPr>
              <w:t>ва» (далее – Программа)</w:t>
            </w:r>
          </w:p>
        </w:tc>
      </w:tr>
      <w:tr w:rsidR="00791DCD">
        <w:tc>
          <w:tcPr>
            <w:tcW w:w="2848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Ответственный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исполнитель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Программы</w:t>
            </w:r>
          </w:p>
        </w:tc>
        <w:tc>
          <w:tcPr>
            <w:tcW w:w="6721" w:type="dxa"/>
          </w:tcPr>
          <w:p w:rsidR="00791DCD" w:rsidRDefault="006606CE">
            <w:pPr>
              <w:widowControl w:val="0"/>
              <w:tabs>
                <w:tab w:val="left" w:pos="2565"/>
              </w:tabs>
              <w:jc w:val="both"/>
            </w:pPr>
            <w:r>
              <w:rPr>
                <w:b w:val="0"/>
              </w:rPr>
              <w:t>администрация Андроповского муниципального округа Ставропольского края (отдел дорожного хозяйства, транспорта, жилищно-коммунального хозяйства администрации Андроповского муниципального округа Ст</w:t>
            </w:r>
            <w:r>
              <w:rPr>
                <w:b w:val="0"/>
              </w:rPr>
              <w:t>авропольского края (далее – отдел дорожного хозяйства))</w:t>
            </w:r>
          </w:p>
        </w:tc>
      </w:tr>
      <w:tr w:rsidR="00791DCD">
        <w:tc>
          <w:tcPr>
            <w:tcW w:w="2848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Соисполнители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Программы</w:t>
            </w:r>
          </w:p>
        </w:tc>
        <w:tc>
          <w:tcPr>
            <w:tcW w:w="6721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отдел имущественных и земельных отношений</w:t>
            </w:r>
            <w:r>
              <w:t xml:space="preserve"> </w:t>
            </w:r>
            <w:r>
              <w:rPr>
                <w:b w:val="0"/>
              </w:rPr>
              <w:t>администрации Андроповского муниципального округа Ставропольского края;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 xml:space="preserve">территориальные отделы Андроповского муниципального округа </w:t>
            </w:r>
            <w:r>
              <w:rPr>
                <w:b w:val="0"/>
              </w:rPr>
              <w:t>Ставропольского края</w:t>
            </w:r>
          </w:p>
        </w:tc>
      </w:tr>
      <w:tr w:rsidR="00791DCD">
        <w:tc>
          <w:tcPr>
            <w:tcW w:w="2848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Участники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Программы</w:t>
            </w:r>
          </w:p>
        </w:tc>
        <w:tc>
          <w:tcPr>
            <w:tcW w:w="6721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отсутствуют</w:t>
            </w:r>
          </w:p>
        </w:tc>
      </w:tr>
      <w:tr w:rsidR="00791DCD">
        <w:tc>
          <w:tcPr>
            <w:tcW w:w="2848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Программы</w:t>
            </w:r>
          </w:p>
        </w:tc>
        <w:tc>
          <w:tcPr>
            <w:tcW w:w="6721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Развитие дорожного хозяйства;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Развитие территориального планирования;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Развитие жилищно-коммунального хозяйства;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Благоустройство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</w:tr>
      <w:tr w:rsidR="00791DCD">
        <w:tc>
          <w:tcPr>
            <w:tcW w:w="2848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Цели Программы</w:t>
            </w:r>
          </w:p>
        </w:tc>
        <w:tc>
          <w:tcPr>
            <w:tcW w:w="6721" w:type="dxa"/>
          </w:tcPr>
          <w:p w:rsidR="00791DCD" w:rsidRDefault="006606CE">
            <w:pPr>
              <w:jc w:val="both"/>
            </w:pPr>
            <w:r>
              <w:rPr>
                <w:b w:val="0"/>
              </w:rPr>
              <w:t xml:space="preserve">обеспечение безопасности </w:t>
            </w:r>
            <w:r>
              <w:rPr>
                <w:b w:val="0"/>
              </w:rPr>
              <w:t xml:space="preserve">дорожного движения, повышение комплексной безопасности и </w:t>
            </w:r>
            <w:r>
              <w:rPr>
                <w:b w:val="0"/>
              </w:rPr>
              <w:lastRenderedPageBreak/>
              <w:t>устойчивости транспортной системы Андроповского муниципального округа Ставропольского края;</w:t>
            </w:r>
          </w:p>
          <w:p w:rsidR="00791DCD" w:rsidRDefault="006606CE">
            <w:pPr>
              <w:jc w:val="both"/>
            </w:pPr>
            <w:r>
              <w:rPr>
                <w:b w:val="0"/>
              </w:rPr>
              <w:t>реализация целенаправленной градостроительной политики по формированию комфортной и безопасной среды для пр</w:t>
            </w:r>
            <w:r>
              <w:rPr>
                <w:b w:val="0"/>
              </w:rPr>
              <w:t>оживания населения района, сохранению исторического и культурного наследия, созданию условий для развития жилищного строительства, иного развития территории округа;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обеспечение комфортных условий проживания на территории Андроповского муниципального округа</w:t>
            </w:r>
            <w:r>
              <w:rPr>
                <w:b w:val="0"/>
              </w:rPr>
              <w:t xml:space="preserve"> Ставропольского края;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совершенствование эстетического вида населенных пунктов Андроповского муниципального округа Ставропольского края.</w:t>
            </w:r>
          </w:p>
        </w:tc>
      </w:tr>
      <w:tr w:rsidR="00791DCD">
        <w:tc>
          <w:tcPr>
            <w:tcW w:w="2848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lastRenderedPageBreak/>
              <w:t>Индикаторы достижения целей Программы</w:t>
            </w:r>
          </w:p>
        </w:tc>
        <w:tc>
          <w:tcPr>
            <w:tcW w:w="6721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 xml:space="preserve">объем привлеченных из краевого бюджета субсидий и иных межбюджетных трансфертов </w:t>
            </w:r>
            <w:r>
              <w:rPr>
                <w:b w:val="0"/>
              </w:rPr>
              <w:t>на 1 рубль финансирования муниципальной программы за счет средств бюджета Андроповского муниципального округа Ставропольского края;</w:t>
            </w:r>
          </w:p>
          <w:p w:rsidR="00791DCD" w:rsidRDefault="006606CE">
            <w:pPr>
              <w:pStyle w:val="ConsPlusCell1"/>
              <w:jc w:val="both"/>
            </w:pPr>
            <w:r>
              <w:t>доля протяженности на территории Андроповского муниципального округа Ставропольского края автомобильных дорог общего пользов</w:t>
            </w:r>
            <w:r>
              <w:t>ания местного значения, не отвечающих нормативным требованиям;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количество выданных разрешений на строительство объектов капитального строительства;</w:t>
            </w:r>
          </w:p>
          <w:p w:rsidR="00791DCD" w:rsidRDefault="006606CE">
            <w:pPr>
              <w:jc w:val="both"/>
            </w:pPr>
            <w:r>
              <w:rPr>
                <w:b w:val="0"/>
              </w:rPr>
              <w:t>доля многоквартирных домов, в которых проведен капитальный ремонт общего имущества к общему числу многокварт</w:t>
            </w:r>
            <w:r>
              <w:rPr>
                <w:b w:val="0"/>
              </w:rPr>
              <w:t>ирных домов, планируемых к проведению мероприятий по капитальному ремонту общего имущества;</w:t>
            </w:r>
          </w:p>
          <w:p w:rsidR="00791DCD" w:rsidRDefault="006606CE">
            <w:pPr>
              <w:jc w:val="both"/>
            </w:pPr>
            <w:r>
              <w:rPr>
                <w:b w:val="0"/>
              </w:rPr>
              <w:t>доля отремонтированных объектов внешнего благоустройства по отношению к общему количеству объектов внешнего благоустройства, ремонт которых запланирован.</w:t>
            </w:r>
          </w:p>
        </w:tc>
      </w:tr>
      <w:tr w:rsidR="00791DCD">
        <w:tc>
          <w:tcPr>
            <w:tcW w:w="2848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Сроки реа</w:t>
            </w:r>
            <w:r>
              <w:rPr>
                <w:b w:val="0"/>
              </w:rPr>
              <w:t>лизации Программы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721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2021-2026 годы</w:t>
            </w:r>
          </w:p>
        </w:tc>
      </w:tr>
      <w:tr w:rsidR="00791DCD">
        <w:tc>
          <w:tcPr>
            <w:tcW w:w="2848" w:type="dxa"/>
          </w:tcPr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Объемы и источники финансового обеспечения Программы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(в редакции постановления от </w:t>
            </w:r>
            <w:r>
              <w:rPr>
                <w:bCs/>
              </w:rPr>
              <w:lastRenderedPageBreak/>
              <w:t>27.12.2024г. № 934)</w:t>
            </w:r>
          </w:p>
          <w:p w:rsidR="00791DCD" w:rsidRDefault="00791DCD">
            <w:pPr>
              <w:widowControl w:val="0"/>
              <w:jc w:val="both"/>
            </w:pPr>
          </w:p>
          <w:p w:rsidR="00791DCD" w:rsidRDefault="00791DCD">
            <w:pPr>
              <w:widowControl w:val="0"/>
              <w:jc w:val="both"/>
            </w:pPr>
          </w:p>
        </w:tc>
        <w:tc>
          <w:tcPr>
            <w:tcW w:w="6721" w:type="dxa"/>
          </w:tcPr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объем финансового обеспечения Программы составит 1 056 307,36</w:t>
            </w:r>
            <w:r>
              <w:rPr>
                <w:rFonts w:ascii="Calibri" w:hAnsi="Calibri" w:cs="Calibri"/>
                <w:bCs/>
                <w:sz w:val="32"/>
                <w:szCs w:val="32"/>
              </w:rPr>
              <w:t xml:space="preserve"> </w:t>
            </w:r>
            <w:r>
              <w:rPr>
                <w:bCs/>
              </w:rPr>
              <w:t>тыс. рублей, в том числе по источникам финансового обес</w:t>
            </w:r>
            <w:r>
              <w:rPr>
                <w:bCs/>
              </w:rPr>
              <w:t>печения: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бюджет Андроповского муниципального округа Ставропольского края (далее – бюджет муниципального округа) – 1 029 745,73 тыс. рублей, в том числе по годам: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2021 год – 120 369,01 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2022 год – 228 724,89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2023 год – 317 331,73 </w:t>
            </w:r>
            <w:r>
              <w:rPr>
                <w:bCs/>
              </w:rPr>
              <w:t>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2024 год – 258 312,27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2025 год – 51 756,99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2026 год – 53 250,86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в том числе за счет межбюджетных трансфертов – 695 792,48 тыс. рублей, в том числе по годам: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2021 год – 71 877,02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2022 год – 17</w:t>
            </w:r>
            <w:r>
              <w:rPr>
                <w:bCs/>
              </w:rPr>
              <w:t>6 267,21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2023 год – 253 489,08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2024 год – 192 063,71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2025 год – 1 009,85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2026 год – 1 085,61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внебюджетные средства и иные источники – 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26 561,63 тыс. рублей, в том числе по годам: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2021 год – </w:t>
            </w:r>
            <w:r>
              <w:rPr>
                <w:bCs/>
              </w:rPr>
              <w:t>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2022 год – 9 228,56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2023 год – 1 074,11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2024 год – 12 367,40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2025 год – 1 875,43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2026 год – 2 016,13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средства участников Программы – 0,00 тыс. рублей, в том числе по годам: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2021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2022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2023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2024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2025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2026 год – 0,00 тыс. рублей.</w:t>
            </w:r>
          </w:p>
        </w:tc>
      </w:tr>
      <w:tr w:rsidR="00791DCD">
        <w:tc>
          <w:tcPr>
            <w:tcW w:w="2848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21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 xml:space="preserve">увеличение к 2026 году объема </w:t>
            </w:r>
            <w:r>
              <w:rPr>
                <w:b w:val="0"/>
              </w:rPr>
              <w:t>привлеченных из краевого бюджета субсидий и иных межбюджетных трансфертов на 1 рубль финансирования муниципальной программы за счет средств бюджета Андроповского муниципального округа Ставропольского края до 3,3 рублей;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снижение доли автомобильных дорог об</w:t>
            </w:r>
            <w:r>
              <w:rPr>
                <w:b w:val="0"/>
              </w:rPr>
              <w:t>щего пользования местного значения, не отвечающим нормативным требованиям до 41% в 2026 году;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количество выданных разрешений на строительство объектов капитального строительства до 22 ед. в 2026 году;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доля многоквартирных домов, в которых проведен капиталь</w:t>
            </w:r>
            <w:r>
              <w:rPr>
                <w:b w:val="0"/>
              </w:rPr>
              <w:t xml:space="preserve">ный ремонт общего имущества к общему числу многоквартирных домов, планируемых к </w:t>
            </w:r>
            <w:r>
              <w:rPr>
                <w:b w:val="0"/>
              </w:rPr>
              <w:lastRenderedPageBreak/>
              <w:t>проведению мероприятий по капитальному ремонту общего имущества до 100 % в 2026 году;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 xml:space="preserve">доля отремонтированных объектов внешнего благоустройства по отношению к общему количеству </w:t>
            </w:r>
            <w:r>
              <w:rPr>
                <w:b w:val="0"/>
              </w:rPr>
              <w:t>объектов внешнего благоустройства, ремонт которых запланирован до 80% к концу реализации Программы.</w:t>
            </w:r>
          </w:p>
        </w:tc>
      </w:tr>
    </w:tbl>
    <w:p w:rsidR="00791DCD" w:rsidRDefault="00791DCD">
      <w:pPr>
        <w:widowControl w:val="0"/>
        <w:jc w:val="center"/>
        <w:rPr>
          <w:b w:val="0"/>
        </w:rPr>
      </w:pPr>
    </w:p>
    <w:p w:rsidR="00791DCD" w:rsidRDefault="006606CE">
      <w:pPr>
        <w:widowControl w:val="0"/>
        <w:jc w:val="center"/>
        <w:rPr>
          <w:b w:val="0"/>
        </w:rPr>
      </w:pPr>
      <w:r>
        <w:rPr>
          <w:b w:val="0"/>
        </w:rPr>
        <w:t>Приоритеты и цели реализуемой в Андроповском муниципальном округе Ставропольского края муниципальной политики в соответствующей сфере социально-экономичес</w:t>
      </w:r>
      <w:r>
        <w:rPr>
          <w:b w:val="0"/>
        </w:rPr>
        <w:t>кого развития территории</w:t>
      </w:r>
    </w:p>
    <w:p w:rsidR="00791DCD" w:rsidRDefault="00791DCD">
      <w:pPr>
        <w:widowControl w:val="0"/>
        <w:jc w:val="center"/>
        <w:rPr>
          <w:b w:val="0"/>
        </w:rPr>
      </w:pPr>
    </w:p>
    <w:p w:rsidR="00791DCD" w:rsidRDefault="006606CE">
      <w:pPr>
        <w:pStyle w:val="ConsPlusNormal1"/>
        <w:widowControl w:val="0"/>
        <w:ind w:firstLine="709"/>
        <w:jc w:val="both"/>
      </w:pPr>
      <w:r>
        <w:t>Программа сформирована исходя из принципов долгосрочных целей социально-экономического развития района и показателей (индикаторов) их достижения в соответствии с:</w:t>
      </w:r>
    </w:p>
    <w:p w:rsidR="00791DCD" w:rsidRDefault="006606CE">
      <w:pPr>
        <w:pStyle w:val="ConsPlusNormal1"/>
        <w:widowControl w:val="0"/>
        <w:ind w:firstLine="709"/>
        <w:jc w:val="both"/>
      </w:pPr>
      <w:r>
        <w:t xml:space="preserve">Градостроительным </w:t>
      </w:r>
      <w:hyperlink r:id="rId8">
        <w:r>
          <w:t>кодексом</w:t>
        </w:r>
      </w:hyperlink>
      <w:r>
        <w:t xml:space="preserve"> Российской Федерации;</w:t>
      </w:r>
    </w:p>
    <w:p w:rsidR="00791DCD" w:rsidRDefault="006606CE">
      <w:pPr>
        <w:pStyle w:val="ConsPlusNormal1"/>
        <w:widowControl w:val="0"/>
        <w:ind w:firstLine="709"/>
        <w:jc w:val="both"/>
      </w:pPr>
      <w:r>
        <w:t>Указом Президента Российской Федерации от 07.05.2018 г. № 204 «О национальных целях и стратегических задачах развития Российской Ф</w:t>
      </w:r>
      <w:r>
        <w:t>едерации на период до 2024 года»;</w:t>
      </w:r>
    </w:p>
    <w:p w:rsidR="00791DCD" w:rsidRDefault="006606CE">
      <w:pPr>
        <w:pStyle w:val="ConsPlusNormal1"/>
        <w:widowControl w:val="0"/>
        <w:ind w:firstLine="709"/>
        <w:jc w:val="both"/>
      </w:pPr>
      <w:hyperlink r:id="rId9">
        <w:r>
          <w:t>Законом</w:t>
        </w:r>
      </w:hyperlink>
      <w:r>
        <w:t xml:space="preserve"> Ставропольского края «О некоторых вопросах регулирования отнош</w:t>
      </w:r>
      <w:r>
        <w:t xml:space="preserve">ений в области градостроительной деятельности на территории Ставропольского края» (в ред. </w:t>
      </w:r>
      <w:hyperlink r:id="rId10">
        <w:r>
          <w:t>постановления</w:t>
        </w:r>
      </w:hyperlink>
      <w:r>
        <w:t xml:space="preserve"> Правительства Ставропольского края от 25.12.2017 г. № 525-п);</w:t>
      </w:r>
    </w:p>
    <w:p w:rsidR="00791DCD" w:rsidRDefault="006606CE">
      <w:pPr>
        <w:pStyle w:val="ConsPlusNormal1"/>
        <w:widowControl w:val="0"/>
        <w:ind w:firstLine="709"/>
        <w:jc w:val="both"/>
      </w:pPr>
      <w:r>
        <w:t>Стратегией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</w:t>
      </w:r>
      <w:r>
        <w:t>.07.2009 г. № 221-рп;</w:t>
      </w:r>
    </w:p>
    <w:p w:rsidR="00791DCD" w:rsidRDefault="006606CE">
      <w:pPr>
        <w:pStyle w:val="ConsPlusNormal1"/>
        <w:widowControl w:val="0"/>
        <w:ind w:firstLine="709"/>
        <w:jc w:val="both"/>
      </w:pPr>
      <w:r>
        <w:t>Стратегией социально-экономического развития Андроповского муниципального района Ставропольского края до 2020 года и на период до 2025 года, утвержденной решением Совета Андроповского муниципального района Ставропольского края от 13.1</w:t>
      </w:r>
      <w:r>
        <w:t>0.2009 г. № 579 (с учетом последующих редакций);</w:t>
      </w:r>
    </w:p>
    <w:p w:rsidR="00791DCD" w:rsidRDefault="006606CE">
      <w:pPr>
        <w:pStyle w:val="ConsPlusNormal1"/>
        <w:widowControl w:val="0"/>
        <w:ind w:firstLine="709"/>
        <w:jc w:val="both"/>
      </w:pPr>
      <w:r>
        <w:t>иными нормативными правовыми актами Ставропольского края, муниципального округа.</w:t>
      </w:r>
    </w:p>
    <w:p w:rsidR="00791DCD" w:rsidRDefault="006606CE">
      <w:pPr>
        <w:pStyle w:val="ConsPlusNormal1"/>
        <w:widowControl w:val="0"/>
        <w:ind w:firstLine="709"/>
        <w:jc w:val="both"/>
      </w:pPr>
      <w:r>
        <w:t>Программа определяет цели, задачи и направления перспективного развития инфраструктуры, финансовое обеспечение и механизмы реа</w:t>
      </w:r>
      <w:r>
        <w:t xml:space="preserve">лизации предусмотренных мероприятий, показатели их результативности. </w:t>
      </w:r>
    </w:p>
    <w:p w:rsidR="00791DCD" w:rsidRDefault="006606CE">
      <w:pPr>
        <w:pStyle w:val="ConsPlusNormal1"/>
        <w:widowControl w:val="0"/>
        <w:ind w:firstLine="709"/>
        <w:jc w:val="both"/>
      </w:pPr>
      <w:r>
        <w:t>При реализации приоритетных направлений социально-экономического развития Андроповского района Программа решает задачи в сфере градостроительства, дорожного хозяйства, транспортной безоп</w:t>
      </w:r>
      <w:r>
        <w:t>асности на территории района, улучшения экологической обстановки и состояния окружающей среды, энергосбережения, что в целом способствует решению вопроса повышения качества и уровня жизни населения Андроповского района.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Целями Программы являются:</w:t>
      </w:r>
    </w:p>
    <w:p w:rsidR="00791DCD" w:rsidRDefault="006606CE">
      <w:pPr>
        <w:ind w:firstLine="708"/>
        <w:jc w:val="both"/>
        <w:rPr>
          <w:b w:val="0"/>
        </w:rPr>
      </w:pPr>
      <w:r>
        <w:rPr>
          <w:b w:val="0"/>
        </w:rPr>
        <w:lastRenderedPageBreak/>
        <w:t>обеспечение безопасности дорожного движения, повышение комплексной безопасности и устойчивости транспортной системы Андроповского муниципального округа Ставропольского края;</w:t>
      </w:r>
    </w:p>
    <w:p w:rsidR="00791DCD" w:rsidRDefault="006606CE">
      <w:pPr>
        <w:widowControl w:val="0"/>
        <w:ind w:firstLine="708"/>
        <w:jc w:val="both"/>
        <w:rPr>
          <w:b w:val="0"/>
          <w:spacing w:val="-5"/>
        </w:rPr>
      </w:pPr>
      <w:r>
        <w:rPr>
          <w:b w:val="0"/>
        </w:rPr>
        <w:t xml:space="preserve">реализация целенаправленной градостроительной политики по формированию комфортной </w:t>
      </w:r>
      <w:r>
        <w:rPr>
          <w:b w:val="0"/>
        </w:rPr>
        <w:t>и безопасной среды для проживания населения района, сохранению исторического и культурного наследия, созданию условий для развития жилищного строительства, иного развития территории округа Ставропольского края</w:t>
      </w:r>
      <w:r>
        <w:rPr>
          <w:b w:val="0"/>
          <w:spacing w:val="-5"/>
        </w:rPr>
        <w:t>;</w:t>
      </w:r>
    </w:p>
    <w:p w:rsidR="00791DCD" w:rsidRDefault="006606CE">
      <w:pPr>
        <w:widowControl w:val="0"/>
        <w:ind w:firstLine="708"/>
        <w:jc w:val="both"/>
        <w:rPr>
          <w:b w:val="0"/>
        </w:rPr>
      </w:pPr>
      <w:r>
        <w:rPr>
          <w:b w:val="0"/>
        </w:rPr>
        <w:t xml:space="preserve">обеспечение комфортных условий проживания на </w:t>
      </w:r>
      <w:r>
        <w:rPr>
          <w:b w:val="0"/>
        </w:rPr>
        <w:t>территории Андроповского муниципального округа Ставропольского края;</w:t>
      </w:r>
    </w:p>
    <w:p w:rsidR="00791DCD" w:rsidRDefault="006606CE">
      <w:pPr>
        <w:widowControl w:val="0"/>
        <w:ind w:firstLine="709"/>
        <w:jc w:val="both"/>
        <w:rPr>
          <w:b w:val="0"/>
          <w:highlight w:val="white"/>
        </w:rPr>
      </w:pPr>
      <w:r>
        <w:rPr>
          <w:b w:val="0"/>
        </w:rPr>
        <w:t>совершенствование эстетического вида  населенных пунктов Андроповского муниципального округа Ставропольского края</w:t>
      </w:r>
      <w:r>
        <w:rPr>
          <w:b w:val="0"/>
          <w:highlight w:val="white"/>
        </w:rPr>
        <w:t>.</w:t>
      </w:r>
    </w:p>
    <w:p w:rsidR="00791DCD" w:rsidRDefault="006606CE">
      <w:pPr>
        <w:pStyle w:val="ConsPlusNormal1"/>
        <w:widowControl w:val="0"/>
        <w:ind w:firstLine="709"/>
        <w:jc w:val="both"/>
      </w:pPr>
      <w:r>
        <w:t>Исходя из масштаба и сложности задач, решаемых в рамках Программы, в нее</w:t>
      </w:r>
      <w:r>
        <w:t xml:space="preserve"> включены:</w:t>
      </w:r>
    </w:p>
    <w:p w:rsidR="00791DCD" w:rsidRDefault="006606CE">
      <w:pPr>
        <w:pStyle w:val="ConsPlusNormal1"/>
        <w:widowControl w:val="0"/>
        <w:ind w:firstLine="709"/>
        <w:jc w:val="both"/>
      </w:pPr>
      <w:r>
        <w:t>подпрограмма «Развитие дорожного хозяйства» (приведена в приложении 1 к Программе);</w:t>
      </w:r>
    </w:p>
    <w:p w:rsidR="00791DCD" w:rsidRDefault="006606CE">
      <w:pPr>
        <w:pStyle w:val="ConsPlusNormal1"/>
        <w:widowControl w:val="0"/>
        <w:ind w:firstLine="709"/>
        <w:jc w:val="both"/>
      </w:pPr>
      <w:r>
        <w:t>подпрограмма «Развитие территориального планирования»;</w:t>
      </w:r>
    </w:p>
    <w:p w:rsidR="00791DCD" w:rsidRDefault="006606CE">
      <w:pPr>
        <w:pStyle w:val="ConsPlusNormal1"/>
        <w:widowControl w:val="0"/>
        <w:ind w:firstLine="709"/>
        <w:jc w:val="both"/>
      </w:pPr>
      <w:r>
        <w:t>подпрограмма «Развитие жилищно-коммунального хозяйства»;</w:t>
      </w:r>
    </w:p>
    <w:p w:rsidR="00791DCD" w:rsidRDefault="006606CE">
      <w:pPr>
        <w:pStyle w:val="ConsPlusNormal1"/>
        <w:widowControl w:val="0"/>
        <w:ind w:firstLine="709"/>
        <w:jc w:val="both"/>
      </w:pPr>
      <w:r>
        <w:t>подпрограмма «Благоустройство».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Сведения об индик</w:t>
      </w:r>
      <w:r>
        <w:rPr>
          <w:b w:val="0"/>
        </w:rPr>
        <w:t>аторах достижения целей Программы, и показателях решения задач подпрограмм Программы и их значениях приведены в таблице 1 приложения 5.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Перечень основных мероприятий Программы приведен в таблице 2 приложения 5.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Объемы и источники финансового обеспечения Пр</w:t>
      </w:r>
      <w:r>
        <w:rPr>
          <w:b w:val="0"/>
        </w:rPr>
        <w:t>ограммы приведены в таблице 3 приложения 5.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Сведения о весовых коэффициентах, присвоенных целям Программы задачам подпрограмм Программы в таблице 4</w:t>
      </w:r>
      <w:r>
        <w:rPr>
          <w:b w:val="0"/>
          <w:vertAlign w:val="superscript"/>
        </w:rPr>
        <w:t xml:space="preserve"> </w:t>
      </w:r>
      <w:r>
        <w:rPr>
          <w:b w:val="0"/>
        </w:rPr>
        <w:t>приложения 5.</w:t>
      </w:r>
    </w:p>
    <w:p w:rsidR="00791DCD" w:rsidRDefault="00791DCD">
      <w:pPr>
        <w:widowControl w:val="0"/>
        <w:ind w:firstLine="709"/>
        <w:jc w:val="both"/>
        <w:rPr>
          <w:b w:val="0"/>
        </w:rPr>
      </w:pPr>
    </w:p>
    <w:p w:rsidR="00791DCD" w:rsidRDefault="00791DCD">
      <w:pPr>
        <w:widowControl w:val="0"/>
        <w:ind w:firstLine="709"/>
        <w:jc w:val="both"/>
        <w:rPr>
          <w:b w:val="0"/>
        </w:rPr>
      </w:pPr>
    </w:p>
    <w:p w:rsidR="00791DCD" w:rsidRDefault="00791DCD">
      <w:pPr>
        <w:widowControl w:val="0"/>
        <w:ind w:firstLine="709"/>
        <w:jc w:val="both"/>
        <w:rPr>
          <w:b w:val="0"/>
        </w:rPr>
      </w:pPr>
    </w:p>
    <w:p w:rsidR="00791DCD" w:rsidRDefault="006606CE">
      <w:pPr>
        <w:widowControl w:val="0"/>
        <w:ind w:firstLine="709"/>
        <w:jc w:val="center"/>
        <w:rPr>
          <w:b w:val="0"/>
        </w:rPr>
      </w:pPr>
      <w:r>
        <w:rPr>
          <w:b w:val="0"/>
        </w:rPr>
        <w:t>_______________</w:t>
      </w:r>
      <w:r>
        <w:br w:type="page"/>
      </w:r>
    </w:p>
    <w:p w:rsidR="00791DCD" w:rsidRDefault="006606CE">
      <w:pPr>
        <w:widowControl w:val="0"/>
        <w:spacing w:line="240" w:lineRule="exact"/>
        <w:ind w:left="4248"/>
        <w:jc w:val="center"/>
        <w:rPr>
          <w:b w:val="0"/>
        </w:rPr>
      </w:pPr>
      <w:r>
        <w:rPr>
          <w:b w:val="0"/>
        </w:rPr>
        <w:lastRenderedPageBreak/>
        <w:t>Приложение 1</w:t>
      </w:r>
    </w:p>
    <w:p w:rsidR="00791DCD" w:rsidRDefault="00791DCD">
      <w:pPr>
        <w:widowControl w:val="0"/>
        <w:spacing w:line="240" w:lineRule="exact"/>
        <w:ind w:left="4248"/>
        <w:jc w:val="center"/>
        <w:rPr>
          <w:b w:val="0"/>
        </w:rPr>
      </w:pPr>
    </w:p>
    <w:p w:rsidR="00791DCD" w:rsidRDefault="006606CE">
      <w:pPr>
        <w:widowControl w:val="0"/>
        <w:spacing w:line="240" w:lineRule="exact"/>
        <w:ind w:left="4248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:rsidR="00791DCD" w:rsidRDefault="006606CE">
      <w:pPr>
        <w:widowControl w:val="0"/>
        <w:spacing w:line="240" w:lineRule="exact"/>
        <w:ind w:left="4248"/>
        <w:jc w:val="center"/>
        <w:rPr>
          <w:b w:val="0"/>
        </w:rPr>
      </w:pPr>
      <w:r>
        <w:rPr>
          <w:b w:val="0"/>
        </w:rPr>
        <w:t>Андроповского муниципального окру</w:t>
      </w:r>
      <w:r>
        <w:rPr>
          <w:b w:val="0"/>
        </w:rPr>
        <w:t>га Ставропольского края «Развитие муниципального хозяйства»</w:t>
      </w: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ПОДПРОГРАММА</w:t>
      </w: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«Развитие дорожного хозяйства» муниципальной программы </w:t>
      </w: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«Развитие муниципального хозяйства»</w:t>
      </w: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ПАСПОРТ</w:t>
      </w: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подпрограммы «Развитие дорожного хозяйства» муниципальной программы «Развитие </w:t>
      </w:r>
      <w:r>
        <w:rPr>
          <w:b w:val="0"/>
        </w:rPr>
        <w:t>муниципального хозяйства»</w:t>
      </w: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937"/>
        <w:gridCol w:w="6633"/>
      </w:tblGrid>
      <w:tr w:rsidR="00791DCD">
        <w:tc>
          <w:tcPr>
            <w:tcW w:w="2937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Наименование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6632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подпрограмма «Развитие дорожного хозяйства» муниципальной программы «Развитие муниципального хозяйства» (далее соответственно – Подпрограмма, Программа)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</w:tr>
      <w:tr w:rsidR="00791DCD">
        <w:tc>
          <w:tcPr>
            <w:tcW w:w="2937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Ответственный исполнитель Подпрограммы</w:t>
            </w:r>
          </w:p>
        </w:tc>
        <w:tc>
          <w:tcPr>
            <w:tcW w:w="6632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Администр</w:t>
            </w:r>
            <w:r>
              <w:rPr>
                <w:b w:val="0"/>
              </w:rPr>
              <w:t>ация Андроповского муниципального района Ставропольского края (отдел дорожного хозяйства,</w:t>
            </w:r>
            <w:r>
              <w:t xml:space="preserve"> </w:t>
            </w:r>
            <w:r>
              <w:rPr>
                <w:b w:val="0"/>
              </w:rPr>
              <w:t>транспорта, жилищно-коммунального хозяйства администрации Андроповского муниципального района Ставропольского края (далее – отдел дорожного хозяйства))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</w:tr>
      <w:tr w:rsidR="00791DCD">
        <w:tc>
          <w:tcPr>
            <w:tcW w:w="2937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Соисполнител</w:t>
            </w:r>
            <w:r>
              <w:rPr>
                <w:b w:val="0"/>
              </w:rPr>
              <w:t>и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632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отсутствуют</w:t>
            </w:r>
          </w:p>
        </w:tc>
      </w:tr>
      <w:tr w:rsidR="00791DCD">
        <w:tc>
          <w:tcPr>
            <w:tcW w:w="2937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Участники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632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отсутствуют</w:t>
            </w:r>
          </w:p>
        </w:tc>
      </w:tr>
      <w:tr w:rsidR="00791DCD">
        <w:tc>
          <w:tcPr>
            <w:tcW w:w="2937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Задачи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6632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 xml:space="preserve">улучшение условий дорожного движения и устранение опасных участков на автомобильных дорогах общего пользования местного значения Андроповского муниципального округа </w:t>
            </w:r>
            <w:r>
              <w:rPr>
                <w:b w:val="0"/>
              </w:rPr>
              <w:t>Ставропольского края.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</w:tr>
      <w:tr w:rsidR="00791DCD">
        <w:tc>
          <w:tcPr>
            <w:tcW w:w="2937" w:type="dxa"/>
            <w:shd w:val="clear" w:color="auto" w:fill="auto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Показатели решения задач Подпрограммы</w:t>
            </w:r>
          </w:p>
        </w:tc>
        <w:tc>
          <w:tcPr>
            <w:tcW w:w="6632" w:type="dxa"/>
            <w:shd w:val="clear" w:color="auto" w:fill="auto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увеличение транспортной подвижности населения Андроповского округа Ставропольского края.</w:t>
            </w:r>
          </w:p>
          <w:p w:rsidR="00791DCD" w:rsidRDefault="006606CE">
            <w:pPr>
              <w:jc w:val="both"/>
            </w:pPr>
            <w:r>
              <w:rPr>
                <w:b w:val="0"/>
              </w:rPr>
              <w:t xml:space="preserve">прирост протяженности местных автомобильных дорог, соответствующих нормативным требованиям, в результате </w:t>
            </w:r>
            <w:r>
              <w:rPr>
                <w:b w:val="0"/>
              </w:rPr>
              <w:t>проведения капитального ремонта и (или) ремонта местных автомобильных дорог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</w:tr>
      <w:tr w:rsidR="00791DCD">
        <w:tc>
          <w:tcPr>
            <w:tcW w:w="2937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 xml:space="preserve">Сроки реализации </w:t>
            </w:r>
            <w:r>
              <w:rPr>
                <w:b w:val="0"/>
              </w:rPr>
              <w:lastRenderedPageBreak/>
              <w:t>Подпрограммы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632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lastRenderedPageBreak/>
              <w:t>2021-2026 годы</w:t>
            </w:r>
          </w:p>
        </w:tc>
      </w:tr>
      <w:tr w:rsidR="00791DCD">
        <w:tc>
          <w:tcPr>
            <w:tcW w:w="2937" w:type="dxa"/>
          </w:tcPr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Объемы и источники финансового обеспечения Подпрограммы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(в редакции постановления от 27.12.2024г. № 934)</w:t>
            </w:r>
          </w:p>
          <w:p w:rsidR="00791DCD" w:rsidRDefault="00791DCD">
            <w:pPr>
              <w:widowControl w:val="0"/>
              <w:jc w:val="both"/>
              <w:rPr>
                <w:bCs/>
              </w:rPr>
            </w:pPr>
          </w:p>
          <w:p w:rsidR="00791DCD" w:rsidRDefault="00791DC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6632" w:type="dxa"/>
          </w:tcPr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объем финансового </w:t>
            </w:r>
            <w:r>
              <w:rPr>
                <w:bCs/>
              </w:rPr>
              <w:t>обеспечения подпрограммы составит 750 774,53 тыс. рублей, в том числе по источникам финансового обеспечения: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бюджет Андроповского муниципального округа Ставропольского края  (далее – бюджет муниципального округа) – 750 774,53 тыс. рублей, в том числе по го</w:t>
            </w:r>
            <w:r>
              <w:rPr>
                <w:bCs/>
              </w:rPr>
              <w:t>дам: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2021 год – 95 610,72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2022 год – 141 001,82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2023 год – 244 330,95 тыс. рублей;</w:t>
            </w:r>
          </w:p>
          <w:p w:rsidR="00791DCD" w:rsidRDefault="006606CE">
            <w:pPr>
              <w:rPr>
                <w:bCs/>
              </w:rPr>
            </w:pPr>
            <w:r>
              <w:rPr>
                <w:bCs/>
              </w:rPr>
              <w:t>2024 год – 213 727,25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2025 год – 27 323,66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2026 год – 28 780,13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в том числе за счет межбюджетных трансфертов</w:t>
            </w:r>
            <w:r>
              <w:rPr>
                <w:bCs/>
              </w:rPr>
              <w:t xml:space="preserve"> – 571 879,37 тыс. руб. в том числе по годам: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2021 год – 70 283,93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2022 год – 114 258,22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2023 год – 210 080,82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2024 год – 177 256,40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2025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2026 год – 0,00 тыс. рублей; 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внебюджетные</w:t>
            </w:r>
            <w:r>
              <w:rPr>
                <w:bCs/>
              </w:rPr>
              <w:t xml:space="preserve"> средства и иные источники – 0,00 тыс. рублей, в том числе по годам: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2021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2022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2023 год – 0,00 тыс. рублей.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2024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2025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2026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средств участ</w:t>
            </w:r>
            <w:r>
              <w:rPr>
                <w:bCs/>
              </w:rPr>
              <w:t>ников Подпрограммы – 0,00 тыс. рублей, в том числе по годам: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2021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2022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2023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2024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2025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2026 год – 0,00 тыс. рублей.</w:t>
            </w:r>
          </w:p>
        </w:tc>
      </w:tr>
      <w:tr w:rsidR="00791DCD">
        <w:tc>
          <w:tcPr>
            <w:tcW w:w="2937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Ожидаемые конечные р</w:t>
            </w:r>
            <w:r>
              <w:rPr>
                <w:b w:val="0"/>
              </w:rPr>
              <w:t>езультаты реализации Подпрограммы</w:t>
            </w:r>
          </w:p>
        </w:tc>
        <w:tc>
          <w:tcPr>
            <w:tcW w:w="6632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увеличение транспортной подвижности населения Андроповского округа не менее чем на 3% к 2026 году.</w:t>
            </w:r>
          </w:p>
          <w:p w:rsidR="00791DCD" w:rsidRDefault="006606CE">
            <w:pPr>
              <w:jc w:val="both"/>
            </w:pPr>
            <w:r>
              <w:rPr>
                <w:b w:val="0"/>
              </w:rPr>
              <w:t xml:space="preserve">Прирост протяженности местных автомобильных дорог, соответствующих нормативным требованиям, </w:t>
            </w:r>
            <w:r>
              <w:rPr>
                <w:b w:val="0"/>
              </w:rPr>
              <w:lastRenderedPageBreak/>
              <w:t>в результате проведения капитал</w:t>
            </w:r>
            <w:r>
              <w:rPr>
                <w:b w:val="0"/>
              </w:rPr>
              <w:t>ьного ремонта и (или) ремонта местных автомобильных дорог на 3,8% в 2026 году</w:t>
            </w:r>
          </w:p>
          <w:p w:rsidR="00791DCD" w:rsidRDefault="00791DCD">
            <w:pPr>
              <w:jc w:val="both"/>
              <w:rPr>
                <w:b w:val="0"/>
              </w:rPr>
            </w:pPr>
          </w:p>
        </w:tc>
      </w:tr>
    </w:tbl>
    <w:p w:rsidR="00791DCD" w:rsidRDefault="00791DCD">
      <w:pPr>
        <w:spacing w:line="228" w:lineRule="auto"/>
        <w:ind w:firstLine="709"/>
        <w:jc w:val="both"/>
        <w:rPr>
          <w:b w:val="0"/>
        </w:rPr>
      </w:pPr>
    </w:p>
    <w:p w:rsidR="00791DCD" w:rsidRDefault="006606CE">
      <w:pPr>
        <w:widowControl w:val="0"/>
        <w:ind w:firstLine="709"/>
        <w:jc w:val="center"/>
        <w:rPr>
          <w:b w:val="0"/>
        </w:rPr>
      </w:pPr>
      <w:r>
        <w:rPr>
          <w:b w:val="0"/>
        </w:rPr>
        <w:t>Характеристика основных мероприятий Подпрограммы</w:t>
      </w:r>
    </w:p>
    <w:p w:rsidR="00791DCD" w:rsidRDefault="00791DCD">
      <w:pPr>
        <w:widowControl w:val="0"/>
        <w:ind w:firstLine="709"/>
        <w:jc w:val="center"/>
        <w:rPr>
          <w:b w:val="0"/>
        </w:rPr>
      </w:pP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Основным мероприятием 1 Подпрограммы является «Мероприятия по организации транспортного обслуживания населения».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В рамках </w:t>
      </w:r>
      <w:r>
        <w:rPr>
          <w:b w:val="0"/>
        </w:rPr>
        <w:t>данного основного мероприятия планируется реализация мероприятий по организации транспортного обслуживания населения: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проведение конкурсных процедур на право заключения договоров на обслуживание внутрирайонных маршрутов;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осуществление контроля за перевозка</w:t>
      </w:r>
      <w:r>
        <w:rPr>
          <w:b w:val="0"/>
        </w:rPr>
        <w:t>ми пассажиров по маршрутам внутрирайонного сообщения;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обустройство остановочных пунктов на маршрутах внутрирайонного сообщения.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Непосредственным результатом реализации данного основного мероприятия Подпрограммы является увеличение транспортной подвижности </w:t>
      </w:r>
      <w:r>
        <w:rPr>
          <w:b w:val="0"/>
        </w:rPr>
        <w:t>населения Андроповского округа не менее чем на 3% к 2026 году.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Основным мероприятием 2 Подпрограммы является «Мероприятия по улучшению условий движения и устранение опасных участков на автомобильных дорогах общего пользования местного значения».</w:t>
      </w:r>
    </w:p>
    <w:p w:rsidR="00791DCD" w:rsidRDefault="006606CE">
      <w:pPr>
        <w:widowControl w:val="0"/>
        <w:ind w:firstLine="709"/>
        <w:jc w:val="both"/>
      </w:pPr>
      <w:r>
        <w:rPr>
          <w:b w:val="0"/>
        </w:rPr>
        <w:t>В рамках д</w:t>
      </w:r>
      <w:r>
        <w:rPr>
          <w:b w:val="0"/>
        </w:rPr>
        <w:t>анного основного мероприятия планируется реализация:</w:t>
      </w:r>
    </w:p>
    <w:p w:rsidR="00791DCD" w:rsidRDefault="006606CE">
      <w:pPr>
        <w:widowControl w:val="0"/>
        <w:ind w:firstLine="709"/>
        <w:jc w:val="both"/>
      </w:pPr>
      <w:r>
        <w:rPr>
          <w:b w:val="0"/>
        </w:rPr>
        <w:t xml:space="preserve"> мероприятий по повышению безопасности дорожного движения на пешеходных переходах вблизи общеобразовательных учреждений Андроповского округа и устранению опасных участков на автомобильных дорогах общего </w:t>
      </w:r>
      <w:r>
        <w:rPr>
          <w:b w:val="0"/>
        </w:rPr>
        <w:t>пользования местного значения;</w:t>
      </w:r>
    </w:p>
    <w:p w:rsidR="00791DCD" w:rsidRDefault="006606CE">
      <w:pPr>
        <w:widowControl w:val="0"/>
        <w:ind w:firstLine="709"/>
        <w:jc w:val="both"/>
      </w:pPr>
      <w:r>
        <w:rPr>
          <w:b w:val="0"/>
        </w:rPr>
        <w:t>мероприятий по содержанию и ремонту автомобильных дорог общего пользования местного значения.</w:t>
      </w:r>
    </w:p>
    <w:p w:rsidR="00791DCD" w:rsidRDefault="006606CE">
      <w:pPr>
        <w:widowControl w:val="0"/>
        <w:ind w:firstLine="709"/>
        <w:jc w:val="both"/>
      </w:pPr>
      <w:r>
        <w:rPr>
          <w:b w:val="0"/>
        </w:rPr>
        <w:t>мероприятие  по капитальному ремонту и ремонту автомобильных дорог общего пользования местного значения».</w:t>
      </w:r>
    </w:p>
    <w:p w:rsidR="00791DCD" w:rsidRDefault="006606CE">
      <w:pPr>
        <w:widowControl w:val="0"/>
        <w:ind w:firstLine="709"/>
        <w:jc w:val="both"/>
      </w:pPr>
      <w:r>
        <w:rPr>
          <w:b w:val="0"/>
        </w:rPr>
        <w:t>непосредственным результа</w:t>
      </w:r>
      <w:r>
        <w:rPr>
          <w:b w:val="0"/>
        </w:rPr>
        <w:t>том реализации данного основного мероприятия Подпрограммы являются:</w:t>
      </w:r>
    </w:p>
    <w:p w:rsidR="00791DCD" w:rsidRDefault="006606CE">
      <w:pPr>
        <w:widowControl w:val="0"/>
        <w:ind w:firstLine="709"/>
        <w:jc w:val="both"/>
      </w:pPr>
      <w:r>
        <w:rPr>
          <w:b w:val="0"/>
        </w:rPr>
        <w:t xml:space="preserve"> снижение протяженности автомобильных дорог не отвечающих нормативным требованиям до 40% к концу реализации Подпрограммы</w:t>
      </w:r>
    </w:p>
    <w:p w:rsidR="00791DCD" w:rsidRDefault="006606CE">
      <w:pPr>
        <w:ind w:firstLine="708"/>
        <w:jc w:val="both"/>
      </w:pPr>
      <w:r>
        <w:rPr>
          <w:b w:val="0"/>
        </w:rPr>
        <w:t xml:space="preserve">прирост протяженности местных автомобильных дорог, соответствующих </w:t>
      </w:r>
      <w:r>
        <w:rPr>
          <w:b w:val="0"/>
        </w:rPr>
        <w:t>нормативным требованиям, в результате проведения капитального ремонта и (или) ремонта местных автомобильных дорог</w:t>
      </w:r>
    </w:p>
    <w:p w:rsidR="00791DCD" w:rsidRDefault="006606CE">
      <w:pPr>
        <w:pStyle w:val="ConsPlusCell1"/>
        <w:ind w:firstLine="708"/>
        <w:jc w:val="both"/>
      </w:pPr>
      <w:r>
        <w:t>объем привлеченных из краевого бюджета субсидий и иных межбюджетных трансфертов на 1 рубль финансирования муниципальной программы за счет сред</w:t>
      </w:r>
      <w:r>
        <w:t>ств бюджета Андроповского муниципального округа Ставропольского края в 2026 году составит 3,3 руб</w:t>
      </w:r>
    </w:p>
    <w:p w:rsidR="00791DCD" w:rsidRDefault="00791DCD">
      <w:pPr>
        <w:ind w:firstLine="708"/>
        <w:jc w:val="both"/>
        <w:rPr>
          <w:b w:val="0"/>
        </w:rPr>
      </w:pP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Основным мероприятием 3 Подпрограммы является «С</w:t>
      </w:r>
      <w:r>
        <w:rPr>
          <w:b w:val="0"/>
        </w:rPr>
        <w:t>троительство (реконструкция) объектов сети муниципальных автомобильных дорог».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рамках данного основного мер</w:t>
      </w:r>
      <w:r>
        <w:rPr>
          <w:b w:val="0"/>
        </w:rPr>
        <w:t>оприятия планируется реализация следующих мероприятий: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содержание программного обеспечения для составления и проверки смет на выполнение работ по ремонту и содержанию объектов, находящихся в собственности Андроповского муниципального округа Ставропольского</w:t>
      </w:r>
      <w:r>
        <w:rPr>
          <w:b w:val="0"/>
        </w:rPr>
        <w:t xml:space="preserve"> края, приобретение оборудования для проведения контрольных работ;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проведение комплексной проверки автодорог района и автобусных маршрутов;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разработка проектов организации дорожного движения на автомобильные дороги общего пользования местного значения, </w:t>
      </w:r>
      <w:r>
        <w:rPr>
          <w:b w:val="0"/>
        </w:rPr>
        <w:t>организация проведения оценки уязвимости мостовых сооружений;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разработка сметной документации на ремонт автомобильных дорог.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Непосредственным результатом реализации данного основного мероприятия Подпрограммы является создание условий для: 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повышения надежн</w:t>
      </w:r>
      <w:r>
        <w:rPr>
          <w:b w:val="0"/>
        </w:rPr>
        <w:t>ости и безопасности дорожного движения на автомобильных дорогах общего пользования местного значения;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обеспечения устойчивого функционирования существующей сети автомобильных дорог общего пользования местного значения Андроповского муниципального района Ст</w:t>
      </w:r>
      <w:r>
        <w:rPr>
          <w:b w:val="0"/>
        </w:rPr>
        <w:t>авропольского края.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 в таблице 1 приложения 5.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Перечень основных мероприятий Подпрограммы Программы приведен в таблице 2 приложения 5.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Объемы и ис</w:t>
      </w:r>
      <w:r>
        <w:rPr>
          <w:b w:val="0"/>
        </w:rPr>
        <w:t>точники финансового обеспечения Подпрограммы Программы приведены в таблице 3 приложения 5.</w:t>
      </w:r>
      <w:r>
        <w:br w:type="page"/>
      </w:r>
    </w:p>
    <w:p w:rsidR="00791DCD" w:rsidRDefault="006606CE">
      <w:pPr>
        <w:widowControl w:val="0"/>
        <w:spacing w:line="240" w:lineRule="exact"/>
        <w:ind w:left="4956" w:firstLine="708"/>
        <w:rPr>
          <w:b w:val="0"/>
        </w:rPr>
      </w:pPr>
      <w:r>
        <w:rPr>
          <w:b w:val="0"/>
        </w:rPr>
        <w:lastRenderedPageBreak/>
        <w:t>Приложение 2</w:t>
      </w:r>
    </w:p>
    <w:p w:rsidR="00791DCD" w:rsidRDefault="00791DCD">
      <w:pPr>
        <w:widowControl w:val="0"/>
        <w:spacing w:line="240" w:lineRule="exact"/>
        <w:ind w:left="4248"/>
        <w:jc w:val="center"/>
        <w:rPr>
          <w:b w:val="0"/>
        </w:rPr>
      </w:pPr>
    </w:p>
    <w:p w:rsidR="00791DCD" w:rsidRDefault="006606CE">
      <w:pPr>
        <w:widowControl w:val="0"/>
        <w:spacing w:line="240" w:lineRule="exact"/>
        <w:ind w:left="4248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:rsidR="00791DCD" w:rsidRDefault="006606CE">
      <w:pPr>
        <w:widowControl w:val="0"/>
        <w:spacing w:line="240" w:lineRule="exact"/>
        <w:ind w:left="4248"/>
        <w:jc w:val="center"/>
        <w:rPr>
          <w:b w:val="0"/>
        </w:rPr>
      </w:pPr>
      <w:r>
        <w:rPr>
          <w:b w:val="0"/>
        </w:rPr>
        <w:t>Андроповского муниципального округа Ставропольского края «Развитие муниципального хозяйства»</w:t>
      </w: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ПОДПРОГРАММА</w:t>
      </w: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  <w:spacing w:val="-4"/>
        </w:rPr>
        <w:t>«</w:t>
      </w:r>
      <w:r>
        <w:rPr>
          <w:b w:val="0"/>
        </w:rPr>
        <w:t>Развитие терр</w:t>
      </w:r>
      <w:r>
        <w:rPr>
          <w:b w:val="0"/>
        </w:rPr>
        <w:t xml:space="preserve">иториального планирования» муниципальной программы </w:t>
      </w:r>
      <w:r>
        <w:rPr>
          <w:b w:val="0"/>
          <w:spacing w:val="-4"/>
        </w:rPr>
        <w:t>«Развитие муниципального хозяйства</w:t>
      </w:r>
      <w:r>
        <w:rPr>
          <w:b w:val="0"/>
          <w:spacing w:val="-1"/>
        </w:rPr>
        <w:t>»</w:t>
      </w: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ПАСПОРТ</w:t>
      </w: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6606CE">
      <w:pPr>
        <w:widowControl w:val="0"/>
        <w:spacing w:line="240" w:lineRule="exact"/>
        <w:jc w:val="center"/>
        <w:rPr>
          <w:b w:val="0"/>
          <w:spacing w:val="-1"/>
        </w:rPr>
      </w:pPr>
      <w:r>
        <w:rPr>
          <w:b w:val="0"/>
        </w:rPr>
        <w:t xml:space="preserve">подпрограммы </w:t>
      </w:r>
      <w:r>
        <w:rPr>
          <w:b w:val="0"/>
          <w:spacing w:val="-4"/>
        </w:rPr>
        <w:t>«Развитие т</w:t>
      </w:r>
      <w:r>
        <w:rPr>
          <w:b w:val="0"/>
        </w:rPr>
        <w:t xml:space="preserve">ерриториального планирования» муниципальной программы </w:t>
      </w:r>
      <w:r>
        <w:rPr>
          <w:b w:val="0"/>
          <w:spacing w:val="-4"/>
        </w:rPr>
        <w:t>«Развитие муниципального хозяйства</w:t>
      </w:r>
      <w:r>
        <w:rPr>
          <w:b w:val="0"/>
          <w:spacing w:val="-1"/>
        </w:rPr>
        <w:t>»</w:t>
      </w: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987"/>
        <w:gridCol w:w="6583"/>
      </w:tblGrid>
      <w:tr w:rsidR="00791DCD">
        <w:tc>
          <w:tcPr>
            <w:tcW w:w="2987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Наименование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6582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 xml:space="preserve">подпрограмма </w:t>
            </w:r>
            <w:r>
              <w:rPr>
                <w:b w:val="0"/>
                <w:spacing w:val="-4"/>
              </w:rPr>
              <w:t>«</w:t>
            </w:r>
            <w:r>
              <w:rPr>
                <w:b w:val="0"/>
              </w:rPr>
              <w:t xml:space="preserve">Развитие территориального планирования» муниципальной программы </w:t>
            </w:r>
            <w:r>
              <w:rPr>
                <w:b w:val="0"/>
                <w:spacing w:val="-4"/>
              </w:rPr>
              <w:t>«Развитие муниципального хозяйства</w:t>
            </w:r>
            <w:r>
              <w:rPr>
                <w:b w:val="0"/>
                <w:spacing w:val="-1"/>
              </w:rPr>
              <w:t>»</w:t>
            </w:r>
            <w:r>
              <w:rPr>
                <w:b w:val="0"/>
              </w:rPr>
              <w:t xml:space="preserve"> (далее соответственно – Подпрограмма, Программа)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</w:tr>
      <w:tr w:rsidR="00791DCD">
        <w:tc>
          <w:tcPr>
            <w:tcW w:w="2987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Ответственный исполнитель Подпрограммы</w:t>
            </w:r>
          </w:p>
        </w:tc>
        <w:tc>
          <w:tcPr>
            <w:tcW w:w="6582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 xml:space="preserve">Администрация Андроповского муниципального округа Ставропольского </w:t>
            </w:r>
            <w:r>
              <w:rPr>
                <w:b w:val="0"/>
              </w:rPr>
              <w:t>края (отдел имущественных и земельных отношений (далее – отдел имущественных отношений)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</w:tr>
      <w:tr w:rsidR="00791DCD">
        <w:tc>
          <w:tcPr>
            <w:tcW w:w="2987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Соисполнители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582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отсутствуют</w:t>
            </w:r>
          </w:p>
        </w:tc>
      </w:tr>
      <w:tr w:rsidR="00791DCD">
        <w:tc>
          <w:tcPr>
            <w:tcW w:w="2987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Участники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582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отсутствуют</w:t>
            </w:r>
          </w:p>
        </w:tc>
      </w:tr>
      <w:tr w:rsidR="00791DCD">
        <w:tc>
          <w:tcPr>
            <w:tcW w:w="2987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Задачи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6582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  <w:spacing w:val="-5"/>
              </w:rPr>
              <w:t>развитие и совершенствование автоматизированной информационной систе</w:t>
            </w:r>
            <w:r>
              <w:rPr>
                <w:b w:val="0"/>
                <w:spacing w:val="-5"/>
              </w:rPr>
              <w:t>мы обеспечения градостроительной деятельности;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  <w:spacing w:val="-5"/>
              </w:rPr>
              <w:t>реализация документов территориального планирования округа, обеспечение на их основе устойчивого развития территории округа, создание благоприятных условий для жизнедеятельности населения округа, активизации и</w:t>
            </w:r>
            <w:r>
              <w:rPr>
                <w:b w:val="0"/>
                <w:spacing w:val="-5"/>
              </w:rPr>
              <w:t>нвестиционной деятельности и жилищного строительства;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</w:tr>
      <w:tr w:rsidR="00791DCD">
        <w:tc>
          <w:tcPr>
            <w:tcW w:w="2987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Показатели решения задач Подпрограммы</w:t>
            </w:r>
          </w:p>
        </w:tc>
        <w:tc>
          <w:tcPr>
            <w:tcW w:w="6582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количество сведений, внесенных в информационную систему обеспечения градостроительной деятельности;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 xml:space="preserve">количество разработанных документов территориального </w:t>
            </w:r>
            <w:r>
              <w:rPr>
                <w:b w:val="0"/>
              </w:rPr>
              <w:t xml:space="preserve">планирования и </w:t>
            </w:r>
            <w:r>
              <w:rPr>
                <w:b w:val="0"/>
              </w:rPr>
              <w:lastRenderedPageBreak/>
              <w:t>градостроительного зонирования;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</w:tr>
      <w:tr w:rsidR="00791DCD">
        <w:tc>
          <w:tcPr>
            <w:tcW w:w="2987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lastRenderedPageBreak/>
              <w:t>Сроки реализации Подпрограммы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582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2021-2026 годы</w:t>
            </w:r>
          </w:p>
        </w:tc>
      </w:tr>
      <w:tr w:rsidR="00791DCD">
        <w:tc>
          <w:tcPr>
            <w:tcW w:w="2987" w:type="dxa"/>
          </w:tcPr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Объемы и источники финансового обеспечения Подпрограммы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(в редакции постановления от 27.12.2024г. № 934)</w:t>
            </w:r>
          </w:p>
          <w:p w:rsidR="00791DCD" w:rsidRDefault="00791DCD">
            <w:pPr>
              <w:widowControl w:val="0"/>
              <w:jc w:val="both"/>
            </w:pPr>
          </w:p>
        </w:tc>
        <w:tc>
          <w:tcPr>
            <w:tcW w:w="6582" w:type="dxa"/>
          </w:tcPr>
          <w:p w:rsidR="00791DCD" w:rsidRDefault="006606CE">
            <w:pPr>
              <w:widowControl w:val="0"/>
              <w:jc w:val="both"/>
            </w:pPr>
            <w:r>
              <w:rPr>
                <w:bCs/>
              </w:rPr>
              <w:t>объем финансового обеспечения Подпрограммы составит 4 </w:t>
            </w:r>
            <w:r>
              <w:rPr>
                <w:bCs/>
              </w:rPr>
              <w:t>862,00 тыс. рублей, в том числе по источникам финансового обеспечения: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бюджет Андроповского муниципального округа Ставропольского края  (далее – бюджет муниципального округа) – 4 862,00 тыс. рублей, в том числе по годам: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2021 год – 2 700,00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</w:t>
            </w:r>
            <w:r>
              <w:rPr>
                <w:bCs/>
              </w:rPr>
              <w:t>22 год – 1 800,00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2023 год – 184,00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2024 год – 178,00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2025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2026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за счет межбюджетных трансфертов, в том числе по годам: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2021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2022 год – 0,00 тыс.</w:t>
            </w:r>
            <w:r>
              <w:rPr>
                <w:bCs/>
              </w:rPr>
              <w:t xml:space="preserve">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2023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2024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2025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2026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внебюджетные средства и иные источники – 0,00 тыс. рублей, в том числе по годам: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2021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2022 год – 0,00 тыс. </w:t>
            </w:r>
            <w:r>
              <w:rPr>
                <w:bCs/>
              </w:rPr>
              <w:t>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2023 год – 0,00 тыс. рублей.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2024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2025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2026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средств участников Подпрограммы – 0,00 тыс. рублей, в том числе по годам: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2021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2022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2023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2024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2025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2026 год – 0,00 тыс. рублей.</w:t>
            </w:r>
          </w:p>
        </w:tc>
      </w:tr>
      <w:tr w:rsidR="00791DCD">
        <w:tc>
          <w:tcPr>
            <w:tcW w:w="2987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Ожидаемые конечные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 xml:space="preserve">Результаты </w:t>
            </w:r>
            <w:r>
              <w:rPr>
                <w:b w:val="0"/>
              </w:rPr>
              <w:lastRenderedPageBreak/>
              <w:t>реализации Подпрограммы</w:t>
            </w:r>
          </w:p>
        </w:tc>
        <w:tc>
          <w:tcPr>
            <w:tcW w:w="6582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lastRenderedPageBreak/>
              <w:t xml:space="preserve">увеличение количества сведений, внесенных в информационную систему обеспечения </w:t>
            </w:r>
            <w:r>
              <w:rPr>
                <w:b w:val="0"/>
              </w:rPr>
              <w:lastRenderedPageBreak/>
              <w:t>градостроительной деятельности к 2026 году до 1 450 ед. в год;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увеличение количества разработанных документов территориального планирования и градостроительного зонирования до 2 ед. в 2026 году</w:t>
            </w:r>
          </w:p>
        </w:tc>
      </w:tr>
    </w:tbl>
    <w:p w:rsidR="00791DCD" w:rsidRDefault="00791DCD">
      <w:pPr>
        <w:ind w:firstLine="709"/>
        <w:jc w:val="both"/>
        <w:rPr>
          <w:b w:val="0"/>
        </w:rPr>
      </w:pPr>
    </w:p>
    <w:p w:rsidR="00791DCD" w:rsidRDefault="006606CE">
      <w:pPr>
        <w:widowControl w:val="0"/>
        <w:ind w:firstLine="709"/>
        <w:jc w:val="both"/>
      </w:pPr>
      <w:r>
        <w:rPr>
          <w:b w:val="0"/>
        </w:rPr>
        <w:t>Характеристика основных мероприятий Подпрограммы</w:t>
      </w:r>
    </w:p>
    <w:p w:rsidR="00791DCD" w:rsidRDefault="00791DCD">
      <w:pPr>
        <w:widowControl w:val="0"/>
        <w:ind w:firstLine="709"/>
        <w:jc w:val="both"/>
        <w:rPr>
          <w:b w:val="0"/>
        </w:rPr>
      </w:pPr>
    </w:p>
    <w:p w:rsidR="00791DCD" w:rsidRDefault="006606CE">
      <w:pPr>
        <w:widowControl w:val="0"/>
        <w:ind w:firstLine="709"/>
        <w:jc w:val="both"/>
      </w:pPr>
      <w:r>
        <w:rPr>
          <w:b w:val="0"/>
        </w:rPr>
        <w:t>Основным м</w:t>
      </w:r>
      <w:r>
        <w:rPr>
          <w:b w:val="0"/>
        </w:rPr>
        <w:t>ероприятием 1 Подпрограммы является «Развитие и совершенствование автоматизированной системы обеспечения градостроительной деятельности»</w:t>
      </w:r>
    </w:p>
    <w:p w:rsidR="00791DCD" w:rsidRDefault="006606CE">
      <w:pPr>
        <w:widowControl w:val="0"/>
        <w:ind w:firstLine="709"/>
        <w:jc w:val="both"/>
      </w:pPr>
      <w:r>
        <w:rPr>
          <w:b w:val="0"/>
        </w:rPr>
        <w:t>В рамках данного основного мероприятия планируется внесение в автоматизированную систему документов градостроительной д</w:t>
      </w:r>
      <w:r>
        <w:rPr>
          <w:b w:val="0"/>
        </w:rPr>
        <w:t>еятельности.</w:t>
      </w:r>
    </w:p>
    <w:p w:rsidR="00791DCD" w:rsidRDefault="006606CE">
      <w:pPr>
        <w:widowControl w:val="0"/>
        <w:ind w:firstLine="709"/>
        <w:jc w:val="both"/>
      </w:pPr>
      <w:r>
        <w:rPr>
          <w:b w:val="0"/>
        </w:rPr>
        <w:t xml:space="preserve">Непосредственным результатом является: увеличение количества сведений, внесенных в информационную систему обеспечения градостроительной деятельности к 2026 году до 1 450 ед. в год. </w:t>
      </w:r>
    </w:p>
    <w:p w:rsidR="00791DCD" w:rsidRDefault="006606CE">
      <w:pPr>
        <w:widowControl w:val="0"/>
        <w:ind w:firstLine="709"/>
        <w:jc w:val="both"/>
      </w:pPr>
      <w:r>
        <w:rPr>
          <w:b w:val="0"/>
        </w:rPr>
        <w:t>Основным мероприятием 2 Подпрограммы является «Территориально</w:t>
      </w:r>
      <w:r>
        <w:rPr>
          <w:b w:val="0"/>
        </w:rPr>
        <w:t>е планирование Андроповского муниципального округа Ставропольского края».</w:t>
      </w:r>
    </w:p>
    <w:p w:rsidR="00791DCD" w:rsidRDefault="006606CE">
      <w:pPr>
        <w:widowControl w:val="0"/>
        <w:ind w:firstLine="709"/>
        <w:jc w:val="both"/>
      </w:pPr>
      <w:r>
        <w:rPr>
          <w:b w:val="0"/>
        </w:rPr>
        <w:t>В рамках основного мероприятия планируется разработка документов территориального планирования и градостроительного зонирования Андроповского муниципального округа Ставропольского кр</w:t>
      </w:r>
      <w:r>
        <w:rPr>
          <w:b w:val="0"/>
        </w:rPr>
        <w:t>ая.</w:t>
      </w:r>
    </w:p>
    <w:p w:rsidR="00791DCD" w:rsidRDefault="006606CE">
      <w:pPr>
        <w:widowControl w:val="0"/>
        <w:ind w:firstLine="709"/>
        <w:jc w:val="both"/>
      </w:pPr>
      <w:r>
        <w:rPr>
          <w:b w:val="0"/>
        </w:rPr>
        <w:t>Непосредственным результатом реализации данного основного мероприятия Подпрограммы является увеличение количества разработанных документов территориального планирования и градостроительного зонирования для обеспечения комплексного</w:t>
      </w:r>
      <w:r>
        <w:t xml:space="preserve"> </w:t>
      </w:r>
      <w:r>
        <w:rPr>
          <w:b w:val="0"/>
        </w:rPr>
        <w:t xml:space="preserve">устойчивого развития </w:t>
      </w:r>
      <w:r>
        <w:rPr>
          <w:b w:val="0"/>
        </w:rPr>
        <w:t>территории Андроповского муниципального округа Ставропольского края и привлечения инвестиций на основе их реализации, до 2 единиц в 2026 году.</w:t>
      </w:r>
    </w:p>
    <w:p w:rsidR="00791DCD" w:rsidRDefault="006606CE">
      <w:pPr>
        <w:widowControl w:val="0"/>
        <w:ind w:firstLine="709"/>
        <w:jc w:val="both"/>
      </w:pPr>
      <w:r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 в </w:t>
      </w:r>
      <w:r>
        <w:rPr>
          <w:b w:val="0"/>
        </w:rPr>
        <w:t>таблице 1 приложения 5.</w:t>
      </w:r>
    </w:p>
    <w:p w:rsidR="00791DCD" w:rsidRDefault="006606CE">
      <w:pPr>
        <w:widowControl w:val="0"/>
        <w:ind w:firstLine="709"/>
        <w:jc w:val="both"/>
      </w:pPr>
      <w:r>
        <w:rPr>
          <w:b w:val="0"/>
        </w:rPr>
        <w:t>Перечень основных мероприятий Подпрограммы Программы приведен в таблице 2 приложения 5.</w:t>
      </w:r>
    </w:p>
    <w:p w:rsidR="00791DCD" w:rsidRDefault="006606CE">
      <w:pPr>
        <w:widowControl w:val="0"/>
        <w:ind w:firstLine="709"/>
        <w:jc w:val="both"/>
      </w:pPr>
      <w:r>
        <w:rPr>
          <w:b w:val="0"/>
        </w:rPr>
        <w:t>Объемы и источники финансового обеспечения Подпрограммы Программы приведены в таблице 3 приложения 5.</w:t>
      </w:r>
    </w:p>
    <w:p w:rsidR="00791DCD" w:rsidRDefault="00791DCD">
      <w:pPr>
        <w:widowControl w:val="0"/>
        <w:ind w:firstLine="709"/>
        <w:jc w:val="both"/>
        <w:rPr>
          <w:b w:val="0"/>
        </w:rPr>
      </w:pPr>
    </w:p>
    <w:p w:rsidR="00791DCD" w:rsidRDefault="00791DCD">
      <w:pPr>
        <w:widowControl w:val="0"/>
        <w:ind w:firstLine="709"/>
        <w:jc w:val="both"/>
        <w:rPr>
          <w:b w:val="0"/>
        </w:rPr>
      </w:pPr>
    </w:p>
    <w:p w:rsidR="00791DCD" w:rsidRDefault="00791DCD">
      <w:pPr>
        <w:widowControl w:val="0"/>
        <w:ind w:firstLine="709"/>
        <w:jc w:val="both"/>
        <w:rPr>
          <w:b w:val="0"/>
        </w:rPr>
      </w:pP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6606CE">
      <w:pPr>
        <w:widowControl w:val="0"/>
        <w:spacing w:line="240" w:lineRule="exact"/>
        <w:ind w:left="4248"/>
        <w:jc w:val="center"/>
        <w:rPr>
          <w:b w:val="0"/>
        </w:rPr>
      </w:pPr>
      <w:r>
        <w:rPr>
          <w:b w:val="0"/>
        </w:rPr>
        <w:t>Приложение 3</w:t>
      </w:r>
    </w:p>
    <w:p w:rsidR="00791DCD" w:rsidRDefault="00791DCD">
      <w:pPr>
        <w:widowControl w:val="0"/>
        <w:spacing w:line="240" w:lineRule="exact"/>
        <w:ind w:left="4248"/>
        <w:jc w:val="center"/>
        <w:rPr>
          <w:b w:val="0"/>
        </w:rPr>
      </w:pPr>
    </w:p>
    <w:p w:rsidR="00791DCD" w:rsidRDefault="006606CE">
      <w:pPr>
        <w:widowControl w:val="0"/>
        <w:spacing w:line="240" w:lineRule="exact"/>
        <w:ind w:left="4248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:rsidR="00791DCD" w:rsidRDefault="006606CE">
      <w:pPr>
        <w:widowControl w:val="0"/>
        <w:spacing w:line="240" w:lineRule="exact"/>
        <w:ind w:left="4248"/>
        <w:jc w:val="center"/>
        <w:rPr>
          <w:b w:val="0"/>
        </w:rPr>
      </w:pPr>
      <w:r>
        <w:rPr>
          <w:b w:val="0"/>
        </w:rPr>
        <w:t>Андроповского муниципального округа Ставропольского края «Развитие муниципального хозяйства»</w:t>
      </w: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791DCD">
      <w:pPr>
        <w:widowControl w:val="0"/>
        <w:spacing w:line="240" w:lineRule="exact"/>
        <w:ind w:left="4248"/>
        <w:jc w:val="center"/>
        <w:rPr>
          <w:b w:val="0"/>
        </w:rPr>
      </w:pP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ПОДПРОГРАММА</w:t>
      </w: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«Развитие жилищно-коммунального хозяйства» </w:t>
      </w: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муниципальной программы «Развитие муниципального хозяйства»</w:t>
      </w: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ПАСПОРТ</w:t>
      </w: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подпрог</w:t>
      </w:r>
      <w:r>
        <w:rPr>
          <w:b w:val="0"/>
        </w:rPr>
        <w:t>раммы «Развитие жилищно-коммунального хозяйства» муниципальной программы «Развитие муниципального хозяйства»</w:t>
      </w:r>
    </w:p>
    <w:p w:rsidR="00791DCD" w:rsidRDefault="00791DCD">
      <w:pPr>
        <w:spacing w:line="228" w:lineRule="auto"/>
        <w:jc w:val="center"/>
        <w:rPr>
          <w:b w:val="0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937"/>
        <w:gridCol w:w="6633"/>
      </w:tblGrid>
      <w:tr w:rsidR="00791DCD">
        <w:tc>
          <w:tcPr>
            <w:tcW w:w="2937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Наименование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6632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подпрограмма «Развитие жилищно-коммунального хозяйства» муниципальной программы «Развитие муниципального хозяйства» (дал</w:t>
            </w:r>
            <w:r>
              <w:rPr>
                <w:b w:val="0"/>
              </w:rPr>
              <w:t>ее соответственно – Подпрограмма, Программа)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</w:tr>
      <w:tr w:rsidR="00791DCD">
        <w:tc>
          <w:tcPr>
            <w:tcW w:w="2937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Ответственный исполнитель Подпрограммы</w:t>
            </w:r>
          </w:p>
        </w:tc>
        <w:tc>
          <w:tcPr>
            <w:tcW w:w="6632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администрация Андроповского муниципального округа Ставропольского края (отдел дорожного хозяйства, транспорта, жилищно-коммунального хозяйства администрации Андроповского</w:t>
            </w:r>
            <w:r>
              <w:rPr>
                <w:b w:val="0"/>
              </w:rPr>
              <w:t xml:space="preserve"> муниципального округа Ставропольского края (далее – отдел дорожного хозяйства))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</w:tr>
      <w:tr w:rsidR="00791DCD">
        <w:tc>
          <w:tcPr>
            <w:tcW w:w="2937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Соисполнители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632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администрация Андроповского муниципального округа Ставропольского края (отдел имущественных и земельных отношений (далее – отдел имущественных от</w:t>
            </w:r>
            <w:r>
              <w:rPr>
                <w:b w:val="0"/>
              </w:rPr>
              <w:t>ношений)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территориальные отделы Андроповского муниципального округа Ставропольского края</w:t>
            </w:r>
          </w:p>
        </w:tc>
      </w:tr>
      <w:tr w:rsidR="00791DCD">
        <w:tc>
          <w:tcPr>
            <w:tcW w:w="2937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Участники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632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отсутствуют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</w:tr>
      <w:tr w:rsidR="00791DCD">
        <w:tc>
          <w:tcPr>
            <w:tcW w:w="2937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Задача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6632" w:type="dxa"/>
          </w:tcPr>
          <w:p w:rsidR="00791DCD" w:rsidRDefault="006606CE">
            <w:pPr>
              <w:ind w:right="-31"/>
              <w:jc w:val="both"/>
            </w:pPr>
            <w:r>
              <w:rPr>
                <w:b w:val="0"/>
              </w:rPr>
              <w:t>развитие коммунальной инфраструктуры Андроповского муниципального округа Ставропольского края;</w:t>
            </w:r>
          </w:p>
          <w:p w:rsidR="00791DCD" w:rsidRDefault="006606CE">
            <w:pPr>
              <w:ind w:right="-31"/>
              <w:jc w:val="both"/>
            </w:pPr>
            <w:r>
              <w:rPr>
                <w:b w:val="0"/>
              </w:rPr>
              <w:t>предоставление социальных выплат молодым семьям;</w:t>
            </w:r>
          </w:p>
          <w:p w:rsidR="00791DCD" w:rsidRDefault="006606CE">
            <w:pPr>
              <w:ind w:right="-31"/>
              <w:jc w:val="both"/>
            </w:pPr>
            <w:r>
              <w:rPr>
                <w:b w:val="0"/>
              </w:rPr>
              <w:t>обеспечение жилищных прав собственников, проживающих в жилых помещениях, находящихся в аварийных многоквартирных домах, признанными после 01 января 2017 года</w:t>
            </w:r>
          </w:p>
          <w:p w:rsidR="00791DCD" w:rsidRDefault="00791DCD">
            <w:pPr>
              <w:pStyle w:val="1f0"/>
              <w:rPr>
                <w:b/>
              </w:rPr>
            </w:pPr>
          </w:p>
        </w:tc>
      </w:tr>
      <w:tr w:rsidR="00791DCD">
        <w:tc>
          <w:tcPr>
            <w:tcW w:w="2937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lastRenderedPageBreak/>
              <w:t>Показатели решения задач Подпрограммы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632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 xml:space="preserve">наличие </w:t>
            </w:r>
            <w:r>
              <w:rPr>
                <w:b w:val="0"/>
              </w:rPr>
              <w:t>схемы теплоснабжения Андроповского муниципального округа;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количество молодых семей, получивших свидетельства (извещения) о праве на получение социальной выплаты на приобретение (строительство) жилого помещения;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доля молодых семей, проживающих на территории</w:t>
            </w:r>
            <w:r>
              <w:rPr>
                <w:b w:val="0"/>
              </w:rPr>
              <w:t xml:space="preserve"> Андроповского муниципального округа, признанных в установленном порядке нуждающимися в улучшении жилищный условий, получивших свидетельства (извещения) о праве на получение социальной выплаты на приобретение (строительство) жилого помещения, в общем колич</w:t>
            </w:r>
            <w:r>
              <w:rPr>
                <w:b w:val="0"/>
              </w:rPr>
              <w:t>естве молодых семей, состоявших на учете в качестве нуждающихся в жилых помещениях в администрации Андроповского муниципального округа.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общая площадь жилых помещений выкупаемых у собственников жилых помещений, на которые получена субсидия на выплату собств</w:t>
            </w:r>
            <w:r>
              <w:rPr>
                <w:b w:val="0"/>
              </w:rPr>
              <w:t>енникам  жилых помещений возмещения за изымаемое помещение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количество установленных контейнеров для раздельного сбора твердых коммунальных отходов</w:t>
            </w:r>
          </w:p>
        </w:tc>
      </w:tr>
      <w:tr w:rsidR="00791DCD">
        <w:tc>
          <w:tcPr>
            <w:tcW w:w="2937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Сроки реализации Подпрограммы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632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2021-2026 годы</w:t>
            </w:r>
          </w:p>
        </w:tc>
      </w:tr>
      <w:tr w:rsidR="00791DCD">
        <w:tc>
          <w:tcPr>
            <w:tcW w:w="2937" w:type="dxa"/>
          </w:tcPr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Объемы и источники финансового обеспечения Подпрограммы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(в ре</w:t>
            </w:r>
            <w:r>
              <w:rPr>
                <w:bCs/>
              </w:rPr>
              <w:t>дакции постановления от 27.12.2024г. № 934)</w:t>
            </w:r>
          </w:p>
          <w:p w:rsidR="00791DCD" w:rsidRDefault="00791DCD">
            <w:pPr>
              <w:widowControl w:val="0"/>
              <w:jc w:val="both"/>
              <w:rPr>
                <w:bCs/>
              </w:rPr>
            </w:pP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632" w:type="dxa"/>
          </w:tcPr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объем финансового обеспечения Подпрограммы составит 48 801,96 тыс. рублей, в том числе по источникам финансового обеспечения: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бюджет Андроповского муниципального округа Ставропольского края  (далее – бюджет </w:t>
            </w:r>
            <w:r>
              <w:rPr>
                <w:bCs/>
              </w:rPr>
              <w:t>муниципального округа) – 48 801,96 тыс. рублей, в том числе по годам: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2021 год – 1 863,82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2022 год – 22 135,97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2023 год – 11 701,69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2024 год – 9 374,51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2025 год – 1 823,11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2026 год – 1 902,86</w:t>
            </w:r>
            <w:r>
              <w:rPr>
                <w:bCs/>
              </w:rPr>
              <w:t xml:space="preserve">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в том числе за счет межбюджетных трансфертов – 34 644,10 тыс. руб , в том числе по годам: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2021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2022 год – 19 758,24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2023 год – 6 426,99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2024 год – 6 363,41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2025 год – 1 009,85 тыс</w:t>
            </w:r>
            <w:r>
              <w:rPr>
                <w:bCs/>
              </w:rPr>
              <w:t>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2026 год – 1 085,61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внебюджетные средства и иные источники – 26 561,63 тыс. рублей, в том числе по годам: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2021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2022 год – 9 228,56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2023 год – 1 074,11 тыс. рублей.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2024 год – 12 367,40 тыс. рублей</w:t>
            </w:r>
            <w:r>
              <w:rPr>
                <w:bCs/>
              </w:rPr>
              <w:t>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2025 год – 1 875,43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2026 год – 2 016,13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средств участников Подпрограммы – 0,00 тыс. рублей, в том числе по годам: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2021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2022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2023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2024 год – 0,00 тыс. рублей</w:t>
            </w:r>
            <w:r>
              <w:rPr>
                <w:bCs/>
              </w:rPr>
              <w:t>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2025 год – 0,00 тыс. рублей;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2026 год – 0,00 тыс. рублей.</w:t>
            </w:r>
          </w:p>
        </w:tc>
      </w:tr>
      <w:tr w:rsidR="00791DCD">
        <w:tc>
          <w:tcPr>
            <w:tcW w:w="2937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632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наличие схемы теплоснабжения Андроповского муниципального округа;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 xml:space="preserve">количество молодых семей, получивших свидетельства (извещения) о праве на </w:t>
            </w:r>
            <w:r>
              <w:rPr>
                <w:b w:val="0"/>
              </w:rPr>
              <w:t>получение социальной выплаты на приобретение (строительство) жилого помещения  11 ед. до 2026 года;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Доля молодых семей, проживающих на территории Андроповского муниципального округа, признанных в установленном порядке нуждающимися в улучшении жилищный усло</w:t>
            </w:r>
            <w:r>
              <w:rPr>
                <w:b w:val="0"/>
              </w:rPr>
              <w:t>вий, получивших свидетельства (извещения) о праве на получение социальной выплаты на приобретение (строительство) жилого помещения, в общем количестве молодых семей, состоявших на учете в качестве нуждающихся в жилых помещениях в администрации Андроповског</w:t>
            </w:r>
            <w:r>
              <w:rPr>
                <w:b w:val="0"/>
              </w:rPr>
              <w:t>о муниципального округа до 20,5 % к 2026 году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сокращение площади аварийных многоквартирных жилых домов на 1 389,7 кв. м. в 2022 году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количество установленных контейнеров для раздельного сбора твердых коммунальных отходов в 2022 году 30 ед.</w:t>
            </w:r>
          </w:p>
        </w:tc>
      </w:tr>
    </w:tbl>
    <w:p w:rsidR="00791DCD" w:rsidRDefault="00791DCD">
      <w:pPr>
        <w:widowControl w:val="0"/>
        <w:ind w:firstLine="709"/>
        <w:jc w:val="center"/>
        <w:rPr>
          <w:b w:val="0"/>
        </w:rPr>
      </w:pP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Характеристика</w:t>
      </w:r>
      <w:r>
        <w:rPr>
          <w:b w:val="0"/>
        </w:rPr>
        <w:t xml:space="preserve"> основных мероприятий Подпрограммы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Основным мероприятием 1 Подпрограммы является «Мероприятие в области жилищного хозяйства».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проведение капитального ремонта общего имущества на территории Андроповского му</w:t>
      </w:r>
      <w:r>
        <w:rPr>
          <w:b w:val="0"/>
        </w:rPr>
        <w:t>ниципального округа Ставропольского края.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мероприятия Подпрограммы является актуализация схем теплоснабжения, водоснабжения и водоотведения.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Основным мероприятием 2 Подпрограммы является «Обеспечени</w:t>
      </w:r>
      <w:r>
        <w:rPr>
          <w:b w:val="0"/>
        </w:rPr>
        <w:t>е жильем молодых семей».</w:t>
      </w:r>
    </w:p>
    <w:p w:rsidR="00791DCD" w:rsidRDefault="006606CE">
      <w:pPr>
        <w:widowControl w:val="0"/>
        <w:ind w:firstLine="708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развитие системы поддержки решения жилищной проблемы молодых семей, признанных в установленном порядке, нуждающимися в улучшении жилищных условий. Острота жилищной проблемы определ</w:t>
      </w:r>
      <w:r>
        <w:rPr>
          <w:b w:val="0"/>
        </w:rPr>
        <w:t xml:space="preserve">яется низкой доступностью жилья и ипотечных кредитов (займов) для населения Андроповского муниципального округа </w:t>
      </w:r>
      <w:r>
        <w:rPr>
          <w:b w:val="0"/>
          <w:spacing w:val="-5"/>
        </w:rPr>
        <w:t>Ставропольского края</w:t>
      </w:r>
      <w:r>
        <w:rPr>
          <w:b w:val="0"/>
        </w:rPr>
        <w:t>.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Непосредственным результатом реализации данного основного мероприятия Подпрограммы является доля молодых семей, </w:t>
      </w:r>
      <w:r>
        <w:rPr>
          <w:b w:val="0"/>
        </w:rPr>
        <w:t>проживающих на территории Андроповского муниципального округа, признанных в установленном порядке нуждающимися в улучшении жилищный условий, получивших свидетельства (извещения) о праве на получение социальной выплаты на приобретение (строительство) жилого</w:t>
      </w:r>
      <w:r>
        <w:rPr>
          <w:b w:val="0"/>
        </w:rPr>
        <w:t xml:space="preserve"> помещения, в общем количестве молодых семей, состоявших на учете в качестве нуждающихся в жилых помещениях в администрации Андроповского муниципального округа.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Основным мероприятием 3 Подпрограммы является «Мероприятие в области коммунального хозяйства».</w:t>
      </w:r>
    </w:p>
    <w:p w:rsidR="00791DCD" w:rsidRDefault="006606CE">
      <w:pPr>
        <w:widowControl w:val="0"/>
        <w:ind w:firstLine="709"/>
        <w:jc w:val="both"/>
      </w:pPr>
      <w:r>
        <w:rPr>
          <w:b w:val="0"/>
        </w:rPr>
        <w:t>В рамках данного основного мероприятия планируется развитие систем коммунальной инфраструктуры, разработка схем теплоснабжения, водоснабжения, водоотведения Андроповского муниципального округа Ставропольского края.</w:t>
      </w:r>
    </w:p>
    <w:p w:rsidR="00791DCD" w:rsidRDefault="006606CE">
      <w:pPr>
        <w:widowControl w:val="0"/>
        <w:ind w:firstLine="709"/>
        <w:jc w:val="both"/>
      </w:pPr>
      <w:r>
        <w:rPr>
          <w:b w:val="0"/>
        </w:rPr>
        <w:t xml:space="preserve">Непосредственным результатом реализации </w:t>
      </w:r>
      <w:r>
        <w:rPr>
          <w:b w:val="0"/>
        </w:rPr>
        <w:t>данного основного мероприятия Подпрограммы является количество разрабатываемых схем теплоснабжения, водоснабжения и водоотведения на территории Андроповского муниципального округа.</w:t>
      </w:r>
    </w:p>
    <w:p w:rsidR="00791DCD" w:rsidRDefault="006606CE">
      <w:pPr>
        <w:widowControl w:val="0"/>
        <w:ind w:firstLine="709"/>
        <w:jc w:val="both"/>
      </w:pPr>
      <w:r>
        <w:rPr>
          <w:b w:val="0"/>
        </w:rPr>
        <w:t>Основным мероприятием 4 Подпрограммы является «Переселение граждан из авари</w:t>
      </w:r>
      <w:r>
        <w:rPr>
          <w:b w:val="0"/>
        </w:rPr>
        <w:t>йного жилищного фонда на территории Андроповского муниципального округа Ставропольского края».</w:t>
      </w:r>
    </w:p>
    <w:p w:rsidR="00791DCD" w:rsidRDefault="006606CE">
      <w:pPr>
        <w:widowControl w:val="0"/>
        <w:ind w:firstLine="709"/>
        <w:jc w:val="both"/>
      </w:pPr>
      <w:r>
        <w:rPr>
          <w:b w:val="0"/>
        </w:rPr>
        <w:t>В рамках данного основного мероприятия планируется обеспечение жилищных прав собственников, проживающих в жилых помещениях, находящихся в аварийных многоквартирн</w:t>
      </w:r>
      <w:r>
        <w:rPr>
          <w:b w:val="0"/>
        </w:rPr>
        <w:t>ых домах, признанными после 01 января 2017 года.</w:t>
      </w:r>
    </w:p>
    <w:p w:rsidR="00791DCD" w:rsidRDefault="006606CE">
      <w:pPr>
        <w:widowControl w:val="0"/>
        <w:ind w:firstLine="709"/>
        <w:jc w:val="both"/>
      </w:pPr>
      <w:r>
        <w:rPr>
          <w:b w:val="0"/>
        </w:rPr>
        <w:lastRenderedPageBreak/>
        <w:t>Непосредственным результатом реализации данного основного мероприятия Подпрограммы является сокращение площади аварийных многоквартирных жилых домов на 1 389,7 кв. м.</w:t>
      </w:r>
    </w:p>
    <w:p w:rsidR="00791DCD" w:rsidRDefault="006606CE">
      <w:pPr>
        <w:widowControl w:val="0"/>
        <w:ind w:firstLine="709"/>
        <w:jc w:val="both"/>
      </w:pPr>
      <w:r>
        <w:rPr>
          <w:b w:val="0"/>
        </w:rPr>
        <w:t>В реализации данного основного мероприят</w:t>
      </w:r>
      <w:r>
        <w:rPr>
          <w:b w:val="0"/>
        </w:rPr>
        <w:t>ия участвуют территориальные отделы администрации Андроповского муниципального округа Ставропольского края, отдел имущественных и земельных отношений администрации Андроповского муниципального округа Ставропольского края.</w:t>
      </w:r>
    </w:p>
    <w:p w:rsidR="00791DCD" w:rsidRDefault="006606CE">
      <w:pPr>
        <w:widowControl w:val="0"/>
        <w:ind w:firstLine="709"/>
        <w:jc w:val="both"/>
      </w:pPr>
      <w:r>
        <w:rPr>
          <w:b w:val="0"/>
        </w:rPr>
        <w:t>Сведения об индикаторах достижения</w:t>
      </w:r>
      <w:r>
        <w:rPr>
          <w:b w:val="0"/>
        </w:rPr>
        <w:t xml:space="preserve"> целей Программы и показателях решения задач подпрограмм Программы приведены в таблице 1 приложения 5.</w:t>
      </w:r>
    </w:p>
    <w:p w:rsidR="00791DCD" w:rsidRDefault="006606CE">
      <w:pPr>
        <w:widowControl w:val="0"/>
        <w:ind w:firstLine="709"/>
        <w:jc w:val="both"/>
      </w:pPr>
      <w:r>
        <w:rPr>
          <w:b w:val="0"/>
        </w:rPr>
        <w:t>Перечень основных мероприятий Подпрограммы Программы приведен в таблице 2 приложения 5.</w:t>
      </w:r>
    </w:p>
    <w:p w:rsidR="00791DCD" w:rsidRDefault="006606CE">
      <w:pPr>
        <w:widowControl w:val="0"/>
        <w:ind w:firstLine="709"/>
        <w:jc w:val="both"/>
      </w:pPr>
      <w:r>
        <w:rPr>
          <w:b w:val="0"/>
        </w:rPr>
        <w:t>Объемы и источники финансового обеспечения Подпрограммы Программы</w:t>
      </w:r>
      <w:r>
        <w:rPr>
          <w:b w:val="0"/>
        </w:rPr>
        <w:t xml:space="preserve"> приведены в таблице 3 приложения 5.</w:t>
      </w:r>
    </w:p>
    <w:p w:rsidR="00791DCD" w:rsidRDefault="00791DCD">
      <w:pPr>
        <w:widowControl w:val="0"/>
        <w:ind w:firstLine="709"/>
        <w:jc w:val="both"/>
        <w:rPr>
          <w:b w:val="0"/>
        </w:rPr>
      </w:pP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br w:type="page"/>
      </w:r>
    </w:p>
    <w:p w:rsidR="00791DCD" w:rsidRDefault="006606CE">
      <w:pPr>
        <w:widowControl w:val="0"/>
        <w:spacing w:line="240" w:lineRule="exact"/>
        <w:ind w:left="3969"/>
        <w:jc w:val="center"/>
        <w:rPr>
          <w:b w:val="0"/>
        </w:rPr>
      </w:pPr>
      <w:r>
        <w:rPr>
          <w:b w:val="0"/>
        </w:rPr>
        <w:lastRenderedPageBreak/>
        <w:t>Приложение 4</w:t>
      </w:r>
    </w:p>
    <w:p w:rsidR="00791DCD" w:rsidRDefault="00791DCD">
      <w:pPr>
        <w:widowControl w:val="0"/>
        <w:spacing w:line="240" w:lineRule="exact"/>
        <w:ind w:left="3969"/>
        <w:jc w:val="center"/>
        <w:rPr>
          <w:b w:val="0"/>
        </w:rPr>
      </w:pPr>
    </w:p>
    <w:p w:rsidR="00791DCD" w:rsidRDefault="006606CE">
      <w:pPr>
        <w:widowControl w:val="0"/>
        <w:spacing w:line="240" w:lineRule="exact"/>
        <w:ind w:left="4248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:rsidR="00791DCD" w:rsidRDefault="006606CE">
      <w:pPr>
        <w:widowControl w:val="0"/>
        <w:spacing w:line="240" w:lineRule="exact"/>
        <w:ind w:left="4248"/>
        <w:jc w:val="center"/>
        <w:rPr>
          <w:b w:val="0"/>
        </w:rPr>
      </w:pPr>
      <w:r>
        <w:rPr>
          <w:b w:val="0"/>
        </w:rPr>
        <w:t>Андроповского муниципального округа Ставропольского края «Развитие муниципального хозяйства»</w:t>
      </w:r>
    </w:p>
    <w:p w:rsidR="00791DCD" w:rsidRDefault="00791DCD">
      <w:pPr>
        <w:widowControl w:val="0"/>
        <w:spacing w:line="240" w:lineRule="exact"/>
        <w:ind w:left="4248"/>
        <w:jc w:val="center"/>
        <w:rPr>
          <w:b w:val="0"/>
        </w:rPr>
      </w:pPr>
    </w:p>
    <w:p w:rsidR="00791DCD" w:rsidRDefault="00791DCD">
      <w:pPr>
        <w:widowControl w:val="0"/>
        <w:spacing w:line="240" w:lineRule="exact"/>
        <w:ind w:left="4248"/>
        <w:jc w:val="center"/>
        <w:rPr>
          <w:b w:val="0"/>
        </w:rPr>
      </w:pP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ПОДПРОГРАММА</w:t>
      </w: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«Благоустройство» </w:t>
      </w: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муниципальной программы «Развитие муниципального</w:t>
      </w:r>
      <w:r>
        <w:rPr>
          <w:b w:val="0"/>
        </w:rPr>
        <w:t xml:space="preserve"> хозяйства»</w:t>
      </w: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ПАСПОРТ</w:t>
      </w: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подпрограммы «Благоустройство» </w:t>
      </w: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муниципальной программы «Развитие муниципального хозяйства»</w:t>
      </w:r>
    </w:p>
    <w:p w:rsidR="00791DCD" w:rsidRDefault="00791DCD">
      <w:pPr>
        <w:spacing w:line="228" w:lineRule="auto"/>
        <w:jc w:val="center"/>
        <w:rPr>
          <w:b w:val="0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915"/>
        <w:gridCol w:w="6655"/>
      </w:tblGrid>
      <w:tr w:rsidR="00791DCD">
        <w:tc>
          <w:tcPr>
            <w:tcW w:w="2915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Наименование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6654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 xml:space="preserve">подпрограмма «Благоустройство» муниципальной программы «Развитие муниципального хозяйства» (далее соответственно – </w:t>
            </w:r>
            <w:r>
              <w:rPr>
                <w:b w:val="0"/>
              </w:rPr>
              <w:t>Подпрограмма, Программа)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</w:tr>
      <w:tr w:rsidR="00791DCD">
        <w:tc>
          <w:tcPr>
            <w:tcW w:w="2915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Ответственный исполнитель Подпрограммы</w:t>
            </w:r>
          </w:p>
        </w:tc>
        <w:tc>
          <w:tcPr>
            <w:tcW w:w="6654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администрация Андроповского муниципального округа Ставропольского края (отдел дорожного хозяйства, транспорта, жилищно-коммунального хозяйства администрации Андроповского муниципального окру</w:t>
            </w:r>
            <w:r>
              <w:rPr>
                <w:b w:val="0"/>
              </w:rPr>
              <w:t>га Ставропольского края (далее – отдел дорожного хозяйства))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</w:tr>
      <w:tr w:rsidR="00791DCD">
        <w:tc>
          <w:tcPr>
            <w:tcW w:w="2915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Соисполнители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6654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территориальные отделы Андроповского муниципального округа Ставропольского края</w:t>
            </w:r>
          </w:p>
        </w:tc>
      </w:tr>
      <w:tr w:rsidR="00791DCD">
        <w:tc>
          <w:tcPr>
            <w:tcW w:w="2915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Участники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654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отсутствуют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</w:tr>
      <w:tr w:rsidR="00791DCD">
        <w:tc>
          <w:tcPr>
            <w:tcW w:w="2915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Задача</w:t>
            </w:r>
          </w:p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6654" w:type="dxa"/>
          </w:tcPr>
          <w:p w:rsidR="00791DCD" w:rsidRDefault="006606CE">
            <w:pPr>
              <w:ind w:right="-31"/>
              <w:jc w:val="both"/>
            </w:pPr>
            <w:r>
              <w:rPr>
                <w:b w:val="0"/>
              </w:rPr>
              <w:t xml:space="preserve">комплексное проведение </w:t>
            </w:r>
            <w:r>
              <w:rPr>
                <w:b w:val="0"/>
              </w:rPr>
              <w:t>мероприятий по благоустройству территории Андроповского муниципального округа Ставропольского края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</w:tr>
      <w:tr w:rsidR="00791DCD">
        <w:tc>
          <w:tcPr>
            <w:tcW w:w="2915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Показатели решения задач Подпрограммы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654" w:type="dxa"/>
          </w:tcPr>
          <w:tbl>
            <w:tblPr>
              <w:tblW w:w="6434" w:type="dxa"/>
              <w:tblLayout w:type="fixed"/>
              <w:tblLook w:val="04A0" w:firstRow="1" w:lastRow="0" w:firstColumn="1" w:lastColumn="0" w:noHBand="0" w:noVBand="1"/>
            </w:tblPr>
            <w:tblGrid>
              <w:gridCol w:w="6434"/>
            </w:tblGrid>
            <w:tr w:rsidR="00791DCD">
              <w:tc>
                <w:tcPr>
                  <w:tcW w:w="6434" w:type="dxa"/>
                </w:tcPr>
                <w:p w:rsidR="00791DCD" w:rsidRDefault="006606CE">
                  <w:r>
                    <w:rPr>
                      <w:b w:val="0"/>
                    </w:rPr>
                    <w:t>доля площади общественных кладбищ, в отношении которых проводятся работы по содержанию территории округа;</w:t>
                  </w:r>
                </w:p>
                <w:p w:rsidR="00791DCD" w:rsidRDefault="006606CE">
                  <w:pPr>
                    <w:ind w:right="-31"/>
                  </w:pPr>
                  <w:r>
                    <w:rPr>
                      <w:b w:val="0"/>
                    </w:rPr>
                    <w:t>удельный в</w:t>
                  </w:r>
                  <w:r>
                    <w:rPr>
                      <w:b w:val="0"/>
                    </w:rPr>
                    <w:t>ес протяженности освещенных улиц к общей протяженности улично-дорожной сети на территории;</w:t>
                  </w:r>
                </w:p>
                <w:p w:rsidR="00791DCD" w:rsidRDefault="006606CE">
                  <w:pPr>
                    <w:ind w:right="-31"/>
                  </w:pPr>
                  <w:r>
                    <w:rPr>
                      <w:b w:val="0"/>
                    </w:rPr>
                    <w:t>общее количество благоустроенных мест (площадок) накопления твердых коммунальных отходов;</w:t>
                  </w:r>
                </w:p>
                <w:p w:rsidR="00791DCD" w:rsidRDefault="006606CE">
                  <w:pPr>
                    <w:ind w:right="-31"/>
                  </w:pPr>
                  <w:r>
                    <w:rPr>
                      <w:b w:val="0"/>
                    </w:rPr>
                    <w:t>доля памятников истории и культуры, в отношении которых проводятся работы п</w:t>
                  </w:r>
                  <w:r>
                    <w:rPr>
                      <w:b w:val="0"/>
                    </w:rPr>
                    <w:t>о их содержанию.</w:t>
                  </w:r>
                </w:p>
                <w:p w:rsidR="00791DCD" w:rsidRDefault="006606CE">
                  <w:pPr>
                    <w:ind w:right="-31"/>
                  </w:pPr>
                  <w:r>
                    <w:rPr>
                      <w:b w:val="0"/>
                    </w:rPr>
                    <w:lastRenderedPageBreak/>
                    <w:t>доля обустроенных общественных территорий Андроповского муниципального округа Ставропольского края</w:t>
                  </w:r>
                </w:p>
              </w:tc>
            </w:tr>
          </w:tbl>
          <w:p w:rsidR="00791DCD" w:rsidRDefault="00791DCD">
            <w:pPr>
              <w:ind w:right="-31"/>
              <w:rPr>
                <w:b w:val="0"/>
              </w:rPr>
            </w:pPr>
          </w:p>
        </w:tc>
      </w:tr>
      <w:tr w:rsidR="00791DCD">
        <w:tc>
          <w:tcPr>
            <w:tcW w:w="2915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lastRenderedPageBreak/>
              <w:t>Сроки реализации Подпрограммы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654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2021-2026 годы</w:t>
            </w:r>
          </w:p>
        </w:tc>
      </w:tr>
      <w:tr w:rsidR="00791DCD">
        <w:tc>
          <w:tcPr>
            <w:tcW w:w="2915" w:type="dxa"/>
          </w:tcPr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Объемы и источники финансового обеспечения Подпрограммы</w:t>
            </w:r>
          </w:p>
          <w:p w:rsidR="00791DCD" w:rsidRDefault="006606C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(в редакции постановления от </w:t>
            </w:r>
            <w:r>
              <w:rPr>
                <w:bCs/>
              </w:rPr>
              <w:t>27.12.2024г. № 934)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654" w:type="dxa"/>
          </w:tcPr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>объем финансового обеспечения подпрограммы составит 225 307,24 тыс. рублей, в том числе по источникам финансового обеспечения:</w:t>
            </w:r>
          </w:p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>бюджет Андроповского муниципального округа Ставропольского края  (далее – бюджет муниципального округа) 225</w:t>
            </w:r>
            <w:r>
              <w:rPr>
                <w:bCs/>
              </w:rPr>
              <w:t> 307,24  тыс. рублей, в том числе по годам:</w:t>
            </w:r>
          </w:p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>2021 год – 20 194,47 тыс. рублей;</w:t>
            </w:r>
          </w:p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>2022 год – 63 787,12 тыс. рублей;</w:t>
            </w:r>
          </w:p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>2023 год – 61 115,10 тыс. рублей;</w:t>
            </w:r>
          </w:p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>2024 год – 35 032,50 тыс. рублей;</w:t>
            </w:r>
          </w:p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>2025 год – 22 610,21 тыс. рублей;</w:t>
            </w:r>
          </w:p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>2026 год – 22 567,85 тыс. рублей;</w:t>
            </w:r>
          </w:p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>в том чи</w:t>
            </w:r>
            <w:r>
              <w:rPr>
                <w:bCs/>
              </w:rPr>
              <w:t>сле за счет межбюджетных трансфертов – 91 488,48 тыс. рублей, в том числе по годам:</w:t>
            </w:r>
          </w:p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>2021 год – 1 593,16 тыс. рублей;</w:t>
            </w:r>
          </w:p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>2022 год – 42 250,75 тыс. рублей;</w:t>
            </w:r>
          </w:p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>2023 год – 36 981,27 тыс. рублей;</w:t>
            </w:r>
          </w:p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>2024 год – 8 443,90 тыс. рублей;</w:t>
            </w:r>
          </w:p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>2025 год – 0,00 тыс. рублей;</w:t>
            </w:r>
          </w:p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 xml:space="preserve">2026 год </w:t>
            </w:r>
            <w:r>
              <w:rPr>
                <w:bCs/>
              </w:rPr>
              <w:t>– 0,00 тыс. рублей;</w:t>
            </w:r>
          </w:p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>внебюджетные средства и иные источники – 0,00 тыс. рублей, в том числе по годам:</w:t>
            </w:r>
          </w:p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>2021 год – 0,00 тыс. рублей;</w:t>
            </w:r>
          </w:p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>2022 год – 0,00 тыс. рублей;</w:t>
            </w:r>
          </w:p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>2023 год – 0,00 тыс. рублей;</w:t>
            </w:r>
          </w:p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>2024 год – 0,00 тыс. рублей;</w:t>
            </w:r>
          </w:p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>2025 год – 0,00 тыс. рублей;</w:t>
            </w:r>
          </w:p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>2026 год –</w:t>
            </w:r>
            <w:r>
              <w:rPr>
                <w:bCs/>
              </w:rPr>
              <w:t xml:space="preserve"> 0,00 тыс. рублей;</w:t>
            </w:r>
          </w:p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>средств участников Подпрограммы – 0,00 тыс. рублей, в том числе по годам:</w:t>
            </w:r>
          </w:p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>2021 год – 0,00 тыс. рублей;</w:t>
            </w:r>
          </w:p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>2022 год – 0,00 тыс. рублей;</w:t>
            </w:r>
          </w:p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>2023 год – 0,00 тыс. рублей;</w:t>
            </w:r>
          </w:p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>2024 год – 0,00тыс. рублей;</w:t>
            </w:r>
          </w:p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>2025 год – 0,00 тыс. рублей;</w:t>
            </w:r>
          </w:p>
          <w:p w:rsidR="00791DCD" w:rsidRDefault="006606CE">
            <w:pPr>
              <w:autoSpaceDE w:val="0"/>
              <w:rPr>
                <w:bCs/>
              </w:rPr>
            </w:pPr>
            <w:r>
              <w:rPr>
                <w:bCs/>
              </w:rPr>
              <w:t>2026 год – 0,00 тыс</w:t>
            </w:r>
            <w:r>
              <w:rPr>
                <w:bCs/>
              </w:rPr>
              <w:t>. рублей.</w:t>
            </w:r>
          </w:p>
        </w:tc>
      </w:tr>
      <w:tr w:rsidR="00791DCD">
        <w:tc>
          <w:tcPr>
            <w:tcW w:w="2915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 xml:space="preserve">Ожидаемые конечные </w:t>
            </w:r>
            <w:r>
              <w:rPr>
                <w:b w:val="0"/>
              </w:rPr>
              <w:lastRenderedPageBreak/>
              <w:t>результаты реализации Подпрограммы</w:t>
            </w:r>
          </w:p>
        </w:tc>
        <w:tc>
          <w:tcPr>
            <w:tcW w:w="6654" w:type="dxa"/>
          </w:tcPr>
          <w:p w:rsidR="00791DCD" w:rsidRDefault="006606CE">
            <w:r>
              <w:rPr>
                <w:b w:val="0"/>
              </w:rPr>
              <w:lastRenderedPageBreak/>
              <w:t xml:space="preserve">сохранение площади общественных кладбищ, в </w:t>
            </w:r>
            <w:r>
              <w:rPr>
                <w:b w:val="0"/>
              </w:rPr>
              <w:lastRenderedPageBreak/>
              <w:t>отношении которых проводятся работы по содержанию территории на уровне 100% ежегодно;</w:t>
            </w:r>
          </w:p>
          <w:p w:rsidR="00791DCD" w:rsidRDefault="006606CE">
            <w:pPr>
              <w:ind w:right="-31"/>
            </w:pPr>
            <w:r>
              <w:rPr>
                <w:b w:val="0"/>
              </w:rPr>
              <w:t>увеличение удельного веса протяженности освещенных улиц к обще</w:t>
            </w:r>
            <w:r>
              <w:rPr>
                <w:b w:val="0"/>
              </w:rPr>
              <w:t>й протяженности улично-дорожной сети на территории района до 85% к 2026 году;</w:t>
            </w:r>
          </w:p>
          <w:p w:rsidR="00791DCD" w:rsidRDefault="006606CE">
            <w:pPr>
              <w:ind w:right="-31"/>
              <w:jc w:val="both"/>
            </w:pPr>
            <w:r>
              <w:rPr>
                <w:b w:val="0"/>
              </w:rPr>
              <w:t>общее количество благоустроенных мест (площадок) накопления твердых коммунальных отходов до 17 ед. к 2026 году.</w:t>
            </w:r>
          </w:p>
          <w:p w:rsidR="00791DCD" w:rsidRDefault="006606CE">
            <w:pPr>
              <w:ind w:right="-31"/>
              <w:jc w:val="both"/>
            </w:pPr>
            <w:r>
              <w:rPr>
                <w:b w:val="0"/>
              </w:rPr>
              <w:t>сохранение доли памятников истории и культуры, в отношении которых</w:t>
            </w:r>
            <w:r>
              <w:rPr>
                <w:b w:val="0"/>
              </w:rPr>
              <w:t xml:space="preserve"> проводятся работы по их содержанию на уровне 100% ежегодно;</w:t>
            </w:r>
          </w:p>
          <w:p w:rsidR="00791DCD" w:rsidRDefault="006606CE">
            <w:pPr>
              <w:ind w:right="-31"/>
              <w:jc w:val="both"/>
            </w:pPr>
            <w:r>
              <w:rPr>
                <w:b w:val="0"/>
              </w:rPr>
              <w:t>увеличение доли обустроенных общественных территорий Андроповского муниципального округа Ставропольского края до 52% в 2022 году</w:t>
            </w:r>
          </w:p>
        </w:tc>
      </w:tr>
    </w:tbl>
    <w:p w:rsidR="00791DCD" w:rsidRDefault="00791DCD">
      <w:pPr>
        <w:widowControl w:val="0"/>
        <w:ind w:firstLine="709"/>
        <w:jc w:val="center"/>
        <w:rPr>
          <w:b w:val="0"/>
        </w:rPr>
      </w:pP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Характеристика основных мероприятий Подпрограммы</w:t>
      </w:r>
    </w:p>
    <w:p w:rsidR="00791DCD" w:rsidRDefault="00791DCD">
      <w:pPr>
        <w:widowControl w:val="0"/>
        <w:ind w:firstLine="709"/>
        <w:jc w:val="both"/>
        <w:rPr>
          <w:b w:val="0"/>
        </w:rPr>
      </w:pPr>
    </w:p>
    <w:p w:rsidR="00791DCD" w:rsidRDefault="006606CE">
      <w:pPr>
        <w:ind w:right="-31" w:firstLine="709"/>
        <w:jc w:val="both"/>
        <w:rPr>
          <w:b w:val="0"/>
        </w:rPr>
      </w:pPr>
      <w:r>
        <w:rPr>
          <w:b w:val="0"/>
        </w:rPr>
        <w:t>В</w:t>
      </w:r>
      <w:r>
        <w:t xml:space="preserve"> </w:t>
      </w:r>
      <w:r>
        <w:rPr>
          <w:b w:val="0"/>
        </w:rPr>
        <w:t xml:space="preserve">рамках </w:t>
      </w:r>
      <w:r>
        <w:rPr>
          <w:b w:val="0"/>
        </w:rPr>
        <w:t>подпрограммы «Благоустройство» предусматривается реализация следующих основных мероприятий:</w:t>
      </w:r>
    </w:p>
    <w:p w:rsidR="00791DCD" w:rsidRDefault="006606CE">
      <w:pPr>
        <w:widowControl w:val="0"/>
        <w:ind w:firstLine="567"/>
        <w:jc w:val="both"/>
        <w:rPr>
          <w:b w:val="0"/>
        </w:rPr>
      </w:pPr>
      <w:r>
        <w:rPr>
          <w:b w:val="0"/>
        </w:rPr>
        <w:t>1. Основное мероприятие «Создание комфортного проживания граждан, формирование современной инфраструктуры округа и благоустройство мест общего пользования».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рамка</w:t>
      </w:r>
      <w:r>
        <w:rPr>
          <w:b w:val="0"/>
        </w:rPr>
        <w:t>х данного основного мероприятия планируется ремонт объектов внешнего благоустройства на территории Андроповского муниципального округа Ставропольского края.</w:t>
      </w:r>
    </w:p>
    <w:p w:rsidR="00791DCD" w:rsidRDefault="006606CE">
      <w:pPr>
        <w:ind w:firstLine="708"/>
        <w:jc w:val="both"/>
        <w:rPr>
          <w:b w:val="0"/>
        </w:rPr>
      </w:pPr>
      <w:r>
        <w:rPr>
          <w:b w:val="0"/>
        </w:rPr>
        <w:t>Непосредственным результатом данного основного мероприятия станет доля площади общественных кладбищ</w:t>
      </w:r>
      <w:r>
        <w:rPr>
          <w:b w:val="0"/>
        </w:rPr>
        <w:t>, в отношении которых проводятся работы по содержанию территории, удельный вес протяженности освещенных улиц к общей протяженности улично-дорожной сети на территории округа и общее количество благоустроенных мест(площадок) накопления твердых коммунальных о</w:t>
      </w:r>
      <w:r>
        <w:rPr>
          <w:b w:val="0"/>
        </w:rPr>
        <w:t>тходов.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реализации данного основного мероприятия участвует территориальные отделы администрации Андроповского муниципального округа Ставропольского края.</w:t>
      </w:r>
    </w:p>
    <w:p w:rsidR="00791DCD" w:rsidRDefault="006606CE">
      <w:pPr>
        <w:widowControl w:val="0"/>
        <w:ind w:firstLine="709"/>
        <w:jc w:val="both"/>
        <w:rPr>
          <w:b w:val="0"/>
        </w:rPr>
      </w:pPr>
      <w:r>
        <w:rPr>
          <w:b w:val="0"/>
        </w:rPr>
        <w:t>2. Основное мероприятие «Обустройство и восстановление воинских захоронений».</w:t>
      </w:r>
    </w:p>
    <w:p w:rsidR="00791DCD" w:rsidRDefault="006606CE">
      <w:pPr>
        <w:widowControl w:val="0"/>
        <w:ind w:firstLine="708"/>
        <w:jc w:val="both"/>
        <w:rPr>
          <w:b w:val="0"/>
        </w:rPr>
      </w:pPr>
      <w:r>
        <w:rPr>
          <w:b w:val="0"/>
        </w:rPr>
        <w:t>В рамках данного основ</w:t>
      </w:r>
      <w:r>
        <w:rPr>
          <w:b w:val="0"/>
        </w:rPr>
        <w:t>ного мероприятия планируется организация работ по сохранению памятников истории и культуры и приведению в порядок прилегающих к ним территорий.</w:t>
      </w:r>
    </w:p>
    <w:p w:rsidR="00791DCD" w:rsidRDefault="006606CE">
      <w:pPr>
        <w:ind w:right="-31" w:firstLine="709"/>
        <w:jc w:val="both"/>
        <w:rPr>
          <w:b w:val="0"/>
        </w:rPr>
      </w:pPr>
      <w:r>
        <w:rPr>
          <w:b w:val="0"/>
        </w:rPr>
        <w:t>Непосредственным результатом данного основного мероприятия станет доля памятников истории и культуры, в отношени</w:t>
      </w:r>
      <w:r>
        <w:rPr>
          <w:b w:val="0"/>
        </w:rPr>
        <w:t>и которых проводятся работы по их содержанию.</w:t>
      </w:r>
    </w:p>
    <w:p w:rsidR="00791DCD" w:rsidRDefault="006606CE">
      <w:pPr>
        <w:ind w:right="-31" w:firstLine="709"/>
        <w:jc w:val="both"/>
      </w:pPr>
      <w:r>
        <w:rPr>
          <w:b w:val="0"/>
        </w:rPr>
        <w:lastRenderedPageBreak/>
        <w:t>3. Основное мероприятие «Благоустройство 3 очереди общественной территории «Общественная зона Аллея по ул.Красная села Курсавка Андроповского района Ставропольского края».</w:t>
      </w:r>
    </w:p>
    <w:p w:rsidR="00791DCD" w:rsidRDefault="006606CE">
      <w:pPr>
        <w:widowControl w:val="0"/>
        <w:ind w:firstLine="708"/>
        <w:jc w:val="both"/>
      </w:pPr>
      <w:r>
        <w:rPr>
          <w:b w:val="0"/>
        </w:rPr>
        <w:t>В рамках данного основного мероприятия</w:t>
      </w:r>
      <w:r>
        <w:rPr>
          <w:b w:val="0"/>
        </w:rPr>
        <w:t xml:space="preserve"> планируется завершение работ по благоустройству  аллеи по ул.Красная села Курсавка Андроповского района Ставропольского края.</w:t>
      </w:r>
    </w:p>
    <w:p w:rsidR="00791DCD" w:rsidRDefault="006606CE">
      <w:pPr>
        <w:ind w:right="-31" w:firstLine="709"/>
        <w:jc w:val="both"/>
      </w:pPr>
      <w:r>
        <w:rPr>
          <w:b w:val="0"/>
        </w:rPr>
        <w:t>Непосредственным результатом данного основного мероприятия станет увеличение обустроенных общественных территорий Андроповского м</w:t>
      </w:r>
      <w:r>
        <w:rPr>
          <w:b w:val="0"/>
        </w:rPr>
        <w:t>униципального округа Ставропольского края до 52% в 2026 году.</w:t>
      </w:r>
    </w:p>
    <w:p w:rsidR="00791DCD" w:rsidRDefault="006606CE">
      <w:pPr>
        <w:widowControl w:val="0"/>
        <w:ind w:firstLine="709"/>
        <w:jc w:val="both"/>
      </w:pPr>
      <w:r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 в таблице 1 приложения 5.</w:t>
      </w:r>
    </w:p>
    <w:p w:rsidR="00791DCD" w:rsidRDefault="006606CE">
      <w:pPr>
        <w:widowControl w:val="0"/>
        <w:ind w:firstLine="709"/>
        <w:jc w:val="both"/>
      </w:pPr>
      <w:r>
        <w:rPr>
          <w:b w:val="0"/>
        </w:rPr>
        <w:t>Перечень основных мероприятий Подпрограммы Программы прив</w:t>
      </w:r>
      <w:r>
        <w:rPr>
          <w:b w:val="0"/>
        </w:rPr>
        <w:t>еден в таблице 2 приложения 5.</w:t>
      </w:r>
    </w:p>
    <w:p w:rsidR="00791DCD" w:rsidRDefault="006606CE">
      <w:pPr>
        <w:widowControl w:val="0"/>
        <w:ind w:firstLine="709"/>
        <w:jc w:val="both"/>
        <w:sectPr w:rsidR="00791DCD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1134" w:left="1985" w:header="709" w:footer="0" w:gutter="0"/>
          <w:pgNumType w:start="1"/>
          <w:cols w:space="720"/>
          <w:formProt w:val="0"/>
          <w:titlePg/>
          <w:docGrid w:linePitch="100"/>
        </w:sectPr>
      </w:pPr>
      <w:r>
        <w:rPr>
          <w:b w:val="0"/>
        </w:rPr>
        <w:t>Объемы и источники финансового обеспечения Подпрограммы Программы приведены в таблице 3 приложения 5.</w:t>
      </w:r>
    </w:p>
    <w:p w:rsidR="00791DCD" w:rsidRDefault="006606CE">
      <w:pPr>
        <w:widowControl w:val="0"/>
        <w:spacing w:line="240" w:lineRule="exact"/>
        <w:ind w:left="9072"/>
        <w:jc w:val="center"/>
        <w:rPr>
          <w:b w:val="0"/>
        </w:rPr>
      </w:pPr>
      <w:r>
        <w:rPr>
          <w:b w:val="0"/>
        </w:rPr>
        <w:lastRenderedPageBreak/>
        <w:t>При</w:t>
      </w:r>
      <w:r>
        <w:rPr>
          <w:b w:val="0"/>
        </w:rPr>
        <w:t>ложение 5</w:t>
      </w:r>
    </w:p>
    <w:p w:rsidR="00791DCD" w:rsidRDefault="00791DCD">
      <w:pPr>
        <w:widowControl w:val="0"/>
        <w:tabs>
          <w:tab w:val="left" w:pos="12275"/>
        </w:tabs>
        <w:spacing w:line="240" w:lineRule="exact"/>
        <w:ind w:left="9072"/>
        <w:rPr>
          <w:b w:val="0"/>
        </w:rPr>
      </w:pPr>
    </w:p>
    <w:p w:rsidR="00791DCD" w:rsidRDefault="006606CE">
      <w:pPr>
        <w:widowControl w:val="0"/>
        <w:spacing w:line="240" w:lineRule="exact"/>
        <w:ind w:left="9072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:rsidR="00791DCD" w:rsidRDefault="006606CE">
      <w:pPr>
        <w:widowControl w:val="0"/>
        <w:spacing w:line="240" w:lineRule="exact"/>
        <w:ind w:left="9072"/>
        <w:jc w:val="center"/>
        <w:rPr>
          <w:b w:val="0"/>
        </w:rPr>
      </w:pPr>
      <w:r>
        <w:rPr>
          <w:b w:val="0"/>
        </w:rPr>
        <w:t>Андроповского муниципального округа</w:t>
      </w:r>
    </w:p>
    <w:p w:rsidR="00791DCD" w:rsidRDefault="006606CE">
      <w:pPr>
        <w:widowControl w:val="0"/>
        <w:spacing w:line="240" w:lineRule="exact"/>
        <w:ind w:left="9072"/>
        <w:jc w:val="center"/>
        <w:rPr>
          <w:b w:val="0"/>
        </w:rPr>
      </w:pPr>
      <w:r>
        <w:rPr>
          <w:b w:val="0"/>
        </w:rPr>
        <w:t xml:space="preserve">Ставропольского края «Содержание и </w:t>
      </w:r>
    </w:p>
    <w:p w:rsidR="00791DCD" w:rsidRDefault="006606CE">
      <w:pPr>
        <w:widowControl w:val="0"/>
        <w:spacing w:line="240" w:lineRule="exact"/>
        <w:ind w:left="9072"/>
        <w:jc w:val="center"/>
        <w:rPr>
          <w:b w:val="0"/>
        </w:rPr>
      </w:pPr>
      <w:r>
        <w:rPr>
          <w:b w:val="0"/>
        </w:rPr>
        <w:t>развитие муниципального хозяйства»</w:t>
      </w:r>
    </w:p>
    <w:p w:rsidR="00791DCD" w:rsidRDefault="00791DCD">
      <w:pPr>
        <w:widowControl w:val="0"/>
        <w:spacing w:line="240" w:lineRule="exact"/>
        <w:ind w:left="9072"/>
        <w:jc w:val="center"/>
        <w:rPr>
          <w:b w:val="0"/>
        </w:rPr>
      </w:pPr>
    </w:p>
    <w:p w:rsidR="00791DCD" w:rsidRDefault="006606CE">
      <w:pPr>
        <w:spacing w:line="228" w:lineRule="auto"/>
        <w:ind w:firstLine="709"/>
        <w:jc w:val="right"/>
        <w:rPr>
          <w:b w:val="0"/>
        </w:rPr>
      </w:pPr>
      <w:r>
        <w:rPr>
          <w:b w:val="0"/>
        </w:rPr>
        <w:t>Таблица 1</w:t>
      </w: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СВЕДЕНИЯ</w:t>
      </w: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об индикаторах достижения целей муниципальной программы Андроповского муниципального округа Ставропольского края «Развитие муниципального хозяйства» (далее - Программа) и показателях решения задач </w:t>
      </w: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подпрограмм Программы и их значениях</w:t>
      </w: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4821"/>
        <w:gridCol w:w="1275"/>
        <w:gridCol w:w="1134"/>
        <w:gridCol w:w="1134"/>
        <w:gridCol w:w="1134"/>
        <w:gridCol w:w="1134"/>
        <w:gridCol w:w="1134"/>
        <w:gridCol w:w="1139"/>
        <w:gridCol w:w="1134"/>
        <w:gridCol w:w="1269"/>
      </w:tblGrid>
      <w:tr w:rsidR="00791DC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Наименование и</w:t>
            </w:r>
            <w:r>
              <w:rPr>
                <w:b w:val="0"/>
              </w:rPr>
              <w:t>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Единица измерения</w:t>
            </w:r>
          </w:p>
        </w:tc>
        <w:tc>
          <w:tcPr>
            <w:tcW w:w="9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791DC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791DCD"/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791DCD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791DC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2022</w:t>
            </w:r>
          </w:p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 xml:space="preserve">2023 </w:t>
            </w:r>
            <w:r>
              <w:rPr>
                <w:b w:val="0"/>
              </w:rPr>
              <w:t>год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2024</w:t>
            </w:r>
          </w:p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2025 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2026</w:t>
            </w:r>
          </w:p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год</w:t>
            </w:r>
          </w:p>
        </w:tc>
      </w:tr>
    </w:tbl>
    <w:p w:rsidR="00791DCD" w:rsidRDefault="00791DCD">
      <w:pPr>
        <w:rPr>
          <w:sz w:val="4"/>
        </w:r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4821"/>
        <w:gridCol w:w="1275"/>
        <w:gridCol w:w="1134"/>
        <w:gridCol w:w="1134"/>
        <w:gridCol w:w="1134"/>
        <w:gridCol w:w="1134"/>
        <w:gridCol w:w="1134"/>
        <w:gridCol w:w="1139"/>
        <w:gridCol w:w="1134"/>
        <w:gridCol w:w="1269"/>
      </w:tblGrid>
      <w:tr w:rsidR="00791DCD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  <w:tr w:rsidR="00791DCD">
        <w:tc>
          <w:tcPr>
            <w:tcW w:w="16016" w:type="dxa"/>
            <w:gridSpan w:val="11"/>
            <w:tcBorders>
              <w:top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Цель 1 Программы: Обеспечение безопасности дорожного движения, повышение комплексной безопасности и устойчивости транспортной системы Андроповского муниципального округа Ставропольского края</w:t>
            </w:r>
          </w:p>
        </w:tc>
      </w:tr>
      <w:tr w:rsidR="00791DCD">
        <w:tc>
          <w:tcPr>
            <w:tcW w:w="709" w:type="dxa"/>
          </w:tcPr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820" w:type="dxa"/>
          </w:tcPr>
          <w:p w:rsidR="00791DCD" w:rsidRDefault="006606CE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Индикатор достижения цели 1 Программы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9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69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709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1</w:t>
            </w:r>
          </w:p>
        </w:tc>
        <w:tc>
          <w:tcPr>
            <w:tcW w:w="4820" w:type="dxa"/>
          </w:tcPr>
          <w:p w:rsidR="00791DCD" w:rsidRDefault="006606CE">
            <w:pPr>
              <w:pStyle w:val="ConsPlusCell1"/>
              <w:jc w:val="both"/>
            </w:pPr>
            <w:r>
              <w:t xml:space="preserve">Объем привлеченных из краевого бюджета субсидий и иных межбюджетных трансфертов на 1 рубль финансирования муниципальной программы за счет средств бюджета Андроповского муниципального округа </w:t>
            </w:r>
            <w:r>
              <w:lastRenderedPageBreak/>
              <w:t>Ставропольского</w:t>
            </w:r>
            <w:r>
              <w:t xml:space="preserve"> края</w:t>
            </w:r>
          </w:p>
          <w:p w:rsidR="00791DCD" w:rsidRDefault="00791DCD">
            <w:pPr>
              <w:pStyle w:val="ConsPlusCell1"/>
              <w:jc w:val="both"/>
            </w:pPr>
          </w:p>
        </w:tc>
        <w:tc>
          <w:tcPr>
            <w:tcW w:w="1275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lastRenderedPageBreak/>
              <w:t>руб.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7,29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9,06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3,6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3,9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4,1</w:t>
            </w:r>
          </w:p>
        </w:tc>
        <w:tc>
          <w:tcPr>
            <w:tcW w:w="1139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3,3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3,3</w:t>
            </w:r>
          </w:p>
        </w:tc>
        <w:tc>
          <w:tcPr>
            <w:tcW w:w="1269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3,3</w:t>
            </w:r>
          </w:p>
        </w:tc>
      </w:tr>
      <w:tr w:rsidR="00791DCD">
        <w:tc>
          <w:tcPr>
            <w:tcW w:w="709" w:type="dxa"/>
          </w:tcPr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820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Индикатор достижения цели 2 Программы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9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69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709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2</w:t>
            </w:r>
          </w:p>
        </w:tc>
        <w:tc>
          <w:tcPr>
            <w:tcW w:w="4820" w:type="dxa"/>
          </w:tcPr>
          <w:p w:rsidR="00791DCD" w:rsidRDefault="006606CE">
            <w:pPr>
              <w:pStyle w:val="ConsPlusCell1"/>
              <w:jc w:val="both"/>
            </w:pPr>
            <w:r>
              <w:t xml:space="preserve">Доля протяженности на территории Андроповского муниципального округа Ставропольского края автомобильных дорог общего пользования местного значения, не </w:t>
            </w:r>
            <w:r>
              <w:t>отвечающих нормативным требованиям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%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26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15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79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71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46</w:t>
            </w:r>
          </w:p>
        </w:tc>
        <w:tc>
          <w:tcPr>
            <w:tcW w:w="1139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43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41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69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40</w:t>
            </w:r>
          </w:p>
        </w:tc>
      </w:tr>
      <w:tr w:rsidR="00791DCD">
        <w:tc>
          <w:tcPr>
            <w:tcW w:w="16016" w:type="dxa"/>
            <w:gridSpan w:val="11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Подпрограмма 1 «Развитие дорожного хозяйства»</w:t>
            </w:r>
          </w:p>
        </w:tc>
      </w:tr>
      <w:tr w:rsidR="00791DCD">
        <w:tc>
          <w:tcPr>
            <w:tcW w:w="16016" w:type="dxa"/>
            <w:gridSpan w:val="11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Задача 1 подпрограммы 1 Программы: Улучшение условий дорожного движения и устранение опасных участков на автомобильных дорогах Андроповского </w:t>
            </w:r>
            <w:r>
              <w:rPr>
                <w:b w:val="0"/>
              </w:rPr>
              <w:t>муниципального округа Ставропольского края.</w:t>
            </w:r>
          </w:p>
        </w:tc>
      </w:tr>
      <w:tr w:rsidR="00791DCD">
        <w:tc>
          <w:tcPr>
            <w:tcW w:w="709" w:type="dxa"/>
          </w:tcPr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820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Показатели решения задачи 1 подпрограммы 1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9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69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709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3.</w:t>
            </w:r>
          </w:p>
        </w:tc>
        <w:tc>
          <w:tcPr>
            <w:tcW w:w="4820" w:type="dxa"/>
          </w:tcPr>
          <w:p w:rsidR="00791DCD" w:rsidRDefault="006606CE">
            <w:pPr>
              <w:pStyle w:val="ConsPlusCell1"/>
              <w:jc w:val="both"/>
            </w:pPr>
            <w:r>
              <w:t>Увеличение транспортной подвижности населения Андроповского муниципального округа Ставропольского края</w:t>
            </w:r>
          </w:p>
        </w:tc>
        <w:tc>
          <w:tcPr>
            <w:tcW w:w="1275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%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101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102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103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104</w:t>
            </w:r>
          </w:p>
        </w:tc>
        <w:tc>
          <w:tcPr>
            <w:tcW w:w="1139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105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106</w:t>
            </w:r>
          </w:p>
        </w:tc>
        <w:tc>
          <w:tcPr>
            <w:tcW w:w="1269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107</w:t>
            </w:r>
          </w:p>
        </w:tc>
      </w:tr>
      <w:tr w:rsidR="00791DCD">
        <w:tc>
          <w:tcPr>
            <w:tcW w:w="709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4.</w:t>
            </w:r>
          </w:p>
        </w:tc>
        <w:tc>
          <w:tcPr>
            <w:tcW w:w="4820" w:type="dxa"/>
          </w:tcPr>
          <w:p w:rsidR="00791DCD" w:rsidRDefault="006606CE">
            <w:pPr>
              <w:jc w:val="both"/>
            </w:pPr>
            <w:r>
              <w:rPr>
                <w:b w:val="0"/>
              </w:rPr>
              <w:t xml:space="preserve">Прирост </w:t>
            </w:r>
            <w:r>
              <w:rPr>
                <w:b w:val="0"/>
              </w:rPr>
              <w:t xml:space="preserve">протяженности местных автомобильных дорог, соответствующих нормативным требованиям, в результате проведения </w:t>
            </w:r>
            <w:r>
              <w:rPr>
                <w:b w:val="0"/>
              </w:rPr>
              <w:lastRenderedPageBreak/>
              <w:t>капитального ремонта и (или) ремонта местных автомобильных дорог</w:t>
            </w:r>
          </w:p>
          <w:p w:rsidR="00791DCD" w:rsidRDefault="00791DCD">
            <w:pPr>
              <w:pStyle w:val="ConsPlusCell1"/>
              <w:jc w:val="both"/>
            </w:pPr>
          </w:p>
        </w:tc>
        <w:tc>
          <w:tcPr>
            <w:tcW w:w="1275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lastRenderedPageBreak/>
              <w:t>км.</w:t>
            </w: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9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14,1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7,7</w:t>
            </w:r>
          </w:p>
        </w:tc>
        <w:tc>
          <w:tcPr>
            <w:tcW w:w="1269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3,8</w:t>
            </w:r>
          </w:p>
        </w:tc>
      </w:tr>
      <w:tr w:rsidR="00791DCD">
        <w:tc>
          <w:tcPr>
            <w:tcW w:w="16016" w:type="dxa"/>
            <w:gridSpan w:val="11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lastRenderedPageBreak/>
              <w:t>Цель 2 Программы: реализация целенаправленной градостроител</w:t>
            </w:r>
            <w:r>
              <w:rPr>
                <w:b w:val="0"/>
              </w:rPr>
              <w:t>ьной политики по формированию комфортной и безопасной среды для проживания населения района, сохранению исторического и культурного наследия, созданию условий для развития жилищного строительства, иного развития территории округа</w:t>
            </w:r>
          </w:p>
        </w:tc>
      </w:tr>
      <w:tr w:rsidR="00791DCD">
        <w:tc>
          <w:tcPr>
            <w:tcW w:w="709" w:type="dxa"/>
          </w:tcPr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820" w:type="dxa"/>
          </w:tcPr>
          <w:p w:rsidR="00791DCD" w:rsidRDefault="006606CE">
            <w:pPr>
              <w:pStyle w:val="ConsPlusCell1"/>
              <w:jc w:val="both"/>
            </w:pPr>
            <w:r>
              <w:t xml:space="preserve">Индикатор достижения </w:t>
            </w:r>
            <w:r>
              <w:t>цели 1 Программы</w:t>
            </w:r>
          </w:p>
          <w:p w:rsidR="00791DCD" w:rsidRDefault="00791DCD">
            <w:pPr>
              <w:pStyle w:val="ConsPlusCell1"/>
              <w:jc w:val="both"/>
            </w:pPr>
          </w:p>
        </w:tc>
        <w:tc>
          <w:tcPr>
            <w:tcW w:w="1275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9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69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</w:tr>
      <w:tr w:rsidR="00791DCD">
        <w:trPr>
          <w:trHeight w:val="941"/>
        </w:trPr>
        <w:tc>
          <w:tcPr>
            <w:tcW w:w="709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5</w:t>
            </w:r>
          </w:p>
        </w:tc>
        <w:tc>
          <w:tcPr>
            <w:tcW w:w="4820" w:type="dxa"/>
          </w:tcPr>
          <w:p w:rsidR="00791DCD" w:rsidRDefault="006606CE">
            <w:pPr>
              <w:pStyle w:val="ConsPlusCell1"/>
              <w:jc w:val="both"/>
            </w:pPr>
            <w:r>
              <w:t>Количество выданных разрешений на строительство объектов капитального строительства</w:t>
            </w:r>
          </w:p>
        </w:tc>
        <w:tc>
          <w:tcPr>
            <w:tcW w:w="1275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47,4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65,7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14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18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19</w:t>
            </w:r>
          </w:p>
        </w:tc>
        <w:tc>
          <w:tcPr>
            <w:tcW w:w="1139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20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21</w:t>
            </w:r>
          </w:p>
        </w:tc>
        <w:tc>
          <w:tcPr>
            <w:tcW w:w="1269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22</w:t>
            </w:r>
          </w:p>
        </w:tc>
      </w:tr>
      <w:tr w:rsidR="00791DCD">
        <w:tc>
          <w:tcPr>
            <w:tcW w:w="16016" w:type="dxa"/>
            <w:gridSpan w:val="11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Подпрограмма 2 «Развитие территориального планирования»</w:t>
            </w:r>
          </w:p>
          <w:p w:rsidR="00791DCD" w:rsidRDefault="00791DCD">
            <w:pPr>
              <w:widowControl w:val="0"/>
              <w:jc w:val="center"/>
              <w:rPr>
                <w:b w:val="0"/>
                <w:u w:val="single"/>
              </w:rPr>
            </w:pPr>
          </w:p>
        </w:tc>
      </w:tr>
      <w:tr w:rsidR="00791DCD">
        <w:tc>
          <w:tcPr>
            <w:tcW w:w="16016" w:type="dxa"/>
            <w:gridSpan w:val="11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Задача 1 подпрограммы 2 Программы: Р</w:t>
            </w:r>
            <w:r>
              <w:rPr>
                <w:b w:val="0"/>
                <w:spacing w:val="-5"/>
              </w:rPr>
              <w:t xml:space="preserve">азвитие и </w:t>
            </w:r>
            <w:r>
              <w:rPr>
                <w:b w:val="0"/>
                <w:spacing w:val="-5"/>
              </w:rPr>
              <w:t>совершенствование автоматизированной информационной системы</w:t>
            </w:r>
          </w:p>
          <w:p w:rsidR="00791DCD" w:rsidRDefault="006606CE">
            <w:pPr>
              <w:widowControl w:val="0"/>
              <w:jc w:val="center"/>
            </w:pPr>
            <w:r>
              <w:rPr>
                <w:b w:val="0"/>
                <w:spacing w:val="-5"/>
              </w:rPr>
              <w:t>обеспечения градостроительной деятельности</w:t>
            </w:r>
          </w:p>
        </w:tc>
      </w:tr>
      <w:tr w:rsidR="00791DCD">
        <w:tc>
          <w:tcPr>
            <w:tcW w:w="709" w:type="dxa"/>
          </w:tcPr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820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Показатель решения задачи 1 подпрограммы 2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9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69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709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6.</w:t>
            </w:r>
          </w:p>
        </w:tc>
        <w:tc>
          <w:tcPr>
            <w:tcW w:w="4820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 xml:space="preserve">Количество сведений, внесенных в информационную систему обеспечения градостроительной </w:t>
            </w:r>
            <w:r>
              <w:rPr>
                <w:b w:val="0"/>
              </w:rPr>
              <w:t>деятельности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1101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1150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1200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1250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1300</w:t>
            </w:r>
          </w:p>
        </w:tc>
        <w:tc>
          <w:tcPr>
            <w:tcW w:w="1139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1350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1400</w:t>
            </w:r>
          </w:p>
        </w:tc>
        <w:tc>
          <w:tcPr>
            <w:tcW w:w="1269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1450</w:t>
            </w:r>
          </w:p>
        </w:tc>
      </w:tr>
      <w:tr w:rsidR="00791DCD">
        <w:trPr>
          <w:trHeight w:val="1146"/>
        </w:trPr>
        <w:tc>
          <w:tcPr>
            <w:tcW w:w="16016" w:type="dxa"/>
            <w:gridSpan w:val="11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lastRenderedPageBreak/>
              <w:t>Задача 2 подпрограммы 2 Программы:</w:t>
            </w:r>
            <w:r>
              <w:rPr>
                <w:b w:val="0"/>
                <w:spacing w:val="-5"/>
              </w:rPr>
              <w:t xml:space="preserve"> Реализация документов территориального планирования округа, обеспечение на их основе устойчивого развития территории округа, создание благоприятных условий для жизнедеятельности населения округа, активизации инвестиционной деятельности и жилищного строите</w:t>
            </w:r>
            <w:r>
              <w:rPr>
                <w:b w:val="0"/>
                <w:spacing w:val="-5"/>
              </w:rPr>
              <w:t>льства</w:t>
            </w:r>
          </w:p>
          <w:p w:rsidR="00791DCD" w:rsidRDefault="00791DCD">
            <w:pPr>
              <w:widowControl w:val="0"/>
              <w:jc w:val="center"/>
              <w:rPr>
                <w:b w:val="0"/>
                <w:u w:val="single"/>
              </w:rPr>
            </w:pPr>
          </w:p>
        </w:tc>
      </w:tr>
      <w:tr w:rsidR="00791DCD">
        <w:tc>
          <w:tcPr>
            <w:tcW w:w="709" w:type="dxa"/>
          </w:tcPr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820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Показатель решения задачи 2 подпрограммы 2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9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69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709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7.</w:t>
            </w:r>
          </w:p>
        </w:tc>
        <w:tc>
          <w:tcPr>
            <w:tcW w:w="4820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Количество разработанных документов территориального планирования и градостроительного зонирования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1139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1269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</w:t>
            </w:r>
          </w:p>
        </w:tc>
      </w:tr>
      <w:tr w:rsidR="00791DCD">
        <w:tc>
          <w:tcPr>
            <w:tcW w:w="16016" w:type="dxa"/>
            <w:gridSpan w:val="11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Цель 3 программы: Обеспечение комфортных условий проживания на </w:t>
            </w:r>
            <w:r>
              <w:rPr>
                <w:b w:val="0"/>
              </w:rPr>
              <w:t>территории Андроповского муниципального округа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709" w:type="dxa"/>
          </w:tcPr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820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Индикатор достижения цели 3 Программы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9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69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709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8</w:t>
            </w:r>
          </w:p>
        </w:tc>
        <w:tc>
          <w:tcPr>
            <w:tcW w:w="4820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 xml:space="preserve">Доля многоквартирных домов, в которых проведен капитальный ремонт общего имущества к общему числу многоквартирных домов, планируемых к проведению </w:t>
            </w:r>
            <w:r>
              <w:rPr>
                <w:b w:val="0"/>
              </w:rPr>
              <w:t>мероприятий по капитальному ремонту общего имущества</w:t>
            </w:r>
          </w:p>
        </w:tc>
        <w:tc>
          <w:tcPr>
            <w:tcW w:w="1275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%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80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139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269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100</w:t>
            </w:r>
          </w:p>
        </w:tc>
      </w:tr>
      <w:tr w:rsidR="00791DCD">
        <w:tc>
          <w:tcPr>
            <w:tcW w:w="16016" w:type="dxa"/>
            <w:gridSpan w:val="11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Подпрограмма 3 «Развитие жилищно-коммунального хозяйства»</w:t>
            </w:r>
          </w:p>
        </w:tc>
      </w:tr>
      <w:tr w:rsidR="00791DCD">
        <w:tc>
          <w:tcPr>
            <w:tcW w:w="16016" w:type="dxa"/>
            <w:gridSpan w:val="11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Задача 1 подпрограммы 3 Программы: Развитие коммунальной инфраструктуры Андроповского муниципального округа</w:t>
            </w:r>
          </w:p>
        </w:tc>
      </w:tr>
      <w:tr w:rsidR="00791DCD">
        <w:tc>
          <w:tcPr>
            <w:tcW w:w="709" w:type="dxa"/>
          </w:tcPr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820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 xml:space="preserve">Показатель 1 решения задачи 1 </w:t>
            </w:r>
            <w:r>
              <w:rPr>
                <w:b w:val="0"/>
              </w:rPr>
              <w:lastRenderedPageBreak/>
              <w:t>подпрограммы 3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9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69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709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lastRenderedPageBreak/>
              <w:t>9.</w:t>
            </w:r>
          </w:p>
        </w:tc>
        <w:tc>
          <w:tcPr>
            <w:tcW w:w="4820" w:type="dxa"/>
            <w:vAlign w:val="center"/>
          </w:tcPr>
          <w:p w:rsidR="00791DCD" w:rsidRDefault="006606CE">
            <w:pPr>
              <w:pStyle w:val="2110"/>
              <w:ind w:right="-31"/>
            </w:pPr>
            <w:r>
              <w:rPr>
                <w:rFonts w:ascii="Times New Roman" w:hAnsi="Times New Roman"/>
                <w:sz w:val="28"/>
              </w:rPr>
              <w:t>Наличие схемы теплоснабжения Андроповского округа Ставропольского края</w:t>
            </w:r>
          </w:p>
        </w:tc>
        <w:tc>
          <w:tcPr>
            <w:tcW w:w="1275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да/нет.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нет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нет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нет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да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да</w:t>
            </w:r>
          </w:p>
        </w:tc>
        <w:tc>
          <w:tcPr>
            <w:tcW w:w="1139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да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да</w:t>
            </w:r>
          </w:p>
        </w:tc>
        <w:tc>
          <w:tcPr>
            <w:tcW w:w="1269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да</w:t>
            </w:r>
          </w:p>
        </w:tc>
      </w:tr>
      <w:tr w:rsidR="00791DCD">
        <w:tc>
          <w:tcPr>
            <w:tcW w:w="709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10.</w:t>
            </w:r>
          </w:p>
        </w:tc>
        <w:tc>
          <w:tcPr>
            <w:tcW w:w="4820" w:type="dxa"/>
            <w:vAlign w:val="center"/>
          </w:tcPr>
          <w:p w:rsidR="00791DCD" w:rsidRDefault="006606CE">
            <w:pPr>
              <w:pStyle w:val="2110"/>
              <w:ind w:right="-31"/>
            </w:pPr>
            <w:r>
              <w:rPr>
                <w:rFonts w:ascii="Times New Roman" w:hAnsi="Times New Roman"/>
                <w:sz w:val="28"/>
              </w:rPr>
              <w:t xml:space="preserve">Количество установленных контейнеров для раздельного сбора твердых коммунальных </w:t>
            </w:r>
            <w:r>
              <w:rPr>
                <w:rFonts w:ascii="Times New Roman" w:hAnsi="Times New Roman"/>
                <w:sz w:val="28"/>
              </w:rPr>
              <w:t>отходов</w:t>
            </w:r>
          </w:p>
        </w:tc>
        <w:tc>
          <w:tcPr>
            <w:tcW w:w="1275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30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1139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1269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-</w:t>
            </w:r>
          </w:p>
        </w:tc>
      </w:tr>
      <w:tr w:rsidR="00791DCD">
        <w:tc>
          <w:tcPr>
            <w:tcW w:w="16016" w:type="dxa"/>
            <w:gridSpan w:val="11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Задача 2 подпрограммы 3 Программы: Предоставление социальных выплат молодым семьям</w:t>
            </w:r>
          </w:p>
        </w:tc>
      </w:tr>
      <w:tr w:rsidR="00791DCD">
        <w:tc>
          <w:tcPr>
            <w:tcW w:w="709" w:type="dxa"/>
          </w:tcPr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820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Показатели 1 решения задачи 2 подпрограммы 3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9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69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709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11.</w:t>
            </w:r>
          </w:p>
        </w:tc>
        <w:tc>
          <w:tcPr>
            <w:tcW w:w="4820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 xml:space="preserve">Количество молодых семей, получивших свидетельства (извещения) о праве на </w:t>
            </w:r>
            <w:r>
              <w:rPr>
                <w:b w:val="0"/>
              </w:rPr>
              <w:t>получение социальной выплаты на приобретение (строительство) жилого помещения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ind w:firstLine="34"/>
              <w:jc w:val="center"/>
            </w:pPr>
            <w:r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1139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9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1269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11</w:t>
            </w:r>
          </w:p>
        </w:tc>
      </w:tr>
      <w:tr w:rsidR="00791DCD">
        <w:tc>
          <w:tcPr>
            <w:tcW w:w="709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12.</w:t>
            </w:r>
          </w:p>
        </w:tc>
        <w:tc>
          <w:tcPr>
            <w:tcW w:w="4820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 xml:space="preserve">Доля молодых семей, проживающих на территории Андроповского муниципального округа, признанных в установленном порядке нуждающимися в улучшении </w:t>
            </w:r>
            <w:r>
              <w:rPr>
                <w:b w:val="0"/>
              </w:rPr>
              <w:t xml:space="preserve">жилищный условий, получивших свидетельства (извещения) о праве на получение социальной выплаты на приобретение (строительство) жилого помещения, в общем количестве </w:t>
            </w:r>
            <w:r>
              <w:rPr>
                <w:b w:val="0"/>
              </w:rPr>
              <w:lastRenderedPageBreak/>
              <w:t>молодых семей, состоявших на учете в качестве нуждающихся в жилых помещениях в администрации</w:t>
            </w:r>
            <w:r>
              <w:rPr>
                <w:b w:val="0"/>
              </w:rPr>
              <w:t xml:space="preserve"> Андроповского муниципального округа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lastRenderedPageBreak/>
              <w:t>%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11,6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14,2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ind w:firstLine="34"/>
              <w:jc w:val="center"/>
            </w:pPr>
            <w:r>
              <w:rPr>
                <w:b w:val="0"/>
              </w:rPr>
              <w:t>15,5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16,5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17,5</w:t>
            </w:r>
          </w:p>
        </w:tc>
        <w:tc>
          <w:tcPr>
            <w:tcW w:w="1139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18,5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19,5</w:t>
            </w:r>
          </w:p>
        </w:tc>
        <w:tc>
          <w:tcPr>
            <w:tcW w:w="1269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20,5</w:t>
            </w:r>
          </w:p>
        </w:tc>
      </w:tr>
      <w:tr w:rsidR="00791DCD">
        <w:tc>
          <w:tcPr>
            <w:tcW w:w="16016" w:type="dxa"/>
            <w:gridSpan w:val="11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lastRenderedPageBreak/>
              <w:t>Задача 3 подпрограммы 3 Программы: Обеспечение жилищных прав собственников, проживающих в жилых помещениях, находящихся в аварийных многоквартирных домах, признанными после 01</w:t>
            </w:r>
            <w:r>
              <w:rPr>
                <w:b w:val="0"/>
              </w:rPr>
              <w:t xml:space="preserve"> января 2017 года</w:t>
            </w:r>
          </w:p>
        </w:tc>
      </w:tr>
      <w:tr w:rsidR="00791DCD">
        <w:tc>
          <w:tcPr>
            <w:tcW w:w="709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13.</w:t>
            </w:r>
          </w:p>
        </w:tc>
        <w:tc>
          <w:tcPr>
            <w:tcW w:w="4820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Общая площадь жилых помещений, выкупаемых у собственников помещений, на которые Андроповским муниципальным округом получена субсидия на выплату собственникам жилых помещений возмещение за изымаемые жилые помещения</w:t>
            </w:r>
          </w:p>
        </w:tc>
        <w:tc>
          <w:tcPr>
            <w:tcW w:w="1275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кв.м.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ind w:firstLine="34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1 389,7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</w:pPr>
            <w:r>
              <w:rPr>
                <w:b w:val="0"/>
              </w:rPr>
              <w:t>417,76</w:t>
            </w:r>
          </w:p>
        </w:tc>
        <w:tc>
          <w:tcPr>
            <w:tcW w:w="1139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1269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-</w:t>
            </w:r>
          </w:p>
        </w:tc>
      </w:tr>
      <w:tr w:rsidR="00791DCD">
        <w:tc>
          <w:tcPr>
            <w:tcW w:w="16016" w:type="dxa"/>
            <w:gridSpan w:val="11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Цель 4 Программы: Совершенствование эстетического вида населенных пунктов территории</w:t>
            </w:r>
          </w:p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Андроповского муниципального округа Ставропольского края</w:t>
            </w:r>
          </w:p>
        </w:tc>
      </w:tr>
      <w:tr w:rsidR="00791DCD">
        <w:tc>
          <w:tcPr>
            <w:tcW w:w="709" w:type="dxa"/>
          </w:tcPr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820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Индикатор достижения цели 4 Программы</w:t>
            </w:r>
          </w:p>
        </w:tc>
        <w:tc>
          <w:tcPr>
            <w:tcW w:w="1275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ind w:firstLine="34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9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69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709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14</w:t>
            </w:r>
          </w:p>
        </w:tc>
        <w:tc>
          <w:tcPr>
            <w:tcW w:w="4820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 xml:space="preserve">Доля отремонтированных объектов внешнего </w:t>
            </w:r>
            <w:r>
              <w:rPr>
                <w:b w:val="0"/>
              </w:rPr>
              <w:t>благоустройства по отношению к общему количеству объектов внешнего благоустройства, ремонт которых запланирован</w:t>
            </w:r>
          </w:p>
        </w:tc>
        <w:tc>
          <w:tcPr>
            <w:tcW w:w="1275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%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30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40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ind w:firstLine="34"/>
              <w:jc w:val="center"/>
            </w:pPr>
            <w:r>
              <w:rPr>
                <w:b w:val="0"/>
              </w:rPr>
              <w:t>50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60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65</w:t>
            </w:r>
          </w:p>
        </w:tc>
        <w:tc>
          <w:tcPr>
            <w:tcW w:w="1139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70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75</w:t>
            </w:r>
          </w:p>
        </w:tc>
        <w:tc>
          <w:tcPr>
            <w:tcW w:w="1269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80</w:t>
            </w:r>
          </w:p>
        </w:tc>
      </w:tr>
      <w:tr w:rsidR="00791DCD">
        <w:tc>
          <w:tcPr>
            <w:tcW w:w="16016" w:type="dxa"/>
            <w:gridSpan w:val="11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  <w:spacing w:val="-7"/>
              </w:rPr>
              <w:t xml:space="preserve">Подпрограмма 4 </w:t>
            </w:r>
            <w:r>
              <w:rPr>
                <w:b w:val="0"/>
              </w:rPr>
              <w:t>«Благоустройство»</w:t>
            </w:r>
          </w:p>
          <w:p w:rsidR="00791DCD" w:rsidRDefault="00791DCD">
            <w:pPr>
              <w:widowControl w:val="0"/>
              <w:jc w:val="center"/>
              <w:rPr>
                <w:b w:val="0"/>
                <w:spacing w:val="-7"/>
              </w:rPr>
            </w:pPr>
          </w:p>
        </w:tc>
      </w:tr>
      <w:tr w:rsidR="00791DCD">
        <w:tc>
          <w:tcPr>
            <w:tcW w:w="16016" w:type="dxa"/>
            <w:gridSpan w:val="11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lastRenderedPageBreak/>
              <w:t xml:space="preserve">Задача 1 подпрограммы 4 Программы: комплексное проведение мероприятий по </w:t>
            </w:r>
            <w:r>
              <w:rPr>
                <w:b w:val="0"/>
              </w:rPr>
              <w:t>благоустройству территории Андроповского муниципального округа Ставропольского края</w:t>
            </w:r>
          </w:p>
        </w:tc>
      </w:tr>
      <w:tr w:rsidR="00791DCD">
        <w:tc>
          <w:tcPr>
            <w:tcW w:w="709" w:type="dxa"/>
          </w:tcPr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820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Показатели решения задачи 1 подпрограммы 4</w:t>
            </w:r>
          </w:p>
        </w:tc>
        <w:tc>
          <w:tcPr>
            <w:tcW w:w="1275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9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69" w:type="dxa"/>
          </w:tcPr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709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15.</w:t>
            </w:r>
          </w:p>
        </w:tc>
        <w:tc>
          <w:tcPr>
            <w:tcW w:w="4820" w:type="dxa"/>
            <w:vAlign w:val="center"/>
          </w:tcPr>
          <w:p w:rsidR="00791DCD" w:rsidRDefault="006606CE">
            <w:r>
              <w:rPr>
                <w:b w:val="0"/>
              </w:rPr>
              <w:t>Доля площади общественных кладбищ, в отношении которых проводятся работы по содержанию территории</w:t>
            </w:r>
          </w:p>
          <w:p w:rsidR="00791DCD" w:rsidRDefault="00791DCD">
            <w:pPr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791DCD" w:rsidRDefault="006606CE">
            <w:pPr>
              <w:pStyle w:val="2110"/>
              <w:ind w:right="-31"/>
              <w:jc w:val="center"/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791DCD" w:rsidRDefault="006606CE">
            <w:pPr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791DCD" w:rsidRDefault="006606CE">
            <w:pPr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139" w:type="dxa"/>
          </w:tcPr>
          <w:p w:rsidR="00791DCD" w:rsidRDefault="006606CE">
            <w:pPr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791DCD" w:rsidRDefault="006606CE">
            <w:pPr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269" w:type="dxa"/>
          </w:tcPr>
          <w:p w:rsidR="00791DCD" w:rsidRDefault="006606CE">
            <w:pPr>
              <w:jc w:val="center"/>
            </w:pPr>
            <w:r>
              <w:rPr>
                <w:b w:val="0"/>
              </w:rPr>
              <w:t>100</w:t>
            </w:r>
          </w:p>
        </w:tc>
      </w:tr>
      <w:tr w:rsidR="00791DCD">
        <w:tc>
          <w:tcPr>
            <w:tcW w:w="709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16.</w:t>
            </w:r>
          </w:p>
        </w:tc>
        <w:tc>
          <w:tcPr>
            <w:tcW w:w="4820" w:type="dxa"/>
            <w:vAlign w:val="center"/>
          </w:tcPr>
          <w:p w:rsidR="00791DCD" w:rsidRDefault="006606CE">
            <w:pPr>
              <w:jc w:val="both"/>
            </w:pPr>
            <w:r>
              <w:rPr>
                <w:b w:val="0"/>
              </w:rPr>
              <w:t>Удельный вес протяженности освещенных улиц к общей протяженности улично-дорожной сети на территории округа</w:t>
            </w:r>
          </w:p>
          <w:p w:rsidR="00791DCD" w:rsidRDefault="00791DCD"/>
        </w:tc>
        <w:tc>
          <w:tcPr>
            <w:tcW w:w="1275" w:type="dxa"/>
          </w:tcPr>
          <w:p w:rsidR="00791DCD" w:rsidRDefault="006606CE">
            <w:pPr>
              <w:pStyle w:val="2110"/>
              <w:ind w:right="-31"/>
              <w:jc w:val="center"/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50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55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60</w:t>
            </w:r>
          </w:p>
        </w:tc>
        <w:tc>
          <w:tcPr>
            <w:tcW w:w="1134" w:type="dxa"/>
          </w:tcPr>
          <w:p w:rsidR="00791DCD" w:rsidRDefault="006606CE">
            <w:pPr>
              <w:jc w:val="center"/>
            </w:pPr>
            <w:r>
              <w:rPr>
                <w:b w:val="0"/>
              </w:rPr>
              <w:t>65</w:t>
            </w:r>
          </w:p>
        </w:tc>
        <w:tc>
          <w:tcPr>
            <w:tcW w:w="1134" w:type="dxa"/>
          </w:tcPr>
          <w:p w:rsidR="00791DCD" w:rsidRDefault="006606CE">
            <w:pPr>
              <w:jc w:val="center"/>
            </w:pPr>
            <w:r>
              <w:rPr>
                <w:b w:val="0"/>
              </w:rPr>
              <w:t>27</w:t>
            </w:r>
          </w:p>
        </w:tc>
        <w:tc>
          <w:tcPr>
            <w:tcW w:w="1139" w:type="dxa"/>
          </w:tcPr>
          <w:p w:rsidR="00791DCD" w:rsidRDefault="006606CE">
            <w:pPr>
              <w:jc w:val="center"/>
            </w:pPr>
            <w:r>
              <w:rPr>
                <w:b w:val="0"/>
              </w:rPr>
              <w:t>27</w:t>
            </w:r>
          </w:p>
        </w:tc>
        <w:tc>
          <w:tcPr>
            <w:tcW w:w="1134" w:type="dxa"/>
          </w:tcPr>
          <w:p w:rsidR="00791DCD" w:rsidRDefault="006606CE">
            <w:pPr>
              <w:jc w:val="center"/>
            </w:pPr>
            <w:r>
              <w:rPr>
                <w:b w:val="0"/>
              </w:rPr>
              <w:t>27</w:t>
            </w:r>
          </w:p>
        </w:tc>
        <w:tc>
          <w:tcPr>
            <w:tcW w:w="1269" w:type="dxa"/>
          </w:tcPr>
          <w:p w:rsidR="00791DCD" w:rsidRDefault="006606CE">
            <w:pPr>
              <w:jc w:val="center"/>
            </w:pPr>
            <w:r>
              <w:rPr>
                <w:b w:val="0"/>
              </w:rPr>
              <w:t>27</w:t>
            </w:r>
          </w:p>
        </w:tc>
      </w:tr>
      <w:tr w:rsidR="00791DCD">
        <w:tc>
          <w:tcPr>
            <w:tcW w:w="709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17.</w:t>
            </w:r>
          </w:p>
        </w:tc>
        <w:tc>
          <w:tcPr>
            <w:tcW w:w="4820" w:type="dxa"/>
            <w:vAlign w:val="center"/>
          </w:tcPr>
          <w:p w:rsidR="00791DCD" w:rsidRDefault="006606CE">
            <w:r>
              <w:rPr>
                <w:b w:val="0"/>
              </w:rPr>
              <w:t>Общее количество благоустроенных мест (площадок) накопления твердых коммунальных отходов</w:t>
            </w:r>
          </w:p>
          <w:p w:rsidR="00791DCD" w:rsidRDefault="00791DCD">
            <w:pPr>
              <w:pStyle w:val="2110"/>
              <w:ind w:right="-31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791DCD" w:rsidRDefault="006606CE">
            <w:pPr>
              <w:pStyle w:val="2110"/>
              <w:ind w:right="-31"/>
              <w:jc w:val="center"/>
            </w:pPr>
            <w:r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11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12</w:t>
            </w:r>
          </w:p>
        </w:tc>
        <w:tc>
          <w:tcPr>
            <w:tcW w:w="1134" w:type="dxa"/>
          </w:tcPr>
          <w:p w:rsidR="00791DCD" w:rsidRDefault="006606CE">
            <w:pPr>
              <w:jc w:val="center"/>
            </w:pPr>
            <w:r>
              <w:rPr>
                <w:b w:val="0"/>
              </w:rPr>
              <w:t>13</w:t>
            </w:r>
          </w:p>
        </w:tc>
        <w:tc>
          <w:tcPr>
            <w:tcW w:w="1134" w:type="dxa"/>
          </w:tcPr>
          <w:p w:rsidR="00791DCD" w:rsidRDefault="006606CE">
            <w:pPr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1139" w:type="dxa"/>
          </w:tcPr>
          <w:p w:rsidR="00791DCD" w:rsidRDefault="006606CE">
            <w:pPr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134" w:type="dxa"/>
          </w:tcPr>
          <w:p w:rsidR="00791DCD" w:rsidRDefault="006606CE">
            <w:pPr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269" w:type="dxa"/>
          </w:tcPr>
          <w:p w:rsidR="00791DCD" w:rsidRDefault="006606CE">
            <w:pPr>
              <w:jc w:val="center"/>
            </w:pPr>
            <w:r>
              <w:rPr>
                <w:b w:val="0"/>
              </w:rPr>
              <w:t>6</w:t>
            </w:r>
          </w:p>
        </w:tc>
      </w:tr>
      <w:tr w:rsidR="00791DCD">
        <w:tc>
          <w:tcPr>
            <w:tcW w:w="709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18.</w:t>
            </w:r>
          </w:p>
        </w:tc>
        <w:tc>
          <w:tcPr>
            <w:tcW w:w="4820" w:type="dxa"/>
            <w:vAlign w:val="center"/>
          </w:tcPr>
          <w:p w:rsidR="00791DCD" w:rsidRDefault="006606CE">
            <w:pPr>
              <w:jc w:val="both"/>
            </w:pPr>
            <w:r>
              <w:rPr>
                <w:b w:val="0"/>
              </w:rPr>
              <w:t>Доля памятников истории и культуры,  в отношении которых проводятся работы по их содержанию</w:t>
            </w:r>
          </w:p>
          <w:p w:rsidR="00791DCD" w:rsidRDefault="00791DCD">
            <w:pPr>
              <w:jc w:val="both"/>
              <w:rPr>
                <w:b w:val="0"/>
              </w:rPr>
            </w:pPr>
          </w:p>
        </w:tc>
        <w:tc>
          <w:tcPr>
            <w:tcW w:w="1275" w:type="dxa"/>
          </w:tcPr>
          <w:p w:rsidR="00791DCD" w:rsidRDefault="006606CE">
            <w:pPr>
              <w:pStyle w:val="2110"/>
              <w:ind w:right="-31"/>
              <w:jc w:val="center"/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791DCD" w:rsidRDefault="006606CE">
            <w:pPr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791DCD" w:rsidRDefault="006606CE">
            <w:pPr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139" w:type="dxa"/>
          </w:tcPr>
          <w:p w:rsidR="00791DCD" w:rsidRDefault="006606CE">
            <w:pPr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791DCD" w:rsidRDefault="006606CE">
            <w:pPr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269" w:type="dxa"/>
          </w:tcPr>
          <w:p w:rsidR="00791DCD" w:rsidRDefault="006606CE">
            <w:pPr>
              <w:jc w:val="center"/>
            </w:pPr>
            <w:r>
              <w:rPr>
                <w:b w:val="0"/>
              </w:rPr>
              <w:t>100</w:t>
            </w:r>
          </w:p>
        </w:tc>
      </w:tr>
      <w:tr w:rsidR="00791DCD">
        <w:tc>
          <w:tcPr>
            <w:tcW w:w="709" w:type="dxa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19.</w:t>
            </w:r>
          </w:p>
        </w:tc>
        <w:tc>
          <w:tcPr>
            <w:tcW w:w="4820" w:type="dxa"/>
            <w:vAlign w:val="center"/>
          </w:tcPr>
          <w:p w:rsidR="00791DCD" w:rsidRDefault="006606CE">
            <w:pPr>
              <w:jc w:val="both"/>
            </w:pPr>
            <w:r>
              <w:rPr>
                <w:b w:val="0"/>
              </w:rPr>
              <w:t xml:space="preserve">Доля обустроенных общественных территорий Андроповского муниципального округа Ставропольского </w:t>
            </w:r>
            <w:r>
              <w:rPr>
                <w:b w:val="0"/>
              </w:rPr>
              <w:t>края</w:t>
            </w:r>
          </w:p>
        </w:tc>
        <w:tc>
          <w:tcPr>
            <w:tcW w:w="1275" w:type="dxa"/>
          </w:tcPr>
          <w:p w:rsidR="00791DCD" w:rsidRDefault="006606CE">
            <w:pPr>
              <w:pStyle w:val="2110"/>
              <w:ind w:right="-31"/>
              <w:jc w:val="center"/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791DCD" w:rsidRDefault="006606CE">
            <w:pPr>
              <w:jc w:val="center"/>
            </w:pPr>
            <w:r>
              <w:rPr>
                <w:b w:val="0"/>
              </w:rPr>
              <w:t>52</w:t>
            </w:r>
          </w:p>
        </w:tc>
        <w:tc>
          <w:tcPr>
            <w:tcW w:w="1134" w:type="dxa"/>
          </w:tcPr>
          <w:p w:rsidR="00791DCD" w:rsidRDefault="006606CE">
            <w:pPr>
              <w:jc w:val="center"/>
            </w:pPr>
            <w:r>
              <w:rPr>
                <w:b w:val="0"/>
              </w:rPr>
              <w:t>52</w:t>
            </w:r>
          </w:p>
        </w:tc>
        <w:tc>
          <w:tcPr>
            <w:tcW w:w="1139" w:type="dxa"/>
          </w:tcPr>
          <w:p w:rsidR="00791DCD" w:rsidRDefault="006606CE">
            <w:pPr>
              <w:jc w:val="center"/>
            </w:pPr>
            <w:r>
              <w:rPr>
                <w:b w:val="0"/>
              </w:rPr>
              <w:t>52</w:t>
            </w:r>
          </w:p>
        </w:tc>
        <w:tc>
          <w:tcPr>
            <w:tcW w:w="1134" w:type="dxa"/>
          </w:tcPr>
          <w:p w:rsidR="00791DCD" w:rsidRDefault="006606CE">
            <w:pPr>
              <w:jc w:val="center"/>
            </w:pPr>
            <w:r>
              <w:rPr>
                <w:b w:val="0"/>
              </w:rPr>
              <w:t>52</w:t>
            </w:r>
          </w:p>
        </w:tc>
        <w:tc>
          <w:tcPr>
            <w:tcW w:w="1269" w:type="dxa"/>
          </w:tcPr>
          <w:p w:rsidR="00791DCD" w:rsidRDefault="006606CE">
            <w:pPr>
              <w:jc w:val="center"/>
            </w:pPr>
            <w:r>
              <w:rPr>
                <w:b w:val="0"/>
              </w:rPr>
              <w:t>52</w:t>
            </w:r>
          </w:p>
        </w:tc>
      </w:tr>
    </w:tbl>
    <w:p w:rsidR="00791DCD" w:rsidRDefault="00791DCD">
      <w:pPr>
        <w:spacing w:line="228" w:lineRule="auto"/>
        <w:ind w:left="-709"/>
        <w:rPr>
          <w:b w:val="0"/>
        </w:rPr>
      </w:pPr>
    </w:p>
    <w:p w:rsidR="00791DCD" w:rsidRDefault="00791DCD">
      <w:pPr>
        <w:spacing w:line="228" w:lineRule="auto"/>
        <w:ind w:firstLine="709"/>
        <w:jc w:val="right"/>
        <w:rPr>
          <w:b w:val="0"/>
        </w:rPr>
      </w:pPr>
    </w:p>
    <w:p w:rsidR="00791DCD" w:rsidRDefault="00791DCD">
      <w:pPr>
        <w:spacing w:line="228" w:lineRule="auto"/>
        <w:ind w:firstLine="709"/>
        <w:jc w:val="right"/>
        <w:rPr>
          <w:b w:val="0"/>
        </w:rPr>
      </w:pPr>
    </w:p>
    <w:p w:rsidR="00791DCD" w:rsidRDefault="00791DCD">
      <w:pPr>
        <w:spacing w:line="228" w:lineRule="auto"/>
        <w:ind w:firstLine="709"/>
        <w:jc w:val="right"/>
        <w:rPr>
          <w:b w:val="0"/>
        </w:rPr>
      </w:pPr>
    </w:p>
    <w:p w:rsidR="00791DCD" w:rsidRDefault="00791DCD">
      <w:pPr>
        <w:spacing w:line="228" w:lineRule="auto"/>
        <w:ind w:firstLine="709"/>
        <w:jc w:val="right"/>
        <w:rPr>
          <w:b w:val="0"/>
        </w:rPr>
      </w:pPr>
    </w:p>
    <w:p w:rsidR="00791DCD" w:rsidRDefault="00791DCD">
      <w:pPr>
        <w:spacing w:line="228" w:lineRule="auto"/>
        <w:ind w:firstLine="709"/>
        <w:jc w:val="right"/>
        <w:rPr>
          <w:b w:val="0"/>
        </w:rPr>
      </w:pPr>
    </w:p>
    <w:p w:rsidR="00791DCD" w:rsidRDefault="00791DCD">
      <w:pPr>
        <w:spacing w:line="228" w:lineRule="auto"/>
        <w:ind w:firstLine="709"/>
        <w:jc w:val="right"/>
        <w:rPr>
          <w:b w:val="0"/>
        </w:rPr>
      </w:pPr>
    </w:p>
    <w:p w:rsidR="00791DCD" w:rsidRDefault="00791DCD">
      <w:pPr>
        <w:spacing w:line="228" w:lineRule="auto"/>
        <w:ind w:firstLine="709"/>
        <w:jc w:val="right"/>
        <w:rPr>
          <w:b w:val="0"/>
        </w:rPr>
      </w:pPr>
    </w:p>
    <w:p w:rsidR="00791DCD" w:rsidRDefault="00791DCD">
      <w:pPr>
        <w:spacing w:line="228" w:lineRule="auto"/>
        <w:ind w:firstLine="709"/>
        <w:jc w:val="right"/>
        <w:rPr>
          <w:b w:val="0"/>
        </w:rPr>
      </w:pPr>
    </w:p>
    <w:p w:rsidR="00791DCD" w:rsidRDefault="00791DCD">
      <w:pPr>
        <w:spacing w:line="228" w:lineRule="auto"/>
        <w:ind w:firstLine="709"/>
        <w:jc w:val="right"/>
        <w:rPr>
          <w:b w:val="0"/>
        </w:rPr>
      </w:pPr>
    </w:p>
    <w:p w:rsidR="00791DCD" w:rsidRDefault="006606CE">
      <w:pPr>
        <w:spacing w:line="228" w:lineRule="auto"/>
        <w:ind w:firstLine="709"/>
        <w:jc w:val="right"/>
        <w:rPr>
          <w:b w:val="0"/>
        </w:rPr>
      </w:pPr>
      <w:r>
        <w:rPr>
          <w:b w:val="0"/>
        </w:rPr>
        <w:t>Таблица 2</w:t>
      </w: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ПЕРЕЧЕНЬ</w:t>
      </w: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основных мероприятий подпрограмм муниципальной программы Андроповского муниципального округа </w:t>
      </w: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Ставропольского края «Развитие муниципального хозяйства» (далее - Программа)</w:t>
      </w: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tbl>
      <w:tblPr>
        <w:tblW w:w="15227" w:type="dxa"/>
        <w:tblLayout w:type="fixed"/>
        <w:tblLook w:val="04A0" w:firstRow="1" w:lastRow="0" w:firstColumn="1" w:lastColumn="0" w:noHBand="0" w:noVBand="1"/>
      </w:tblPr>
      <w:tblGrid>
        <w:gridCol w:w="637"/>
        <w:gridCol w:w="3431"/>
        <w:gridCol w:w="1803"/>
        <w:gridCol w:w="3777"/>
        <w:gridCol w:w="1261"/>
        <w:gridCol w:w="1078"/>
        <w:gridCol w:w="3240"/>
      </w:tblGrid>
      <w:tr w:rsidR="00791DCD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Наименование </w:t>
            </w:r>
            <w:r>
              <w:rPr>
                <w:b w:val="0"/>
              </w:rPr>
              <w:t>подпрограммы Программы, основного мероприятия подпрограммы</w:t>
            </w:r>
          </w:p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Программы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Тип основного мероприятия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Срок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Связь с индикаторами достижения целей Программы и показател</w:t>
            </w:r>
            <w:r>
              <w:rPr>
                <w:b w:val="0"/>
              </w:rPr>
              <w:t>ями решения задач подпрограммы Программы</w:t>
            </w:r>
          </w:p>
        </w:tc>
      </w:tr>
      <w:tr w:rsidR="00791DCD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791DCD"/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791DCD"/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791DCD"/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791DCD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начала реализации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окончания реализации</w:t>
            </w: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791DCD"/>
        </w:tc>
      </w:tr>
    </w:tbl>
    <w:p w:rsidR="00791DCD" w:rsidRDefault="00791DCD">
      <w:pPr>
        <w:rPr>
          <w:sz w:val="4"/>
        </w:rPr>
      </w:pPr>
    </w:p>
    <w:tbl>
      <w:tblPr>
        <w:tblW w:w="15227" w:type="dxa"/>
        <w:tblLayout w:type="fixed"/>
        <w:tblLook w:val="04A0" w:firstRow="1" w:lastRow="0" w:firstColumn="1" w:lastColumn="0" w:noHBand="0" w:noVBand="1"/>
      </w:tblPr>
      <w:tblGrid>
        <w:gridCol w:w="637"/>
        <w:gridCol w:w="3431"/>
        <w:gridCol w:w="1803"/>
        <w:gridCol w:w="3777"/>
        <w:gridCol w:w="1261"/>
        <w:gridCol w:w="1078"/>
        <w:gridCol w:w="3240"/>
      </w:tblGrid>
      <w:tr w:rsidR="00791DCD">
        <w:trPr>
          <w:tblHeader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791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4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 xml:space="preserve">Цель 1 Программы: Обеспечение безопасности дорожного движения, повышение комплексной безопасности и устойчивости транспортной системы Андроповского </w:t>
            </w:r>
            <w:r>
              <w:rPr>
                <w:b w:val="0"/>
              </w:rPr>
              <w:t>муниципального округа Ставропольского края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Подпрограмма 1 «Развитие дорожного хозяйства»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4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Задача 1 подпрограммы 1 Программы: Улучшение условий дорожного движения и устранение опасных участков на автомобильных дорогах общего пользования местного значе</w:t>
            </w:r>
            <w:r>
              <w:rPr>
                <w:b w:val="0"/>
              </w:rPr>
              <w:t>ния Андроповского муниципального округа Ставропольского края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lastRenderedPageBreak/>
              <w:t>1.1.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выполнение функций органами местного самоуправления, казенными учреждениями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 xml:space="preserve">отдел дорожного хозяйства администрации </w:t>
            </w:r>
            <w:r>
              <w:rPr>
                <w:b w:val="0"/>
              </w:rPr>
              <w:t>Андроповского муниципального округа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2021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2026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pStyle w:val="ConsPlusCell1"/>
              <w:jc w:val="both"/>
            </w:pPr>
            <w:r>
              <w:t>мероприятия обеспечивают достижения показателя 3 таблицы 1, приложения к Программе</w:t>
            </w:r>
          </w:p>
          <w:p w:rsidR="00791DCD" w:rsidRDefault="00791DCD">
            <w:pPr>
              <w:pStyle w:val="ConsPlusCell1"/>
              <w:jc w:val="both"/>
            </w:pPr>
          </w:p>
        </w:tc>
      </w:tr>
      <w:tr w:rsidR="00791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2.2.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pStyle w:val="ad"/>
              <w:widowControl w:val="0"/>
              <w:spacing w:before="0" w:after="0"/>
            </w:pPr>
            <w:r>
              <w:rPr>
                <w:sz w:val="28"/>
              </w:rPr>
              <w:t xml:space="preserve">Мероприятия по улучшению условий движения и устранению опасных участков на автомобильных дорогах общего пользования </w:t>
            </w:r>
            <w:r>
              <w:rPr>
                <w:sz w:val="28"/>
              </w:rPr>
              <w:t>местного значения</w:t>
            </w:r>
          </w:p>
          <w:p w:rsidR="00791DCD" w:rsidRDefault="00791DCD">
            <w:pPr>
              <w:pStyle w:val="ad"/>
              <w:widowControl w:val="0"/>
              <w:spacing w:before="0" w:after="0"/>
              <w:rPr>
                <w:sz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выполнение функций органами местного самоуправления, казенными учреждениями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отдел дорожного хозяйства администрации Андроповского муниципального округа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2021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2026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pStyle w:val="ConsPlusCell1"/>
              <w:jc w:val="both"/>
            </w:pPr>
            <w:r>
              <w:t>мероприятия обеспечивают достижения показателя 1, 2 и 4 таблицы 1, приложен</w:t>
            </w:r>
            <w:r>
              <w:t>ия к Программе</w:t>
            </w:r>
          </w:p>
        </w:tc>
      </w:tr>
      <w:tr w:rsidR="00791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2.3.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pStyle w:val="ad"/>
              <w:widowControl w:val="0"/>
              <w:spacing w:before="0" w:after="0"/>
            </w:pPr>
            <w:r>
              <w:rPr>
                <w:sz w:val="28"/>
              </w:rPr>
              <w:t>Строительство (реконструкция) объектов сети муниципальных автомобильных дорог</w:t>
            </w:r>
          </w:p>
          <w:p w:rsidR="00791DCD" w:rsidRDefault="00791DCD">
            <w:pPr>
              <w:pStyle w:val="ad"/>
              <w:widowControl w:val="0"/>
              <w:spacing w:before="0" w:after="0"/>
              <w:rPr>
                <w:sz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выполнение функций органами местного самоуправления, казенными учреждения</w:t>
            </w:r>
            <w:r>
              <w:rPr>
                <w:b w:val="0"/>
              </w:rPr>
              <w:lastRenderedPageBreak/>
              <w:t>ми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lastRenderedPageBreak/>
              <w:t>отдел дорожного хозяйства администрации Андроповского муниципального округа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2021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2026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pStyle w:val="ConsPlusCell1"/>
              <w:jc w:val="both"/>
            </w:pPr>
            <w:r>
              <w:t>мероприятия обеспечивают достижения показателей 1 таблицы 1, приложения к Программе</w:t>
            </w:r>
          </w:p>
          <w:p w:rsidR="00791DCD" w:rsidRDefault="00791DCD">
            <w:pPr>
              <w:pStyle w:val="ConsPlusCell1"/>
              <w:jc w:val="both"/>
            </w:pPr>
          </w:p>
        </w:tc>
      </w:tr>
      <w:tr w:rsidR="00791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4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Цель 2 Программы: реализация целенаправленной градостроительной политики по формированию комфортной и безопасной среды для проживания населения района, сохранению </w:t>
            </w:r>
            <w:r>
              <w:rPr>
                <w:b w:val="0"/>
              </w:rPr>
              <w:t>исторического и культурного наследия, созданию условий для развития жилищного строительства, иного развития территории района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3.</w:t>
            </w:r>
          </w:p>
        </w:tc>
        <w:tc>
          <w:tcPr>
            <w:tcW w:w="14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Подпрограмма 2 «Развитие территориального планирования»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4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Задача 1 подпрограммы 2 Программы:</w:t>
            </w:r>
            <w:r>
              <w:rPr>
                <w:b w:val="0"/>
                <w:spacing w:val="-5"/>
              </w:rPr>
              <w:t xml:space="preserve"> </w:t>
            </w:r>
            <w:r>
              <w:rPr>
                <w:b w:val="0"/>
              </w:rPr>
              <w:t xml:space="preserve">Развитие </w:t>
            </w:r>
            <w:r>
              <w:rPr>
                <w:b w:val="0"/>
                <w:spacing w:val="-5"/>
              </w:rPr>
              <w:t xml:space="preserve">и совершенствование </w:t>
            </w:r>
            <w:r>
              <w:rPr>
                <w:b w:val="0"/>
                <w:spacing w:val="-5"/>
              </w:rPr>
              <w:t>автоматизированной информационной системы обеспечения градостроительной деятельности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3.1.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  <w:spacing w:val="-5"/>
              </w:rPr>
              <w:t>Развитие и совершенствование автоматизированной информационной системы обеспечения градостроительной деятельности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выполнение функций органами местного самоуправлени</w:t>
            </w:r>
            <w:r>
              <w:rPr>
                <w:b w:val="0"/>
              </w:rPr>
              <w:t>я, казенными учреждениями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отдел имущественных и земельных отношений администрации Андроповского муниципального округа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2021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2026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pStyle w:val="ConsPlusCell1"/>
              <w:jc w:val="both"/>
            </w:pPr>
            <w:r>
              <w:t>мероприятие обеспечивает достижение показателя 6 таблицы 1, приложения 5 к Программе</w:t>
            </w:r>
          </w:p>
          <w:p w:rsidR="00791DCD" w:rsidRDefault="00791DCD">
            <w:pPr>
              <w:pStyle w:val="ConsPlusCell1"/>
              <w:jc w:val="both"/>
            </w:pPr>
          </w:p>
        </w:tc>
      </w:tr>
      <w:tr w:rsidR="00791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4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pStyle w:val="ConsPlusCell1"/>
              <w:jc w:val="center"/>
            </w:pPr>
            <w:r>
              <w:t>Задача 2 подпрограммы 2 Программы:</w:t>
            </w:r>
            <w:r>
              <w:rPr>
                <w:spacing w:val="-5"/>
              </w:rPr>
              <w:t xml:space="preserve"> Реализация документов территориального планирования округа, обеспечение на их основе устойчивого развития территории округа, создание благоприятных условий для жизнедеятельности населения округа, активизации инвестиционной деятельности и жилищного строите</w:t>
            </w:r>
            <w:r>
              <w:rPr>
                <w:spacing w:val="-5"/>
              </w:rPr>
              <w:t>льства</w:t>
            </w:r>
          </w:p>
          <w:p w:rsidR="00791DCD" w:rsidRDefault="00791DCD">
            <w:pPr>
              <w:pStyle w:val="ConsPlusCell1"/>
              <w:jc w:val="center"/>
            </w:pPr>
          </w:p>
        </w:tc>
      </w:tr>
      <w:tr w:rsidR="00791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3.2.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 xml:space="preserve">Территориальное планирование Андроповского муниципального округа </w:t>
            </w:r>
            <w:r>
              <w:rPr>
                <w:b w:val="0"/>
              </w:rPr>
              <w:lastRenderedPageBreak/>
              <w:t>Ставропольского края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lastRenderedPageBreak/>
              <w:t xml:space="preserve">выполнение функций органами местного </w:t>
            </w:r>
            <w:r>
              <w:rPr>
                <w:b w:val="0"/>
              </w:rPr>
              <w:lastRenderedPageBreak/>
              <w:t>самоуправления, казенными учреждениями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lastRenderedPageBreak/>
              <w:t>отдел дорожного хозяйства администрации Андроповского муниципального округа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2021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2026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pStyle w:val="ConsPlusCell1"/>
              <w:jc w:val="both"/>
            </w:pPr>
            <w:r>
              <w:t xml:space="preserve">мероприятия обеспечивают достижение показателя 7 таблицы 1, приложения </w:t>
            </w:r>
            <w:r>
              <w:lastRenderedPageBreak/>
              <w:t>5 к Программе</w:t>
            </w:r>
          </w:p>
          <w:p w:rsidR="00791DCD" w:rsidRDefault="00791DCD">
            <w:pPr>
              <w:pStyle w:val="ConsPlusCell1"/>
              <w:jc w:val="both"/>
            </w:pPr>
          </w:p>
        </w:tc>
      </w:tr>
      <w:tr w:rsidR="00791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791DCD">
            <w:pPr>
              <w:pStyle w:val="ConsPlusCell1"/>
              <w:jc w:val="both"/>
            </w:pPr>
          </w:p>
        </w:tc>
        <w:tc>
          <w:tcPr>
            <w:tcW w:w="14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pStyle w:val="ConsPlusCell1"/>
              <w:jc w:val="center"/>
            </w:pPr>
            <w:r>
              <w:t>Цель 3 программы: Обеспечение комфортных условий проживания на территории Андроповского муниципального округа</w:t>
            </w:r>
          </w:p>
        </w:tc>
      </w:tr>
      <w:tr w:rsidR="00791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pStyle w:val="ConsPlusCell1"/>
              <w:jc w:val="both"/>
            </w:pPr>
            <w:r>
              <w:t>4.</w:t>
            </w:r>
          </w:p>
        </w:tc>
        <w:tc>
          <w:tcPr>
            <w:tcW w:w="14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pStyle w:val="ConsPlusCell1"/>
              <w:jc w:val="center"/>
            </w:pPr>
            <w:r>
              <w:t xml:space="preserve">Подпрограмма 3 «Развитие жилищно-коммунального </w:t>
            </w:r>
            <w:r>
              <w:t>хозяйства»</w:t>
            </w:r>
          </w:p>
        </w:tc>
      </w:tr>
      <w:tr w:rsidR="00791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791DCD">
            <w:pPr>
              <w:pStyle w:val="ConsPlusCell1"/>
              <w:jc w:val="both"/>
            </w:pPr>
          </w:p>
        </w:tc>
        <w:tc>
          <w:tcPr>
            <w:tcW w:w="14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pStyle w:val="ConsPlusCell1"/>
              <w:jc w:val="center"/>
            </w:pPr>
            <w:r>
              <w:t>Задача 1 подпрограммы 3 Программы: Развитие коммунальной инфраструктуры Андроповского муниципального округа Ставропольского края</w:t>
            </w:r>
          </w:p>
        </w:tc>
      </w:tr>
      <w:tr w:rsidR="00791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4.1.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Мероприятия в области жилищного хозяйства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 xml:space="preserve">выполнение функций органами местного самоуправления, казенными </w:t>
            </w:r>
            <w:r>
              <w:rPr>
                <w:b w:val="0"/>
              </w:rPr>
              <w:t>учреждениями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отдел дорожного хозяйства администрации Андроповского муниципального округа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2021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2026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pStyle w:val="ConsPlusCell1"/>
              <w:jc w:val="both"/>
            </w:pPr>
            <w:r>
              <w:t>мероприятия обеспечивают достижения показателей 8 таблицы 1, приложения 5 к Программе</w:t>
            </w:r>
          </w:p>
        </w:tc>
      </w:tr>
      <w:tr w:rsidR="00791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4.2.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 xml:space="preserve">Региональный проект Комплексная система обращения с твердыми </w:t>
            </w:r>
            <w:r>
              <w:rPr>
                <w:b w:val="0"/>
              </w:rPr>
              <w:t>коммунальными отходами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выполнение функций органами местного самоуправления, казенными учреждения</w:t>
            </w:r>
            <w:r>
              <w:rPr>
                <w:b w:val="0"/>
              </w:rPr>
              <w:lastRenderedPageBreak/>
              <w:t>ми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lastRenderedPageBreak/>
              <w:t>отдел дорожного хозяйства администрации Андроповского муниципального округа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2022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2022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pStyle w:val="ConsPlusCell1"/>
              <w:jc w:val="both"/>
            </w:pPr>
            <w:r>
              <w:t>мероприятия обеспечивают достижения показателей 10 таблицы 1, приложени</w:t>
            </w:r>
            <w:r>
              <w:t>я 5 к Программе</w:t>
            </w:r>
          </w:p>
        </w:tc>
      </w:tr>
      <w:tr w:rsidR="00791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lastRenderedPageBreak/>
              <w:t>4.3.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Мероприятия в области коммунального хозяйства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выполнение функций органами местного самоуправления, казенными учреждениями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отдел дорожного хозяйства администрации Андроповского муниципального округа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2021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2026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DCD" w:rsidRDefault="006606CE">
            <w:pPr>
              <w:pStyle w:val="ConsPlusCell1"/>
              <w:jc w:val="both"/>
            </w:pPr>
            <w:r>
              <w:t xml:space="preserve">мероприятия обеспечивают </w:t>
            </w:r>
            <w:r>
              <w:t>достижения показателя 9 таблицы 1, приложения 5 к Программе</w:t>
            </w:r>
          </w:p>
          <w:p w:rsidR="00791DCD" w:rsidRDefault="00791DCD">
            <w:pPr>
              <w:pStyle w:val="ConsPlusCell1"/>
              <w:jc w:val="both"/>
            </w:pPr>
          </w:p>
        </w:tc>
      </w:tr>
      <w:tr w:rsidR="00791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4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DCD" w:rsidRDefault="006606CE">
            <w:pPr>
              <w:ind w:right="-31"/>
              <w:jc w:val="both"/>
            </w:pPr>
            <w:r>
              <w:rPr>
                <w:b w:val="0"/>
              </w:rPr>
              <w:t>Задача 3 подпрограммы 3 Программы: Предоставление социальных выплат молодым семьям</w:t>
            </w:r>
          </w:p>
        </w:tc>
      </w:tr>
      <w:tr w:rsidR="00791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4.4.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Обеспечение жильем молодых семей</w:t>
            </w:r>
          </w:p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 xml:space="preserve">выполнение функций органами местного самоуправления, казенными </w:t>
            </w:r>
            <w:r>
              <w:rPr>
                <w:b w:val="0"/>
              </w:rPr>
              <w:t>учреждениями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отдел имущественных и земельных отношений администрации Андроповского муниципального округа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2021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2026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DCD" w:rsidRDefault="006606CE">
            <w:pPr>
              <w:pStyle w:val="ConsPlusCell1"/>
              <w:jc w:val="both"/>
            </w:pPr>
            <w:r>
              <w:t>мероприятия обеспечивают достижения показателя 11 и 12 таблицы 1, приложения 5 к Программе</w:t>
            </w:r>
          </w:p>
        </w:tc>
      </w:tr>
      <w:tr w:rsidR="00791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4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DCD" w:rsidRDefault="006606CE">
            <w:pPr>
              <w:ind w:right="-31"/>
              <w:jc w:val="both"/>
            </w:pPr>
            <w:r>
              <w:rPr>
                <w:b w:val="0"/>
              </w:rPr>
              <w:t>Задача 3 подпрограммы 3 Программы:</w:t>
            </w:r>
            <w:r>
              <w:t xml:space="preserve"> </w:t>
            </w:r>
            <w:r>
              <w:rPr>
                <w:b w:val="0"/>
              </w:rPr>
              <w:t xml:space="preserve">обеспечение </w:t>
            </w:r>
            <w:r>
              <w:rPr>
                <w:b w:val="0"/>
              </w:rPr>
              <w:t>жилищных прав собственников, проживающих в жилых помещениях, находящихся в аварийных многоквартирных домах, признанными после 01 января 2017 года</w:t>
            </w:r>
          </w:p>
        </w:tc>
      </w:tr>
      <w:tr w:rsidR="00791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4.5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 xml:space="preserve">Переселение граждан из аварийного жилищного фонда на территории Андроповского муниципального округа </w:t>
            </w:r>
            <w:r>
              <w:rPr>
                <w:b w:val="0"/>
              </w:rPr>
              <w:lastRenderedPageBreak/>
              <w:t>Ставропольского края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lastRenderedPageBreak/>
              <w:t>выполнение функций органами местного самоуправле</w:t>
            </w:r>
            <w:r>
              <w:rPr>
                <w:b w:val="0"/>
              </w:rPr>
              <w:lastRenderedPageBreak/>
              <w:t>ния, казенными учреждениями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lastRenderedPageBreak/>
              <w:t>отдел имущественных и земельных отношений администрации Андроповского муниципального округа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2022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2022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pStyle w:val="ConsPlusCell1"/>
              <w:jc w:val="both"/>
            </w:pPr>
            <w:r>
              <w:t>мероприятия обеспечивают достижения показателей 13 таблиц</w:t>
            </w:r>
            <w:r>
              <w:t xml:space="preserve">ы 1, приложения 5 к </w:t>
            </w:r>
            <w:r>
              <w:lastRenderedPageBreak/>
              <w:t>Программе</w:t>
            </w:r>
          </w:p>
        </w:tc>
      </w:tr>
      <w:tr w:rsidR="00791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4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Цель 4 Программы:</w:t>
            </w:r>
            <w:r>
              <w:t xml:space="preserve"> </w:t>
            </w:r>
            <w:r>
              <w:rPr>
                <w:b w:val="0"/>
              </w:rPr>
              <w:t>Совершенствование эстетического вида населенных пунктов  территории Андроповского муниципального округа Ставропольского края</w:t>
            </w:r>
          </w:p>
          <w:p w:rsidR="00791DCD" w:rsidRDefault="00791DCD">
            <w:pPr>
              <w:pStyle w:val="ConsPlusCell1"/>
            </w:pPr>
          </w:p>
        </w:tc>
      </w:tr>
      <w:tr w:rsidR="00791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5.</w:t>
            </w:r>
          </w:p>
        </w:tc>
        <w:tc>
          <w:tcPr>
            <w:tcW w:w="14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pStyle w:val="ConsPlusCell1"/>
              <w:jc w:val="center"/>
            </w:pPr>
            <w:r>
              <w:t>Подпрограмма 4 «Благоустройство»</w:t>
            </w:r>
          </w:p>
          <w:p w:rsidR="00791DCD" w:rsidRDefault="00791DCD">
            <w:pPr>
              <w:pStyle w:val="ConsPlusCell1"/>
              <w:jc w:val="center"/>
            </w:pPr>
          </w:p>
        </w:tc>
      </w:tr>
      <w:tr w:rsidR="00791DCD">
        <w:trPr>
          <w:trHeight w:val="68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791DCD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4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ind w:right="-31"/>
              <w:jc w:val="both"/>
            </w:pPr>
            <w:r>
              <w:rPr>
                <w:b w:val="0"/>
              </w:rPr>
              <w:t xml:space="preserve">Задача подпрограммы 4 Программы: </w:t>
            </w:r>
            <w:r>
              <w:rPr>
                <w:b w:val="0"/>
              </w:rPr>
              <w:t>комплексное проведение мероприятий по благоустройству территории Андроповского муниципального округа</w:t>
            </w:r>
          </w:p>
        </w:tc>
      </w:tr>
      <w:tr w:rsidR="00791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5.1.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Создание комфортного проживания граждан, формирование современной инфраструктуры округа и благоустройство мест общего пользования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 xml:space="preserve">выполнение функций </w:t>
            </w:r>
            <w:r>
              <w:rPr>
                <w:b w:val="0"/>
              </w:rPr>
              <w:t>органами местного самоуправления, казенными учреждениями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отдел дорожного хозяйства администрации Андроповского муниципального округа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2021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2026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pStyle w:val="ConsPlusCell1"/>
              <w:jc w:val="both"/>
            </w:pPr>
            <w:r>
              <w:t>мероприятия обеспечивают достижения показателя 14,15,16 и 17 таблицы 1, приложения 5 к Программе</w:t>
            </w:r>
          </w:p>
        </w:tc>
      </w:tr>
      <w:tr w:rsidR="00791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5.2.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Обустройство и восстановление воинских захоронений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 xml:space="preserve">выполнение функций органами местного самоуправления, казенными </w:t>
            </w:r>
            <w:r>
              <w:rPr>
                <w:b w:val="0"/>
              </w:rPr>
              <w:lastRenderedPageBreak/>
              <w:t>учреждениями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lastRenderedPageBreak/>
              <w:t>территориальные отделы Андроповского муниципального округа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2021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2026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pStyle w:val="ConsPlusCell1"/>
              <w:jc w:val="both"/>
            </w:pPr>
            <w:r>
              <w:t>мероприятия обеспечивают достижения показателя 18 таблицы 1,</w:t>
            </w:r>
            <w:r>
              <w:t xml:space="preserve"> приложения 5 к Программе</w:t>
            </w:r>
          </w:p>
        </w:tc>
      </w:tr>
      <w:tr w:rsidR="00791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lastRenderedPageBreak/>
              <w:t>5.3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«Благоустройство 3 очереди общественной территории «Общественная зона Аллея по ул.Красная села Курсавка Андроповского района Ставропольского края»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выполнение функций органами местного самоуправления, казенными учреждениями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both"/>
            </w:pPr>
            <w:r>
              <w:rPr>
                <w:b w:val="0"/>
              </w:rPr>
              <w:t>территориальные отделы Андроповского муниципального округа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2021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2026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pStyle w:val="ConsPlusCell1"/>
              <w:jc w:val="both"/>
            </w:pPr>
            <w:r>
              <w:t>мероприятия обеспечивают достижения показателя 14 таблицы 1, приложения 5 к Программе</w:t>
            </w:r>
          </w:p>
        </w:tc>
      </w:tr>
    </w:tbl>
    <w:p w:rsidR="00791DCD" w:rsidRDefault="00791DCD">
      <w:pPr>
        <w:widowControl w:val="0"/>
        <w:spacing w:line="240" w:lineRule="exact"/>
        <w:jc w:val="right"/>
        <w:rPr>
          <w:color w:val="92D050"/>
        </w:rPr>
      </w:pPr>
    </w:p>
    <w:p w:rsidR="00791DCD" w:rsidRDefault="00791DCD">
      <w:pPr>
        <w:widowControl w:val="0"/>
        <w:spacing w:line="240" w:lineRule="exact"/>
        <w:jc w:val="right"/>
        <w:rPr>
          <w:color w:val="92D050"/>
        </w:rPr>
      </w:pPr>
    </w:p>
    <w:p w:rsidR="00791DCD" w:rsidRDefault="00791DCD">
      <w:pPr>
        <w:widowControl w:val="0"/>
        <w:spacing w:line="240" w:lineRule="exact"/>
        <w:rPr>
          <w:color w:val="92D050"/>
        </w:rPr>
      </w:pPr>
    </w:p>
    <w:p w:rsidR="00791DCD" w:rsidRDefault="00791DCD">
      <w:pPr>
        <w:widowControl w:val="0"/>
        <w:spacing w:line="240" w:lineRule="exact"/>
        <w:rPr>
          <w:color w:val="92D050"/>
        </w:rPr>
      </w:pPr>
    </w:p>
    <w:p w:rsidR="00791DCD" w:rsidRDefault="00791DCD">
      <w:pPr>
        <w:widowControl w:val="0"/>
        <w:spacing w:line="240" w:lineRule="exact"/>
        <w:rPr>
          <w:color w:val="92D050"/>
        </w:rPr>
      </w:pPr>
    </w:p>
    <w:p w:rsidR="00791DCD" w:rsidRDefault="00791DCD">
      <w:pPr>
        <w:widowControl w:val="0"/>
        <w:spacing w:line="240" w:lineRule="exact"/>
        <w:rPr>
          <w:color w:val="92D050"/>
        </w:rPr>
      </w:pPr>
    </w:p>
    <w:p w:rsidR="00791DCD" w:rsidRDefault="00791DCD">
      <w:pPr>
        <w:widowControl w:val="0"/>
        <w:spacing w:line="240" w:lineRule="exact"/>
        <w:rPr>
          <w:color w:val="92D050"/>
        </w:rPr>
      </w:pPr>
    </w:p>
    <w:p w:rsidR="00791DCD" w:rsidRDefault="00791DCD">
      <w:pPr>
        <w:widowControl w:val="0"/>
        <w:spacing w:line="240" w:lineRule="exact"/>
        <w:rPr>
          <w:color w:val="92D050"/>
        </w:rPr>
      </w:pPr>
    </w:p>
    <w:p w:rsidR="00791DCD" w:rsidRDefault="00791DCD">
      <w:pPr>
        <w:widowControl w:val="0"/>
        <w:spacing w:line="240" w:lineRule="exact"/>
        <w:rPr>
          <w:color w:val="92D050"/>
        </w:rPr>
      </w:pPr>
    </w:p>
    <w:p w:rsidR="00791DCD" w:rsidRDefault="00791DCD">
      <w:pPr>
        <w:widowControl w:val="0"/>
        <w:spacing w:line="240" w:lineRule="exact"/>
        <w:rPr>
          <w:color w:val="92D050"/>
        </w:rPr>
      </w:pPr>
    </w:p>
    <w:p w:rsidR="00791DCD" w:rsidRDefault="00791DCD">
      <w:pPr>
        <w:widowControl w:val="0"/>
        <w:spacing w:line="240" w:lineRule="exact"/>
        <w:rPr>
          <w:color w:val="92D050"/>
        </w:rPr>
      </w:pPr>
    </w:p>
    <w:p w:rsidR="00791DCD" w:rsidRDefault="00791DCD">
      <w:pPr>
        <w:widowControl w:val="0"/>
        <w:spacing w:line="240" w:lineRule="exact"/>
        <w:rPr>
          <w:color w:val="92D050"/>
        </w:rPr>
      </w:pPr>
    </w:p>
    <w:p w:rsidR="00791DCD" w:rsidRDefault="00791DCD">
      <w:pPr>
        <w:widowControl w:val="0"/>
        <w:spacing w:line="240" w:lineRule="exact"/>
        <w:rPr>
          <w:color w:val="92D050"/>
        </w:rPr>
      </w:pPr>
    </w:p>
    <w:p w:rsidR="00791DCD" w:rsidRDefault="00791DCD">
      <w:pPr>
        <w:widowControl w:val="0"/>
        <w:spacing w:line="240" w:lineRule="exact"/>
        <w:rPr>
          <w:color w:val="92D050"/>
        </w:rPr>
      </w:pPr>
    </w:p>
    <w:p w:rsidR="00791DCD" w:rsidRDefault="00791DCD">
      <w:pPr>
        <w:widowControl w:val="0"/>
        <w:spacing w:line="240" w:lineRule="exact"/>
        <w:rPr>
          <w:color w:val="92D050"/>
        </w:rPr>
      </w:pPr>
    </w:p>
    <w:p w:rsidR="00791DCD" w:rsidRDefault="00791DCD">
      <w:pPr>
        <w:widowControl w:val="0"/>
        <w:spacing w:line="240" w:lineRule="exact"/>
        <w:rPr>
          <w:color w:val="92D050"/>
        </w:rPr>
      </w:pPr>
    </w:p>
    <w:p w:rsidR="00791DCD" w:rsidRDefault="00791DCD">
      <w:pPr>
        <w:widowControl w:val="0"/>
        <w:spacing w:line="240" w:lineRule="exact"/>
        <w:rPr>
          <w:color w:val="92D050"/>
        </w:rPr>
      </w:pPr>
    </w:p>
    <w:p w:rsidR="00791DCD" w:rsidRDefault="00791DCD">
      <w:pPr>
        <w:widowControl w:val="0"/>
        <w:spacing w:line="240" w:lineRule="exact"/>
        <w:rPr>
          <w:color w:val="92D050"/>
        </w:rPr>
      </w:pPr>
    </w:p>
    <w:p w:rsidR="00791DCD" w:rsidRDefault="00791DCD">
      <w:pPr>
        <w:widowControl w:val="0"/>
        <w:spacing w:line="240" w:lineRule="exact"/>
        <w:rPr>
          <w:color w:val="92D050"/>
        </w:rPr>
      </w:pPr>
    </w:p>
    <w:p w:rsidR="00791DCD" w:rsidRDefault="00791DCD">
      <w:pPr>
        <w:widowControl w:val="0"/>
        <w:spacing w:line="240" w:lineRule="exact"/>
        <w:rPr>
          <w:color w:val="92D050"/>
        </w:rPr>
      </w:pPr>
    </w:p>
    <w:p w:rsidR="00791DCD" w:rsidRDefault="00791DCD">
      <w:pPr>
        <w:widowControl w:val="0"/>
        <w:spacing w:line="240" w:lineRule="exact"/>
        <w:rPr>
          <w:color w:val="92D050"/>
        </w:rPr>
      </w:pPr>
    </w:p>
    <w:p w:rsidR="00791DCD" w:rsidRDefault="00791DCD">
      <w:pPr>
        <w:widowControl w:val="0"/>
        <w:spacing w:line="240" w:lineRule="exact"/>
        <w:rPr>
          <w:color w:val="92D050"/>
        </w:rPr>
      </w:pPr>
    </w:p>
    <w:p w:rsidR="00791DCD" w:rsidRDefault="00791DCD">
      <w:pPr>
        <w:widowControl w:val="0"/>
        <w:spacing w:line="240" w:lineRule="exact"/>
        <w:rPr>
          <w:color w:val="92D050"/>
        </w:rPr>
      </w:pPr>
    </w:p>
    <w:p w:rsidR="00791DCD" w:rsidRDefault="00791DCD">
      <w:pPr>
        <w:widowControl w:val="0"/>
        <w:spacing w:line="240" w:lineRule="exact"/>
        <w:rPr>
          <w:color w:val="92D050"/>
        </w:rPr>
      </w:pPr>
    </w:p>
    <w:p w:rsidR="00791DCD" w:rsidRDefault="00791DCD">
      <w:pPr>
        <w:widowControl w:val="0"/>
        <w:spacing w:line="240" w:lineRule="exact"/>
        <w:rPr>
          <w:color w:val="92D050"/>
        </w:rPr>
      </w:pPr>
    </w:p>
    <w:p w:rsidR="00791DCD" w:rsidRDefault="00791DCD">
      <w:pPr>
        <w:widowControl w:val="0"/>
        <w:spacing w:line="240" w:lineRule="exact"/>
        <w:rPr>
          <w:color w:val="92D050"/>
        </w:rPr>
      </w:pPr>
    </w:p>
    <w:p w:rsidR="00791DCD" w:rsidRDefault="00791DCD">
      <w:pPr>
        <w:widowControl w:val="0"/>
        <w:spacing w:line="240" w:lineRule="exact"/>
        <w:rPr>
          <w:color w:val="92D050"/>
        </w:rPr>
      </w:pPr>
    </w:p>
    <w:p w:rsidR="00791DCD" w:rsidRDefault="00791DCD">
      <w:pPr>
        <w:widowControl w:val="0"/>
        <w:spacing w:line="240" w:lineRule="exact"/>
        <w:rPr>
          <w:b w:val="0"/>
          <w:color w:val="92D050"/>
        </w:rPr>
      </w:pPr>
    </w:p>
    <w:p w:rsidR="00791DCD" w:rsidRDefault="00791DCD">
      <w:pPr>
        <w:widowControl w:val="0"/>
        <w:spacing w:line="240" w:lineRule="exact"/>
        <w:jc w:val="right"/>
        <w:rPr>
          <w:b w:val="0"/>
          <w:color w:val="92D050"/>
        </w:rPr>
      </w:pPr>
    </w:p>
    <w:p w:rsidR="00791DCD" w:rsidRDefault="00791DCD">
      <w:pPr>
        <w:widowControl w:val="0"/>
        <w:spacing w:line="240" w:lineRule="exact"/>
        <w:jc w:val="right"/>
        <w:rPr>
          <w:b w:val="0"/>
          <w:color w:val="92D050"/>
        </w:rPr>
      </w:pPr>
    </w:p>
    <w:p w:rsidR="00791DCD" w:rsidRDefault="006606CE">
      <w:pPr>
        <w:widowControl w:val="0"/>
        <w:spacing w:line="240" w:lineRule="exact"/>
        <w:jc w:val="right"/>
        <w:rPr>
          <w:b w:val="0"/>
        </w:rPr>
      </w:pPr>
      <w:r>
        <w:rPr>
          <w:b w:val="0"/>
        </w:rPr>
        <w:t>Таблица 3</w:t>
      </w: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ОБЪЕМЫ И ИСТОЧНИКИ</w:t>
      </w: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финансового обеспечения муниципальной </w:t>
      </w:r>
      <w:r>
        <w:rPr>
          <w:b w:val="0"/>
        </w:rPr>
        <w:t>программы Андроповского муниципального округа Ставропольского края «Развитие муниципального хозяйства» (далее  - Программа)</w:t>
      </w: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(в редакции постановления от 27.12.2024г. № 934)</w:t>
      </w:r>
    </w:p>
    <w:p w:rsidR="00791DCD" w:rsidRDefault="00791DCD">
      <w:pPr>
        <w:widowControl w:val="0"/>
        <w:spacing w:line="240" w:lineRule="exact"/>
        <w:jc w:val="center"/>
        <w:rPr>
          <w:b w:val="0"/>
        </w:rPr>
      </w:pPr>
    </w:p>
    <w:tbl>
      <w:tblPr>
        <w:tblW w:w="159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684"/>
        <w:gridCol w:w="6"/>
        <w:gridCol w:w="2960"/>
        <w:gridCol w:w="30"/>
        <w:gridCol w:w="1656"/>
        <w:gridCol w:w="10"/>
        <w:gridCol w:w="1539"/>
        <w:gridCol w:w="15"/>
        <w:gridCol w:w="1542"/>
        <w:gridCol w:w="13"/>
        <w:gridCol w:w="1553"/>
        <w:gridCol w:w="1414"/>
        <w:gridCol w:w="13"/>
        <w:gridCol w:w="1633"/>
        <w:gridCol w:w="50"/>
      </w:tblGrid>
      <w:tr w:rsidR="00791DCD">
        <w:trPr>
          <w:gridAfter w:val="1"/>
          <w:wAfter w:w="49" w:type="dxa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Наименование Программы, подпрограммы Программы, основного мероприятия </w:t>
            </w:r>
            <w:r>
              <w:rPr>
                <w:b w:val="0"/>
              </w:rPr>
              <w:t>подпрограммы Программы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4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Объемы финансового обеспечения по годам (тыс. рублей)</w:t>
            </w:r>
          </w:p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Сумма – 2 знака посл</w:t>
            </w:r>
            <w:r>
              <w:rPr>
                <w:b w:val="0"/>
              </w:rPr>
              <w:t>е запятой</w:t>
            </w:r>
          </w:p>
        </w:tc>
      </w:tr>
      <w:tr w:rsidR="00791DCD">
        <w:trPr>
          <w:gridAfter w:val="1"/>
          <w:wAfter w:w="49" w:type="dxa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791DCD"/>
        </w:tc>
        <w:tc>
          <w:tcPr>
            <w:tcW w:w="2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791DCD"/>
        </w:tc>
        <w:tc>
          <w:tcPr>
            <w:tcW w:w="3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791DCD"/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2021 год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2022 год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2023 год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2024 год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2025 год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2026 год</w:t>
            </w:r>
          </w:p>
        </w:tc>
      </w:tr>
      <w:tr w:rsidR="00791DCD">
        <w:trPr>
          <w:gridAfter w:val="1"/>
          <w:wAfter w:w="49" w:type="dxa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jc w:val="center"/>
            </w:pPr>
            <w:r>
              <w:t>1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jc w:val="center"/>
            </w:pPr>
            <w:r>
              <w:t>2</w:t>
            </w:r>
          </w:p>
        </w:tc>
        <w:tc>
          <w:tcPr>
            <w:tcW w:w="3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jc w:val="center"/>
            </w:pPr>
            <w:r>
              <w:t>3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791DCD">
        <w:trPr>
          <w:tblHeader/>
        </w:trPr>
        <w:tc>
          <w:tcPr>
            <w:tcW w:w="851" w:type="dxa"/>
            <w:vMerge w:val="restart"/>
            <w:tcBorders>
              <w:top w:val="single" w:sz="4" w:space="0" w:color="000000"/>
            </w:tcBorders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Программа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</w:tcBorders>
          </w:tcPr>
          <w:p w:rsidR="00791DCD" w:rsidRDefault="006606CE">
            <w:pPr>
              <w:widowControl w:val="0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120 369,01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237 953,47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318 405,84</w:t>
            </w:r>
          </w:p>
        </w:tc>
        <w:tc>
          <w:tcPr>
            <w:tcW w:w="1558" w:type="dxa"/>
            <w:tcBorders>
              <w:top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270 679,66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53 632,41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</w:tcBorders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55 266,97</w:t>
            </w:r>
          </w:p>
        </w:tc>
      </w:tr>
      <w:tr w:rsidR="00791DCD">
        <w:tc>
          <w:tcPr>
            <w:tcW w:w="851" w:type="dxa"/>
            <w:vMerge/>
            <w:tcBorders>
              <w:top w:val="single" w:sz="4" w:space="0" w:color="000000"/>
            </w:tcBorders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«Развитие муниципального </w:t>
            </w:r>
            <w:r>
              <w:rPr>
                <w:b w:val="0"/>
              </w:rPr>
              <w:lastRenderedPageBreak/>
              <w:t>хозяйства»</w:t>
            </w: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lastRenderedPageBreak/>
              <w:t xml:space="preserve">средства бюджета Андроповского </w:t>
            </w:r>
            <w:r>
              <w:rPr>
                <w:b w:val="0"/>
              </w:rPr>
              <w:lastRenderedPageBreak/>
              <w:t xml:space="preserve">муниципального </w:t>
            </w:r>
            <w:r>
              <w:rPr>
                <w:b w:val="0"/>
              </w:rPr>
              <w:t>округа Ставропольского края (далее - бюджет округа),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120 369,01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228 724,91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317 331,73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258 312,26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51 756,98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53 250,84</w:t>
            </w:r>
          </w:p>
        </w:tc>
      </w:tr>
      <w:tr w:rsidR="00791DCD">
        <w:tc>
          <w:tcPr>
            <w:tcW w:w="851" w:type="dxa"/>
            <w:vMerge/>
            <w:tcBorders>
              <w:top w:val="single" w:sz="4" w:space="0" w:color="000000"/>
            </w:tcBorders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  <w:tcBorders>
              <w:top w:val="single" w:sz="4" w:space="0" w:color="000000"/>
            </w:tcBorders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 Андроповского муниципального округа Ставропольского края (далее - администрация)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 xml:space="preserve">98 </w:t>
            </w:r>
            <w:r>
              <w:rPr>
                <w:b w:val="0"/>
              </w:rPr>
              <w:t>623,45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148 355,73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245 465,31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144 434,17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28 499,98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30 036,20</w:t>
            </w:r>
          </w:p>
        </w:tc>
      </w:tr>
      <w:tr w:rsidR="00791DCD">
        <w:tc>
          <w:tcPr>
            <w:tcW w:w="851" w:type="dxa"/>
            <w:vMerge/>
            <w:tcBorders>
              <w:top w:val="single" w:sz="4" w:space="0" w:color="000000"/>
            </w:tcBorders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отделу имущественных и земельных отношений администрации Андроповского муниципального округа Ставропольского края (далее - отдел имущественных отношений)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14 784,75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9 283,46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1 141,50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  <w:tcBorders>
              <w:top w:val="single" w:sz="4" w:space="0" w:color="000000"/>
            </w:tcBorders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территориальным отделам администрации </w:t>
            </w:r>
            <w:r>
              <w:rPr>
                <w:b w:val="0"/>
              </w:rPr>
              <w:lastRenderedPageBreak/>
              <w:t>Андроповского муниципального округа Ставропольского края (далее – территориальные отделы)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21 745,56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65 584,43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62 582,96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112 736,59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23 257,00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23 214,64</w:t>
            </w:r>
          </w:p>
        </w:tc>
      </w:tr>
      <w:tr w:rsidR="00791DCD">
        <w:tc>
          <w:tcPr>
            <w:tcW w:w="851" w:type="dxa"/>
            <w:vMerge/>
            <w:tcBorders>
              <w:top w:val="single" w:sz="4" w:space="0" w:color="000000"/>
            </w:tcBorders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в том числе за счет межбюджетных трансфертов, </w:t>
            </w:r>
            <w:r>
              <w:rPr>
                <w:b w:val="0"/>
              </w:rPr>
              <w:t>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71 877,02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176 267,21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253 489,08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192 063,71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1 009,85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1 085,61</w:t>
            </w:r>
          </w:p>
        </w:tc>
      </w:tr>
      <w:tr w:rsidR="00791DCD">
        <w:tc>
          <w:tcPr>
            <w:tcW w:w="851" w:type="dxa"/>
            <w:vMerge/>
            <w:tcBorders>
              <w:top w:val="single" w:sz="4" w:space="0" w:color="000000"/>
            </w:tcBorders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70 283,93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119 488,46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210 630,26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112 376,73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1 009,85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1 085,61</w:t>
            </w:r>
          </w:p>
        </w:tc>
      </w:tr>
      <w:tr w:rsidR="00791DCD">
        <w:tc>
          <w:tcPr>
            <w:tcW w:w="851" w:type="dxa"/>
            <w:vMerge/>
            <w:tcBorders>
              <w:top w:val="single" w:sz="4" w:space="0" w:color="000000"/>
            </w:tcBorders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отделу имущественных отношений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14 528,00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5 877,55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  <w:tcBorders>
              <w:top w:val="single" w:sz="4" w:space="0" w:color="000000"/>
            </w:tcBorders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1 593,09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42 250,75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36 981,27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79 686,98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  <w:tcBorders>
              <w:top w:val="single" w:sz="4" w:space="0" w:color="000000"/>
            </w:tcBorders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  <w:tcBorders>
              <w:top w:val="single" w:sz="4" w:space="0" w:color="000000"/>
            </w:tcBorders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9 228,56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1 074,11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 xml:space="preserve">12 </w:t>
            </w:r>
            <w:r>
              <w:rPr>
                <w:b w:val="0"/>
              </w:rPr>
              <w:t>367,40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1 875,43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2 016,13</w:t>
            </w:r>
          </w:p>
        </w:tc>
      </w:tr>
      <w:tr w:rsidR="00791DCD">
        <w:tc>
          <w:tcPr>
            <w:tcW w:w="851" w:type="dxa"/>
            <w:vMerge/>
            <w:tcBorders>
              <w:top w:val="single" w:sz="4" w:space="0" w:color="000000"/>
            </w:tcBorders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средства участников </w:t>
            </w:r>
            <w:r>
              <w:rPr>
                <w:b w:val="0"/>
              </w:rPr>
              <w:lastRenderedPageBreak/>
              <w:t>Программы (юридических лиц)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lastRenderedPageBreak/>
              <w:t>2.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Подпрограмма «Развитие дорожного хозяйства»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 xml:space="preserve">средства бюджета 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95 610,72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141 001,82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244 330,95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213 727,25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27 323,66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28 780,13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в т.ч. </w:t>
            </w:r>
            <w:r>
              <w:rPr>
                <w:b w:val="0"/>
              </w:rPr>
              <w:t>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95 610,72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140 641,82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244 204,62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136 850,96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27 323,66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28 780,13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360,00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126,33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76 876,29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70 283,93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114 258,22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210 080,82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177 256,40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70 283,93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114 258,22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210 080,82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106 013,32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</w:t>
            </w:r>
          </w:p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71 243,08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</w:t>
            </w:r>
            <w:r>
              <w:rPr>
                <w:b w:val="0"/>
              </w:rPr>
              <w:t xml:space="preserve"> иные источники</w:t>
            </w: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следующие основные мероприятия:</w:t>
            </w:r>
          </w:p>
        </w:tc>
        <w:tc>
          <w:tcPr>
            <w:tcW w:w="2976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2.1.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Основное </w:t>
            </w:r>
            <w:r>
              <w:rPr>
                <w:b w:val="0"/>
              </w:rPr>
              <w:lastRenderedPageBreak/>
              <w:t xml:space="preserve">мероприятие «Мероприятия по организации транспортного </w:t>
            </w:r>
            <w:r>
              <w:rPr>
                <w:b w:val="0"/>
              </w:rPr>
              <w:t>обслуживания населения»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средства бюджета </w:t>
            </w:r>
            <w:r>
              <w:rPr>
                <w:b w:val="0"/>
              </w:rPr>
              <w:lastRenderedPageBreak/>
              <w:t>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0,00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400,00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400,00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</w:t>
            </w:r>
            <w:r>
              <w:rPr>
                <w:b w:val="0"/>
              </w:rPr>
              <w:t xml:space="preserve">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муниципального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2.2.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Мероприятие «Расходы на обеспечение деятельности (оказания услуг) муниципальных учреждений»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в т.ч. </w:t>
            </w:r>
            <w:r>
              <w:rPr>
                <w:b w:val="0"/>
              </w:rPr>
              <w:t>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в том числе за счет </w:t>
            </w:r>
            <w:r>
              <w:rPr>
                <w:b w:val="0"/>
              </w:rPr>
              <w:lastRenderedPageBreak/>
              <w:t>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2.3.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Мероприятие </w:t>
            </w:r>
            <w:r>
              <w:rPr>
                <w:b w:val="0"/>
              </w:rPr>
              <w:t>«Обустройство остановочных пунктов»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400,00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400,00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в том числе за счет </w:t>
            </w:r>
            <w:r>
              <w:rPr>
                <w:b w:val="0"/>
              </w:rPr>
              <w:t>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муниципального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внебюджетные </w:t>
            </w:r>
            <w:r>
              <w:rPr>
                <w:b w:val="0"/>
              </w:rPr>
              <w:lastRenderedPageBreak/>
              <w:t>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следующие основные мероприятия:</w:t>
            </w:r>
          </w:p>
        </w:tc>
        <w:tc>
          <w:tcPr>
            <w:tcW w:w="2976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2.4.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Основное мероприятие «Мероприятия по улучшению условий движения и устранению опасных участков на</w:t>
            </w:r>
            <w:r>
              <w:rPr>
                <w:b w:val="0"/>
              </w:rPr>
              <w:t xml:space="preserve"> автомобильных дорогах общего пользования местного значения»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94 929,34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141 001,82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244 330,95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213 327,25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27 323,66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28 780,13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94 929,34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140 641,82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244 204,62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136 450,96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27 323,66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 xml:space="preserve">28 </w:t>
            </w:r>
            <w:r>
              <w:rPr>
                <w:b w:val="0"/>
              </w:rPr>
              <w:t>780,13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территориальные отделы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360,00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126,33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76 876,29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69 616,18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114 258,22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210 080,82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106 013,32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69 616,18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114 258,22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210 080,82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106 013,32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территориальные отделы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71 243,08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средства участников </w:t>
            </w:r>
            <w:r>
              <w:rPr>
                <w:b w:val="0"/>
              </w:rPr>
              <w:lastRenderedPageBreak/>
              <w:t>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lastRenderedPageBreak/>
              <w:t>2.4.1.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Мероприятие «Изготовление (разработка) проектно-сметной документации»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1 000,00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384,00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1 101,00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640,00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384,00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1 101,00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360,00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2.4.2.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Мероприятие «Повышение безопасности дорожного движения на пешеходных </w:t>
            </w:r>
            <w:r>
              <w:rPr>
                <w:b w:val="0"/>
              </w:rPr>
              <w:t>переходах»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1 155,70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537,37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1 404,05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1 155,70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537,37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1 404,05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в том числе за счет </w:t>
            </w:r>
            <w:r>
              <w:rPr>
                <w:b w:val="0"/>
              </w:rPr>
              <w:t>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муниципального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2.4.3.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Мероприятие «Содержание и ремонт автомобильных дорог общего пользования местного значения»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19 346,20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16 689,04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17 512,62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23 423,99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24 440,54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23 790,87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19 346,20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16 689,04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17 386,29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21 540,42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24 440,54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23 790,87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126,33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1 883,57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в том числе за счет межбюджетных трансфертов, </w:t>
            </w:r>
            <w:r>
              <w:rPr>
                <w:b w:val="0"/>
              </w:rPr>
              <w:t>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муниципального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</w:t>
            </w:r>
            <w:r>
              <w:rPr>
                <w:b w:val="0"/>
              </w:rPr>
              <w:t xml:space="preserve">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2.4.4.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Мероприятие «Мероприятия по контролю за содержанием дорожной сети»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69,00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174,56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150,00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606,21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69,00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174,56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150,00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606,21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муниципального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lastRenderedPageBreak/>
              <w:t>2.4.5.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Мероприятие «Разработка проектов организации дорожного движения на автомобильные дороги общего пользования местного значения, организация проведения оценки уязвимости мостовых сооружений»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2 </w:t>
            </w:r>
            <w:r>
              <w:rPr>
                <w:b w:val="0"/>
              </w:rPr>
              <w:t>011,39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380,00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88,93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2 011,39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380,00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88,93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муниципального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средства участников Программы </w:t>
            </w:r>
            <w:r>
              <w:rPr>
                <w:b w:val="0"/>
              </w:rPr>
              <w:t>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2.4.6.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Мероприятие «Капитальный ремонт и ремонт автомобильных </w:t>
            </w:r>
            <w:r>
              <w:rPr>
                <w:b w:val="0"/>
              </w:rPr>
              <w:lastRenderedPageBreak/>
              <w:t>дорог общего пользования местного значения»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75 514,14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119 971,13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225 366,96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186 703,07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2 883,12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4 989,26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в т.ч. </w:t>
            </w:r>
            <w:r>
              <w:rPr>
                <w:b w:val="0"/>
              </w:rPr>
              <w:t>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75 514,14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119 971,13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225 366,96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111 710,35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2 883,12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4 989,26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74 992,72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69 616,18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114 258,22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 xml:space="preserve">210 </w:t>
            </w:r>
            <w:r>
              <w:rPr>
                <w:b w:val="0"/>
              </w:rPr>
              <w:t>080,82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177 256,40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69 616,18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114 258,22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210 080,82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106 013,32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 w:val="restart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71 243,08</w:t>
            </w:r>
          </w:p>
        </w:tc>
        <w:tc>
          <w:tcPr>
            <w:tcW w:w="141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муниципального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внебюджетные </w:t>
            </w:r>
            <w:r>
              <w:rPr>
                <w:b w:val="0"/>
              </w:rPr>
              <w:t>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2.5.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Основное мероприятие «Строительство (реконструкция) объектов сети муниципальных автомобильных дорог»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средства </w:t>
            </w:r>
            <w:r>
              <w:rPr>
                <w:b w:val="0"/>
              </w:rPr>
              <w:t>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681,38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681,38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667,75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667,75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средства участников Программы </w:t>
            </w:r>
            <w:r>
              <w:rPr>
                <w:b w:val="0"/>
              </w:rPr>
              <w:t>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2.5.1.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Мероприятие «Строительство и реконструкция автомобильных дорог общего пользования местного значения за счет средств местного бюджета (Мост на участке автомобильной дороги "Автомобильная дорога </w:t>
            </w:r>
            <w:r>
              <w:rPr>
                <w:b w:val="0"/>
              </w:rPr>
              <w:t>"Кавказ" - Водораздел - Казинка" на км 5+790, Андроповский район)», всего</w:t>
            </w:r>
          </w:p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681,38</w:t>
            </w:r>
          </w:p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тыс. рублей</w:t>
            </w: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681,38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681,38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территориальным </w:t>
            </w:r>
            <w:r>
              <w:rPr>
                <w:b w:val="0"/>
              </w:rPr>
              <w:t>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667,75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667,75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3.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Подпрограмма «Развитие территориального планирования»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2 700,00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1 800,00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184,00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178,00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2 700,00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1 800,00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184,00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178,00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в том числе следующие основные </w:t>
            </w:r>
            <w:r>
              <w:rPr>
                <w:b w:val="0"/>
              </w:rPr>
              <w:t>мероприятия:</w:t>
            </w:r>
          </w:p>
        </w:tc>
        <w:tc>
          <w:tcPr>
            <w:tcW w:w="2976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3.1.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Основное мероприятие "Развитие и совершенствование автоматизированной системы обеспечения градостроительной деятельности"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выпадающие доходы </w:t>
            </w:r>
            <w:r>
              <w:rPr>
                <w:b w:val="0"/>
              </w:rPr>
              <w:t>бюджета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3.1.1.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Мероприятие «Оснащение информационной системы </w:t>
            </w:r>
            <w:r>
              <w:rPr>
                <w:b w:val="0"/>
              </w:rPr>
              <w:t>современным технологичным оборудованием и программным обеспечением»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3.2.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Основное мероприятие "Территориальное планирование"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2 700,00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1 800,00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184,00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178,00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в т.ч. </w:t>
            </w:r>
            <w:r>
              <w:rPr>
                <w:b w:val="0"/>
              </w:rPr>
              <w:t>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2 700,00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1 800,00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184,00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178,00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3.2.1.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Мероприятие «Разработка документов территориального планирования и градостроительного зонирования»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2 700,00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1 800,00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184,00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178,00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2 700,00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1 800,00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184,00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178,00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4.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Подпрограмма "Развитие жилищно-коммунального хозяйства"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>
              <w:rPr>
                <w:b w:val="0"/>
              </w:rPr>
              <w:t xml:space="preserve"> 863,82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22 135,97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11 701,69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9 374,51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1 823,11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1 902,86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312,73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5 913,91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1 076,69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7 405,21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1 176,32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1 256,07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1 551,09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1 437,31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1 341,54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827,80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646,79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646,79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отдел имущественных </w:t>
            </w:r>
            <w:r>
              <w:rPr>
                <w:b w:val="0"/>
              </w:rPr>
              <w:t>отношений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14 784,75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9 283,46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1 141,50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19 758,24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6 426,99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6 363,41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1 009,85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1 085,61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5 230,24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549,44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6 363,41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1 009,85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1 085,61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отделу </w:t>
            </w:r>
            <w:r>
              <w:rPr>
                <w:b w:val="0"/>
              </w:rPr>
              <w:t>имущественных отношений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14 528,00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5 877,55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9 228,56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1 074,11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12 367,40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1 875,43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2 016,13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средства участников Программы </w:t>
            </w:r>
            <w:r>
              <w:rPr>
                <w:b w:val="0"/>
              </w:rPr>
              <w:t>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следующие основные мероприятия:</w:t>
            </w:r>
          </w:p>
        </w:tc>
        <w:tc>
          <w:tcPr>
            <w:tcW w:w="2976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4.1.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Основное мероприятие «Мероприятие в области жилищного хозяйства»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302,67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637,85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1 205,64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145,68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134,14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134,14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в т.ч. </w:t>
            </w:r>
            <w:r>
              <w:rPr>
                <w:b w:val="0"/>
              </w:rPr>
              <w:t>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отделу имущественных отношений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110,00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38,73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302,67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527,85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1 166,91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145,68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134,14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134,14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</w:t>
            </w:r>
            <w:r>
              <w:rPr>
                <w:b w:val="0"/>
              </w:rPr>
              <w:t xml:space="preserve">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средства участников </w:t>
            </w:r>
            <w:r>
              <w:rPr>
                <w:b w:val="0"/>
              </w:rPr>
              <w:t>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4.1.1.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Мероприятие «Приобретение и содержание имущества, находящегося в муниципальной собственности»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110,00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38,73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отделу имущественных отношений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110,00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38,73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4.1.2.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Мероприятие «Расходы в области жилищного хозяйства»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302,67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527,85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1 166,91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145,68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134,14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134,14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отделу имущественных </w:t>
            </w:r>
            <w:r>
              <w:rPr>
                <w:b w:val="0"/>
              </w:rPr>
              <w:t>отношений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302,67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527,85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1 166,91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145,68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134,14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134,14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в том числе следующие основные </w:t>
            </w:r>
            <w:r>
              <w:rPr>
                <w:b w:val="0"/>
              </w:rPr>
              <w:t>мероприятия:</w:t>
            </w:r>
          </w:p>
        </w:tc>
        <w:tc>
          <w:tcPr>
            <w:tcW w:w="2976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4.2.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Основное мероприятие «Обеспечение жильем молодых семей»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4 969,23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578,37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6 698,33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1 062,99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1 142,74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4 969,23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578,37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6 698,33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1 062,99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1 142,74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4 720,76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549,44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6 363,41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1 009,85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1 085,61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4 720,76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549,44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6 363,41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1 009,85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1 085,61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выпадающие доходы </w:t>
            </w:r>
            <w:r>
              <w:rPr>
                <w:b w:val="0"/>
              </w:rPr>
              <w:t>бюджета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9 228,56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1 074,11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12 367,40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1 875,43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2 016,13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4.2.1.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Мероприятие «Предоставление </w:t>
            </w:r>
            <w:r>
              <w:rPr>
                <w:b w:val="0"/>
              </w:rPr>
              <w:t>молодым семьям социальных выплат на приобретение (строительство) жилья»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4 969,23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578,37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6 698,33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1 062,99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1 142,74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4 969,23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578,37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6 698,33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1 062,99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1 142,74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4 720,76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549,44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6 363,41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1 009,85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1 085,61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4 720,76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549,44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6 363,41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1 009,85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1 085,61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выпадающие доходы </w:t>
            </w:r>
            <w:r>
              <w:rPr>
                <w:b w:val="0"/>
              </w:rPr>
              <w:t>бюджета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9 228,56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1 074,11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12 367,40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1 875,43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2 016,13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4.3.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Основное мероприятие </w:t>
            </w:r>
            <w:r>
              <w:rPr>
                <w:b w:val="0"/>
              </w:rPr>
              <w:t>«Мероприятие в области коммунального хозяйства»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1 561,15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1 300,15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672,95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1 389,00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625,98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625,98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312,73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434,69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498,32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706,88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113,33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113,33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1 248,42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865,46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174,63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682,12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512,65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512,65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внебюджетные </w:t>
            </w:r>
            <w:r>
              <w:rPr>
                <w:b w:val="0"/>
              </w:rPr>
              <w:t>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4.3.1.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Мероприятие «Приобретение и содержание имущества, находящегося в муниципальной собственности»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</w:t>
            </w:r>
            <w:r>
              <w:rPr>
                <w:b w:val="0"/>
              </w:rPr>
              <w:t xml:space="preserve">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1 248,42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865,46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174,63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682,12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512,65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512,65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1248,42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865,46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174,63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682,12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512,65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512,65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в том числе за счет межбюджетных трансфертов, </w:t>
            </w:r>
            <w:r>
              <w:rPr>
                <w:b w:val="0"/>
              </w:rPr>
              <w:t>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средства участников </w:t>
            </w:r>
            <w:r>
              <w:rPr>
                <w:b w:val="0"/>
              </w:rPr>
              <w:t>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4.3.2.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Мероприятие «Создание и содержание мест (площадок) накопления твердых коммунальных отходов»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312,73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434,69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498,32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706,88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113,33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113,33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312,73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434,69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498,32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706,88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113,33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113,33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4.4.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Основное мероприятие </w:t>
            </w:r>
            <w:r>
              <w:rPr>
                <w:b w:val="0"/>
              </w:rPr>
              <w:t>«Переселение граждан из аварийного жилищного фонда на территории Андроповского муниципального округа Ставропольского края»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14 718,75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9 244,73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1 141,50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44,00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отделу имущественных отношений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14 674,75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9 244,73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1 141,50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14 528,00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5 877,55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отделу имущественных отношений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14 528,00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5 877,55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4.4.1.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Мероприятие "Переселение граждан из аварийного жилищного фонда"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44,00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355,29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44,00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отделу имущественных отношений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355,29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отделу имущественных отношений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4.4.2.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Мероприятие «Выплата собственникам жилых помещений возмещения за изъятое жилое помещение в связи с признанием многоквартирного дома аварийным и подлежащим сносу </w:t>
            </w:r>
            <w:r>
              <w:rPr>
                <w:b w:val="0"/>
              </w:rPr>
              <w:t>или реконструкции»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14 674,75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8 889,44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отделу имущественных отношений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14 674,75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8 889,44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14 528,00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5 877,55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отделу имущественных отношений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14 528,00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5 877,55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4.4.3.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Мероприятие </w:t>
            </w:r>
            <w:r>
              <w:rPr>
                <w:b w:val="0"/>
              </w:rPr>
              <w:t>«Выплата собственникам жилых помещений возмещения за изъятое жилое помещение в связи с признанием многоквартирного дома аварийным и подлежащим сносу или реконструкции за счет средств местного бюджета»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1 141,50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отделу имущественных отношений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1 141,50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в том числе за счет межбюджетных </w:t>
            </w:r>
            <w:r>
              <w:rPr>
                <w:b w:val="0"/>
              </w:rPr>
              <w:t>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отделу имущественных отношений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внебюджетные </w:t>
            </w:r>
            <w:r>
              <w:rPr>
                <w:b w:val="0"/>
              </w:rPr>
              <w:t>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следующие основные мероприятия:</w:t>
            </w:r>
          </w:p>
        </w:tc>
        <w:tc>
          <w:tcPr>
            <w:tcW w:w="2976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4.5.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Основное мероприятие «Комплексная система обращения с </w:t>
            </w:r>
            <w:r>
              <w:rPr>
                <w:b w:val="0"/>
              </w:rPr>
              <w:t>твердыми коммунальными отходами»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509,99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509,99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отделу имущественных </w:t>
            </w:r>
            <w:r>
              <w:rPr>
                <w:b w:val="0"/>
              </w:rPr>
              <w:t>отношений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509,48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509,48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отделу имущественных отношений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4.5.1.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Мероприятие «Закупка контейнеров</w:t>
            </w:r>
            <w:r>
              <w:rPr>
                <w:b w:val="0"/>
              </w:rPr>
              <w:t xml:space="preserve"> для раздельного накопления твердых коммунальных отходов»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509,99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509,99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отделу имущественных отношений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509,48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509,48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отделу имущественных отношений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5.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Подпрограмма </w:t>
            </w:r>
            <w:r>
              <w:rPr>
                <w:b w:val="0"/>
              </w:rPr>
              <w:t>«Благоустройство»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20 194,47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63 787,12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61 115,09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35 032,50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22 610,21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22 567,85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20 194,47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63 787,12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61 115,09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35 032,50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 xml:space="preserve">22 </w:t>
            </w:r>
            <w:r>
              <w:rPr>
                <w:b w:val="0"/>
              </w:rPr>
              <w:t>610,21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22 567,85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1 593,09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42 250,75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36 981,27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8 443,90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1 593,09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42 250,75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36 981,27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8 443,90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в том числе следующие основные </w:t>
            </w:r>
            <w:r>
              <w:rPr>
                <w:b w:val="0"/>
              </w:rPr>
              <w:t>мероприятия:</w:t>
            </w:r>
          </w:p>
        </w:tc>
        <w:tc>
          <w:tcPr>
            <w:tcW w:w="2976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5.1.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Основное мероприятие «Создание комфортного проживания граждан, формирование современной инфраструктуры округа и благоустройство мест общего пользования»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17 908,16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19 092,64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22 138,08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26 420,79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22 608,69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22 566,33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17 908,16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19 092,64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22 138,08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26 420,79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22 608,69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22 566,33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834,23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834,23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округа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5.1.1.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Мероприятие «Выполнение работ по благоустройству общественных территорий и контролю за их выполнением»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1 199,44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1 199,44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округа в результате применения мер муниципального регулирования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5.1.2.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Мероприятие «Уличное </w:t>
            </w:r>
            <w:r>
              <w:rPr>
                <w:b w:val="0"/>
              </w:rPr>
              <w:t>освещение"»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5 570,85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5 739,07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6 446,89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6 913,26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6 605,15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6 562,79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5 570,85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5 739,07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6 446,89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6 913,26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6 605,15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6 562,79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округа в результате применения</w:t>
            </w:r>
            <w:r>
              <w:rPr>
                <w:b w:val="0"/>
              </w:rPr>
              <w:t xml:space="preserve"> мер муниципального регулирования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5.1.3.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Мероприятие «Устройство и содержание тротуаров и пешеходных дорожек»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2 028,76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55,72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26,78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21,72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12,59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12,59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2 028,76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55,72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26,78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21,72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12,59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12,59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округа в результате применения мер муниципального регулирования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5.1.4.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Мероприятие «Озеленение»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199,22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134,22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595,54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532,81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955,24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955,24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199,22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134,22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595,54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532,81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955,24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955,24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округа в результате применения мер муниципального регулирования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5.1.5.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Мероприятие «Организация и содержание мест захоронения"»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1 265,60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2 587,09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3 736,40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6 104,53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3 603,86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3 603,86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1 265,60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 xml:space="preserve">2 </w:t>
            </w:r>
            <w:r>
              <w:rPr>
                <w:b w:val="0"/>
              </w:rPr>
              <w:t>587,09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3 736,40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6 104,53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3 603,86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3 603,86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</w:t>
            </w:r>
            <w:r>
              <w:rPr>
                <w:b w:val="0"/>
              </w:rPr>
              <w:t xml:space="preserve"> доходы бюджета округа в результате применения мер муниципального регулирования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5.1.6.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Мероприятие «Сбор и удаление твердых отходов, поддержание округа в надлежащем санитарном состоянии»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945,80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 xml:space="preserve">1 </w:t>
            </w:r>
            <w:r>
              <w:rPr>
                <w:b w:val="0"/>
              </w:rPr>
              <w:t>613,64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1 252,51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1 576,65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1 686,80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1 686,80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945,80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1 613,64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1 252,51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1 576,65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1 686,80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1 686,80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в том числе за счет межбюджетных трансфертов, </w:t>
            </w:r>
            <w:r>
              <w:rPr>
                <w:b w:val="0"/>
              </w:rPr>
              <w:t>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округа в результате применения мер муниципального регулирования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5.1.7.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Мероприятие «Содержание памятников и мест отдыха»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577,81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2 421,76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698,25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577,81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2 421,76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698,25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выпадающие доходы </w:t>
            </w:r>
            <w:r>
              <w:rPr>
                <w:b w:val="0"/>
              </w:rPr>
              <w:t>бюджета округа в результате применения мер муниципального регулирования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5.1.8.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Мероприятие «Прочие мероприятия по благоустройству поселений"»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7 320,12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6 541,14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8 182,27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10 393,69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9 745,05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9 745,05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7 320,12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6 541,14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8 182,27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10 393,69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9 745,05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9 745,05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округа в результате применения мер муниципального регулирования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5.1.9.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Мероприятие </w:t>
            </w:r>
            <w:r>
              <w:rPr>
                <w:b w:val="0"/>
              </w:rPr>
              <w:t>«Реализация мероприятий по благоустройству детских площадок в муниципальных округах и городских округах»</w:t>
            </w: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878,13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878,13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834,23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834,23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округа в результате применения мер муниципального регулирования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5.1.10.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Мероприятие «Приобретение специализированной </w:t>
            </w:r>
            <w:r>
              <w:rPr>
                <w:b w:val="0"/>
              </w:rPr>
              <w:t>техники и оборудования для муниципальных нужд муниципальных образований»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округа в результате применения мер муниципального регулирования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5.2.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Основное мероприятие «Обустройство и восстановление воинских захоронений», всего</w:t>
            </w:r>
          </w:p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11 170,41</w:t>
            </w:r>
          </w:p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тыс. </w:t>
            </w:r>
            <w:r>
              <w:rPr>
                <w:b w:val="0"/>
              </w:rPr>
              <w:t>рублей</w:t>
            </w: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2 286,31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220,00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49,35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8 611,71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1,52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1,52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территориальные отделы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2 286,31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220,00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49,35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8 611,71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1,52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1,52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в том числе за счет межбюджетных </w:t>
            </w:r>
            <w:r>
              <w:rPr>
                <w:b w:val="0"/>
              </w:rPr>
              <w:t>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1 593,09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7 609,67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1 593,09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7 609,67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выпадающие доходы бюджета округа в результате применения мер </w:t>
            </w:r>
            <w:r>
              <w:rPr>
                <w:b w:val="0"/>
              </w:rPr>
              <w:t>муниципального регулирования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5.2.1.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Мероприятие «Содержание и ремонт воинских захоронений»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609,38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220,00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49,35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601,53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1,52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1,52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609,38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220,00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49,35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601,53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1,52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1,52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округа в результате применения мер муниципального регулирования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5.2.2.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Мероприятие «Реализация мероприятий федеральной целевой программы "Увековечение памяти погибших при </w:t>
            </w:r>
            <w:r>
              <w:rPr>
                <w:b w:val="0"/>
              </w:rPr>
              <w:t>защите Отечества на 2019-2024 годы"»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1 676,93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8 010,18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1 676,93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8 010,18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в том </w:t>
            </w:r>
            <w:r>
              <w:rPr>
                <w:b w:val="0"/>
              </w:rPr>
              <w:t>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1 593,09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7 609,67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1 593,09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7 609,67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выпадающие доходы бюджета округа в результате </w:t>
            </w:r>
            <w:r>
              <w:rPr>
                <w:b w:val="0"/>
              </w:rPr>
              <w:t>применения мер муниципального регулирования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округа в результате применения мер муниципального регулирования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5.3.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 xml:space="preserve">Основное мероприятие «Благоустройство 3 очереди </w:t>
            </w:r>
            <w:r>
              <w:rPr>
                <w:b w:val="0"/>
              </w:rPr>
              <w:t>общественной территории «общественная зона Аллея по улице Красная села Курсавка Андроповского района Ставропольского края территории"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44 474,48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38 927,66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44 474,48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38 927,66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42 250,75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36 981,27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42 250,75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36 981,27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округа в результате применения мер муниципального регулирования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5.3.1.</w:t>
            </w:r>
          </w:p>
        </w:tc>
        <w:tc>
          <w:tcPr>
            <w:tcW w:w="2694" w:type="dxa"/>
            <w:vMerge w:val="restart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Мероприятие «Реализация мероприятий по благоустройству территорий</w:t>
            </w:r>
            <w:r>
              <w:rPr>
                <w:b w:val="0"/>
              </w:rPr>
              <w:t xml:space="preserve"> в муниципальных округах и городских округах"</w:t>
            </w:r>
          </w:p>
          <w:p w:rsidR="00791DCD" w:rsidRDefault="00791DCD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44 474,48</w:t>
            </w:r>
          </w:p>
        </w:tc>
        <w:tc>
          <w:tcPr>
            <w:tcW w:w="1560" w:type="dxa"/>
            <w:gridSpan w:val="2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38 927,66</w:t>
            </w:r>
          </w:p>
        </w:tc>
        <w:tc>
          <w:tcPr>
            <w:tcW w:w="155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  <w:vMerge w:val="restart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60" w:type="dxa"/>
            <w:gridSpan w:val="2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3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44 474,48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38 927,66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42 250,75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36 981,27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администрации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территориальным отделам</w:t>
            </w:r>
          </w:p>
        </w:tc>
        <w:tc>
          <w:tcPr>
            <w:tcW w:w="1701" w:type="dxa"/>
            <w:gridSpan w:val="3"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42 250,75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36 981,27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791DCD">
        <w:tc>
          <w:tcPr>
            <w:tcW w:w="851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791DCD" w:rsidRDefault="00791DCD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выпадающие доходы бюджета округа</w:t>
            </w:r>
            <w:r>
              <w:rPr>
                <w:b w:val="0"/>
              </w:rPr>
              <w:t xml:space="preserve"> в результате применения мер муниципального регулирования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9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60" w:type="dxa"/>
            <w:gridSpan w:val="2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55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418" w:type="dxa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w="1701" w:type="dxa"/>
            <w:gridSpan w:val="3"/>
          </w:tcPr>
          <w:p w:rsidR="00791DCD" w:rsidRDefault="006606C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</w:tbl>
    <w:p w:rsidR="00791DCD" w:rsidRDefault="00791DCD">
      <w:pPr>
        <w:spacing w:line="228" w:lineRule="auto"/>
        <w:ind w:left="-709"/>
        <w:rPr>
          <w:b w:val="0"/>
        </w:rPr>
      </w:pPr>
    </w:p>
    <w:p w:rsidR="00791DCD" w:rsidRDefault="00791DCD">
      <w:pPr>
        <w:spacing w:line="228" w:lineRule="auto"/>
        <w:ind w:left="-709"/>
        <w:rPr>
          <w:b w:val="0"/>
        </w:rPr>
      </w:pPr>
    </w:p>
    <w:p w:rsidR="00791DCD" w:rsidRDefault="00791DCD">
      <w:pPr>
        <w:spacing w:line="228" w:lineRule="auto"/>
        <w:ind w:firstLine="709"/>
        <w:jc w:val="right"/>
        <w:rPr>
          <w:b w:val="0"/>
        </w:rPr>
      </w:pPr>
    </w:p>
    <w:p w:rsidR="00791DCD" w:rsidRDefault="00791DCD">
      <w:pPr>
        <w:spacing w:line="228" w:lineRule="auto"/>
        <w:ind w:firstLine="709"/>
        <w:jc w:val="right"/>
        <w:rPr>
          <w:b w:val="0"/>
        </w:rPr>
      </w:pPr>
    </w:p>
    <w:p w:rsidR="00791DCD" w:rsidRDefault="00791DCD">
      <w:pPr>
        <w:spacing w:line="228" w:lineRule="auto"/>
        <w:ind w:firstLine="709"/>
        <w:jc w:val="right"/>
        <w:rPr>
          <w:b w:val="0"/>
        </w:rPr>
      </w:pPr>
    </w:p>
    <w:p w:rsidR="00791DCD" w:rsidRDefault="00791DCD">
      <w:pPr>
        <w:spacing w:line="228" w:lineRule="auto"/>
        <w:ind w:firstLine="709"/>
        <w:jc w:val="right"/>
        <w:rPr>
          <w:b w:val="0"/>
        </w:rPr>
      </w:pPr>
    </w:p>
    <w:p w:rsidR="00791DCD" w:rsidRDefault="006606CE">
      <w:pPr>
        <w:spacing w:line="228" w:lineRule="auto"/>
        <w:ind w:firstLine="709"/>
        <w:jc w:val="right"/>
        <w:rPr>
          <w:b w:val="0"/>
        </w:rPr>
      </w:pPr>
      <w:r>
        <w:rPr>
          <w:b w:val="0"/>
        </w:rPr>
        <w:t>Таблица 4</w:t>
      </w:r>
    </w:p>
    <w:p w:rsidR="00791DCD" w:rsidRDefault="00791DCD">
      <w:pPr>
        <w:spacing w:line="228" w:lineRule="auto"/>
        <w:ind w:firstLine="709"/>
        <w:jc w:val="right"/>
        <w:rPr>
          <w:b w:val="0"/>
        </w:rPr>
      </w:pPr>
    </w:p>
    <w:p w:rsidR="00791DCD" w:rsidRDefault="006606CE">
      <w:pPr>
        <w:spacing w:line="228" w:lineRule="auto"/>
        <w:jc w:val="center"/>
        <w:rPr>
          <w:b w:val="0"/>
        </w:rPr>
      </w:pPr>
      <w:r>
        <w:rPr>
          <w:b w:val="0"/>
        </w:rPr>
        <w:t>СВЕДЕНИЯ</w:t>
      </w:r>
    </w:p>
    <w:p w:rsidR="00791DCD" w:rsidRDefault="00791DCD">
      <w:pPr>
        <w:spacing w:line="228" w:lineRule="auto"/>
        <w:jc w:val="center"/>
        <w:rPr>
          <w:b w:val="0"/>
        </w:rPr>
      </w:pPr>
    </w:p>
    <w:p w:rsidR="00791DCD" w:rsidRDefault="006606CE">
      <w:pPr>
        <w:spacing w:line="228" w:lineRule="auto"/>
        <w:jc w:val="center"/>
        <w:rPr>
          <w:b w:val="0"/>
        </w:rPr>
      </w:pPr>
      <w:r>
        <w:rPr>
          <w:b w:val="0"/>
        </w:rPr>
        <w:t>о весовых коэффициентах, присвоенных целям Программы «Развитие муниципального хозяйства» задачам подпрограмм Программы</w:t>
      </w:r>
    </w:p>
    <w:p w:rsidR="00791DCD" w:rsidRDefault="00791DCD">
      <w:pPr>
        <w:spacing w:line="228" w:lineRule="auto"/>
        <w:ind w:firstLine="709"/>
        <w:jc w:val="right"/>
        <w:rPr>
          <w:b w:val="0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8789"/>
        <w:gridCol w:w="1699"/>
        <w:gridCol w:w="2126"/>
        <w:gridCol w:w="2128"/>
      </w:tblGrid>
      <w:tr w:rsidR="00791DC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CD" w:rsidRDefault="006606CE">
            <w:pPr>
              <w:spacing w:line="228" w:lineRule="auto"/>
              <w:jc w:val="center"/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w="8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CD" w:rsidRDefault="006606CE">
            <w:pPr>
              <w:spacing w:line="228" w:lineRule="auto"/>
              <w:jc w:val="center"/>
              <w:rPr>
                <w:b w:val="0"/>
              </w:rPr>
            </w:pPr>
            <w:r>
              <w:rPr>
                <w:b w:val="0"/>
              </w:rPr>
              <w:t>Цели Программы</w:t>
            </w:r>
            <w:r>
              <w:rPr>
                <w:b w:val="0"/>
              </w:rPr>
              <w:t xml:space="preserve"> и задачи подпрограмм Программы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CD" w:rsidRDefault="006606CE">
            <w:pPr>
              <w:spacing w:line="228" w:lineRule="auto"/>
              <w:jc w:val="center"/>
              <w:rPr>
                <w:b w:val="0"/>
              </w:rPr>
            </w:pPr>
            <w:r>
              <w:rPr>
                <w:b w:val="0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791DC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CD" w:rsidRDefault="00791DCD"/>
        </w:tc>
        <w:tc>
          <w:tcPr>
            <w:tcW w:w="8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CD" w:rsidRDefault="00791DCD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CD" w:rsidRDefault="006606CE">
            <w:pPr>
              <w:spacing w:line="228" w:lineRule="auto"/>
              <w:jc w:val="center"/>
              <w:rPr>
                <w:b w:val="0"/>
              </w:rPr>
            </w:pPr>
            <w:r>
              <w:rPr>
                <w:b w:val="0"/>
              </w:rPr>
              <w:t>Отчетный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CD" w:rsidRDefault="006606CE">
            <w:pPr>
              <w:spacing w:line="228" w:lineRule="auto"/>
              <w:jc w:val="center"/>
              <w:rPr>
                <w:b w:val="0"/>
              </w:rPr>
            </w:pPr>
            <w:r>
              <w:rPr>
                <w:b w:val="0"/>
              </w:rPr>
              <w:t>Первый год планового периода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CD" w:rsidRDefault="006606CE">
            <w:pPr>
              <w:spacing w:line="228" w:lineRule="auto"/>
              <w:jc w:val="center"/>
              <w:rPr>
                <w:b w:val="0"/>
              </w:rPr>
            </w:pPr>
            <w:r>
              <w:rPr>
                <w:b w:val="0"/>
              </w:rPr>
              <w:t>Второй год планового периода</w:t>
            </w:r>
          </w:p>
        </w:tc>
      </w:tr>
      <w:tr w:rsidR="00791DCD">
        <w:tc>
          <w:tcPr>
            <w:tcW w:w="675" w:type="dxa"/>
            <w:tcBorders>
              <w:top w:val="single" w:sz="4" w:space="0" w:color="000000"/>
            </w:tcBorders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1.</w:t>
            </w:r>
          </w:p>
        </w:tc>
        <w:tc>
          <w:tcPr>
            <w:tcW w:w="8789" w:type="dxa"/>
            <w:tcBorders>
              <w:top w:val="single" w:sz="4" w:space="0" w:color="000000"/>
            </w:tcBorders>
            <w:shd w:val="clear" w:color="auto" w:fill="auto"/>
          </w:tcPr>
          <w:p w:rsidR="00791DCD" w:rsidRDefault="006606CE">
            <w:pPr>
              <w:widowControl w:val="0"/>
              <w:jc w:val="center"/>
            </w:pPr>
            <w:r>
              <w:rPr>
                <w:b w:val="0"/>
              </w:rPr>
              <w:t>Цель 1 Подпрограммы: Обеспечение безопасности</w:t>
            </w:r>
            <w:r>
              <w:rPr>
                <w:b w:val="0"/>
              </w:rPr>
              <w:t xml:space="preserve"> дорожного движения, повышение комплексной безопасности и устойчивости транспортной системы Андроповского муниципального округа Ставропольского края</w:t>
            </w:r>
          </w:p>
        </w:tc>
        <w:tc>
          <w:tcPr>
            <w:tcW w:w="1699" w:type="dxa"/>
            <w:tcBorders>
              <w:top w:val="single" w:sz="4" w:space="0" w:color="000000"/>
            </w:tcBorders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0,55</w:t>
            </w:r>
          </w:p>
          <w:p w:rsidR="00791DCD" w:rsidRDefault="00791DCD">
            <w:pPr>
              <w:spacing w:line="228" w:lineRule="auto"/>
              <w:jc w:val="center"/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0,55</w:t>
            </w:r>
          </w:p>
          <w:p w:rsidR="00791DCD" w:rsidRDefault="00791DCD">
            <w:pPr>
              <w:spacing w:line="228" w:lineRule="auto"/>
              <w:jc w:val="center"/>
              <w:rPr>
                <w:b w:val="0"/>
              </w:rPr>
            </w:pPr>
          </w:p>
        </w:tc>
        <w:tc>
          <w:tcPr>
            <w:tcW w:w="2128" w:type="dxa"/>
            <w:tcBorders>
              <w:top w:val="single" w:sz="4" w:space="0" w:color="000000"/>
            </w:tcBorders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0,55</w:t>
            </w:r>
          </w:p>
          <w:p w:rsidR="00791DCD" w:rsidRDefault="00791DCD">
            <w:pPr>
              <w:spacing w:line="228" w:lineRule="auto"/>
              <w:jc w:val="center"/>
              <w:rPr>
                <w:b w:val="0"/>
              </w:rPr>
            </w:pPr>
          </w:p>
        </w:tc>
      </w:tr>
      <w:tr w:rsidR="00791DCD">
        <w:tc>
          <w:tcPr>
            <w:tcW w:w="675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 xml:space="preserve">Цель 2 Подпрограммы: Реализация целенаправленной градостроительной политики по </w:t>
            </w:r>
            <w:r>
              <w:rPr>
                <w:b w:val="0"/>
              </w:rPr>
              <w:t>формированию комфортной и безопасной среды для проживания населения района, сохранению исторического и культурного наследия, созданию условий для развития жилищного строительства, иного развития территории округа</w:t>
            </w:r>
          </w:p>
        </w:tc>
        <w:tc>
          <w:tcPr>
            <w:tcW w:w="1699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0,10</w:t>
            </w:r>
          </w:p>
          <w:p w:rsidR="00791DCD" w:rsidRDefault="00791DCD">
            <w:pPr>
              <w:spacing w:line="228" w:lineRule="auto"/>
              <w:jc w:val="center"/>
              <w:rPr>
                <w:b w:val="0"/>
              </w:rPr>
            </w:pPr>
          </w:p>
        </w:tc>
        <w:tc>
          <w:tcPr>
            <w:tcW w:w="2126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0,10</w:t>
            </w:r>
          </w:p>
          <w:p w:rsidR="00791DCD" w:rsidRDefault="00791DCD">
            <w:pPr>
              <w:spacing w:line="228" w:lineRule="auto"/>
              <w:jc w:val="center"/>
              <w:rPr>
                <w:b w:val="0"/>
              </w:rPr>
            </w:pPr>
          </w:p>
        </w:tc>
        <w:tc>
          <w:tcPr>
            <w:tcW w:w="2128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0,10</w:t>
            </w:r>
          </w:p>
          <w:p w:rsidR="00791DCD" w:rsidRDefault="00791DCD">
            <w:pPr>
              <w:spacing w:line="228" w:lineRule="auto"/>
              <w:jc w:val="center"/>
              <w:rPr>
                <w:b w:val="0"/>
              </w:rPr>
            </w:pPr>
          </w:p>
        </w:tc>
      </w:tr>
      <w:tr w:rsidR="00791DCD">
        <w:tc>
          <w:tcPr>
            <w:tcW w:w="675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 xml:space="preserve">Цель 3 Подпрограммы: </w:t>
            </w:r>
            <w:r>
              <w:rPr>
                <w:b w:val="0"/>
              </w:rPr>
              <w:t>Обеспечение комфортных условий проживания на территории Андроповского муниципального округа</w:t>
            </w:r>
          </w:p>
        </w:tc>
        <w:tc>
          <w:tcPr>
            <w:tcW w:w="1699" w:type="dxa"/>
            <w:shd w:val="clear" w:color="auto" w:fill="auto"/>
          </w:tcPr>
          <w:p w:rsidR="00791DCD" w:rsidRDefault="006606CE">
            <w:pPr>
              <w:jc w:val="center"/>
            </w:pPr>
            <w:r>
              <w:rPr>
                <w:b w:val="0"/>
              </w:rPr>
              <w:t>0,15</w:t>
            </w:r>
          </w:p>
        </w:tc>
        <w:tc>
          <w:tcPr>
            <w:tcW w:w="2126" w:type="dxa"/>
            <w:shd w:val="clear" w:color="auto" w:fill="auto"/>
          </w:tcPr>
          <w:p w:rsidR="00791DCD" w:rsidRDefault="006606CE">
            <w:pPr>
              <w:jc w:val="center"/>
            </w:pPr>
            <w:r>
              <w:rPr>
                <w:b w:val="0"/>
              </w:rPr>
              <w:t>0,15</w:t>
            </w:r>
          </w:p>
        </w:tc>
        <w:tc>
          <w:tcPr>
            <w:tcW w:w="2128" w:type="dxa"/>
            <w:shd w:val="clear" w:color="auto" w:fill="auto"/>
          </w:tcPr>
          <w:p w:rsidR="00791DCD" w:rsidRDefault="006606CE">
            <w:pPr>
              <w:jc w:val="center"/>
            </w:pPr>
            <w:r>
              <w:rPr>
                <w:b w:val="0"/>
              </w:rPr>
              <w:t>0,15</w:t>
            </w:r>
          </w:p>
        </w:tc>
      </w:tr>
      <w:tr w:rsidR="00791DCD">
        <w:tc>
          <w:tcPr>
            <w:tcW w:w="675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Цель 4 Программы: Совершенствование эстетического вида населенных пунктов Андроповского муниципального округа Ставропольского края</w:t>
            </w:r>
          </w:p>
        </w:tc>
        <w:tc>
          <w:tcPr>
            <w:tcW w:w="1699" w:type="dxa"/>
            <w:shd w:val="clear" w:color="auto" w:fill="auto"/>
          </w:tcPr>
          <w:p w:rsidR="00791DCD" w:rsidRDefault="006606CE">
            <w:pPr>
              <w:jc w:val="center"/>
            </w:pPr>
            <w:r>
              <w:rPr>
                <w:b w:val="0"/>
              </w:rPr>
              <w:t>0,20</w:t>
            </w:r>
          </w:p>
        </w:tc>
        <w:tc>
          <w:tcPr>
            <w:tcW w:w="2126" w:type="dxa"/>
            <w:shd w:val="clear" w:color="auto" w:fill="auto"/>
          </w:tcPr>
          <w:p w:rsidR="00791DCD" w:rsidRDefault="006606CE">
            <w:pPr>
              <w:jc w:val="center"/>
            </w:pPr>
            <w:r>
              <w:rPr>
                <w:b w:val="0"/>
              </w:rPr>
              <w:t>0,20</w:t>
            </w:r>
          </w:p>
        </w:tc>
        <w:tc>
          <w:tcPr>
            <w:tcW w:w="2128" w:type="dxa"/>
            <w:shd w:val="clear" w:color="auto" w:fill="auto"/>
          </w:tcPr>
          <w:p w:rsidR="00791DCD" w:rsidRDefault="006606CE">
            <w:pPr>
              <w:jc w:val="center"/>
            </w:pPr>
            <w:r>
              <w:rPr>
                <w:b w:val="0"/>
              </w:rPr>
              <w:t>0,20</w:t>
            </w:r>
          </w:p>
        </w:tc>
      </w:tr>
      <w:tr w:rsidR="00791DCD">
        <w:tc>
          <w:tcPr>
            <w:tcW w:w="675" w:type="dxa"/>
            <w:shd w:val="clear" w:color="auto" w:fill="auto"/>
          </w:tcPr>
          <w:p w:rsidR="00791DCD" w:rsidRDefault="00791DCD">
            <w:pPr>
              <w:spacing w:line="228" w:lineRule="auto"/>
              <w:jc w:val="center"/>
              <w:rPr>
                <w:b w:val="0"/>
              </w:rPr>
            </w:pPr>
          </w:p>
        </w:tc>
        <w:tc>
          <w:tcPr>
            <w:tcW w:w="8789" w:type="dxa"/>
            <w:shd w:val="clear" w:color="auto" w:fill="auto"/>
          </w:tcPr>
          <w:p w:rsidR="00791DCD" w:rsidRDefault="006606CE">
            <w:pPr>
              <w:spacing w:line="228" w:lineRule="auto"/>
            </w:pPr>
            <w:r>
              <w:rPr>
                <w:b w:val="0"/>
              </w:rPr>
              <w:t>Подпрограмма «Развитие дорожного хозяйства»</w:t>
            </w:r>
          </w:p>
        </w:tc>
        <w:tc>
          <w:tcPr>
            <w:tcW w:w="1699" w:type="dxa"/>
            <w:shd w:val="clear" w:color="auto" w:fill="auto"/>
          </w:tcPr>
          <w:p w:rsidR="00791DCD" w:rsidRDefault="00791DCD">
            <w:pPr>
              <w:jc w:val="center"/>
              <w:rPr>
                <w:b w:val="0"/>
              </w:rPr>
            </w:pPr>
          </w:p>
        </w:tc>
        <w:tc>
          <w:tcPr>
            <w:tcW w:w="2126" w:type="dxa"/>
            <w:shd w:val="clear" w:color="auto" w:fill="auto"/>
          </w:tcPr>
          <w:p w:rsidR="00791DCD" w:rsidRDefault="00791DCD">
            <w:pPr>
              <w:jc w:val="center"/>
              <w:rPr>
                <w:b w:val="0"/>
              </w:rPr>
            </w:pPr>
          </w:p>
        </w:tc>
        <w:tc>
          <w:tcPr>
            <w:tcW w:w="2128" w:type="dxa"/>
            <w:shd w:val="clear" w:color="auto" w:fill="auto"/>
          </w:tcPr>
          <w:p w:rsidR="00791DCD" w:rsidRDefault="00791DCD">
            <w:pPr>
              <w:jc w:val="center"/>
              <w:rPr>
                <w:b w:val="0"/>
              </w:rPr>
            </w:pPr>
          </w:p>
        </w:tc>
      </w:tr>
      <w:tr w:rsidR="00791DCD">
        <w:tc>
          <w:tcPr>
            <w:tcW w:w="675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1.1.</w:t>
            </w:r>
          </w:p>
        </w:tc>
        <w:tc>
          <w:tcPr>
            <w:tcW w:w="8789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Задача подпрограммы 1: Улучшение условий дорожного движения и устранение опасных участков на автомобильных дорогах Андроповского муниципального округа Ставропольского края</w:t>
            </w:r>
          </w:p>
        </w:tc>
        <w:tc>
          <w:tcPr>
            <w:tcW w:w="1699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1</w:t>
            </w:r>
          </w:p>
          <w:p w:rsidR="00791DCD" w:rsidRDefault="00791DCD">
            <w:pPr>
              <w:spacing w:line="228" w:lineRule="auto"/>
              <w:jc w:val="center"/>
              <w:rPr>
                <w:b w:val="0"/>
              </w:rPr>
            </w:pPr>
          </w:p>
        </w:tc>
        <w:tc>
          <w:tcPr>
            <w:tcW w:w="2126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1</w:t>
            </w:r>
          </w:p>
          <w:p w:rsidR="00791DCD" w:rsidRDefault="00791DCD">
            <w:pPr>
              <w:spacing w:line="228" w:lineRule="auto"/>
              <w:jc w:val="center"/>
              <w:rPr>
                <w:b w:val="0"/>
              </w:rPr>
            </w:pPr>
          </w:p>
        </w:tc>
        <w:tc>
          <w:tcPr>
            <w:tcW w:w="2128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1</w:t>
            </w:r>
          </w:p>
          <w:p w:rsidR="00791DCD" w:rsidRDefault="00791DCD">
            <w:pPr>
              <w:spacing w:line="228" w:lineRule="auto"/>
              <w:jc w:val="center"/>
              <w:rPr>
                <w:b w:val="0"/>
              </w:rPr>
            </w:pPr>
          </w:p>
        </w:tc>
      </w:tr>
      <w:tr w:rsidR="00791DCD">
        <w:tc>
          <w:tcPr>
            <w:tcW w:w="675" w:type="dxa"/>
            <w:shd w:val="clear" w:color="auto" w:fill="auto"/>
          </w:tcPr>
          <w:p w:rsidR="00791DCD" w:rsidRDefault="00791DCD">
            <w:pPr>
              <w:spacing w:line="228" w:lineRule="auto"/>
              <w:jc w:val="center"/>
              <w:rPr>
                <w:b w:val="0"/>
              </w:rPr>
            </w:pPr>
          </w:p>
        </w:tc>
        <w:tc>
          <w:tcPr>
            <w:tcW w:w="8789" w:type="dxa"/>
            <w:shd w:val="clear" w:color="auto" w:fill="auto"/>
          </w:tcPr>
          <w:p w:rsidR="00791DCD" w:rsidRDefault="006606CE">
            <w:pPr>
              <w:spacing w:line="228" w:lineRule="auto"/>
            </w:pPr>
            <w:r>
              <w:rPr>
                <w:b w:val="0"/>
              </w:rPr>
              <w:t xml:space="preserve">Подпрограмма </w:t>
            </w:r>
            <w:r>
              <w:rPr>
                <w:b w:val="0"/>
              </w:rPr>
              <w:t>«Развитие территориального планирования»</w:t>
            </w:r>
          </w:p>
        </w:tc>
        <w:tc>
          <w:tcPr>
            <w:tcW w:w="1699" w:type="dxa"/>
            <w:shd w:val="clear" w:color="auto" w:fill="auto"/>
          </w:tcPr>
          <w:p w:rsidR="00791DCD" w:rsidRDefault="00791DCD">
            <w:pPr>
              <w:spacing w:line="228" w:lineRule="auto"/>
              <w:jc w:val="center"/>
              <w:rPr>
                <w:b w:val="0"/>
              </w:rPr>
            </w:pPr>
          </w:p>
        </w:tc>
        <w:tc>
          <w:tcPr>
            <w:tcW w:w="2126" w:type="dxa"/>
            <w:shd w:val="clear" w:color="auto" w:fill="auto"/>
          </w:tcPr>
          <w:p w:rsidR="00791DCD" w:rsidRDefault="00791DCD">
            <w:pPr>
              <w:spacing w:line="228" w:lineRule="auto"/>
              <w:jc w:val="center"/>
              <w:rPr>
                <w:b w:val="0"/>
              </w:rPr>
            </w:pPr>
          </w:p>
        </w:tc>
        <w:tc>
          <w:tcPr>
            <w:tcW w:w="2128" w:type="dxa"/>
            <w:shd w:val="clear" w:color="auto" w:fill="auto"/>
          </w:tcPr>
          <w:p w:rsidR="00791DCD" w:rsidRDefault="00791DCD">
            <w:pPr>
              <w:spacing w:line="228" w:lineRule="auto"/>
              <w:jc w:val="center"/>
              <w:rPr>
                <w:b w:val="0"/>
              </w:rPr>
            </w:pPr>
          </w:p>
        </w:tc>
      </w:tr>
      <w:tr w:rsidR="00791DCD">
        <w:tc>
          <w:tcPr>
            <w:tcW w:w="675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2.1.</w:t>
            </w:r>
          </w:p>
        </w:tc>
        <w:tc>
          <w:tcPr>
            <w:tcW w:w="8789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Задача 1 подпрограммы 2: Развитие и совершенствование автоматизированной информационной системы обеспечения градостроительной деятельности</w:t>
            </w:r>
          </w:p>
        </w:tc>
        <w:tc>
          <w:tcPr>
            <w:tcW w:w="1699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0,2</w:t>
            </w:r>
          </w:p>
        </w:tc>
        <w:tc>
          <w:tcPr>
            <w:tcW w:w="2126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0,2</w:t>
            </w:r>
          </w:p>
        </w:tc>
        <w:tc>
          <w:tcPr>
            <w:tcW w:w="2128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0,2</w:t>
            </w:r>
          </w:p>
        </w:tc>
      </w:tr>
      <w:tr w:rsidR="00791DCD">
        <w:tc>
          <w:tcPr>
            <w:tcW w:w="675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2.2.</w:t>
            </w:r>
          </w:p>
        </w:tc>
        <w:tc>
          <w:tcPr>
            <w:tcW w:w="8789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Задача 2 подпрограммы 2: Реализация документов те</w:t>
            </w:r>
            <w:r>
              <w:rPr>
                <w:b w:val="0"/>
              </w:rPr>
              <w:t>рриториального планирования округа, обеспечение на их основе устойчивого развития территории округа, создание благоприятных условий для жизнедеятельности населения округа, активизации инвестиционной деятельности и жилищного строительства</w:t>
            </w:r>
          </w:p>
        </w:tc>
        <w:tc>
          <w:tcPr>
            <w:tcW w:w="1699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0,8</w:t>
            </w:r>
          </w:p>
        </w:tc>
        <w:tc>
          <w:tcPr>
            <w:tcW w:w="2126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0,8</w:t>
            </w:r>
          </w:p>
        </w:tc>
        <w:tc>
          <w:tcPr>
            <w:tcW w:w="2128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0,8</w:t>
            </w:r>
          </w:p>
        </w:tc>
      </w:tr>
      <w:tr w:rsidR="00791DCD">
        <w:tc>
          <w:tcPr>
            <w:tcW w:w="675" w:type="dxa"/>
            <w:shd w:val="clear" w:color="auto" w:fill="auto"/>
          </w:tcPr>
          <w:p w:rsidR="00791DCD" w:rsidRDefault="00791DCD">
            <w:pPr>
              <w:spacing w:line="228" w:lineRule="auto"/>
              <w:jc w:val="center"/>
              <w:rPr>
                <w:b w:val="0"/>
              </w:rPr>
            </w:pPr>
          </w:p>
        </w:tc>
        <w:tc>
          <w:tcPr>
            <w:tcW w:w="8789" w:type="dxa"/>
            <w:shd w:val="clear" w:color="auto" w:fill="auto"/>
          </w:tcPr>
          <w:p w:rsidR="00791DCD" w:rsidRDefault="006606CE">
            <w:pPr>
              <w:spacing w:line="228" w:lineRule="auto"/>
            </w:pPr>
            <w:r>
              <w:rPr>
                <w:b w:val="0"/>
              </w:rPr>
              <w:t>Подпрограмма "Развитие жилищно-коммунального хозяйства"</w:t>
            </w:r>
          </w:p>
        </w:tc>
        <w:tc>
          <w:tcPr>
            <w:tcW w:w="1699" w:type="dxa"/>
            <w:shd w:val="clear" w:color="auto" w:fill="auto"/>
          </w:tcPr>
          <w:p w:rsidR="00791DCD" w:rsidRDefault="00791DCD">
            <w:pPr>
              <w:spacing w:line="228" w:lineRule="auto"/>
              <w:jc w:val="center"/>
              <w:rPr>
                <w:b w:val="0"/>
              </w:rPr>
            </w:pPr>
          </w:p>
        </w:tc>
        <w:tc>
          <w:tcPr>
            <w:tcW w:w="2126" w:type="dxa"/>
            <w:shd w:val="clear" w:color="auto" w:fill="auto"/>
          </w:tcPr>
          <w:p w:rsidR="00791DCD" w:rsidRDefault="00791DCD">
            <w:pPr>
              <w:spacing w:line="228" w:lineRule="auto"/>
              <w:jc w:val="center"/>
              <w:rPr>
                <w:b w:val="0"/>
              </w:rPr>
            </w:pPr>
          </w:p>
        </w:tc>
        <w:tc>
          <w:tcPr>
            <w:tcW w:w="2128" w:type="dxa"/>
            <w:shd w:val="clear" w:color="auto" w:fill="auto"/>
          </w:tcPr>
          <w:p w:rsidR="00791DCD" w:rsidRDefault="00791DCD">
            <w:pPr>
              <w:spacing w:line="228" w:lineRule="auto"/>
              <w:jc w:val="center"/>
              <w:rPr>
                <w:b w:val="0"/>
              </w:rPr>
            </w:pPr>
          </w:p>
        </w:tc>
      </w:tr>
      <w:tr w:rsidR="00791DCD">
        <w:tc>
          <w:tcPr>
            <w:tcW w:w="675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3.1.</w:t>
            </w:r>
          </w:p>
        </w:tc>
        <w:tc>
          <w:tcPr>
            <w:tcW w:w="8789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Задача 1 подпрограммы 3: Развитие коммунальной инфраструктуры Андроповского муниципального округа</w:t>
            </w:r>
          </w:p>
        </w:tc>
        <w:tc>
          <w:tcPr>
            <w:tcW w:w="1699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0,3</w:t>
            </w:r>
          </w:p>
        </w:tc>
        <w:tc>
          <w:tcPr>
            <w:tcW w:w="2126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0,5</w:t>
            </w:r>
          </w:p>
        </w:tc>
        <w:tc>
          <w:tcPr>
            <w:tcW w:w="2128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0,5</w:t>
            </w:r>
          </w:p>
        </w:tc>
      </w:tr>
      <w:tr w:rsidR="00791DCD">
        <w:tc>
          <w:tcPr>
            <w:tcW w:w="675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3.2.</w:t>
            </w:r>
          </w:p>
        </w:tc>
        <w:tc>
          <w:tcPr>
            <w:tcW w:w="8789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Задача 2 подпрограммы 3: Предоставление социальной выплаты молодым семьям</w:t>
            </w:r>
          </w:p>
        </w:tc>
        <w:tc>
          <w:tcPr>
            <w:tcW w:w="1699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0,4</w:t>
            </w:r>
          </w:p>
        </w:tc>
        <w:tc>
          <w:tcPr>
            <w:tcW w:w="2126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0,5</w:t>
            </w:r>
          </w:p>
        </w:tc>
        <w:tc>
          <w:tcPr>
            <w:tcW w:w="2128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0,5</w:t>
            </w:r>
          </w:p>
        </w:tc>
      </w:tr>
      <w:tr w:rsidR="00791DCD">
        <w:tc>
          <w:tcPr>
            <w:tcW w:w="675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3.3</w:t>
            </w:r>
          </w:p>
        </w:tc>
        <w:tc>
          <w:tcPr>
            <w:tcW w:w="8789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Задача 3 подпрограммы 3: Обеспечение жилищных прав собственников, проживающих в жилых помещениях, находящихся в аварийных многоквартирных домах, признанными после 01 января 2017 года</w:t>
            </w:r>
          </w:p>
          <w:p w:rsidR="00791DCD" w:rsidRDefault="00791DCD">
            <w:pPr>
              <w:spacing w:line="228" w:lineRule="auto"/>
              <w:jc w:val="center"/>
              <w:rPr>
                <w:b w:val="0"/>
              </w:rPr>
            </w:pPr>
          </w:p>
        </w:tc>
        <w:tc>
          <w:tcPr>
            <w:tcW w:w="1699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0,3</w:t>
            </w:r>
          </w:p>
        </w:tc>
        <w:tc>
          <w:tcPr>
            <w:tcW w:w="2126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2128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-</w:t>
            </w:r>
          </w:p>
        </w:tc>
      </w:tr>
      <w:tr w:rsidR="00791DCD">
        <w:tc>
          <w:tcPr>
            <w:tcW w:w="675" w:type="dxa"/>
            <w:shd w:val="clear" w:color="auto" w:fill="auto"/>
          </w:tcPr>
          <w:p w:rsidR="00791DCD" w:rsidRDefault="00791DCD">
            <w:pPr>
              <w:spacing w:line="228" w:lineRule="auto"/>
              <w:jc w:val="center"/>
              <w:rPr>
                <w:b w:val="0"/>
              </w:rPr>
            </w:pPr>
          </w:p>
        </w:tc>
        <w:tc>
          <w:tcPr>
            <w:tcW w:w="8789" w:type="dxa"/>
            <w:shd w:val="clear" w:color="auto" w:fill="auto"/>
          </w:tcPr>
          <w:p w:rsidR="00791DCD" w:rsidRDefault="006606CE">
            <w:pPr>
              <w:spacing w:line="228" w:lineRule="auto"/>
            </w:pPr>
            <w:r>
              <w:rPr>
                <w:b w:val="0"/>
              </w:rPr>
              <w:t xml:space="preserve">Подпрограмма "Развитие жилищно-коммунального </w:t>
            </w:r>
            <w:r>
              <w:rPr>
                <w:b w:val="0"/>
              </w:rPr>
              <w:t>хозяйства"</w:t>
            </w:r>
          </w:p>
        </w:tc>
        <w:tc>
          <w:tcPr>
            <w:tcW w:w="1699" w:type="dxa"/>
            <w:shd w:val="clear" w:color="auto" w:fill="auto"/>
          </w:tcPr>
          <w:p w:rsidR="00791DCD" w:rsidRDefault="00791DCD">
            <w:pPr>
              <w:spacing w:line="228" w:lineRule="auto"/>
              <w:jc w:val="center"/>
              <w:rPr>
                <w:b w:val="0"/>
              </w:rPr>
            </w:pPr>
          </w:p>
        </w:tc>
        <w:tc>
          <w:tcPr>
            <w:tcW w:w="2126" w:type="dxa"/>
            <w:shd w:val="clear" w:color="auto" w:fill="auto"/>
          </w:tcPr>
          <w:p w:rsidR="00791DCD" w:rsidRDefault="00791DCD">
            <w:pPr>
              <w:spacing w:line="228" w:lineRule="auto"/>
              <w:jc w:val="center"/>
              <w:rPr>
                <w:b w:val="0"/>
              </w:rPr>
            </w:pPr>
          </w:p>
        </w:tc>
        <w:tc>
          <w:tcPr>
            <w:tcW w:w="2128" w:type="dxa"/>
            <w:shd w:val="clear" w:color="auto" w:fill="auto"/>
          </w:tcPr>
          <w:p w:rsidR="00791DCD" w:rsidRDefault="00791DCD">
            <w:pPr>
              <w:spacing w:line="228" w:lineRule="auto"/>
              <w:jc w:val="center"/>
              <w:rPr>
                <w:b w:val="0"/>
              </w:rPr>
            </w:pPr>
          </w:p>
        </w:tc>
      </w:tr>
      <w:tr w:rsidR="00791DCD">
        <w:tc>
          <w:tcPr>
            <w:tcW w:w="675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4.1</w:t>
            </w:r>
          </w:p>
        </w:tc>
        <w:tc>
          <w:tcPr>
            <w:tcW w:w="8789" w:type="dxa"/>
            <w:shd w:val="clear" w:color="auto" w:fill="auto"/>
          </w:tcPr>
          <w:p w:rsidR="00791DCD" w:rsidRDefault="006606CE">
            <w:pPr>
              <w:spacing w:line="228" w:lineRule="auto"/>
              <w:jc w:val="center"/>
            </w:pPr>
            <w:r>
              <w:rPr>
                <w:b w:val="0"/>
              </w:rPr>
              <w:t>Задача подпрограммы 4: Комплексное проведение мероприятий по благоустройству Андроповского муниципального округа Ставропольского края</w:t>
            </w:r>
          </w:p>
        </w:tc>
        <w:tc>
          <w:tcPr>
            <w:tcW w:w="1699" w:type="dxa"/>
            <w:shd w:val="clear" w:color="auto" w:fill="auto"/>
          </w:tcPr>
          <w:p w:rsidR="00791DCD" w:rsidRDefault="006606CE">
            <w:pPr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91DCD" w:rsidRDefault="006606CE">
            <w:pPr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791DCD" w:rsidRDefault="006606CE">
            <w:pPr>
              <w:jc w:val="center"/>
            </w:pPr>
            <w:r>
              <w:rPr>
                <w:b w:val="0"/>
              </w:rPr>
              <w:t>1</w:t>
            </w:r>
          </w:p>
        </w:tc>
      </w:tr>
      <w:tr w:rsidR="00791DCD">
        <w:tc>
          <w:tcPr>
            <w:tcW w:w="675" w:type="dxa"/>
            <w:shd w:val="clear" w:color="auto" w:fill="auto"/>
          </w:tcPr>
          <w:p w:rsidR="00791DCD" w:rsidRDefault="00791DCD">
            <w:pPr>
              <w:spacing w:line="228" w:lineRule="auto"/>
              <w:jc w:val="center"/>
              <w:rPr>
                <w:b w:val="0"/>
              </w:rPr>
            </w:pPr>
          </w:p>
        </w:tc>
        <w:tc>
          <w:tcPr>
            <w:tcW w:w="8789" w:type="dxa"/>
            <w:shd w:val="clear" w:color="auto" w:fill="auto"/>
          </w:tcPr>
          <w:p w:rsidR="00791DCD" w:rsidRDefault="00791DCD">
            <w:pPr>
              <w:spacing w:line="228" w:lineRule="auto"/>
              <w:jc w:val="center"/>
              <w:rPr>
                <w:b w:val="0"/>
              </w:rPr>
            </w:pPr>
          </w:p>
        </w:tc>
        <w:tc>
          <w:tcPr>
            <w:tcW w:w="1699" w:type="dxa"/>
            <w:shd w:val="clear" w:color="auto" w:fill="auto"/>
          </w:tcPr>
          <w:p w:rsidR="00791DCD" w:rsidRDefault="00791DCD">
            <w:pPr>
              <w:jc w:val="center"/>
              <w:rPr>
                <w:b w:val="0"/>
              </w:rPr>
            </w:pPr>
          </w:p>
        </w:tc>
        <w:tc>
          <w:tcPr>
            <w:tcW w:w="2126" w:type="dxa"/>
            <w:shd w:val="clear" w:color="auto" w:fill="auto"/>
          </w:tcPr>
          <w:p w:rsidR="00791DCD" w:rsidRDefault="00791DCD">
            <w:pPr>
              <w:jc w:val="center"/>
              <w:rPr>
                <w:b w:val="0"/>
              </w:rPr>
            </w:pPr>
          </w:p>
        </w:tc>
        <w:tc>
          <w:tcPr>
            <w:tcW w:w="2128" w:type="dxa"/>
            <w:shd w:val="clear" w:color="auto" w:fill="auto"/>
          </w:tcPr>
          <w:p w:rsidR="00791DCD" w:rsidRDefault="00791DCD">
            <w:pPr>
              <w:jc w:val="center"/>
              <w:rPr>
                <w:b w:val="0"/>
              </w:rPr>
            </w:pPr>
          </w:p>
        </w:tc>
      </w:tr>
    </w:tbl>
    <w:p w:rsidR="00791DCD" w:rsidRDefault="00791DCD">
      <w:pPr>
        <w:spacing w:line="228" w:lineRule="auto"/>
        <w:rPr>
          <w:b w:val="0"/>
        </w:rPr>
      </w:pPr>
    </w:p>
    <w:p w:rsidR="00791DCD" w:rsidRDefault="00791DCD">
      <w:pPr>
        <w:widowControl w:val="0"/>
        <w:spacing w:line="240" w:lineRule="exact"/>
        <w:rPr>
          <w:b w:val="0"/>
        </w:rPr>
      </w:pPr>
    </w:p>
    <w:p w:rsidR="00791DCD" w:rsidRDefault="00791DCD">
      <w:pPr>
        <w:widowControl w:val="0"/>
        <w:spacing w:line="240" w:lineRule="exact"/>
        <w:rPr>
          <w:b w:val="0"/>
        </w:rPr>
      </w:pPr>
    </w:p>
    <w:p w:rsidR="00791DCD" w:rsidRDefault="006606CE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__________________</w:t>
      </w:r>
    </w:p>
    <w:sectPr w:rsidR="00791DCD">
      <w:headerReference w:type="even" r:id="rId14"/>
      <w:headerReference w:type="default" r:id="rId15"/>
      <w:headerReference w:type="first" r:id="rId16"/>
      <w:pgSz w:w="16838" w:h="11906" w:orient="landscape"/>
      <w:pgMar w:top="1985" w:right="1134" w:bottom="567" w:left="1134" w:header="709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6CE" w:rsidRDefault="006606CE">
      <w:r>
        <w:separator/>
      </w:r>
    </w:p>
  </w:endnote>
  <w:endnote w:type="continuationSeparator" w:id="0">
    <w:p w:rsidR="006606CE" w:rsidRDefault="0066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XO Thames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pen Sans"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6CE" w:rsidRDefault="006606CE">
      <w:r>
        <w:separator/>
      </w:r>
    </w:p>
  </w:footnote>
  <w:footnote w:type="continuationSeparator" w:id="0">
    <w:p w:rsidR="006606CE" w:rsidRDefault="00660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DCD" w:rsidRDefault="006606CE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791DCD" w:rsidRDefault="00791DCD">
    <w:pPr>
      <w:pStyle w:val="af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DCD" w:rsidRDefault="006606CE">
    <w:pPr>
      <w:pStyle w:val="af3"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 PAGE </w:instrText>
    </w:r>
    <w:r>
      <w:rPr>
        <w:b w:val="0"/>
      </w:rPr>
      <w:fldChar w:fldCharType="separate"/>
    </w:r>
    <w:r w:rsidR="00A7720E">
      <w:rPr>
        <w:b w:val="0"/>
        <w:noProof/>
      </w:rPr>
      <w:t>2</w:t>
    </w:r>
    <w:r>
      <w:rPr>
        <w:b w:val="0"/>
      </w:rPr>
      <w:fldChar w:fldCharType="end"/>
    </w:r>
  </w:p>
  <w:p w:rsidR="00791DCD" w:rsidRDefault="00791DCD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DCD" w:rsidRDefault="00791DCD">
    <w:pPr>
      <w:pStyle w:val="af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DCD" w:rsidRDefault="006606CE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791DCD" w:rsidRDefault="00791DCD">
    <w:pPr>
      <w:pStyle w:val="af3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DCD" w:rsidRDefault="006606CE">
    <w:pPr>
      <w:pStyle w:val="af3"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 PAGE </w:instrText>
    </w:r>
    <w:r>
      <w:rPr>
        <w:b w:val="0"/>
      </w:rPr>
      <w:fldChar w:fldCharType="separate"/>
    </w:r>
    <w:r w:rsidR="00A7720E">
      <w:rPr>
        <w:b w:val="0"/>
        <w:noProof/>
      </w:rPr>
      <w:t>47</w:t>
    </w:r>
    <w:r>
      <w:rPr>
        <w:b w:val="0"/>
      </w:rPr>
      <w:fldChar w:fldCharType="end"/>
    </w:r>
  </w:p>
  <w:p w:rsidR="00791DCD" w:rsidRDefault="00791DCD">
    <w:pPr>
      <w:pStyle w:val="af3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DCD" w:rsidRDefault="006606CE">
    <w:pPr>
      <w:pStyle w:val="af3"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 PAGE </w:instrText>
    </w:r>
    <w:r>
      <w:rPr>
        <w:b w:val="0"/>
      </w:rPr>
      <w:fldChar w:fldCharType="separate"/>
    </w:r>
    <w:r>
      <w:rPr>
        <w:b w:val="0"/>
      </w:rPr>
      <w:t>23</w:t>
    </w:r>
    <w:r>
      <w:rPr>
        <w:b w:val="0"/>
      </w:rPr>
      <w:fldChar w:fldCharType="end"/>
    </w:r>
  </w:p>
  <w:p w:rsidR="00791DCD" w:rsidRDefault="00791DC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B6E1A"/>
    <w:multiLevelType w:val="multilevel"/>
    <w:tmpl w:val="5A1E9A26"/>
    <w:lvl w:ilvl="0">
      <w:start w:val="1"/>
      <w:numFmt w:val="bullet"/>
      <w:pStyle w:val="1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CD"/>
    <w:rsid w:val="006606CE"/>
    <w:rsid w:val="00791DCD"/>
    <w:rsid w:val="00A7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521E8-C21E-4D12-9E72-BA75FAA6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roid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sz w:val="28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outlineLvl w:val="0"/>
    </w:pPr>
    <w:rPr>
      <w:b w:val="0"/>
    </w:rPr>
  </w:style>
  <w:style w:type="paragraph" w:styleId="2">
    <w:name w:val="heading 2"/>
    <w:basedOn w:val="a"/>
    <w:next w:val="a"/>
    <w:uiPriority w:val="9"/>
    <w:qFormat/>
    <w:pPr>
      <w:keepNext/>
      <w:outlineLvl w:val="1"/>
    </w:pPr>
    <w:rPr>
      <w:sz w:val="22"/>
    </w:rPr>
  </w:style>
  <w:style w:type="paragraph" w:styleId="3">
    <w:name w:val="heading 3"/>
    <w:basedOn w:val="a"/>
    <w:next w:val="a"/>
    <w:uiPriority w:val="9"/>
    <w:qFormat/>
    <w:pPr>
      <w:keepNext/>
      <w:numPr>
        <w:ilvl w:val="2"/>
        <w:numId w:val="1"/>
      </w:numPr>
      <w:jc w:val="center"/>
      <w:outlineLvl w:val="2"/>
    </w:pPr>
    <w:rPr>
      <w:sz w:val="32"/>
    </w:rPr>
  </w:style>
  <w:style w:type="paragraph" w:styleId="4">
    <w:name w:val="heading 4"/>
    <w:basedOn w:val="a"/>
    <w:next w:val="a"/>
    <w:uiPriority w:val="9"/>
    <w:qFormat/>
    <w:pPr>
      <w:keepNext/>
      <w:numPr>
        <w:ilvl w:val="3"/>
        <w:numId w:val="1"/>
      </w:numPr>
      <w:ind w:left="7920" w:firstLine="0"/>
      <w:jc w:val="both"/>
      <w:outlineLvl w:val="3"/>
    </w:pPr>
    <w:rPr>
      <w:sz w:val="32"/>
    </w:rPr>
  </w:style>
  <w:style w:type="paragraph" w:styleId="5">
    <w:name w:val="heading 5"/>
    <w:basedOn w:val="a"/>
    <w:next w:val="a"/>
    <w:uiPriority w:val="9"/>
    <w:qFormat/>
    <w:pPr>
      <w:keepNext/>
      <w:numPr>
        <w:ilvl w:val="4"/>
        <w:numId w:val="1"/>
      </w:numPr>
      <w:jc w:val="center"/>
      <w:outlineLvl w:val="4"/>
    </w:pPr>
    <w:rPr>
      <w:b w:val="0"/>
      <w:sz w:val="24"/>
    </w:rPr>
  </w:style>
  <w:style w:type="paragraph" w:styleId="6">
    <w:name w:val="heading 6"/>
    <w:basedOn w:val="a"/>
    <w:next w:val="a"/>
    <w:uiPriority w:val="9"/>
    <w:qFormat/>
    <w:pPr>
      <w:keepNext/>
      <w:numPr>
        <w:ilvl w:val="5"/>
        <w:numId w:val="1"/>
      </w:numPr>
      <w:jc w:val="both"/>
      <w:outlineLvl w:val="5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l83">
    <w:name w:val="xl83"/>
    <w:link w:val="xl831"/>
    <w:qFormat/>
    <w:rPr>
      <w:b w:val="0"/>
    </w:rPr>
  </w:style>
  <w:style w:type="character" w:customStyle="1" w:styleId="Standard">
    <w:name w:val="Standard"/>
    <w:link w:val="Standard1"/>
    <w:qFormat/>
    <w:rPr>
      <w:sz w:val="24"/>
    </w:rPr>
  </w:style>
  <w:style w:type="character" w:customStyle="1" w:styleId="xl128">
    <w:name w:val="xl128"/>
    <w:link w:val="xl1281"/>
    <w:qFormat/>
    <w:rPr>
      <w:b w:val="0"/>
      <w:color w:val="000000"/>
    </w:rPr>
  </w:style>
  <w:style w:type="character" w:customStyle="1" w:styleId="xl126">
    <w:name w:val="xl126"/>
    <w:link w:val="xl1261"/>
    <w:qFormat/>
    <w:rPr>
      <w:b w:val="0"/>
    </w:rPr>
  </w:style>
  <w:style w:type="character" w:customStyle="1" w:styleId="xl122">
    <w:name w:val="xl122"/>
    <w:link w:val="xl1221"/>
    <w:qFormat/>
    <w:rPr>
      <w:b w:val="0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xl95">
    <w:name w:val="xl95"/>
    <w:link w:val="xl951"/>
    <w:qFormat/>
    <w:rPr>
      <w:b w:val="0"/>
      <w:color w:val="000000"/>
    </w:rPr>
  </w:style>
  <w:style w:type="character" w:customStyle="1" w:styleId="10">
    <w:name w:val="Заголовок1"/>
    <w:link w:val="11111"/>
    <w:qFormat/>
    <w:rPr>
      <w:rFonts w:ascii="Arial" w:hAnsi="Arial"/>
      <w:b w:val="0"/>
    </w:rPr>
  </w:style>
  <w:style w:type="character" w:customStyle="1" w:styleId="11">
    <w:name w:val="Знак Знак Знак1 Знак Знак Знак Знак"/>
    <w:link w:val="110"/>
    <w:qFormat/>
    <w:rPr>
      <w:rFonts w:ascii="Tahoma" w:hAnsi="Tahoma"/>
      <w:b w:val="0"/>
      <w:sz w:val="20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xl111">
    <w:name w:val="xl111"/>
    <w:link w:val="xl1111"/>
    <w:qFormat/>
    <w:rPr>
      <w:b w:val="0"/>
    </w:rPr>
  </w:style>
  <w:style w:type="character" w:customStyle="1" w:styleId="FontStyle548">
    <w:name w:val="Font Style548"/>
    <w:link w:val="FontStyle5481"/>
    <w:qFormat/>
    <w:rPr>
      <w:rFonts w:ascii="Times New Roman" w:hAnsi="Times New Roman"/>
      <w:b/>
      <w:sz w:val="26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xl105">
    <w:name w:val="xl105"/>
    <w:link w:val="xl1051"/>
    <w:qFormat/>
    <w:rPr>
      <w:b w:val="0"/>
    </w:rPr>
  </w:style>
  <w:style w:type="character" w:customStyle="1" w:styleId="12">
    <w:name w:val="Текст выноски1"/>
    <w:link w:val="BalloonText1"/>
    <w:qFormat/>
    <w:rPr>
      <w:rFonts w:ascii="Tahoma" w:hAnsi="Tahoma"/>
      <w:sz w:val="16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3">
    <w:name w:val="Содержимое врезки"/>
    <w:basedOn w:val="Textbody"/>
    <w:link w:val="13"/>
    <w:qFormat/>
    <w:rPr>
      <w:b w:val="0"/>
      <w:sz w:val="28"/>
    </w:rPr>
  </w:style>
  <w:style w:type="character" w:customStyle="1" w:styleId="ConsPlusNonformat">
    <w:name w:val="ConsPlusNonformat"/>
    <w:link w:val="ConsPlusNonformat1"/>
    <w:qFormat/>
    <w:rPr>
      <w:rFonts w:ascii="Courier New" w:hAnsi="Courier New"/>
    </w:rPr>
  </w:style>
  <w:style w:type="character" w:customStyle="1" w:styleId="xl102">
    <w:name w:val="xl102"/>
    <w:link w:val="xl1021"/>
    <w:qFormat/>
    <w:rPr>
      <w:b w:val="0"/>
    </w:rPr>
  </w:style>
  <w:style w:type="character" w:customStyle="1" w:styleId="14">
    <w:name w:val="Название1"/>
    <w:link w:val="111"/>
    <w:qFormat/>
    <w:rPr>
      <w:b w:val="0"/>
      <w:i/>
      <w:sz w:val="24"/>
    </w:rPr>
  </w:style>
  <w:style w:type="character" w:customStyle="1" w:styleId="xl137">
    <w:name w:val="xl137"/>
    <w:link w:val="xl1371"/>
    <w:qFormat/>
    <w:rPr>
      <w:b w:val="0"/>
    </w:rPr>
  </w:style>
  <w:style w:type="character" w:customStyle="1" w:styleId="xl92">
    <w:name w:val="xl92"/>
    <w:link w:val="xl921"/>
    <w:qFormat/>
    <w:rPr>
      <w:b w:val="0"/>
    </w:rPr>
  </w:style>
  <w:style w:type="character" w:customStyle="1" w:styleId="15">
    <w:name w:val="Основной шрифт абзаца1"/>
    <w:link w:val="112"/>
    <w:qFormat/>
  </w:style>
  <w:style w:type="character" w:customStyle="1" w:styleId="xl121">
    <w:name w:val="xl121"/>
    <w:link w:val="xl1211"/>
    <w:qFormat/>
    <w:rPr>
      <w:b w:val="0"/>
    </w:rPr>
  </w:style>
  <w:style w:type="character" w:customStyle="1" w:styleId="21">
    <w:name w:val="Основной текст 21"/>
    <w:link w:val="211"/>
    <w:qFormat/>
    <w:rPr>
      <w:b w:val="0"/>
      <w:sz w:val="20"/>
    </w:rPr>
  </w:style>
  <w:style w:type="character" w:customStyle="1" w:styleId="xl141">
    <w:name w:val="xl141"/>
    <w:link w:val="xl1411"/>
    <w:qFormat/>
    <w:rPr>
      <w:b w:val="0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sz w:val="32"/>
    </w:rPr>
  </w:style>
  <w:style w:type="character" w:customStyle="1" w:styleId="List1">
    <w:name w:val="List1"/>
    <w:basedOn w:val="Textbody"/>
    <w:qFormat/>
    <w:rPr>
      <w:b w:val="0"/>
      <w:sz w:val="28"/>
    </w:rPr>
  </w:style>
  <w:style w:type="character" w:customStyle="1" w:styleId="xl142">
    <w:name w:val="xl142"/>
    <w:link w:val="xl1421"/>
    <w:qFormat/>
    <w:rPr>
      <w:b w:val="0"/>
      <w:color w:val="000000"/>
    </w:rPr>
  </w:style>
  <w:style w:type="character" w:customStyle="1" w:styleId="xl118">
    <w:name w:val="xl118"/>
    <w:link w:val="xl1181"/>
    <w:qFormat/>
    <w:rPr>
      <w:b w:val="0"/>
    </w:rPr>
  </w:style>
  <w:style w:type="character" w:customStyle="1" w:styleId="xl106">
    <w:name w:val="xl106"/>
    <w:link w:val="xl1061"/>
    <w:qFormat/>
    <w:rPr>
      <w:b w:val="0"/>
    </w:rPr>
  </w:style>
  <w:style w:type="character" w:customStyle="1" w:styleId="xl76">
    <w:name w:val="xl76"/>
    <w:link w:val="xl761"/>
    <w:qFormat/>
    <w:rPr>
      <w:b w:val="0"/>
    </w:rPr>
  </w:style>
  <w:style w:type="character" w:customStyle="1" w:styleId="a4">
    <w:name w:val="Заголовок таблицы"/>
    <w:basedOn w:val="a5"/>
    <w:link w:val="16"/>
    <w:qFormat/>
    <w:rPr>
      <w:b/>
      <w:sz w:val="20"/>
    </w:rPr>
  </w:style>
  <w:style w:type="character" w:customStyle="1" w:styleId="ConsPlusDocList">
    <w:name w:val="ConsPlusDocList"/>
    <w:link w:val="ConsPlusDocList1"/>
    <w:qFormat/>
    <w:rPr>
      <w:rFonts w:ascii="Arial" w:hAnsi="Arial"/>
    </w:rPr>
  </w:style>
  <w:style w:type="character" w:customStyle="1" w:styleId="xl67">
    <w:name w:val="xl67"/>
    <w:link w:val="xl671"/>
    <w:qFormat/>
    <w:rPr>
      <w:b w:val="0"/>
      <w:sz w:val="24"/>
    </w:rPr>
  </w:style>
  <w:style w:type="character" w:customStyle="1" w:styleId="a5">
    <w:name w:val="Содержимое таблицы"/>
    <w:link w:val="17"/>
    <w:qFormat/>
    <w:rPr>
      <w:b w:val="0"/>
      <w:sz w:val="20"/>
    </w:rPr>
  </w:style>
  <w:style w:type="character" w:customStyle="1" w:styleId="18">
    <w:name w:val="Основной текст1"/>
    <w:link w:val="113"/>
    <w:qFormat/>
    <w:rPr>
      <w:rFonts w:ascii="Times New Roman" w:hAnsi="Times New Roman"/>
      <w:color w:val="000000"/>
      <w:spacing w:val="2"/>
      <w:sz w:val="25"/>
      <w:u w:val="none"/>
    </w:rPr>
  </w:style>
  <w:style w:type="character" w:customStyle="1" w:styleId="xl103">
    <w:name w:val="xl103"/>
    <w:link w:val="xl1031"/>
    <w:qFormat/>
    <w:rPr>
      <w:b w:val="0"/>
    </w:rPr>
  </w:style>
  <w:style w:type="character" w:customStyle="1" w:styleId="19">
    <w:name w:val="Абзац списка1"/>
    <w:link w:val="ListParagraph1"/>
    <w:qFormat/>
    <w:rPr>
      <w:b w:val="0"/>
    </w:rPr>
  </w:style>
  <w:style w:type="character" w:customStyle="1" w:styleId="xl135">
    <w:name w:val="xl135"/>
    <w:link w:val="xl1351"/>
    <w:qFormat/>
    <w:rPr>
      <w:b w:val="0"/>
    </w:rPr>
  </w:style>
  <w:style w:type="character" w:customStyle="1" w:styleId="Style19">
    <w:name w:val="Style19"/>
    <w:link w:val="Style191"/>
    <w:qFormat/>
    <w:rPr>
      <w:b w:val="0"/>
      <w:sz w:val="24"/>
    </w:rPr>
  </w:style>
  <w:style w:type="character" w:customStyle="1" w:styleId="xl101">
    <w:name w:val="xl101"/>
    <w:link w:val="xl1011"/>
    <w:qFormat/>
    <w:rPr>
      <w:b w:val="0"/>
    </w:rPr>
  </w:style>
  <w:style w:type="character" w:customStyle="1" w:styleId="1a">
    <w:name w:val="Тема примечания1"/>
    <w:basedOn w:val="Marginalia"/>
    <w:link w:val="annotationsubject1"/>
    <w:qFormat/>
    <w:rPr>
      <w:sz w:val="20"/>
    </w:rPr>
  </w:style>
  <w:style w:type="character" w:customStyle="1" w:styleId="xl69">
    <w:name w:val="xl69"/>
    <w:link w:val="xl691"/>
    <w:qFormat/>
    <w:rPr>
      <w:b w:val="0"/>
    </w:rPr>
  </w:style>
  <w:style w:type="character" w:customStyle="1" w:styleId="ConsPlusCell">
    <w:name w:val="ConsPlusCell"/>
    <w:link w:val="ConsPlusCell1"/>
    <w:qFormat/>
    <w:rPr>
      <w:sz w:val="28"/>
    </w:rPr>
  </w:style>
  <w:style w:type="character" w:customStyle="1" w:styleId="xl140">
    <w:name w:val="xl140"/>
    <w:link w:val="xl1401"/>
    <w:qFormat/>
    <w:rPr>
      <w:b w:val="0"/>
    </w:rPr>
  </w:style>
  <w:style w:type="character" w:customStyle="1" w:styleId="xl71">
    <w:name w:val="xl71"/>
    <w:link w:val="xl711"/>
    <w:qFormat/>
    <w:rPr>
      <w:b w:val="0"/>
    </w:rPr>
  </w:style>
  <w:style w:type="character" w:customStyle="1" w:styleId="xl120">
    <w:name w:val="xl120"/>
    <w:link w:val="xl1201"/>
    <w:qFormat/>
    <w:rPr>
      <w:b w:val="0"/>
    </w:rPr>
  </w:style>
  <w:style w:type="character" w:styleId="a6">
    <w:name w:val="Emphasis"/>
    <w:qFormat/>
    <w:rPr>
      <w:i/>
    </w:rPr>
  </w:style>
  <w:style w:type="character" w:customStyle="1" w:styleId="xl74">
    <w:name w:val="xl74"/>
    <w:link w:val="xl741"/>
    <w:qFormat/>
    <w:rPr>
      <w:b w:val="0"/>
    </w:rPr>
  </w:style>
  <w:style w:type="character" w:customStyle="1" w:styleId="xl127">
    <w:name w:val="xl127"/>
    <w:link w:val="xl1271"/>
    <w:qFormat/>
    <w:rPr>
      <w:b w:val="0"/>
      <w:color w:val="000000"/>
    </w:rPr>
  </w:style>
  <w:style w:type="character" w:customStyle="1" w:styleId="xl100">
    <w:name w:val="xl100"/>
    <w:link w:val="xl1001"/>
    <w:qFormat/>
    <w:rPr>
      <w:b w:val="0"/>
    </w:rPr>
  </w:style>
  <w:style w:type="character" w:customStyle="1" w:styleId="ConsPlusNormal">
    <w:name w:val="ConsPlusNormal"/>
    <w:link w:val="ConsPlusNormal1"/>
    <w:qFormat/>
    <w:rPr>
      <w:sz w:val="28"/>
    </w:rPr>
  </w:style>
  <w:style w:type="character" w:customStyle="1" w:styleId="ConsPlusTitle">
    <w:name w:val="ConsPlusTitle"/>
    <w:link w:val="ConsPlusTitle1"/>
    <w:qFormat/>
    <w:rPr>
      <w:rFonts w:ascii="Arial" w:hAnsi="Arial"/>
      <w:b/>
    </w:rPr>
  </w:style>
  <w:style w:type="character" w:customStyle="1" w:styleId="xl66">
    <w:name w:val="xl66"/>
    <w:link w:val="xl661"/>
    <w:qFormat/>
    <w:rPr>
      <w:b w:val="0"/>
      <w:sz w:val="24"/>
    </w:rPr>
  </w:style>
  <w:style w:type="character" w:customStyle="1" w:styleId="1b">
    <w:name w:val="Указатель1"/>
    <w:link w:val="114"/>
    <w:qFormat/>
    <w:rPr>
      <w:b w:val="0"/>
      <w:sz w:val="20"/>
    </w:rPr>
  </w:style>
  <w:style w:type="character" w:customStyle="1" w:styleId="xl104">
    <w:name w:val="xl104"/>
    <w:link w:val="xl1041"/>
    <w:qFormat/>
    <w:rPr>
      <w:b w:val="0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xl94">
    <w:name w:val="xl94"/>
    <w:link w:val="xl941"/>
    <w:qFormat/>
    <w:rPr>
      <w:b w:val="0"/>
      <w:color w:val="000000"/>
    </w:rPr>
  </w:style>
  <w:style w:type="character" w:customStyle="1" w:styleId="xl73">
    <w:name w:val="xl73"/>
    <w:link w:val="xl731"/>
    <w:qFormat/>
    <w:rPr>
      <w:b w:val="0"/>
    </w:rPr>
  </w:style>
  <w:style w:type="character" w:customStyle="1" w:styleId="ConsPlusTitle0">
    <w:name w:val="ConsPlusTitle"/>
    <w:link w:val="ConsPlusTitle10"/>
    <w:qFormat/>
    <w:rPr>
      <w:rFonts w:ascii="Arial" w:hAnsi="Arial"/>
      <w:b/>
    </w:rPr>
  </w:style>
  <w:style w:type="character" w:customStyle="1" w:styleId="xl77">
    <w:name w:val="xl77"/>
    <w:link w:val="xl771"/>
    <w:qFormat/>
    <w:rPr>
      <w:b w:val="0"/>
    </w:rPr>
  </w:style>
  <w:style w:type="character" w:styleId="a7">
    <w:name w:val="annotation reference"/>
    <w:link w:val="annotationreference1"/>
    <w:qFormat/>
    <w:rPr>
      <w:sz w:val="16"/>
    </w:rPr>
  </w:style>
  <w:style w:type="character" w:customStyle="1" w:styleId="1c">
    <w:name w:val="Обычный (веб)1"/>
    <w:link w:val="NormalWeb1"/>
    <w:qFormat/>
    <w:rPr>
      <w:b w:val="0"/>
      <w:sz w:val="24"/>
    </w:rPr>
  </w:style>
  <w:style w:type="character" w:customStyle="1" w:styleId="ConsPlusDocList0">
    <w:name w:val="ConsPlusDocList"/>
    <w:link w:val="ConsPlusDocList10"/>
    <w:qFormat/>
    <w:rPr>
      <w:rFonts w:ascii="Arial" w:hAnsi="Arial"/>
    </w:rPr>
  </w:style>
  <w:style w:type="character" w:customStyle="1" w:styleId="xl75">
    <w:name w:val="xl75"/>
    <w:link w:val="xl751"/>
    <w:qFormat/>
    <w:rPr>
      <w:b w:val="0"/>
    </w:rPr>
  </w:style>
  <w:style w:type="character" w:customStyle="1" w:styleId="xl107">
    <w:name w:val="xl107"/>
    <w:link w:val="xl1071"/>
    <w:qFormat/>
    <w:rPr>
      <w:b w:val="0"/>
    </w:rPr>
  </w:style>
  <w:style w:type="character" w:customStyle="1" w:styleId="a8">
    <w:name w:val="Символ нумерации"/>
    <w:link w:val="1d"/>
    <w:qFormat/>
  </w:style>
  <w:style w:type="character" w:customStyle="1" w:styleId="xl91">
    <w:name w:val="xl91"/>
    <w:link w:val="xl911"/>
    <w:qFormat/>
    <w:rPr>
      <w:b w:val="0"/>
    </w:rPr>
  </w:style>
  <w:style w:type="character" w:customStyle="1" w:styleId="xl108">
    <w:name w:val="xl108"/>
    <w:link w:val="xl1081"/>
    <w:qFormat/>
    <w:rPr>
      <w:b w:val="0"/>
    </w:rPr>
  </w:style>
  <w:style w:type="character" w:customStyle="1" w:styleId="xl130">
    <w:name w:val="xl130"/>
    <w:link w:val="xl1301"/>
    <w:qFormat/>
    <w:rPr>
      <w:b w:val="0"/>
    </w:rPr>
  </w:style>
  <w:style w:type="character" w:styleId="a9">
    <w:name w:val="FollowedHyperlink"/>
    <w:rPr>
      <w:color w:val="800000"/>
      <w:u w:val="single"/>
    </w:rPr>
  </w:style>
  <w:style w:type="character" w:customStyle="1" w:styleId="xl133">
    <w:name w:val="xl133"/>
    <w:link w:val="xl1331"/>
    <w:qFormat/>
    <w:rPr>
      <w:b w:val="0"/>
    </w:rPr>
  </w:style>
  <w:style w:type="character" w:customStyle="1" w:styleId="xl98">
    <w:name w:val="xl98"/>
    <w:link w:val="xl981"/>
    <w:qFormat/>
    <w:rPr>
      <w:b w:val="0"/>
      <w:color w:val="000000"/>
    </w:rPr>
  </w:style>
  <w:style w:type="character" w:customStyle="1" w:styleId="xl125">
    <w:name w:val="xl125"/>
    <w:link w:val="xl1251"/>
    <w:qFormat/>
    <w:rPr>
      <w:b w:val="0"/>
    </w:rPr>
  </w:style>
  <w:style w:type="character" w:customStyle="1" w:styleId="xl79">
    <w:name w:val="xl79"/>
    <w:link w:val="xl791"/>
    <w:qFormat/>
    <w:rPr>
      <w:b w:val="0"/>
    </w:rPr>
  </w:style>
  <w:style w:type="character" w:customStyle="1" w:styleId="Heading51">
    <w:name w:val="Heading 51"/>
    <w:qFormat/>
    <w:rPr>
      <w:b w:val="0"/>
      <w:sz w:val="24"/>
    </w:rPr>
  </w:style>
  <w:style w:type="character" w:customStyle="1" w:styleId="xl78">
    <w:name w:val="xl78"/>
    <w:link w:val="xl781"/>
    <w:qFormat/>
    <w:rPr>
      <w:b w:val="0"/>
    </w:rPr>
  </w:style>
  <w:style w:type="character" w:customStyle="1" w:styleId="xl115">
    <w:name w:val="xl115"/>
    <w:link w:val="xl1151"/>
    <w:qFormat/>
    <w:rPr>
      <w:b w:val="0"/>
    </w:rPr>
  </w:style>
  <w:style w:type="character" w:customStyle="1" w:styleId="xl139">
    <w:name w:val="xl139"/>
    <w:link w:val="xl1391"/>
    <w:qFormat/>
    <w:rPr>
      <w:b w:val="0"/>
    </w:rPr>
  </w:style>
  <w:style w:type="character" w:customStyle="1" w:styleId="xl84">
    <w:name w:val="xl84"/>
    <w:link w:val="xl841"/>
    <w:qFormat/>
    <w:rPr>
      <w:b w:val="0"/>
    </w:rPr>
  </w:style>
  <w:style w:type="character" w:customStyle="1" w:styleId="Heading11">
    <w:name w:val="Heading 11"/>
    <w:qFormat/>
    <w:rPr>
      <w:b w:val="0"/>
    </w:rPr>
  </w:style>
  <w:style w:type="character" w:customStyle="1" w:styleId="Header1">
    <w:name w:val="Header1"/>
    <w:qFormat/>
  </w:style>
  <w:style w:type="character" w:customStyle="1" w:styleId="1e">
    <w:name w:val="Красная строка1"/>
    <w:basedOn w:val="Textbody"/>
    <w:link w:val="115"/>
    <w:qFormat/>
    <w:rPr>
      <w:b w:val="0"/>
      <w:sz w:val="20"/>
    </w:rPr>
  </w:style>
  <w:style w:type="character" w:customStyle="1" w:styleId="xl87">
    <w:name w:val="xl87"/>
    <w:link w:val="xl871"/>
    <w:qFormat/>
    <w:rPr>
      <w:b w:val="0"/>
    </w:rPr>
  </w:style>
  <w:style w:type="character" w:customStyle="1" w:styleId="xl110">
    <w:name w:val="xl110"/>
    <w:link w:val="xl1101"/>
    <w:qFormat/>
    <w:rPr>
      <w:b w:val="0"/>
    </w:rPr>
  </w:style>
  <w:style w:type="character" w:customStyle="1" w:styleId="InternetLink">
    <w:name w:val="Internet Link"/>
    <w:link w:val="InternetLink11"/>
    <w:qFormat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xl99">
    <w:name w:val="xl99"/>
    <w:link w:val="xl991"/>
    <w:qFormat/>
    <w:rPr>
      <w:b w:val="0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FontStyle553">
    <w:name w:val="Font Style553"/>
    <w:link w:val="FontStyle5531"/>
    <w:qFormat/>
    <w:rPr>
      <w:rFonts w:ascii="Times New Roman" w:hAnsi="Times New Roman"/>
      <w:sz w:val="26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xl90">
    <w:name w:val="xl90"/>
    <w:link w:val="xl901"/>
    <w:qFormat/>
    <w:rPr>
      <w:b w:val="0"/>
    </w:rPr>
  </w:style>
  <w:style w:type="character" w:customStyle="1" w:styleId="ConsPlusCell0">
    <w:name w:val="ConsPlusCell"/>
    <w:link w:val="ConsPlusCell10"/>
    <w:qFormat/>
    <w:rPr>
      <w:rFonts w:ascii="Arial" w:hAnsi="Arial"/>
    </w:rPr>
  </w:style>
  <w:style w:type="character" w:customStyle="1" w:styleId="xl113">
    <w:name w:val="xl113"/>
    <w:link w:val="xl1131"/>
    <w:qFormat/>
    <w:rPr>
      <w:b w:val="0"/>
    </w:rPr>
  </w:style>
  <w:style w:type="character" w:customStyle="1" w:styleId="xl86">
    <w:name w:val="xl86"/>
    <w:link w:val="xl861"/>
    <w:qFormat/>
    <w:rPr>
      <w:b w:val="0"/>
    </w:rPr>
  </w:style>
  <w:style w:type="character" w:customStyle="1" w:styleId="1f">
    <w:name w:val="Схема документа1"/>
    <w:link w:val="116"/>
    <w:qFormat/>
    <w:rPr>
      <w:rFonts w:ascii="Tahoma" w:hAnsi="Tahoma"/>
      <w:b w:val="0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BodyTextIndented">
    <w:name w:val="Body Text;Indented"/>
    <w:link w:val="BodyTextIndented1"/>
    <w:qFormat/>
  </w:style>
  <w:style w:type="character" w:customStyle="1" w:styleId="xl72">
    <w:name w:val="xl72"/>
    <w:link w:val="xl721"/>
    <w:qFormat/>
    <w:rPr>
      <w:b w:val="0"/>
    </w:rPr>
  </w:style>
  <w:style w:type="character" w:customStyle="1" w:styleId="Textbody">
    <w:name w:val="Text body"/>
    <w:qFormat/>
    <w:rPr>
      <w:b w:val="0"/>
      <w:sz w:val="24"/>
    </w:rPr>
  </w:style>
  <w:style w:type="character" w:customStyle="1" w:styleId="xl85">
    <w:name w:val="xl85"/>
    <w:link w:val="xl851"/>
    <w:qFormat/>
    <w:rPr>
      <w:b w:val="0"/>
    </w:rPr>
  </w:style>
  <w:style w:type="character" w:customStyle="1" w:styleId="xl80">
    <w:name w:val="xl80"/>
    <w:link w:val="xl801"/>
    <w:qFormat/>
    <w:rPr>
      <w:b w:val="0"/>
      <w:sz w:val="24"/>
    </w:rPr>
  </w:style>
  <w:style w:type="character" w:customStyle="1" w:styleId="FontStyle298">
    <w:name w:val="Font Style298"/>
    <w:link w:val="FontStyle2981"/>
    <w:qFormat/>
    <w:rPr>
      <w:rFonts w:ascii="Times New Roman" w:hAnsi="Times New Roman"/>
      <w:sz w:val="26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xl81">
    <w:name w:val="xl81"/>
    <w:link w:val="xl811"/>
    <w:qFormat/>
    <w:rPr>
      <w:b w:val="0"/>
    </w:rPr>
  </w:style>
  <w:style w:type="character" w:customStyle="1" w:styleId="xl114">
    <w:name w:val="xl114"/>
    <w:link w:val="xl1141"/>
    <w:qFormat/>
    <w:rPr>
      <w:b w:val="0"/>
    </w:rPr>
  </w:style>
  <w:style w:type="character" w:customStyle="1" w:styleId="xl124">
    <w:name w:val="xl124"/>
    <w:link w:val="xl1241"/>
    <w:qFormat/>
    <w:rPr>
      <w:b w:val="0"/>
      <w:color w:val="000000"/>
    </w:rPr>
  </w:style>
  <w:style w:type="character" w:customStyle="1" w:styleId="Style66">
    <w:name w:val="Style66"/>
    <w:link w:val="Style661"/>
    <w:qFormat/>
    <w:rPr>
      <w:b w:val="0"/>
      <w:sz w:val="24"/>
    </w:rPr>
  </w:style>
  <w:style w:type="character" w:customStyle="1" w:styleId="xl132">
    <w:name w:val="xl132"/>
    <w:link w:val="xl1321"/>
    <w:qFormat/>
    <w:rPr>
      <w:b w:val="0"/>
    </w:rPr>
  </w:style>
  <w:style w:type="character" w:customStyle="1" w:styleId="xl97">
    <w:name w:val="xl97"/>
    <w:link w:val="xl971"/>
    <w:qFormat/>
    <w:rPr>
      <w:b w:val="0"/>
      <w:color w:val="000000"/>
    </w:rPr>
  </w:style>
  <w:style w:type="character" w:customStyle="1" w:styleId="xl88">
    <w:name w:val="xl88"/>
    <w:link w:val="xl881"/>
    <w:qFormat/>
    <w:rPr>
      <w:b w:val="0"/>
    </w:rPr>
  </w:style>
  <w:style w:type="character" w:customStyle="1" w:styleId="xl134">
    <w:name w:val="xl134"/>
    <w:link w:val="xl1341"/>
    <w:qFormat/>
    <w:rPr>
      <w:b w:val="0"/>
    </w:rPr>
  </w:style>
  <w:style w:type="character" w:customStyle="1" w:styleId="xl129">
    <w:name w:val="xl129"/>
    <w:link w:val="xl1291"/>
    <w:qFormat/>
    <w:rPr>
      <w:b w:val="0"/>
      <w:color w:val="000000"/>
    </w:rPr>
  </w:style>
  <w:style w:type="character" w:customStyle="1" w:styleId="xl116">
    <w:name w:val="xl116"/>
    <w:link w:val="xl1161"/>
    <w:qFormat/>
    <w:rPr>
      <w:b w:val="0"/>
    </w:rPr>
  </w:style>
  <w:style w:type="character" w:customStyle="1" w:styleId="xl143">
    <w:name w:val="xl143"/>
    <w:link w:val="xl1431"/>
    <w:qFormat/>
    <w:rPr>
      <w:b w:val="0"/>
      <w:color w:val="000000"/>
    </w:rPr>
  </w:style>
  <w:style w:type="character" w:customStyle="1" w:styleId="xl119">
    <w:name w:val="xl119"/>
    <w:link w:val="xl1191"/>
    <w:qFormat/>
    <w:rPr>
      <w:b w:val="0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xl82">
    <w:name w:val="xl82"/>
    <w:link w:val="xl821"/>
    <w:qFormat/>
    <w:rPr>
      <w:b w:val="0"/>
    </w:rPr>
  </w:style>
  <w:style w:type="character" w:customStyle="1" w:styleId="xl117">
    <w:name w:val="xl117"/>
    <w:link w:val="xl1171"/>
    <w:qFormat/>
    <w:rPr>
      <w:b w:val="0"/>
    </w:rPr>
  </w:style>
  <w:style w:type="character" w:customStyle="1" w:styleId="xl131">
    <w:name w:val="xl131"/>
    <w:link w:val="xl1311"/>
    <w:qFormat/>
    <w:rPr>
      <w:b w:val="0"/>
    </w:rPr>
  </w:style>
  <w:style w:type="character" w:customStyle="1" w:styleId="xl70">
    <w:name w:val="xl70"/>
    <w:link w:val="xl701"/>
    <w:qFormat/>
    <w:rPr>
      <w:b w:val="0"/>
    </w:rPr>
  </w:style>
  <w:style w:type="character" w:customStyle="1" w:styleId="xl123">
    <w:name w:val="xl123"/>
    <w:link w:val="xl1231"/>
    <w:qFormat/>
    <w:rPr>
      <w:b w:val="0"/>
    </w:rPr>
  </w:style>
  <w:style w:type="character" w:customStyle="1" w:styleId="210">
    <w:name w:val="Основной текст (2)1"/>
    <w:link w:val="2110"/>
    <w:qFormat/>
    <w:rPr>
      <w:rFonts w:ascii="Sylfaen" w:hAnsi="Sylfaen"/>
      <w:b w:val="0"/>
      <w:sz w:val="26"/>
    </w:rPr>
  </w:style>
  <w:style w:type="character" w:customStyle="1" w:styleId="xl109">
    <w:name w:val="xl109"/>
    <w:link w:val="xl1091"/>
    <w:qFormat/>
    <w:rPr>
      <w:b w:val="0"/>
    </w:rPr>
  </w:style>
  <w:style w:type="character" w:customStyle="1" w:styleId="Marginalia">
    <w:name w:val="Marginalia"/>
    <w:qFormat/>
    <w:rPr>
      <w:sz w:val="20"/>
    </w:rPr>
  </w:style>
  <w:style w:type="character" w:customStyle="1" w:styleId="xl138">
    <w:name w:val="xl138"/>
    <w:link w:val="xl1381"/>
    <w:qFormat/>
    <w:rPr>
      <w:b w:val="0"/>
    </w:rPr>
  </w:style>
  <w:style w:type="character" w:customStyle="1" w:styleId="xl65">
    <w:name w:val="xl65"/>
    <w:link w:val="xl651"/>
    <w:qFormat/>
    <w:rPr>
      <w:b w:val="0"/>
      <w:sz w:val="24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styleId="aa">
    <w:name w:val="page number"/>
    <w:basedOn w:val="a0"/>
  </w:style>
  <w:style w:type="character" w:customStyle="1" w:styleId="ab">
    <w:name w:val="Нормальный (таблица)"/>
    <w:link w:val="1f0"/>
    <w:qFormat/>
    <w:rPr>
      <w:rFonts w:ascii="Arial" w:hAnsi="Arial"/>
      <w:b w:val="0"/>
      <w:sz w:val="24"/>
    </w:rPr>
  </w:style>
  <w:style w:type="character" w:customStyle="1" w:styleId="ConsNormal">
    <w:name w:val="ConsNormal"/>
    <w:link w:val="ConsNormal1"/>
    <w:qFormat/>
    <w:rPr>
      <w:rFonts w:ascii="Arial" w:hAnsi="Arial"/>
    </w:rPr>
  </w:style>
  <w:style w:type="character" w:customStyle="1" w:styleId="xl93">
    <w:name w:val="xl93"/>
    <w:link w:val="xl931"/>
    <w:qFormat/>
    <w:rPr>
      <w:b w:val="0"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sz w:val="32"/>
    </w:rPr>
  </w:style>
  <w:style w:type="character" w:customStyle="1" w:styleId="xl136">
    <w:name w:val="xl136"/>
    <w:link w:val="xl1361"/>
    <w:qFormat/>
    <w:rPr>
      <w:b w:val="0"/>
    </w:rPr>
  </w:style>
  <w:style w:type="character" w:customStyle="1" w:styleId="xl68">
    <w:name w:val="xl68"/>
    <w:link w:val="xl681"/>
    <w:qFormat/>
    <w:rPr>
      <w:b w:val="0"/>
      <w:sz w:val="24"/>
    </w:rPr>
  </w:style>
  <w:style w:type="character" w:customStyle="1" w:styleId="BodyText21">
    <w:name w:val="Body Text 21"/>
    <w:link w:val="BodyText211"/>
    <w:qFormat/>
    <w:rPr>
      <w:b w:val="0"/>
    </w:rPr>
  </w:style>
  <w:style w:type="character" w:customStyle="1" w:styleId="Heading21">
    <w:name w:val="Heading 21"/>
    <w:qFormat/>
    <w:rPr>
      <w:sz w:val="22"/>
    </w:rPr>
  </w:style>
  <w:style w:type="character" w:customStyle="1" w:styleId="xl96">
    <w:name w:val="xl96"/>
    <w:link w:val="xl961"/>
    <w:qFormat/>
    <w:rPr>
      <w:b w:val="0"/>
      <w:color w:val="000000"/>
    </w:rPr>
  </w:style>
  <w:style w:type="character" w:customStyle="1" w:styleId="Footer1">
    <w:name w:val="Footer1"/>
    <w:qFormat/>
  </w:style>
  <w:style w:type="character" w:customStyle="1" w:styleId="xl112">
    <w:name w:val="xl112"/>
    <w:link w:val="xl1121"/>
    <w:qFormat/>
    <w:rPr>
      <w:b w:val="0"/>
    </w:rPr>
  </w:style>
  <w:style w:type="character" w:customStyle="1" w:styleId="WW8Num3z0">
    <w:name w:val="WW8Num3z0"/>
    <w:link w:val="WW8Num3z01"/>
    <w:qFormat/>
    <w:rPr>
      <w:rFonts w:ascii="Times New Roman" w:hAnsi="Times New Roman"/>
    </w:rPr>
  </w:style>
  <w:style w:type="character" w:customStyle="1" w:styleId="Heading61">
    <w:name w:val="Heading 61"/>
    <w:qFormat/>
    <w:rPr>
      <w:b w:val="0"/>
    </w:rPr>
  </w:style>
  <w:style w:type="character" w:customStyle="1" w:styleId="xl89">
    <w:name w:val="xl89"/>
    <w:link w:val="xl891"/>
    <w:qFormat/>
    <w:rPr>
      <w:b w:val="0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styleId="ac">
    <w:name w:val="Hyperlink"/>
    <w:rPr>
      <w:color w:val="000080"/>
      <w:u w:val="single"/>
    </w:rPr>
  </w:style>
  <w:style w:type="paragraph" w:customStyle="1" w:styleId="1f1">
    <w:name w:val="Заголовок1"/>
    <w:basedOn w:val="a"/>
    <w:next w:val="ad"/>
    <w:qFormat/>
    <w:pPr>
      <w:keepNext/>
      <w:spacing w:before="240" w:after="120"/>
    </w:pPr>
    <w:rPr>
      <w:rFonts w:ascii="Open Sans" w:hAnsi="Open Sans"/>
      <w:szCs w:val="28"/>
    </w:rPr>
  </w:style>
  <w:style w:type="paragraph" w:styleId="ad">
    <w:name w:val="Body Text"/>
    <w:basedOn w:val="a"/>
    <w:pPr>
      <w:spacing w:before="120" w:after="120"/>
      <w:jc w:val="both"/>
    </w:pPr>
    <w:rPr>
      <w:b w:val="0"/>
      <w:sz w:val="24"/>
    </w:rPr>
  </w:style>
  <w:style w:type="paragraph" w:styleId="ae">
    <w:name w:val="List"/>
    <w:basedOn w:val="ad"/>
    <w:pPr>
      <w:spacing w:before="0" w:after="0"/>
      <w:jc w:val="center"/>
    </w:pPr>
    <w:rPr>
      <w:sz w:val="28"/>
    </w:rPr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</w:style>
  <w:style w:type="paragraph" w:customStyle="1" w:styleId="117">
    <w:name w:val="Заголовок11"/>
    <w:basedOn w:val="a"/>
    <w:next w:val="ad"/>
    <w:qFormat/>
    <w:pPr>
      <w:keepNext/>
      <w:spacing w:before="240" w:after="120"/>
    </w:pPr>
    <w:rPr>
      <w:rFonts w:ascii="Open Sans" w:hAnsi="Open Sans"/>
      <w:szCs w:val="28"/>
    </w:rPr>
  </w:style>
  <w:style w:type="paragraph" w:customStyle="1" w:styleId="1110">
    <w:name w:val="Заголовок111"/>
    <w:basedOn w:val="a"/>
    <w:next w:val="ad"/>
    <w:qFormat/>
    <w:pPr>
      <w:keepNext/>
      <w:spacing w:before="240" w:after="120"/>
    </w:pPr>
    <w:rPr>
      <w:rFonts w:ascii="Open Sans" w:hAnsi="Open Sans"/>
      <w:szCs w:val="28"/>
    </w:rPr>
  </w:style>
  <w:style w:type="paragraph" w:customStyle="1" w:styleId="1111">
    <w:name w:val="Заголовок1111"/>
    <w:basedOn w:val="a"/>
    <w:next w:val="ad"/>
    <w:qFormat/>
    <w:pPr>
      <w:keepNext/>
      <w:spacing w:before="240" w:after="120"/>
    </w:pPr>
    <w:rPr>
      <w:rFonts w:ascii="Open Sans" w:hAnsi="Open Sans"/>
      <w:szCs w:val="28"/>
    </w:rPr>
  </w:style>
  <w:style w:type="paragraph" w:customStyle="1" w:styleId="11111">
    <w:name w:val="Заголовок11111"/>
    <w:basedOn w:val="a"/>
    <w:next w:val="ad"/>
    <w:link w:val="10"/>
    <w:qFormat/>
    <w:pPr>
      <w:keepNext/>
      <w:spacing w:before="240" w:after="120"/>
    </w:pPr>
    <w:rPr>
      <w:rFonts w:ascii="Arial" w:hAnsi="Arial"/>
      <w:b w:val="0"/>
    </w:rPr>
  </w:style>
  <w:style w:type="paragraph" w:customStyle="1" w:styleId="xl831">
    <w:name w:val="xl831"/>
    <w:basedOn w:val="a"/>
    <w:link w:val="xl83"/>
    <w:qFormat/>
    <w:pPr>
      <w:spacing w:beforeAutospacing="1" w:afterAutospacing="1"/>
      <w:jc w:val="center"/>
    </w:pPr>
    <w:rPr>
      <w:b w:val="0"/>
    </w:rPr>
  </w:style>
  <w:style w:type="paragraph" w:customStyle="1" w:styleId="Standard1">
    <w:name w:val="Standard1"/>
    <w:link w:val="Standard"/>
    <w:qFormat/>
    <w:rPr>
      <w:sz w:val="24"/>
    </w:rPr>
  </w:style>
  <w:style w:type="paragraph" w:customStyle="1" w:styleId="xl1281">
    <w:name w:val="xl1281"/>
    <w:basedOn w:val="a"/>
    <w:link w:val="xl128"/>
    <w:qFormat/>
    <w:pPr>
      <w:spacing w:beforeAutospacing="1" w:afterAutospacing="1"/>
      <w:jc w:val="right"/>
    </w:pPr>
    <w:rPr>
      <w:b w:val="0"/>
    </w:rPr>
  </w:style>
  <w:style w:type="paragraph" w:customStyle="1" w:styleId="xl1261">
    <w:name w:val="xl1261"/>
    <w:basedOn w:val="a"/>
    <w:link w:val="xl126"/>
    <w:qFormat/>
    <w:pPr>
      <w:spacing w:beforeAutospacing="1" w:afterAutospacing="1"/>
      <w:jc w:val="center"/>
    </w:pPr>
    <w:rPr>
      <w:b w:val="0"/>
    </w:rPr>
  </w:style>
  <w:style w:type="paragraph" w:customStyle="1" w:styleId="xl1221">
    <w:name w:val="xl1221"/>
    <w:basedOn w:val="a"/>
    <w:link w:val="xl122"/>
    <w:qFormat/>
    <w:pPr>
      <w:spacing w:beforeAutospacing="1" w:afterAutospacing="1"/>
      <w:jc w:val="right"/>
    </w:pPr>
    <w:rPr>
      <w:b w:val="0"/>
    </w:r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xl951">
    <w:name w:val="xl951"/>
    <w:basedOn w:val="a"/>
    <w:link w:val="xl95"/>
    <w:qFormat/>
    <w:pPr>
      <w:spacing w:beforeAutospacing="1" w:afterAutospacing="1"/>
    </w:pPr>
    <w:rPr>
      <w:b w:val="0"/>
    </w:rPr>
  </w:style>
  <w:style w:type="paragraph" w:customStyle="1" w:styleId="110">
    <w:name w:val="Знак Знак Знак1 Знак Знак Знак Знак1"/>
    <w:basedOn w:val="a"/>
    <w:link w:val="11"/>
    <w:qFormat/>
    <w:pPr>
      <w:spacing w:before="100" w:after="100"/>
    </w:pPr>
    <w:rPr>
      <w:rFonts w:ascii="Tahoma" w:hAnsi="Tahoma"/>
      <w:b w:val="0"/>
      <w:sz w:val="20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xl1111">
    <w:name w:val="xl1111"/>
    <w:basedOn w:val="a"/>
    <w:link w:val="xl111"/>
    <w:qFormat/>
    <w:pPr>
      <w:spacing w:beforeAutospacing="1" w:afterAutospacing="1"/>
      <w:jc w:val="center"/>
    </w:pPr>
    <w:rPr>
      <w:b w:val="0"/>
    </w:rPr>
  </w:style>
  <w:style w:type="paragraph" w:customStyle="1" w:styleId="FontStyle5481">
    <w:name w:val="Font Style5481"/>
    <w:link w:val="FontStyle548"/>
    <w:qFormat/>
    <w:rPr>
      <w:b/>
      <w:sz w:val="26"/>
    </w:rPr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xl1051">
    <w:name w:val="xl1051"/>
    <w:basedOn w:val="a"/>
    <w:link w:val="xl105"/>
    <w:qFormat/>
    <w:pPr>
      <w:spacing w:beforeAutospacing="1" w:afterAutospacing="1"/>
      <w:jc w:val="center"/>
    </w:pPr>
    <w:rPr>
      <w:b w:val="0"/>
    </w:rPr>
  </w:style>
  <w:style w:type="paragraph" w:customStyle="1" w:styleId="BalloonText1">
    <w:name w:val="Balloon Text1"/>
    <w:basedOn w:val="a"/>
    <w:link w:val="12"/>
    <w:qFormat/>
    <w:rPr>
      <w:rFonts w:ascii="Tahoma" w:hAnsi="Tahoma"/>
      <w:sz w:val="16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13">
    <w:name w:val="Содержимое врезки1"/>
    <w:basedOn w:val="ad"/>
    <w:link w:val="a3"/>
    <w:qFormat/>
    <w:pPr>
      <w:spacing w:before="0" w:after="0"/>
      <w:jc w:val="center"/>
    </w:pPr>
    <w:rPr>
      <w:sz w:val="28"/>
    </w:rPr>
  </w:style>
  <w:style w:type="paragraph" w:customStyle="1" w:styleId="ConsPlusNonformat1">
    <w:name w:val="ConsPlusNonformat1"/>
    <w:next w:val="a"/>
    <w:link w:val="ConsPlusNonformat"/>
    <w:qFormat/>
    <w:pPr>
      <w:widowControl w:val="0"/>
    </w:pPr>
    <w:rPr>
      <w:rFonts w:ascii="Courier New" w:hAnsi="Courier New"/>
    </w:rPr>
  </w:style>
  <w:style w:type="paragraph" w:customStyle="1" w:styleId="xl1021">
    <w:name w:val="xl1021"/>
    <w:basedOn w:val="a"/>
    <w:link w:val="xl102"/>
    <w:qFormat/>
    <w:pPr>
      <w:spacing w:beforeAutospacing="1" w:afterAutospacing="1"/>
      <w:jc w:val="right"/>
    </w:pPr>
    <w:rPr>
      <w:b w:val="0"/>
    </w:rPr>
  </w:style>
  <w:style w:type="paragraph" w:customStyle="1" w:styleId="111">
    <w:name w:val="Название11"/>
    <w:basedOn w:val="a"/>
    <w:link w:val="14"/>
    <w:qFormat/>
    <w:pPr>
      <w:spacing w:before="120" w:after="120"/>
    </w:pPr>
    <w:rPr>
      <w:b w:val="0"/>
      <w:i/>
      <w:sz w:val="24"/>
    </w:rPr>
  </w:style>
  <w:style w:type="paragraph" w:customStyle="1" w:styleId="xl1371">
    <w:name w:val="xl1371"/>
    <w:basedOn w:val="a"/>
    <w:link w:val="xl137"/>
    <w:qFormat/>
    <w:pPr>
      <w:spacing w:beforeAutospacing="1" w:afterAutospacing="1"/>
      <w:jc w:val="center"/>
    </w:pPr>
    <w:rPr>
      <w:b w:val="0"/>
    </w:rPr>
  </w:style>
  <w:style w:type="paragraph" w:customStyle="1" w:styleId="xl921">
    <w:name w:val="xl921"/>
    <w:basedOn w:val="a"/>
    <w:link w:val="xl92"/>
    <w:qFormat/>
    <w:pPr>
      <w:spacing w:beforeAutospacing="1" w:afterAutospacing="1"/>
    </w:pPr>
    <w:rPr>
      <w:b w:val="0"/>
    </w:rPr>
  </w:style>
  <w:style w:type="paragraph" w:customStyle="1" w:styleId="112">
    <w:name w:val="Основной шрифт абзаца11"/>
    <w:link w:val="15"/>
    <w:qFormat/>
  </w:style>
  <w:style w:type="paragraph" w:customStyle="1" w:styleId="xl1211">
    <w:name w:val="xl1211"/>
    <w:basedOn w:val="a"/>
    <w:link w:val="xl121"/>
    <w:qFormat/>
    <w:pPr>
      <w:spacing w:beforeAutospacing="1" w:afterAutospacing="1"/>
      <w:jc w:val="center"/>
    </w:pPr>
    <w:rPr>
      <w:b w:val="0"/>
    </w:rPr>
  </w:style>
  <w:style w:type="paragraph" w:customStyle="1" w:styleId="211">
    <w:name w:val="Основной текст 211"/>
    <w:basedOn w:val="a"/>
    <w:link w:val="21"/>
    <w:qFormat/>
    <w:pPr>
      <w:spacing w:after="120" w:line="480" w:lineRule="auto"/>
    </w:pPr>
    <w:rPr>
      <w:b w:val="0"/>
      <w:sz w:val="20"/>
    </w:rPr>
  </w:style>
  <w:style w:type="paragraph" w:customStyle="1" w:styleId="xl1411">
    <w:name w:val="xl1411"/>
    <w:basedOn w:val="a"/>
    <w:link w:val="xl141"/>
    <w:qFormat/>
    <w:pPr>
      <w:spacing w:beforeAutospacing="1" w:afterAutospacing="1"/>
      <w:jc w:val="center"/>
    </w:pPr>
    <w:rPr>
      <w:b w:val="0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xl1421">
    <w:name w:val="xl1421"/>
    <w:basedOn w:val="a"/>
    <w:link w:val="xl142"/>
    <w:qFormat/>
    <w:pPr>
      <w:spacing w:beforeAutospacing="1" w:afterAutospacing="1"/>
    </w:pPr>
    <w:rPr>
      <w:b w:val="0"/>
    </w:rPr>
  </w:style>
  <w:style w:type="paragraph" w:customStyle="1" w:styleId="xl1181">
    <w:name w:val="xl1181"/>
    <w:basedOn w:val="a"/>
    <w:link w:val="xl118"/>
    <w:qFormat/>
    <w:pPr>
      <w:spacing w:beforeAutospacing="1" w:afterAutospacing="1"/>
      <w:jc w:val="center"/>
    </w:pPr>
    <w:rPr>
      <w:b w:val="0"/>
    </w:rPr>
  </w:style>
  <w:style w:type="paragraph" w:customStyle="1" w:styleId="xl1061">
    <w:name w:val="xl1061"/>
    <w:basedOn w:val="a"/>
    <w:link w:val="xl106"/>
    <w:qFormat/>
    <w:pPr>
      <w:spacing w:beforeAutospacing="1" w:afterAutospacing="1"/>
      <w:jc w:val="center"/>
    </w:pPr>
    <w:rPr>
      <w:b w:val="0"/>
    </w:rPr>
  </w:style>
  <w:style w:type="paragraph" w:customStyle="1" w:styleId="xl761">
    <w:name w:val="xl761"/>
    <w:basedOn w:val="a"/>
    <w:link w:val="xl76"/>
    <w:qFormat/>
    <w:pPr>
      <w:spacing w:beforeAutospacing="1" w:afterAutospacing="1"/>
    </w:pPr>
    <w:rPr>
      <w:b w:val="0"/>
    </w:rPr>
  </w:style>
  <w:style w:type="paragraph" w:customStyle="1" w:styleId="17">
    <w:name w:val="Содержимое таблицы1"/>
    <w:basedOn w:val="a"/>
    <w:link w:val="a5"/>
    <w:qFormat/>
    <w:rPr>
      <w:b w:val="0"/>
      <w:sz w:val="20"/>
    </w:rPr>
  </w:style>
  <w:style w:type="paragraph" w:customStyle="1" w:styleId="16">
    <w:name w:val="Заголовок таблицы1"/>
    <w:basedOn w:val="17"/>
    <w:link w:val="a4"/>
    <w:qFormat/>
    <w:pPr>
      <w:jc w:val="center"/>
    </w:pPr>
    <w:rPr>
      <w:b/>
    </w:rPr>
  </w:style>
  <w:style w:type="paragraph" w:customStyle="1" w:styleId="ConsPlusDocList1">
    <w:name w:val="ConsPlusDocList1"/>
    <w:next w:val="a"/>
    <w:link w:val="ConsPlusDocList"/>
    <w:qFormat/>
    <w:pPr>
      <w:widowControl w:val="0"/>
    </w:pPr>
    <w:rPr>
      <w:rFonts w:ascii="Arial" w:hAnsi="Arial"/>
    </w:rPr>
  </w:style>
  <w:style w:type="paragraph" w:customStyle="1" w:styleId="xl671">
    <w:name w:val="xl671"/>
    <w:basedOn w:val="a"/>
    <w:link w:val="xl67"/>
    <w:qFormat/>
    <w:pPr>
      <w:spacing w:beforeAutospacing="1" w:afterAutospacing="1"/>
    </w:pPr>
    <w:rPr>
      <w:b w:val="0"/>
      <w:sz w:val="24"/>
    </w:rPr>
  </w:style>
  <w:style w:type="paragraph" w:customStyle="1" w:styleId="113">
    <w:name w:val="Основной текст11"/>
    <w:link w:val="18"/>
    <w:qFormat/>
    <w:rPr>
      <w:spacing w:val="2"/>
      <w:sz w:val="25"/>
      <w:highlight w:val="white"/>
    </w:rPr>
  </w:style>
  <w:style w:type="paragraph" w:customStyle="1" w:styleId="xl1031">
    <w:name w:val="xl1031"/>
    <w:basedOn w:val="a"/>
    <w:link w:val="xl103"/>
    <w:qFormat/>
    <w:pPr>
      <w:spacing w:beforeAutospacing="1" w:afterAutospacing="1"/>
      <w:jc w:val="center"/>
    </w:pPr>
    <w:rPr>
      <w:b w:val="0"/>
    </w:rPr>
  </w:style>
  <w:style w:type="paragraph" w:customStyle="1" w:styleId="ListParagraph1">
    <w:name w:val="List Paragraph1"/>
    <w:basedOn w:val="a"/>
    <w:link w:val="19"/>
    <w:qFormat/>
    <w:pPr>
      <w:ind w:left="720"/>
      <w:contextualSpacing/>
    </w:pPr>
    <w:rPr>
      <w:b w:val="0"/>
    </w:rPr>
  </w:style>
  <w:style w:type="paragraph" w:customStyle="1" w:styleId="xl1351">
    <w:name w:val="xl1351"/>
    <w:basedOn w:val="a"/>
    <w:link w:val="xl135"/>
    <w:qFormat/>
    <w:pPr>
      <w:spacing w:beforeAutospacing="1" w:afterAutospacing="1"/>
      <w:jc w:val="center"/>
    </w:pPr>
    <w:rPr>
      <w:b w:val="0"/>
    </w:rPr>
  </w:style>
  <w:style w:type="paragraph" w:customStyle="1" w:styleId="Style191">
    <w:name w:val="Style191"/>
    <w:basedOn w:val="a"/>
    <w:link w:val="Style19"/>
    <w:qFormat/>
    <w:pPr>
      <w:widowControl w:val="0"/>
      <w:spacing w:line="494" w:lineRule="exact"/>
      <w:ind w:firstLine="538"/>
      <w:jc w:val="both"/>
    </w:pPr>
    <w:rPr>
      <w:b w:val="0"/>
      <w:sz w:val="24"/>
    </w:rPr>
  </w:style>
  <w:style w:type="paragraph" w:customStyle="1" w:styleId="xl1011">
    <w:name w:val="xl1011"/>
    <w:basedOn w:val="a"/>
    <w:link w:val="xl101"/>
    <w:qFormat/>
    <w:pPr>
      <w:spacing w:beforeAutospacing="1" w:afterAutospacing="1"/>
      <w:jc w:val="right"/>
    </w:pPr>
    <w:rPr>
      <w:b w:val="0"/>
    </w:rPr>
  </w:style>
  <w:style w:type="paragraph" w:customStyle="1" w:styleId="annotationsubject1">
    <w:name w:val="annotation subject1"/>
    <w:basedOn w:val="af1"/>
    <w:next w:val="af1"/>
    <w:link w:val="1a"/>
    <w:qFormat/>
  </w:style>
  <w:style w:type="paragraph" w:styleId="af1">
    <w:name w:val="annotation text"/>
    <w:basedOn w:val="a"/>
    <w:rPr>
      <w:sz w:val="20"/>
    </w:rPr>
  </w:style>
  <w:style w:type="paragraph" w:customStyle="1" w:styleId="xl691">
    <w:name w:val="xl691"/>
    <w:basedOn w:val="a"/>
    <w:link w:val="xl69"/>
    <w:qFormat/>
    <w:pPr>
      <w:spacing w:beforeAutospacing="1" w:afterAutospacing="1"/>
    </w:pPr>
    <w:rPr>
      <w:b w:val="0"/>
    </w:rPr>
  </w:style>
  <w:style w:type="paragraph" w:customStyle="1" w:styleId="ConsPlusCell1">
    <w:name w:val="ConsPlusCell1"/>
    <w:link w:val="ConsPlusCell"/>
    <w:qFormat/>
    <w:pPr>
      <w:widowControl w:val="0"/>
    </w:pPr>
    <w:rPr>
      <w:sz w:val="28"/>
    </w:rPr>
  </w:style>
  <w:style w:type="paragraph" w:customStyle="1" w:styleId="xl1401">
    <w:name w:val="xl1401"/>
    <w:basedOn w:val="a"/>
    <w:link w:val="xl140"/>
    <w:qFormat/>
    <w:pPr>
      <w:spacing w:beforeAutospacing="1" w:afterAutospacing="1"/>
      <w:jc w:val="center"/>
    </w:pPr>
    <w:rPr>
      <w:b w:val="0"/>
    </w:rPr>
  </w:style>
  <w:style w:type="paragraph" w:customStyle="1" w:styleId="xl711">
    <w:name w:val="xl711"/>
    <w:basedOn w:val="a"/>
    <w:link w:val="xl71"/>
    <w:qFormat/>
    <w:pPr>
      <w:spacing w:beforeAutospacing="1" w:afterAutospacing="1"/>
    </w:pPr>
    <w:rPr>
      <w:b w:val="0"/>
    </w:rPr>
  </w:style>
  <w:style w:type="paragraph" w:customStyle="1" w:styleId="xl1201">
    <w:name w:val="xl1201"/>
    <w:basedOn w:val="a"/>
    <w:link w:val="xl120"/>
    <w:qFormat/>
    <w:pPr>
      <w:spacing w:beforeAutospacing="1" w:afterAutospacing="1"/>
      <w:jc w:val="center"/>
    </w:pPr>
    <w:rPr>
      <w:b w:val="0"/>
    </w:rPr>
  </w:style>
  <w:style w:type="paragraph" w:customStyle="1" w:styleId="DefaultParagraphFont1">
    <w:name w:val="Default Paragraph Font1"/>
    <w:qFormat/>
  </w:style>
  <w:style w:type="paragraph" w:customStyle="1" w:styleId="Emphasis1">
    <w:name w:val="Emphasis1"/>
    <w:qFormat/>
    <w:rPr>
      <w:i/>
    </w:rPr>
  </w:style>
  <w:style w:type="paragraph" w:customStyle="1" w:styleId="xl741">
    <w:name w:val="xl741"/>
    <w:basedOn w:val="a"/>
    <w:link w:val="xl74"/>
    <w:qFormat/>
    <w:pPr>
      <w:spacing w:beforeAutospacing="1" w:afterAutospacing="1"/>
    </w:pPr>
    <w:rPr>
      <w:b w:val="0"/>
    </w:rPr>
  </w:style>
  <w:style w:type="paragraph" w:customStyle="1" w:styleId="xl1271">
    <w:name w:val="xl1271"/>
    <w:basedOn w:val="a"/>
    <w:link w:val="xl127"/>
    <w:qFormat/>
    <w:pPr>
      <w:spacing w:beforeAutospacing="1" w:afterAutospacing="1"/>
      <w:jc w:val="center"/>
    </w:pPr>
    <w:rPr>
      <w:b w:val="0"/>
    </w:rPr>
  </w:style>
  <w:style w:type="paragraph" w:customStyle="1" w:styleId="xl1001">
    <w:name w:val="xl1001"/>
    <w:basedOn w:val="a"/>
    <w:link w:val="xl100"/>
    <w:qFormat/>
    <w:pPr>
      <w:spacing w:beforeAutospacing="1" w:afterAutospacing="1"/>
    </w:pPr>
    <w:rPr>
      <w:b w:val="0"/>
    </w:rPr>
  </w:style>
  <w:style w:type="paragraph" w:customStyle="1" w:styleId="ConsPlusNormal1">
    <w:name w:val="ConsPlusNormal1"/>
    <w:link w:val="ConsPlusNormal"/>
    <w:qFormat/>
    <w:rPr>
      <w:sz w:val="28"/>
    </w:rPr>
  </w:style>
  <w:style w:type="paragraph" w:customStyle="1" w:styleId="ConsPlusTitle1">
    <w:name w:val="ConsPlusTitle1"/>
    <w:link w:val="ConsPlusTitle"/>
    <w:qFormat/>
    <w:pPr>
      <w:widowControl w:val="0"/>
    </w:pPr>
    <w:rPr>
      <w:rFonts w:ascii="Arial" w:hAnsi="Arial"/>
      <w:b/>
    </w:rPr>
  </w:style>
  <w:style w:type="paragraph" w:customStyle="1" w:styleId="xl661">
    <w:name w:val="xl661"/>
    <w:basedOn w:val="a"/>
    <w:link w:val="xl66"/>
    <w:qFormat/>
    <w:pPr>
      <w:spacing w:beforeAutospacing="1" w:afterAutospacing="1"/>
    </w:pPr>
    <w:rPr>
      <w:b w:val="0"/>
      <w:sz w:val="24"/>
    </w:rPr>
  </w:style>
  <w:style w:type="paragraph" w:customStyle="1" w:styleId="114">
    <w:name w:val="Указатель11"/>
    <w:basedOn w:val="a"/>
    <w:link w:val="1b"/>
    <w:qFormat/>
    <w:rPr>
      <w:b w:val="0"/>
      <w:sz w:val="20"/>
    </w:rPr>
  </w:style>
  <w:style w:type="paragraph" w:customStyle="1" w:styleId="xl1041">
    <w:name w:val="xl1041"/>
    <w:basedOn w:val="a"/>
    <w:link w:val="xl104"/>
    <w:qFormat/>
    <w:pPr>
      <w:spacing w:beforeAutospacing="1" w:afterAutospacing="1"/>
      <w:jc w:val="center"/>
    </w:pPr>
    <w:rPr>
      <w:b w:val="0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xl941">
    <w:name w:val="xl941"/>
    <w:basedOn w:val="a"/>
    <w:link w:val="xl94"/>
    <w:qFormat/>
    <w:pPr>
      <w:spacing w:beforeAutospacing="1" w:afterAutospacing="1"/>
    </w:pPr>
    <w:rPr>
      <w:b w:val="0"/>
    </w:rPr>
  </w:style>
  <w:style w:type="paragraph" w:customStyle="1" w:styleId="xl731">
    <w:name w:val="xl731"/>
    <w:basedOn w:val="a"/>
    <w:link w:val="xl73"/>
    <w:qFormat/>
    <w:pPr>
      <w:spacing w:beforeAutospacing="1" w:afterAutospacing="1"/>
    </w:pPr>
    <w:rPr>
      <w:b w:val="0"/>
    </w:rPr>
  </w:style>
  <w:style w:type="paragraph" w:customStyle="1" w:styleId="ConsPlusTitle10">
    <w:name w:val="ConsPlusTitle1"/>
    <w:next w:val="a"/>
    <w:link w:val="ConsPlusTitle0"/>
    <w:qFormat/>
    <w:pPr>
      <w:widowControl w:val="0"/>
    </w:pPr>
    <w:rPr>
      <w:rFonts w:ascii="Arial" w:hAnsi="Arial"/>
      <w:b/>
    </w:rPr>
  </w:style>
  <w:style w:type="paragraph" w:customStyle="1" w:styleId="xl771">
    <w:name w:val="xl771"/>
    <w:basedOn w:val="a"/>
    <w:link w:val="xl77"/>
    <w:qFormat/>
    <w:pPr>
      <w:spacing w:beforeAutospacing="1" w:afterAutospacing="1"/>
      <w:jc w:val="center"/>
    </w:pPr>
    <w:rPr>
      <w:b w:val="0"/>
    </w:rPr>
  </w:style>
  <w:style w:type="paragraph" w:customStyle="1" w:styleId="annotationreference1">
    <w:name w:val="annotation reference1"/>
    <w:link w:val="a7"/>
    <w:qFormat/>
    <w:rPr>
      <w:sz w:val="16"/>
    </w:rPr>
  </w:style>
  <w:style w:type="paragraph" w:customStyle="1" w:styleId="NormalWeb1">
    <w:name w:val="Normal (Web)1"/>
    <w:basedOn w:val="a"/>
    <w:link w:val="1c"/>
    <w:qFormat/>
    <w:pPr>
      <w:spacing w:beforeAutospacing="1" w:afterAutospacing="1"/>
    </w:pPr>
    <w:rPr>
      <w:b w:val="0"/>
      <w:sz w:val="24"/>
    </w:rPr>
  </w:style>
  <w:style w:type="paragraph" w:customStyle="1" w:styleId="ConsPlusDocList10">
    <w:name w:val="ConsPlusDocList1"/>
    <w:next w:val="a"/>
    <w:link w:val="ConsPlusDocList0"/>
    <w:qFormat/>
    <w:pPr>
      <w:widowControl w:val="0"/>
    </w:pPr>
    <w:rPr>
      <w:rFonts w:ascii="Arial" w:hAnsi="Arial"/>
    </w:rPr>
  </w:style>
  <w:style w:type="paragraph" w:customStyle="1" w:styleId="xl751">
    <w:name w:val="xl751"/>
    <w:basedOn w:val="a"/>
    <w:link w:val="xl75"/>
    <w:qFormat/>
    <w:pPr>
      <w:spacing w:beforeAutospacing="1" w:afterAutospacing="1"/>
    </w:pPr>
    <w:rPr>
      <w:b w:val="0"/>
    </w:rPr>
  </w:style>
  <w:style w:type="paragraph" w:customStyle="1" w:styleId="xl1071">
    <w:name w:val="xl1071"/>
    <w:basedOn w:val="a"/>
    <w:link w:val="xl107"/>
    <w:qFormat/>
    <w:pPr>
      <w:spacing w:beforeAutospacing="1" w:afterAutospacing="1"/>
      <w:jc w:val="center"/>
    </w:pPr>
    <w:rPr>
      <w:b w:val="0"/>
    </w:rPr>
  </w:style>
  <w:style w:type="paragraph" w:customStyle="1" w:styleId="1d">
    <w:name w:val="Символ нумерации1"/>
    <w:link w:val="a8"/>
    <w:qFormat/>
  </w:style>
  <w:style w:type="paragraph" w:customStyle="1" w:styleId="xl911">
    <w:name w:val="xl911"/>
    <w:basedOn w:val="a"/>
    <w:link w:val="xl91"/>
    <w:qFormat/>
    <w:pPr>
      <w:spacing w:beforeAutospacing="1" w:afterAutospacing="1"/>
    </w:pPr>
    <w:rPr>
      <w:b w:val="0"/>
    </w:rPr>
  </w:style>
  <w:style w:type="paragraph" w:customStyle="1" w:styleId="xl1081">
    <w:name w:val="xl1081"/>
    <w:basedOn w:val="a"/>
    <w:link w:val="xl108"/>
    <w:qFormat/>
    <w:pPr>
      <w:spacing w:beforeAutospacing="1" w:afterAutospacing="1"/>
      <w:jc w:val="center"/>
    </w:pPr>
    <w:rPr>
      <w:b w:val="0"/>
    </w:rPr>
  </w:style>
  <w:style w:type="paragraph" w:customStyle="1" w:styleId="xl1301">
    <w:name w:val="xl1301"/>
    <w:basedOn w:val="a"/>
    <w:link w:val="xl130"/>
    <w:qFormat/>
    <w:pPr>
      <w:spacing w:beforeAutospacing="1" w:afterAutospacing="1"/>
      <w:jc w:val="center"/>
    </w:pPr>
    <w:rPr>
      <w:b w:val="0"/>
    </w:rPr>
  </w:style>
  <w:style w:type="paragraph" w:customStyle="1" w:styleId="VisitedInternetLink">
    <w:name w:val="Visited Internet Link"/>
    <w:qFormat/>
    <w:rPr>
      <w:color w:val="800000"/>
      <w:u w:val="single"/>
    </w:rPr>
  </w:style>
  <w:style w:type="paragraph" w:customStyle="1" w:styleId="xl1331">
    <w:name w:val="xl1331"/>
    <w:basedOn w:val="a"/>
    <w:link w:val="xl133"/>
    <w:qFormat/>
    <w:pPr>
      <w:spacing w:beforeAutospacing="1" w:afterAutospacing="1"/>
      <w:jc w:val="center"/>
    </w:pPr>
    <w:rPr>
      <w:b w:val="0"/>
    </w:rPr>
  </w:style>
  <w:style w:type="paragraph" w:customStyle="1" w:styleId="xl981">
    <w:name w:val="xl981"/>
    <w:basedOn w:val="a"/>
    <w:link w:val="xl98"/>
    <w:qFormat/>
    <w:pPr>
      <w:spacing w:beforeAutospacing="1" w:afterAutospacing="1"/>
      <w:jc w:val="right"/>
    </w:pPr>
    <w:rPr>
      <w:b w:val="0"/>
    </w:rPr>
  </w:style>
  <w:style w:type="paragraph" w:customStyle="1" w:styleId="xl1251">
    <w:name w:val="xl1251"/>
    <w:basedOn w:val="a"/>
    <w:link w:val="xl125"/>
    <w:qFormat/>
    <w:pPr>
      <w:spacing w:beforeAutospacing="1" w:afterAutospacing="1"/>
      <w:jc w:val="center"/>
    </w:pPr>
    <w:rPr>
      <w:b w:val="0"/>
    </w:rPr>
  </w:style>
  <w:style w:type="paragraph" w:customStyle="1" w:styleId="xl791">
    <w:name w:val="xl791"/>
    <w:basedOn w:val="a"/>
    <w:link w:val="xl79"/>
    <w:qFormat/>
    <w:pPr>
      <w:spacing w:beforeAutospacing="1" w:afterAutospacing="1"/>
      <w:jc w:val="center"/>
    </w:pPr>
    <w:rPr>
      <w:b w:val="0"/>
    </w:rPr>
  </w:style>
  <w:style w:type="paragraph" w:customStyle="1" w:styleId="xl781">
    <w:name w:val="xl781"/>
    <w:basedOn w:val="a"/>
    <w:link w:val="xl78"/>
    <w:qFormat/>
    <w:pPr>
      <w:spacing w:beforeAutospacing="1" w:afterAutospacing="1"/>
    </w:pPr>
    <w:rPr>
      <w:b w:val="0"/>
    </w:rPr>
  </w:style>
  <w:style w:type="paragraph" w:customStyle="1" w:styleId="xl1151">
    <w:name w:val="xl1151"/>
    <w:basedOn w:val="a"/>
    <w:link w:val="xl115"/>
    <w:qFormat/>
    <w:pPr>
      <w:spacing w:beforeAutospacing="1" w:afterAutospacing="1"/>
      <w:jc w:val="center"/>
    </w:pPr>
    <w:rPr>
      <w:b w:val="0"/>
    </w:rPr>
  </w:style>
  <w:style w:type="paragraph" w:customStyle="1" w:styleId="xl1391">
    <w:name w:val="xl1391"/>
    <w:basedOn w:val="a"/>
    <w:link w:val="xl139"/>
    <w:qFormat/>
    <w:pPr>
      <w:spacing w:beforeAutospacing="1" w:afterAutospacing="1"/>
    </w:pPr>
    <w:rPr>
      <w:b w:val="0"/>
    </w:rPr>
  </w:style>
  <w:style w:type="paragraph" w:customStyle="1" w:styleId="xl841">
    <w:name w:val="xl841"/>
    <w:basedOn w:val="a"/>
    <w:link w:val="xl84"/>
    <w:qFormat/>
    <w:pPr>
      <w:spacing w:beforeAutospacing="1" w:afterAutospacing="1"/>
    </w:pPr>
    <w:rPr>
      <w:b w:val="0"/>
    </w:rPr>
  </w:style>
  <w:style w:type="paragraph" w:customStyle="1" w:styleId="af2">
    <w:name w:val="Колонтитул"/>
    <w:qFormat/>
    <w:pPr>
      <w:jc w:val="both"/>
    </w:pPr>
    <w:rPr>
      <w:rFonts w:ascii="XO Thames" w:hAnsi="XO Thames"/>
      <w:sz w:val="28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115">
    <w:name w:val="Красная строка11"/>
    <w:basedOn w:val="ad"/>
    <w:link w:val="1e"/>
    <w:qFormat/>
    <w:pPr>
      <w:spacing w:before="0" w:after="140"/>
      <w:ind w:firstLine="210"/>
      <w:jc w:val="left"/>
    </w:pPr>
    <w:rPr>
      <w:sz w:val="20"/>
    </w:rPr>
  </w:style>
  <w:style w:type="paragraph" w:customStyle="1" w:styleId="xl871">
    <w:name w:val="xl871"/>
    <w:basedOn w:val="a"/>
    <w:link w:val="xl87"/>
    <w:qFormat/>
    <w:pPr>
      <w:spacing w:beforeAutospacing="1" w:afterAutospacing="1"/>
    </w:pPr>
    <w:rPr>
      <w:b w:val="0"/>
    </w:rPr>
  </w:style>
  <w:style w:type="paragraph" w:customStyle="1" w:styleId="xl1101">
    <w:name w:val="xl1101"/>
    <w:basedOn w:val="a"/>
    <w:link w:val="xl110"/>
    <w:qFormat/>
    <w:pPr>
      <w:spacing w:beforeAutospacing="1" w:afterAutospacing="1"/>
      <w:jc w:val="center"/>
    </w:pPr>
    <w:rPr>
      <w:b w:val="0"/>
    </w:rPr>
  </w:style>
  <w:style w:type="paragraph" w:customStyle="1" w:styleId="InternetLink11">
    <w:name w:val="Internet Link11"/>
    <w:link w:val="InternetLink"/>
    <w:qFormat/>
    <w:rPr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xl991">
    <w:name w:val="xl991"/>
    <w:basedOn w:val="a"/>
    <w:link w:val="xl99"/>
    <w:qFormat/>
    <w:pPr>
      <w:spacing w:beforeAutospacing="1" w:afterAutospacing="1"/>
    </w:pPr>
    <w:rPr>
      <w:b w:val="0"/>
    </w:rPr>
  </w:style>
  <w:style w:type="paragraph" w:styleId="1f2">
    <w:name w:val="toc 1"/>
    <w:next w:val="a"/>
    <w:uiPriority w:val="39"/>
    <w:rPr>
      <w:rFonts w:ascii="XO Thames" w:hAnsi="XO Thames"/>
      <w:b/>
      <w:sz w:val="28"/>
    </w:rPr>
  </w:style>
  <w:style w:type="paragraph" w:customStyle="1" w:styleId="FontStyle5531">
    <w:name w:val="Font Style5531"/>
    <w:link w:val="FontStyle553"/>
    <w:qFormat/>
    <w:rPr>
      <w:sz w:val="26"/>
    </w:rPr>
  </w:style>
  <w:style w:type="paragraph" w:customStyle="1" w:styleId="xl901">
    <w:name w:val="xl901"/>
    <w:basedOn w:val="a"/>
    <w:link w:val="xl90"/>
    <w:qFormat/>
    <w:pPr>
      <w:spacing w:beforeAutospacing="1" w:afterAutospacing="1"/>
    </w:pPr>
    <w:rPr>
      <w:b w:val="0"/>
    </w:rPr>
  </w:style>
  <w:style w:type="paragraph" w:customStyle="1" w:styleId="ConsPlusCell10">
    <w:name w:val="ConsPlusCell1"/>
    <w:next w:val="a"/>
    <w:link w:val="ConsPlusCell0"/>
    <w:qFormat/>
    <w:pPr>
      <w:widowControl w:val="0"/>
    </w:pPr>
    <w:rPr>
      <w:rFonts w:ascii="Arial" w:hAnsi="Arial"/>
    </w:rPr>
  </w:style>
  <w:style w:type="paragraph" w:customStyle="1" w:styleId="xl1131">
    <w:name w:val="xl1131"/>
    <w:basedOn w:val="a"/>
    <w:link w:val="xl113"/>
    <w:qFormat/>
    <w:pPr>
      <w:spacing w:beforeAutospacing="1" w:afterAutospacing="1"/>
      <w:jc w:val="right"/>
    </w:pPr>
    <w:rPr>
      <w:b w:val="0"/>
    </w:rPr>
  </w:style>
  <w:style w:type="paragraph" w:customStyle="1" w:styleId="xl861">
    <w:name w:val="xl861"/>
    <w:basedOn w:val="a"/>
    <w:link w:val="xl86"/>
    <w:qFormat/>
    <w:pPr>
      <w:spacing w:beforeAutospacing="1" w:afterAutospacing="1"/>
    </w:pPr>
    <w:rPr>
      <w:b w:val="0"/>
    </w:rPr>
  </w:style>
  <w:style w:type="paragraph" w:customStyle="1" w:styleId="116">
    <w:name w:val="Схема документа11"/>
    <w:basedOn w:val="a"/>
    <w:link w:val="1f"/>
    <w:qFormat/>
    <w:rPr>
      <w:rFonts w:ascii="Tahoma" w:hAnsi="Tahoma"/>
      <w:b w:val="0"/>
      <w:sz w:val="20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BodyTextIndented1">
    <w:name w:val="Body Text;Indented1"/>
    <w:basedOn w:val="a"/>
    <w:link w:val="BodyTextIndented"/>
    <w:qFormat/>
    <w:pPr>
      <w:spacing w:after="120"/>
      <w:ind w:left="283"/>
    </w:pPr>
  </w:style>
  <w:style w:type="paragraph" w:customStyle="1" w:styleId="xl721">
    <w:name w:val="xl721"/>
    <w:basedOn w:val="a"/>
    <w:link w:val="xl72"/>
    <w:qFormat/>
    <w:pPr>
      <w:spacing w:beforeAutospacing="1" w:afterAutospacing="1"/>
    </w:pPr>
    <w:rPr>
      <w:b w:val="0"/>
    </w:rPr>
  </w:style>
  <w:style w:type="paragraph" w:customStyle="1" w:styleId="xl851">
    <w:name w:val="xl851"/>
    <w:basedOn w:val="a"/>
    <w:link w:val="xl85"/>
    <w:qFormat/>
    <w:pPr>
      <w:spacing w:beforeAutospacing="1" w:afterAutospacing="1"/>
      <w:jc w:val="center"/>
    </w:pPr>
    <w:rPr>
      <w:b w:val="0"/>
    </w:rPr>
  </w:style>
  <w:style w:type="paragraph" w:customStyle="1" w:styleId="xl801">
    <w:name w:val="xl801"/>
    <w:basedOn w:val="a"/>
    <w:link w:val="xl80"/>
    <w:qFormat/>
    <w:pPr>
      <w:spacing w:beforeAutospacing="1" w:afterAutospacing="1"/>
    </w:pPr>
    <w:rPr>
      <w:b w:val="0"/>
      <w:sz w:val="24"/>
    </w:rPr>
  </w:style>
  <w:style w:type="paragraph" w:customStyle="1" w:styleId="FontStyle2981">
    <w:name w:val="Font Style2981"/>
    <w:link w:val="FontStyle298"/>
    <w:qFormat/>
    <w:rPr>
      <w:sz w:val="26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xl811">
    <w:name w:val="xl811"/>
    <w:basedOn w:val="a"/>
    <w:link w:val="xl81"/>
    <w:qFormat/>
    <w:pPr>
      <w:spacing w:beforeAutospacing="1" w:afterAutospacing="1"/>
    </w:pPr>
    <w:rPr>
      <w:b w:val="0"/>
    </w:rPr>
  </w:style>
  <w:style w:type="paragraph" w:customStyle="1" w:styleId="xl1141">
    <w:name w:val="xl1141"/>
    <w:basedOn w:val="a"/>
    <w:link w:val="xl114"/>
    <w:qFormat/>
    <w:pPr>
      <w:spacing w:beforeAutospacing="1" w:afterAutospacing="1"/>
    </w:pPr>
    <w:rPr>
      <w:b w:val="0"/>
    </w:rPr>
  </w:style>
  <w:style w:type="paragraph" w:customStyle="1" w:styleId="xl1241">
    <w:name w:val="xl1241"/>
    <w:basedOn w:val="a"/>
    <w:link w:val="xl124"/>
    <w:qFormat/>
    <w:pPr>
      <w:spacing w:beforeAutospacing="1" w:afterAutospacing="1"/>
      <w:jc w:val="center"/>
    </w:pPr>
    <w:rPr>
      <w:b w:val="0"/>
    </w:rPr>
  </w:style>
  <w:style w:type="paragraph" w:customStyle="1" w:styleId="Style661">
    <w:name w:val="Style661"/>
    <w:basedOn w:val="a"/>
    <w:link w:val="Style66"/>
    <w:qFormat/>
    <w:pPr>
      <w:widowControl w:val="0"/>
      <w:spacing w:line="485" w:lineRule="exact"/>
      <w:ind w:firstLine="571"/>
      <w:jc w:val="both"/>
    </w:pPr>
    <w:rPr>
      <w:b w:val="0"/>
      <w:sz w:val="24"/>
    </w:rPr>
  </w:style>
  <w:style w:type="paragraph" w:customStyle="1" w:styleId="xl1321">
    <w:name w:val="xl1321"/>
    <w:basedOn w:val="a"/>
    <w:link w:val="xl132"/>
    <w:qFormat/>
    <w:pPr>
      <w:spacing w:beforeAutospacing="1" w:afterAutospacing="1"/>
      <w:jc w:val="center"/>
    </w:pPr>
    <w:rPr>
      <w:b w:val="0"/>
    </w:rPr>
  </w:style>
  <w:style w:type="paragraph" w:customStyle="1" w:styleId="xl971">
    <w:name w:val="xl971"/>
    <w:basedOn w:val="a"/>
    <w:link w:val="xl97"/>
    <w:qFormat/>
    <w:pPr>
      <w:spacing w:beforeAutospacing="1" w:afterAutospacing="1"/>
    </w:pPr>
    <w:rPr>
      <w:b w:val="0"/>
    </w:rPr>
  </w:style>
  <w:style w:type="paragraph" w:customStyle="1" w:styleId="xl881">
    <w:name w:val="xl881"/>
    <w:basedOn w:val="a"/>
    <w:link w:val="xl88"/>
    <w:qFormat/>
    <w:pPr>
      <w:spacing w:beforeAutospacing="1" w:afterAutospacing="1"/>
      <w:jc w:val="center"/>
    </w:pPr>
    <w:rPr>
      <w:b w:val="0"/>
    </w:rPr>
  </w:style>
  <w:style w:type="paragraph" w:customStyle="1" w:styleId="xl1341">
    <w:name w:val="xl1341"/>
    <w:basedOn w:val="a"/>
    <w:link w:val="xl134"/>
    <w:qFormat/>
    <w:pPr>
      <w:spacing w:beforeAutospacing="1" w:afterAutospacing="1"/>
      <w:jc w:val="center"/>
    </w:pPr>
    <w:rPr>
      <w:b w:val="0"/>
    </w:rPr>
  </w:style>
  <w:style w:type="paragraph" w:customStyle="1" w:styleId="xl1291">
    <w:name w:val="xl1291"/>
    <w:basedOn w:val="a"/>
    <w:link w:val="xl129"/>
    <w:qFormat/>
    <w:pPr>
      <w:spacing w:beforeAutospacing="1" w:afterAutospacing="1"/>
    </w:pPr>
    <w:rPr>
      <w:b w:val="0"/>
    </w:rPr>
  </w:style>
  <w:style w:type="paragraph" w:customStyle="1" w:styleId="xl1161">
    <w:name w:val="xl1161"/>
    <w:basedOn w:val="a"/>
    <w:link w:val="xl116"/>
    <w:qFormat/>
    <w:pPr>
      <w:spacing w:beforeAutospacing="1" w:afterAutospacing="1"/>
      <w:jc w:val="center"/>
    </w:pPr>
    <w:rPr>
      <w:b w:val="0"/>
    </w:rPr>
  </w:style>
  <w:style w:type="paragraph" w:customStyle="1" w:styleId="xl1431">
    <w:name w:val="xl1431"/>
    <w:basedOn w:val="a"/>
    <w:link w:val="xl143"/>
    <w:qFormat/>
    <w:pPr>
      <w:spacing w:beforeAutospacing="1" w:afterAutospacing="1"/>
      <w:jc w:val="center"/>
    </w:pPr>
    <w:rPr>
      <w:b w:val="0"/>
    </w:rPr>
  </w:style>
  <w:style w:type="paragraph" w:customStyle="1" w:styleId="xl1191">
    <w:name w:val="xl1191"/>
    <w:basedOn w:val="a"/>
    <w:link w:val="xl119"/>
    <w:qFormat/>
    <w:pPr>
      <w:spacing w:beforeAutospacing="1" w:afterAutospacing="1"/>
      <w:jc w:val="center"/>
    </w:pPr>
    <w:rPr>
      <w:b w:val="0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xl821">
    <w:name w:val="xl821"/>
    <w:basedOn w:val="a"/>
    <w:link w:val="xl82"/>
    <w:qFormat/>
    <w:pPr>
      <w:spacing w:beforeAutospacing="1" w:afterAutospacing="1"/>
    </w:pPr>
    <w:rPr>
      <w:b w:val="0"/>
    </w:rPr>
  </w:style>
  <w:style w:type="paragraph" w:customStyle="1" w:styleId="xl1171">
    <w:name w:val="xl1171"/>
    <w:basedOn w:val="a"/>
    <w:link w:val="xl117"/>
    <w:qFormat/>
    <w:pPr>
      <w:spacing w:beforeAutospacing="1" w:afterAutospacing="1"/>
      <w:jc w:val="center"/>
    </w:pPr>
    <w:rPr>
      <w:b w:val="0"/>
    </w:rPr>
  </w:style>
  <w:style w:type="paragraph" w:customStyle="1" w:styleId="xl1311">
    <w:name w:val="xl1311"/>
    <w:basedOn w:val="a"/>
    <w:link w:val="xl131"/>
    <w:qFormat/>
    <w:pPr>
      <w:spacing w:beforeAutospacing="1" w:afterAutospacing="1"/>
      <w:jc w:val="center"/>
    </w:pPr>
    <w:rPr>
      <w:b w:val="0"/>
    </w:rPr>
  </w:style>
  <w:style w:type="paragraph" w:customStyle="1" w:styleId="xl701">
    <w:name w:val="xl701"/>
    <w:basedOn w:val="a"/>
    <w:link w:val="xl70"/>
    <w:qFormat/>
    <w:pPr>
      <w:spacing w:beforeAutospacing="1" w:afterAutospacing="1"/>
    </w:pPr>
    <w:rPr>
      <w:b w:val="0"/>
    </w:rPr>
  </w:style>
  <w:style w:type="paragraph" w:customStyle="1" w:styleId="xl1231">
    <w:name w:val="xl1231"/>
    <w:basedOn w:val="a"/>
    <w:link w:val="xl123"/>
    <w:qFormat/>
    <w:pPr>
      <w:spacing w:beforeAutospacing="1" w:afterAutospacing="1"/>
      <w:jc w:val="right"/>
    </w:pPr>
    <w:rPr>
      <w:b w:val="0"/>
    </w:rPr>
  </w:style>
  <w:style w:type="paragraph" w:customStyle="1" w:styleId="2110">
    <w:name w:val="Основной текст (2)11"/>
    <w:basedOn w:val="a"/>
    <w:link w:val="210"/>
    <w:qFormat/>
    <w:pPr>
      <w:widowControl w:val="0"/>
      <w:spacing w:line="307" w:lineRule="exact"/>
    </w:pPr>
    <w:rPr>
      <w:rFonts w:ascii="Sylfaen" w:hAnsi="Sylfaen"/>
      <w:b w:val="0"/>
      <w:sz w:val="26"/>
    </w:rPr>
  </w:style>
  <w:style w:type="paragraph" w:customStyle="1" w:styleId="xl1091">
    <w:name w:val="xl1091"/>
    <w:basedOn w:val="a"/>
    <w:link w:val="xl109"/>
    <w:qFormat/>
    <w:pPr>
      <w:spacing w:beforeAutospacing="1" w:afterAutospacing="1"/>
      <w:jc w:val="center"/>
    </w:pPr>
    <w:rPr>
      <w:b w:val="0"/>
    </w:rPr>
  </w:style>
  <w:style w:type="paragraph" w:customStyle="1" w:styleId="xl1381">
    <w:name w:val="xl1381"/>
    <w:basedOn w:val="a"/>
    <w:link w:val="xl138"/>
    <w:qFormat/>
    <w:pPr>
      <w:spacing w:beforeAutospacing="1" w:afterAutospacing="1"/>
      <w:jc w:val="center"/>
    </w:pPr>
    <w:rPr>
      <w:b w:val="0"/>
    </w:rPr>
  </w:style>
  <w:style w:type="paragraph" w:customStyle="1" w:styleId="xl651">
    <w:name w:val="xl651"/>
    <w:basedOn w:val="a"/>
    <w:link w:val="xl65"/>
    <w:qFormat/>
    <w:pPr>
      <w:spacing w:beforeAutospacing="1" w:afterAutospacing="1"/>
    </w:pPr>
    <w:rPr>
      <w:b w:val="0"/>
      <w:sz w:val="24"/>
    </w:rPr>
  </w:style>
  <w:style w:type="paragraph" w:styleId="af4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PageNumber1">
    <w:name w:val="Page Number1"/>
    <w:basedOn w:val="DefaultParagraphFont1"/>
    <w:qFormat/>
  </w:style>
  <w:style w:type="paragraph" w:customStyle="1" w:styleId="1f0">
    <w:name w:val="Нормальный (таблица)1"/>
    <w:basedOn w:val="a"/>
    <w:next w:val="a"/>
    <w:link w:val="ab"/>
    <w:qFormat/>
    <w:pPr>
      <w:widowControl w:val="0"/>
      <w:jc w:val="both"/>
    </w:pPr>
    <w:rPr>
      <w:rFonts w:ascii="Arial" w:hAnsi="Arial"/>
      <w:b w:val="0"/>
      <w:sz w:val="24"/>
    </w:rPr>
  </w:style>
  <w:style w:type="paragraph" w:customStyle="1" w:styleId="ConsNormal1">
    <w:name w:val="ConsNormal1"/>
    <w:link w:val="ConsNormal"/>
    <w:qFormat/>
    <w:pPr>
      <w:widowControl w:val="0"/>
      <w:ind w:right="19772" w:firstLine="720"/>
    </w:pPr>
    <w:rPr>
      <w:rFonts w:ascii="Arial" w:hAnsi="Arial"/>
    </w:rPr>
  </w:style>
  <w:style w:type="paragraph" w:customStyle="1" w:styleId="xl931">
    <w:name w:val="xl931"/>
    <w:basedOn w:val="a"/>
    <w:link w:val="xl93"/>
    <w:qFormat/>
    <w:pPr>
      <w:spacing w:beforeAutospacing="1" w:afterAutospacing="1"/>
      <w:jc w:val="center"/>
    </w:pPr>
    <w:rPr>
      <w:b w:val="0"/>
      <w:sz w:val="24"/>
    </w:rPr>
  </w:style>
  <w:style w:type="paragraph" w:styleId="af5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xl1361">
    <w:name w:val="xl1361"/>
    <w:basedOn w:val="a"/>
    <w:link w:val="xl136"/>
    <w:qFormat/>
    <w:pPr>
      <w:spacing w:beforeAutospacing="1" w:afterAutospacing="1"/>
      <w:jc w:val="center"/>
    </w:pPr>
    <w:rPr>
      <w:b w:val="0"/>
    </w:rPr>
  </w:style>
  <w:style w:type="paragraph" w:customStyle="1" w:styleId="xl681">
    <w:name w:val="xl681"/>
    <w:basedOn w:val="a"/>
    <w:link w:val="xl68"/>
    <w:qFormat/>
    <w:pPr>
      <w:spacing w:beforeAutospacing="1" w:afterAutospacing="1"/>
    </w:pPr>
    <w:rPr>
      <w:b w:val="0"/>
      <w:sz w:val="24"/>
    </w:rPr>
  </w:style>
  <w:style w:type="paragraph" w:customStyle="1" w:styleId="BodyText211">
    <w:name w:val="Body Text 211"/>
    <w:basedOn w:val="a"/>
    <w:link w:val="BodyText21"/>
    <w:qFormat/>
    <w:pPr>
      <w:widowControl w:val="0"/>
      <w:jc w:val="center"/>
    </w:pPr>
    <w:rPr>
      <w:b w:val="0"/>
    </w:rPr>
  </w:style>
  <w:style w:type="paragraph" w:customStyle="1" w:styleId="xl961">
    <w:name w:val="xl961"/>
    <w:basedOn w:val="a"/>
    <w:link w:val="xl96"/>
    <w:qFormat/>
    <w:pPr>
      <w:spacing w:beforeAutospacing="1" w:afterAutospacing="1"/>
      <w:jc w:val="right"/>
    </w:pPr>
    <w:rPr>
      <w:b w:val="0"/>
    </w:r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customStyle="1" w:styleId="xl1121">
    <w:name w:val="xl1121"/>
    <w:basedOn w:val="a"/>
    <w:link w:val="xl112"/>
    <w:qFormat/>
    <w:pPr>
      <w:spacing w:beforeAutospacing="1" w:afterAutospacing="1"/>
      <w:jc w:val="right"/>
    </w:pPr>
    <w:rPr>
      <w:b w:val="0"/>
    </w:rPr>
  </w:style>
  <w:style w:type="paragraph" w:customStyle="1" w:styleId="WW8Num3z01">
    <w:name w:val="WW8Num3z01"/>
    <w:link w:val="WW8Num3z0"/>
    <w:qFormat/>
  </w:style>
  <w:style w:type="paragraph" w:customStyle="1" w:styleId="xl891">
    <w:name w:val="xl891"/>
    <w:basedOn w:val="a"/>
    <w:link w:val="xl89"/>
    <w:qFormat/>
    <w:pPr>
      <w:spacing w:beforeAutospacing="1" w:afterAutospacing="1"/>
    </w:pPr>
    <w:rPr>
      <w:b w:val="0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4BB9B2F4874BD7F1930DA5F6776E0BF88EFFA1283B0171DE4ABC3BF5B48BD3CA60CDB7793959EC785869115EXBfCI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CC4BB9B2F4874BD7F19313A8E01B3001FC85A5A92D300D258B1EBA6CAAE48D86982093EE3B744AEC79466B135BBF945FDA013F69E407A600EF7C7392X8f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4BB9B2F4874BD7F19313A8E01B3001FC85A5A92D310E2F8217BA6CAAE48D86982093EE297412E0784F75105EAAC20E9FX5fCI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13659</Words>
  <Characters>77862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dc:description/>
  <cp:lastModifiedBy>Юлия</cp:lastModifiedBy>
  <cp:revision>3</cp:revision>
  <dcterms:created xsi:type="dcterms:W3CDTF">2025-06-10T10:47:00Z</dcterms:created>
  <dcterms:modified xsi:type="dcterms:W3CDTF">2025-06-10T10:47:00Z</dcterms:modified>
  <dc:language>ru-RU</dc:language>
</cp:coreProperties>
</file>