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B0" w:rsidRPr="00E94FDF" w:rsidRDefault="006B42B0" w:rsidP="00E94FDF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4F63A0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февраля</w:t>
      </w:r>
      <w:r w:rsidR="00F7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94F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191" w:rsidRPr="00E24191" w:rsidRDefault="00E24191" w:rsidP="00E94FD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E24191">
        <w:rPr>
          <w:rFonts w:ascii="Times New Roman" w:eastAsia="Times New Roman" w:hAnsi="Times New Roman" w:cs="Times New Roman"/>
          <w:bCs/>
          <w:sz w:val="28"/>
          <w:szCs w:val="20"/>
        </w:rPr>
        <w:t xml:space="preserve">Об утверждении </w:t>
      </w:r>
      <w:r w:rsidR="00B5401B" w:rsidRPr="00E24191">
        <w:rPr>
          <w:rFonts w:ascii="Times New Roman" w:eastAsia="Times New Roman" w:hAnsi="Times New Roman" w:cs="Times New Roman"/>
          <w:bCs/>
          <w:sz w:val="28"/>
          <w:szCs w:val="20"/>
        </w:rPr>
        <w:t xml:space="preserve">Положения </w:t>
      </w:r>
      <w:r w:rsidRPr="00E24191">
        <w:rPr>
          <w:rFonts w:ascii="Times New Roman" w:eastAsia="Times New Roman" w:hAnsi="Times New Roman" w:cs="Times New Roman"/>
          <w:bCs/>
          <w:sz w:val="28"/>
          <w:szCs w:val="20"/>
        </w:rPr>
        <w:t>о муниципальной системе оповещения насел</w:t>
      </w:r>
      <w:r w:rsidRPr="00E24191">
        <w:rPr>
          <w:rFonts w:ascii="Times New Roman" w:eastAsia="Times New Roman" w:hAnsi="Times New Roman" w:cs="Times New Roman"/>
          <w:bCs/>
          <w:sz w:val="28"/>
          <w:szCs w:val="20"/>
        </w:rPr>
        <w:t>е</w:t>
      </w:r>
      <w:r w:rsidRPr="00E24191">
        <w:rPr>
          <w:rFonts w:ascii="Times New Roman" w:eastAsia="Times New Roman" w:hAnsi="Times New Roman" w:cs="Times New Roman"/>
          <w:bCs/>
          <w:sz w:val="28"/>
          <w:szCs w:val="20"/>
        </w:rPr>
        <w:t>ния об опасностях,</w:t>
      </w:r>
      <w:r w:rsidR="004F63A0">
        <w:rPr>
          <w:rFonts w:ascii="Times New Roman" w:eastAsia="Times New Roman" w:hAnsi="Times New Roman" w:cs="Times New Roman"/>
          <w:bCs/>
          <w:sz w:val="28"/>
          <w:szCs w:val="20"/>
        </w:rPr>
        <w:t xml:space="preserve"> и о порядке своевременного оповещения и информиров</w:t>
      </w:r>
      <w:r w:rsidR="004F63A0">
        <w:rPr>
          <w:rFonts w:ascii="Times New Roman" w:eastAsia="Times New Roman" w:hAnsi="Times New Roman" w:cs="Times New Roman"/>
          <w:bCs/>
          <w:sz w:val="28"/>
          <w:szCs w:val="20"/>
        </w:rPr>
        <w:t>а</w:t>
      </w:r>
      <w:r w:rsidR="004F63A0">
        <w:rPr>
          <w:rFonts w:ascii="Times New Roman" w:eastAsia="Times New Roman" w:hAnsi="Times New Roman" w:cs="Times New Roman"/>
          <w:bCs/>
          <w:sz w:val="28"/>
          <w:szCs w:val="20"/>
        </w:rPr>
        <w:t>ния населения об опасностях,</w:t>
      </w:r>
      <w:r w:rsidRPr="00E24191">
        <w:rPr>
          <w:rFonts w:ascii="Times New Roman" w:eastAsia="Times New Roman" w:hAnsi="Times New Roman" w:cs="Times New Roman"/>
          <w:bCs/>
          <w:sz w:val="28"/>
          <w:szCs w:val="20"/>
        </w:rPr>
        <w:t xml:space="preserve"> возникающих при военных конфликт</w:t>
      </w:r>
      <w:r w:rsidR="004F63A0">
        <w:rPr>
          <w:rFonts w:ascii="Times New Roman" w:eastAsia="Times New Roman" w:hAnsi="Times New Roman" w:cs="Times New Roman"/>
          <w:bCs/>
          <w:sz w:val="28"/>
          <w:szCs w:val="20"/>
        </w:rPr>
        <w:t>ах</w:t>
      </w:r>
      <w:r w:rsidRPr="00E24191">
        <w:rPr>
          <w:rFonts w:ascii="Times New Roman" w:eastAsia="Times New Roman" w:hAnsi="Times New Roman" w:cs="Times New Roman"/>
          <w:bCs/>
          <w:sz w:val="28"/>
          <w:szCs w:val="20"/>
        </w:rPr>
        <w:t xml:space="preserve"> или вследствие этих конфликтов, а также при чрезвычайных ситуациях приро</w:t>
      </w:r>
      <w:r w:rsidRPr="00E24191">
        <w:rPr>
          <w:rFonts w:ascii="Times New Roman" w:eastAsia="Times New Roman" w:hAnsi="Times New Roman" w:cs="Times New Roman"/>
          <w:bCs/>
          <w:sz w:val="28"/>
          <w:szCs w:val="20"/>
        </w:rPr>
        <w:t>д</w:t>
      </w:r>
      <w:r w:rsidRPr="00E24191">
        <w:rPr>
          <w:rFonts w:ascii="Times New Roman" w:eastAsia="Times New Roman" w:hAnsi="Times New Roman" w:cs="Times New Roman"/>
          <w:bCs/>
          <w:sz w:val="28"/>
          <w:szCs w:val="20"/>
        </w:rPr>
        <w:t>ного и техногенного характера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Андроповского муниципальн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</w:t>
      </w:r>
      <w:r w:rsidR="00E94FDF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</w:p>
    <w:p w:rsidR="00EA160E" w:rsidRDefault="00EA160E" w:rsidP="00E94F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94FDF" w:rsidRPr="00EA160E" w:rsidRDefault="00E94FDF" w:rsidP="00E94F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24191" w:rsidRPr="00EA160E" w:rsidRDefault="00E24191" w:rsidP="00E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19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12 февраля 1998 года № 28-ФЗ «О гражданской обороне», от 21 декабря 1994 года № 68-ФЗ «О защ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те населения и территорий от чрезвычайных ситуаций природного и техн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 xml:space="preserve">генного характера», от </w:t>
      </w:r>
      <w:r w:rsidR="00E94FD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6 октября 2003 года № 131-ФЗ «Об общих принц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пост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новлением Правительства Российской Федерации от 30 декабря 2003 года № 794 «О единой 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4191">
        <w:rPr>
          <w:rFonts w:ascii="Times New Roman" w:eastAsia="Times New Roman" w:hAnsi="Times New Roman" w:cs="Times New Roman"/>
          <w:sz w:val="28"/>
          <w:szCs w:val="28"/>
        </w:rPr>
        <w:t>системе предупреждения и ликвидации чрезвычайных ситуаций», Указом Президента Российской Федерации от 13 ноября 2012 года № 1522 «О создании комплексной системы экстренного оповещения населения об угрозе возникновения или о возникновении чре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вычайных ситуаций», постановлением Правительства Российской Федерации от 28 декабря 2020 года № 2322 «О порядке взаимодействия федеральных о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ганов исполнительной власти, органов исполнительной власти субъектов Российской Федерации, органов местного сам</w:t>
      </w:r>
      <w:r>
        <w:rPr>
          <w:rFonts w:ascii="Times New Roman" w:eastAsia="Times New Roman" w:hAnsi="Times New Roman" w:cs="Times New Roman"/>
          <w:sz w:val="28"/>
          <w:szCs w:val="28"/>
        </w:rPr>
        <w:t>оуправления с операторами 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 xml:space="preserve"> редакциями средств массовой информации в целях оповещения нас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ления о возникающих опасностях», Приказами Министерства Российской Федерации по делам гражданской обороны, чрезвычайным ситуациям и ли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видации последствий стихийных бедствий, Министерства цифрового разв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тия, связи и массовых коммуникаций Российской Федерации от 31 июля 2020 года № 578/365 «Об утверждении Положения о системах оповещения нас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 xml:space="preserve">ления»,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24191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proofErr w:type="gramEnd"/>
    </w:p>
    <w:p w:rsidR="00EA160E" w:rsidRPr="00EA160E" w:rsidRDefault="00EA160E" w:rsidP="00E94F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A160E" w:rsidRPr="00EA160E" w:rsidRDefault="00EA160E" w:rsidP="00EA160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EA160E">
        <w:rPr>
          <w:rFonts w:ascii="Times New Roman" w:eastAsia="Times New Roman" w:hAnsi="Times New Roman" w:cs="Times New Roman"/>
          <w:sz w:val="28"/>
          <w:szCs w:val="20"/>
        </w:rPr>
        <w:t>ПОСТАНОВЛЯЕТ:</w:t>
      </w:r>
    </w:p>
    <w:p w:rsidR="00EA160E" w:rsidRPr="00EA160E" w:rsidRDefault="00EA160E" w:rsidP="00EA16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прилагаемые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муниципальной системе оповещения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опасностях и о порядке своевременного оповещения и информирования населения об опасностях, возникающих при военных конфликтах или всле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этих конфликтов, а также при чрезвычайных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природного и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техногенного характера на территории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</w:t>
      </w:r>
      <w:r w:rsid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4191" w:rsidRPr="005839F8" w:rsidRDefault="00E24191" w:rsidP="00583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Список должностных лиц и членов комиссии по предупреждению и ликвидации чрезвычайных ситуаций и обеспечению пожарной безопасн</w:t>
      </w:r>
      <w:r w:rsidRPr="00C61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61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 в </w:t>
      </w:r>
      <w:r w:rsidR="00C44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Андроповском</w:t>
      </w:r>
      <w:r w:rsidRPr="00C61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муниципальном округе Ставропольского края, номера телефонов которых включены на стойки централизованного оповещения (д</w:t>
      </w:r>
      <w:r w:rsidRPr="00C61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61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лее – СЦО) региональной автоматизированной системы централизованного оповещения (далее – РАСЦО), установленной </w:t>
      </w:r>
      <w:r w:rsidR="005839F8"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Ставропольском филиале ПАО Ростелеком </w:t>
      </w:r>
      <w:r w:rsidR="005839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сервисный центр г. Невинномысск</w:t>
      </w:r>
      <w:r w:rsidRPr="00C61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ради</w:t>
      </w:r>
      <w:proofErr w:type="gramStart"/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телевещательных организаций, осуществляющих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казывающих услуги на территории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привлекаемых для оповещ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и информирования населения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583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4191" w:rsidRPr="00E24191" w:rsidRDefault="00E24191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="00E9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речевых, текстовых и СМС со</w:t>
      </w:r>
      <w:r w:rsidR="00E9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общений по оповещению населения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="00E9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</w:t>
      </w:r>
      <w:r w:rsidR="00E9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</w:t>
      </w:r>
      <w:r w:rsidR="00E9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техногенн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4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характера на территории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польского края.</w:t>
      </w:r>
    </w:p>
    <w:p w:rsidR="00E24191" w:rsidRPr="00E24191" w:rsidRDefault="00E24191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Руководителям </w:t>
      </w:r>
      <w:r w:rsidR="0081518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 отделов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Андропо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края:</w:t>
      </w:r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готовность системы оповещения и информирования на подведомственных территориях.</w:t>
      </w:r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необходимый резерв мобильных (переносных) средств оп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вещения (мегафонов), организовать их учет, хранение и использование.</w:t>
      </w:r>
    </w:p>
    <w:p w:rsid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 оповещать и информировать население об опасн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стях, об угрозе возникновения или о возникновении чрезвычайных ситуаций.</w:t>
      </w:r>
    </w:p>
    <w:p w:rsidR="00E94FDF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предприятий, расположенных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Ставропольского края, создать необходимый резерв мобильных средств оповещения (мегафонов), организ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их учет, хранение и использование.</w:t>
      </w:r>
    </w:p>
    <w:p w:rsidR="00E94FDF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="00BF06A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бюджетному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учреждению «Един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дежурно-диспетчерская служба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BF06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Осуществить создание, развитие и поддержание в постоянной г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товности к использованию муниципальной системы оповещения населения об опасностях на местном уровне, как комплекса автоматических либо авт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матизированных технических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оповещения, в том числе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 экстренн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го, объединенных в единую систему и управляемую из единого центра – р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бочего места оперативного дежурного муниципального </w:t>
      </w:r>
      <w:r w:rsidR="000D1A6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 учр</w:t>
      </w:r>
      <w:r w:rsidR="000D1A6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1A6A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дежурно-диспетчерская служба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BF06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4.2.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эксплуатационно-техническое обслуживание мун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ципальной системы оповещения населения об опасностях и вести докуме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тацию.</w:t>
      </w:r>
    </w:p>
    <w:p w:rsidR="00E24191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бходимую документацию, договоры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соглашения) с операторами связи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 редакциями средств массовой информации, оказыва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щими услуги на территории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Ставр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польского края, осуществлять с ними взаимодействие и выполнение требов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 оповещению и информированию населения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округа Ставропольского края об опасностях в соответствии с п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становлением Правительства Российской Федерации от 28 декабря 2020 г. № 2322 «О порядке взаимодействия федеральных органов</w:t>
      </w:r>
      <w:r w:rsid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proofErr w:type="gramEnd"/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органов исполнительной власти субъектов Российской Федерации, орг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нов местного самоуправления с операторами связи и редакциями средств массовой информации в целях оповещения населения о возникающих опа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ностях».</w:t>
      </w:r>
    </w:p>
    <w:p w:rsidR="00E24191" w:rsidRPr="00E24191" w:rsidRDefault="00E24191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4.4. </w:t>
      </w:r>
      <w:proofErr w:type="gramStart"/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проведение комплексных тренировок, с периодичн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стью два раза в год,</w:t>
      </w:r>
      <w:r w:rsid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проверке системы оповещения, с привлечением оп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раторов связи и редакций средств массовой информации, оказывающими услуги на территории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края, для передачи текстов с информацией о порядке действий насел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при опасностях, возникающих при военных конфликтах или вследствие этих конфликтов, а также при чрезвычайных ситуациях природного и техн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генного характера.</w:t>
      </w:r>
      <w:proofErr w:type="gramEnd"/>
    </w:p>
    <w:p w:rsidR="00E24191" w:rsidRPr="00E24191" w:rsidRDefault="00E24191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 Осуществлять, в пределах имеющихся полномочий, ежеквартальную проверку наличия, исправности и состояния </w:t>
      </w:r>
      <w:proofErr w:type="spellStart"/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сиренно</w:t>
      </w:r>
      <w:proofErr w:type="spellEnd"/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-речевых установок, к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белей электропитания, с последующим составлением актов.</w:t>
      </w:r>
    </w:p>
    <w:p w:rsidR="00E24191" w:rsidRDefault="00E24191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4.6. Ежеквартально проводить проверку утвержденных списков номеров телефонов руководящего состава и диспетчерских служб, включенных на СЦО РАСЦО, при необходимости вносить в них соответствующие измен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94FDF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руководителям потенциально опасных объектов, в с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ответствии с постановлением Правительства Российской </w:t>
      </w:r>
      <w:r w:rsidR="00E24191" w:rsidRPr="00E94FDF">
        <w:rPr>
          <w:rFonts w:ascii="Times New Roman" w:eastAsia="Times New Roman" w:hAnsi="Times New Roman" w:cs="Times New Roman"/>
          <w:sz w:val="28"/>
          <w:szCs w:val="28"/>
        </w:rPr>
        <w:t>Федерации </w:t>
      </w:r>
      <w:hyperlink r:id="rId8" w:tgtFrame="_blank" w:history="1">
        <w:r w:rsidR="00E24191" w:rsidRPr="00E94FDF"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r w:rsidRPr="00E94FDF">
          <w:rPr>
            <w:rFonts w:ascii="Times New Roman" w:eastAsia="Times New Roman" w:hAnsi="Times New Roman" w:cs="Times New Roman"/>
            <w:sz w:val="28"/>
            <w:szCs w:val="28"/>
          </w:rPr>
          <w:t>0</w:t>
        </w:r>
        <w:r w:rsidR="00E24191" w:rsidRPr="00E94FDF">
          <w:rPr>
            <w:rFonts w:ascii="Times New Roman" w:eastAsia="Times New Roman" w:hAnsi="Times New Roman" w:cs="Times New Roman"/>
            <w:sz w:val="28"/>
            <w:szCs w:val="28"/>
          </w:rPr>
          <w:t>1 марта 1993 года № 178</w:t>
        </w:r>
      </w:hyperlink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 «О создании локальных систем оповещения в районах размещения потенциально опасных объектов», создать и поддерживать в п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стоянной технической готовности на объектах локальные системы оповещ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населения об опасности, возникающей при военных конфликтах или вследствие этих конфликтов, а также при чрезвычайных ситуациях приро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 техногенного</w:t>
      </w:r>
      <w:proofErr w:type="gramEnd"/>
      <w:r w:rsidR="00E24191"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характера.</w:t>
      </w:r>
    </w:p>
    <w:p w:rsidR="00E94FDF" w:rsidRPr="00E24191" w:rsidRDefault="00E94FDF" w:rsidP="00E24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6B0" w:rsidRPr="005F06B0" w:rsidRDefault="00BF06AA" w:rsidP="005F06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F06B0" w:rsidRPr="005F06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F06B0" w:rsidRPr="005F06B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F06B0" w:rsidRPr="005F06B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5F06B0" w:rsidRPr="005F06B0" w:rsidRDefault="00BF06AA" w:rsidP="005F06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F06B0" w:rsidRPr="005F06B0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94FD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5F06B0" w:rsidRPr="005F06B0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Pr="00DC71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4CA9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Н.А. Бобрышева</w:t>
      </w:r>
    </w:p>
    <w:p w:rsidR="00E57267" w:rsidRDefault="00E57267" w:rsidP="00DC715A">
      <w:pPr>
        <w:spacing w:after="0" w:line="240" w:lineRule="exact"/>
        <w:jc w:val="both"/>
      </w:pPr>
    </w:p>
    <w:p w:rsidR="005F06B0" w:rsidRDefault="005F06B0" w:rsidP="00E57267">
      <w:pPr>
        <w:keepNext/>
        <w:widowControl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5401B" w:rsidRDefault="00B5401B" w:rsidP="00E57267">
      <w:pPr>
        <w:keepNext/>
        <w:widowControl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B5401B" w:rsidSect="00FA1C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E57267" w:rsidRPr="00E57267" w:rsidRDefault="00E57267" w:rsidP="00B5401B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57267" w:rsidRPr="00E57267" w:rsidRDefault="00E57267" w:rsidP="00B5401B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Pr="00E57267" w:rsidRDefault="00E57267" w:rsidP="00B5401B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57267" w:rsidRPr="00E57267" w:rsidRDefault="00E57267" w:rsidP="00B5401B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E57267" w:rsidRDefault="00E57267" w:rsidP="00B5401B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5401B" w:rsidRPr="00E57267" w:rsidRDefault="00B5401B" w:rsidP="00B5401B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F63A0">
        <w:rPr>
          <w:rFonts w:ascii="Times New Roman" w:eastAsia="Times New Roman" w:hAnsi="Times New Roman" w:cs="Times New Roman"/>
          <w:sz w:val="28"/>
          <w:szCs w:val="28"/>
        </w:rPr>
        <w:t xml:space="preserve"> 03 февраля 2023 г. № 61</w:t>
      </w:r>
    </w:p>
    <w:p w:rsidR="004E2ACE" w:rsidRDefault="004E2ACE" w:rsidP="00B5401B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Default="004E2ACE" w:rsidP="00B5401B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A160E" w:rsidRDefault="00EA160E" w:rsidP="00B5401B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EA160E">
        <w:rPr>
          <w:rFonts w:ascii="Times New Roman" w:eastAsia="Times New Roman" w:hAnsi="Times New Roman" w:cs="Times New Roman"/>
          <w:sz w:val="28"/>
          <w:szCs w:val="20"/>
        </w:rPr>
        <w:t>ПОЛОЖЕНИЕ</w:t>
      </w:r>
    </w:p>
    <w:p w:rsidR="00B5401B" w:rsidRPr="00EA160E" w:rsidRDefault="00B5401B" w:rsidP="00B5401B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A160E" w:rsidRPr="00EA160E" w:rsidRDefault="005F06B0" w:rsidP="00B5401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F06B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системе оповещения населения об опасностях и о порядке своевременного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 природного и техногенного характера на территории </w:t>
      </w:r>
      <w:r w:rsidR="00C447A4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 </w:t>
      </w:r>
    </w:p>
    <w:p w:rsidR="005F06B0" w:rsidRDefault="005F06B0" w:rsidP="00EA16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A160E" w:rsidRPr="005F06B0" w:rsidRDefault="00EA160E" w:rsidP="00EA16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F06B0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5F06B0" w:rsidRPr="005F06B0" w:rsidRDefault="00B5401B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(далее – Положение) определяет назначение, задачи и требования к системам оповещения населения, порядок их заде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ствования, реализацию мероприятий по совершенствованию и поддержанию в постоянной готовности систем оповещения, порядок оповещения и инфо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 населения об опасностях, возникающих при военных конфликтах или вследствие этих конфликтов, а также угрозе возникновения или о во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никновении чрезвычайных ситуаций природного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техногенного характера на территории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края.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2. Оповещение населения о чрезвычайных 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 оповещения является командой для проведения меропри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тий по гражданской обороне и защите населения от чрезвычайных ситуаций природного и техногенного характера органами управления и силами гра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данской обороны и единой государственной системы предупреждения и ли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видации чрезвычайных ситуаций, а также для применения населением средств и способов защиты.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оповещения населения включается в систему управления гражданской обороной (далее - ГО) и единой государственной системы пр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дупреждения и ликвидации чрезвычайных ситуаций (далее - РСЧС), обесп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чивающей доведение до населения, органов управления и сил ГО и РСЧС сигналов оповещения и (или) экстренной информации, и состоит из комб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нации взаимодействующих элементов, состоящих из специальных програ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мно-технических средств оповещения, средств комплексной системы эк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тренного оповещения населения, общероссийской комплексной системы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и оповещения населения в местах массового пребывания 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дей, громкоговорящих средств на подвижных объектах, мобильных и нос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мых средств оповещения, а также обеспечивающих ее функционирование каналов, линий связи и сетей передачи данных единой сети электросвязи Российской Федерации.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оповещения на территории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го округа Ставропольского края представляет собой организационно-техническое объединение сил и средств региональной автоматизированной системы централизованного оповещения (далее – РАСЦО), комплексной 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 экстренного оповещения населения об угрозе возникновения или о возникновении чрезвычайных ситуаций (далее – КСЭОН), муниципальной системы оповещения населения об опасностях, передачу информации по 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налам регионального вещания путем передачи сообщения «бегущей стр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кой», по каналам радиотрансляционной сети голосовым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сообщением, опер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торами сотовой связи путем рассылки СМС сообщений, </w:t>
      </w:r>
      <w:proofErr w:type="spell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каналов связи, обеспечивающих доведение сигналов оповещения и эк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тренной информации до органов управления гражданской обороной 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звена Ставропольской краевой территориал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подсистемы единой государственной системы предупреждения и ликв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дации чрезвычайных ситуаций (далее -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Андроповское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ное звено РСЧС), и населения в автоматическом и (или) автоматизированном режимах.</w:t>
      </w:r>
      <w:proofErr w:type="gramEnd"/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3.1. РАСЦО представляет собой организационно-техническое объед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сил, специальных технических сре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язи общего пользования и ведомственных сетей связи, предназначенных для оповещения должностных лиц и передачи экстренной информации населению об угрозе возникновения и (или) о возникновении чрезвычайных ситуаций, а также о порядке де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 в условиях угрозы возникновения и (или) возникновении чрезвыча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ситуаций. Система включает в себя электромеханические сирены и </w:t>
      </w:r>
      <w:proofErr w:type="spell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</w:t>
      </w:r>
      <w:proofErr w:type="spell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 - речевые установки.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3.2. КСЭОН – это элемент системы оповещения населения о чрезв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 ситуациях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Ставропольского края, представляющий собой комплекс программно-технических средств 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 оповещения, обеспечивающий доведение сигналов оповещения и эк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тренной информации до органов управления РСЧС и до населения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>Андр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Ставропольского края в автоматическом и (или) автоматизированном режимах. Система включает в себя </w:t>
      </w:r>
      <w:proofErr w:type="spell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сиренно</w:t>
      </w:r>
      <w:proofErr w:type="spell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 - речевые установки.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Зона экстренного оповещения населения - это территория, подверже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риску возникновения быстроразвивающихся опасных природных явл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ний и техногенных процессов, представляющих непосредственную угрозу жизни и здоровью находящихся на ней людей.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3.3. В местах массового пребывания людей используются специализ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рованные технические средства оповещения и информирования населения в местах массового пребывания людей.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Специализированные технические средства оповещения и информир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населения в местах массового пребывания людей - это специально 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зданные технические устройства, осуществляющие прием, обработку и пер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дачу ауди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населения.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Системы оповещения населения на территории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округа Ставропольского края создаются на следующих уро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нях функционирования РСЧС: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 муниципальном уровне - муниципальная автоматизированная 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 централизованного оповещения (далее - муниципальная система оп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вещения);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объектовом уровне - локальная система оповещения.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систему оповещения создает, развивает и поддерж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в постоянной готовности к использованию, осуществляет ее эксплуат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ционно-техническое обслуживание и ведет документацию на мест</w:t>
      </w:r>
      <w:r w:rsidR="00BF06AA">
        <w:rPr>
          <w:rFonts w:ascii="Times New Roman" w:eastAsia="Times New Roman" w:hAnsi="Times New Roman" w:cs="Times New Roman"/>
          <w:color w:val="000000"/>
          <w:sz w:val="28"/>
          <w:szCs w:val="28"/>
        </w:rPr>
        <w:t>ном уровне муниципальное бюджетное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«Единая дежурно-диспетчерская служба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BF06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06A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– ЕДДС), как комплекс автоматических либо автоматиз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рованных технических средств оповещения, в том числе и экстренного, об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единенных в единую систему и управляемую из единого центра – рабочего места оперативного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дежурного ЕДДС.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системы оповещения создают организации, эксплуатиру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щие опасные производственные объекты I и II классов опасности, особо р</w:t>
      </w:r>
      <w:r w:rsid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ационно-опасные и ядерно-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 производства и объекты, последствия аварий на которых могут причинять вред жизни и здоровью населения, пр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живающего или осуществляющего хозяйственную деятельность в зонах во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поражающих факторов за пределами их территорий, гидротехнич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сооружения чрезвычайно высокой опасности и гидротехнические 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оружения высокой опасности.</w:t>
      </w:r>
      <w:proofErr w:type="gramEnd"/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оповещают работников об угрозе возникновения или о возникновении чрезвычайных ситуаций, а также иных граждан, находящихся на территории организации. Руководители организаций, расположенных на территории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края, создают необходимый резерв мобильных средств оповещения (мегафонов), организуют их учет, хранение и использование.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="0081518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 отделов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администрации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округа Ставропольского края обеспечивают готовность системы оповещения и информирования на подведомственных территориях, создают необходимый резерв мобильных (переносных) средств оповещения (мегаф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нов), организуют их учет, хранение и использование, оповещают и информ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руют население об опасностях, об угрозе возникновения или о возникнов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нии чрезвычайных ситуаций.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Границами зон действия муниципальной системы оповещения являю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ся административные границы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ропольского края.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Границами зоны действия локальной системы оповещения являются границы территории (зон) воздействия поражающих факторов, определяемых в соответствии с законодательством Российской Федерации, от аварий на опасных производственных объектах I и II классов опасности, особо ради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ционно-опасных и ядерно-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 производствах и объектах, на гидроте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нических сооружениях чрезвычайно высокой опасности и гидротехнических сооружениях высокой опасности, которые могут причинять вред жизни и здоровью населения, проживающего или осуществляющего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хозяйственную деятельность за пределами их территорий (для гидротехнических сооруж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ний чрезвычайно высокой опасности и гидротехнических сооружений выс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опасности - в нижнем бьефе, в зонах затопления на расстоянии до 6 км от объектов).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5. КСЭОН на территории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 создается на муниципальном и объектовом уровнях.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Границами зон действия (создания) КСЭОН являются границы зон эк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тренного оповещения населения.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6. Создание и поддержание в состоянии постоянной готовности систем оповещения населения является составной частью комплекса мероприятий, проводимых администрацией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ропольского края и организациями по подготовке и ведению гражданской обороны, предупреждению и ликвидации чрезвычайных ситуаций природн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го и техногенного характера.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оповещения населения должны соответствовать требован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ям, изложенным в </w:t>
      </w:r>
      <w:hyperlink r:id="rId15" w:anchor="Par233" w:history="1">
        <w:r w:rsidRPr="005F06B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приложении № 1</w:t>
        </w:r>
      </w:hyperlink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 к Положению о системах оповещения населения, утвержденному </w:t>
      </w:r>
      <w:hyperlink r:id="rId16" w:history="1">
        <w:r w:rsidRPr="005F06B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Приказам</w:t>
        </w:r>
      </w:hyperlink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 Министерства Российской Федерации по делам гражданской обороны, чрезвычайным ситуациям и ликвидации п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следствий стихийных бедствий, Министерства цифрового развития, связи и массовых коммуникаций Российской Федерации от 31 июля 2020 года № 578/365 «Об утверждении Положения о системах оповещения населения» (далее – «Положение о системах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оповещения населения»).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системы оповещения населения руководством ЕДДС оформляется утверждённый паспорт муниципальной системы оповещения.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оповещения всех уровней на территории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округа Ставропольского края должны технически и </w:t>
      </w:r>
      <w:proofErr w:type="spell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сопрягаться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могут быть задействованы как в мирное, так и в военное время.</w:t>
      </w:r>
    </w:p>
    <w:p w:rsidR="005F06B0" w:rsidRPr="00B5401B" w:rsidRDefault="005F06B0" w:rsidP="005F0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06B0" w:rsidRPr="00B5401B" w:rsidRDefault="005F06B0" w:rsidP="005F0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II. Назначение и основные задачи систем оповещения населения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8. Системы оповещения населения предназначены для обеспечения д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сигналов оповещения и экстренной информации до населения, орг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нов управления и сил ГО и РСЧС.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Основной задачей муниципальной системы оповещения является 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обеспечение доведения сигналов оповещения и экстренной информации </w:t>
      </w:r>
      <w:proofErr w:type="gramStart"/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руководящего состава ГО и </w:t>
      </w:r>
      <w:r w:rsidR="00C447A4"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звена РСЧС;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сил ГО и сил </w:t>
      </w:r>
      <w:r w:rsidR="00C447A4"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звена РСЧС;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дежурных (дежурно-диспетчерских) служб организаций, задействова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в системе оповещения населения </w:t>
      </w:r>
      <w:r w:rsidR="00C447A4"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га Ставропольского края, указанных в </w:t>
      </w:r>
      <w:hyperlink r:id="rId17" w:anchor="Par100" w:history="1">
        <w:r w:rsidRPr="00B5401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пункте </w:t>
        </w:r>
      </w:hyperlink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5 настоящего Положения, и дежурных служб (руководителей) социально значимых объектов;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находящихся на территории </w:t>
      </w:r>
      <w:r w:rsidR="00C447A4"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го округа Ставропольского края.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10. Основной задачей локальной системы оповещения является обесп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доведения сигналов оповещения и экстренной информации </w:t>
      </w:r>
      <w:proofErr w:type="gramStart"/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руководящего состава гражданской обороны и персонала организаций, задействованных в системе оповещения населения муниципального образ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указанных в </w:t>
      </w:r>
      <w:hyperlink r:id="rId18" w:anchor="Par100" w:history="1">
        <w:r w:rsidRPr="00B5401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пункте </w:t>
        </w:r>
      </w:hyperlink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5 настоящего Положения, объектового звена РСЧС;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объектовых аварийно-спасательных формирований, в том числе спец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ализированных;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ЕДДС и дежурно-диспетчерских служб организаций, попадающих в границы зоны действия локальной системы оповещения;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и дежурных служб организаций, расположенных в гр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ницах зоны действия локальной системы оповещения;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находящихся в границах зоны действия локальной системы оповещения.</w:t>
      </w:r>
    </w:p>
    <w:p w:rsidR="005F06B0" w:rsidRPr="00B5401B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11. Основной задачей КСЭОН является обеспечение доведения сигн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лов оповещения и экстренной информации до людей, находящихся в зонах экстренного оповещения населения, а также органов повседневного управл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ния РСЧС соответствующего уровня.</w:t>
      </w:r>
    </w:p>
    <w:p w:rsidR="005F06B0" w:rsidRPr="00B5401B" w:rsidRDefault="005F06B0" w:rsidP="005F0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5F06B0" w:rsidRPr="00B5401B" w:rsidRDefault="005F06B0" w:rsidP="005F0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III. Порядок задействования систем оповещения населения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12. Задействование по предназначению систем оповещения населения планируется и осуществляется в соответствии с настоящим Положением, планами гражданской обороны и защиты населения (планами гражданской обороны) и планами действий по предупреждению и ликвидации чрезвыча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ситуаций.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13. 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ЕДДС, получив в системе управления ГО и РСЧС сигналы опов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и (или) экстренную информацию, подтверждают получение и неме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 доводят их до Главы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польского края, руководителей организаций (собственников объектов, прои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водства, гидротехнического сооружения), на территории которых могут во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никнуть или возникли чрезвычайные ситуации, а также органов управления и сил ГО и РСЧС соответствующего уровня.</w:t>
      </w:r>
      <w:proofErr w:type="gramEnd"/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 Решение на задействование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локальных систем оповещения принимается соответственно: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Ставропольского края;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возникновении ситуации, не терпящей отлагательства, право на подачу сигналов оповещения предоставляется оперативному дежурному ЕДДС с немедленным последующим докладом Главе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 округа Ставропольского края или лицу его замещающему, а та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же руководителю ЕДДС;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 организаций, задействованных в системе оповещения населения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края, указанных в </w:t>
      </w:r>
      <w:hyperlink r:id="rId19" w:anchor="Par100" w:history="1">
        <w:r w:rsidRPr="005F06B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пункте </w:t>
        </w:r>
      </w:hyperlink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ликвидации чрезвычайных ситуаций по согласованию с Главой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Ставропольского края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 руководителями организаций, на территориях которых возникла чрезвычайная ситуация, устанавливают границы зоны чрезвычайной ситу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порядок и особенности действий по ее локализации, а также принимают решения по проведению аварийно-спасательных и других неотложных работ.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КСЭОН задействуется в автоматическом режиме от систем монитори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га опасных природных явлений и техногенных процессов или в автоматиз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рованном режиме по решению Главы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Ставропольского края, руководителя организации (собственника объекта, производства, гидротехнического сооружения), в ведении которого находи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соответствующая КСЭОН.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15. Передача сигналов оповещения и экстренной информации может осуществляться в автоматическом, автоматизированном либо ручном реж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мах функционирования систем оповещения населения.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автоматическом режиме функционирования системы оповещения населения включаются (запускаются) по заранее установленным программам при получении управляющих сигналов (команд) от систем оповещения нас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вышестоящего уровня или непосредственно от систем мониторинга опасных природных явлений и техногенных процессов без участия соотве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ствующих дежурных (дежурно-диспетчерских) служб, ответственных за включение (запуск) систем оповещения населения.</w:t>
      </w:r>
      <w:proofErr w:type="gramEnd"/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автоматизированном режиме функционирования включение (запуск) систем оповещения населения осуществляется соответствующими дежурн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ми (дежурно-диспетчерскими) службами, уполномоченными на включение (запуск) систем оповещения населения – оперативными дежурными ЕДДС, с автоматизированных рабочих мест при поступлении установленных сигналов (команд) и распоряжений.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 ручном режиме функционирования: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 дежурные (дежурно-диспетчерские) службы органов повседневного управления РСЧС – ЕДДС осуществляют включение (запуск) оконечных средств оповещения непосредственно с мест их установки, а та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задействуются громкоговорящие средства на подвижных объектах, 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бильные и носимые средства оповещения.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Автоматический режим функционирования является основным для 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кальных систем оповещения и КСЭОН, при этом допускается функционир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данных систем оповещения в автоматизированном режиме.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режим функционирования муниципальных систем оповещ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ния - автоматизированный.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Приоритетный режим функционирования определяется положениями о системах оповещения населения, планами гражданской обороны и защиты населения (планами гражданской обороны) и планами действий по пред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преждению и ликвидации чрезвычайных ситуаций.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16. Передача сигналов оповещения и экстренной информации насел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нию осуществляется подачей сигнала «ВНИМАНИЕ ВСЕМ!» путем включ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 и телевизио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аудиовизуальных соо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щений длительностью не более 5 минут (для сетей связи подвижной ради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телефонной связи - сообщений объемом не более 134 символов русского 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фавита, включая цифры, пробелы и знаки препинания).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Сигналы оповещения и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экстренная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передаются непосре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 с рабочих мест ЕДДС.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трехкратное повторение этих сообщений (для сетей п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движной радиотелефонной связи - повтор передачи сообщения осуществл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не ранее, чем закончится передача предыдущего сообщения).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Типовые аудио- и аудиовизуальные, а также текстовые сообщения населению о фактических и прогнозируемых чрезвычайных ситуациях гот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вятся заблаговременно органами повседневного управления РСЧС совместно с постоянно действующими органами управления РСЧС.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привлечения внимания населения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го округа Ставропольского края перед передачей речевой информации пр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водится включение </w:t>
      </w:r>
      <w:proofErr w:type="spell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электросирен</w:t>
      </w:r>
      <w:proofErr w:type="spell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сиренно</w:t>
      </w:r>
      <w:proofErr w:type="spell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-речевых устройств, других си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 сре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 трехминутного непрерывного звучания, означа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сигнал «Внимание! Всем!». По этому сигналу оповещения население обязано включить абонентские устройства проводного вещания, радио и 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левизионные приемники, войти в сеть «Интернет» для прослушивания эк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тренных сообщений.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17. Для обеспечения своевременной передачи населению сигналов оп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вещения и экстренной информации комплексно используются: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электрических, электронных сирен и мощных акустических 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проводного радиовещания;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уличной радиофикации;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кабельного телерадиовещания;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эфирного телерадиовещания;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подвижной радиотелефонной связи;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сети местной телефонной связи, в том числе таксофоны, предназначе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для оказания универсальных услуг телефонной связи с функцией опов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связи операторов связи и ведомственные;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информационно-телекоммуникационная сеть «Интернет»;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громкоговорящие средства на подвижных объектах, мобильные и 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симые средства оповещения.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Организационно-технические мероприятия, проводимые с целью оп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вещения населения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Ставропольского края, при ведении военных действий или вследствие этих действий, а также угрозе возникновения или возникновении чрезвычайных ситуаций природн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го и техногенного характера, включают в себя: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1) отправку посыльных по закрепленным маршрутам (пеших и на авт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транспорте);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привлечение специальных автомобилей Отдела МВД Ро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сии по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Андроповском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 району, оборудованных громкоговорящими устро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 для информирования населения;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3) использование носимых средств оповещения (мегафонов);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4) информирование через средства массовой информации, а также д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информации посредством проведения собраний, встреч;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5) радиотрансляцию информации по радиоточкам;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размещение информации на официальном сайте </w:t>
      </w:r>
      <w:r w:rsidR="00BF06AA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 отделов администрации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 в информационно-телекоммуникационной сети «Интернет».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18. Рассмотрение вопросов об организации оповещения населения и определении способов и сроков оповещения населения осуществляется 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миссиями по предупреждению и ликвидации чрезвычайных ситуаций и обеспечению пожарной безопасности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га Ставропольского края (далее - КЧС и ОПБ).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19. 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действий дежурных (дежурно-диспетчерских) служб орг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нов повседневного управления РСЧС - ЕДДС, а также операторов связи, 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лерадиовещательных организаций и редакции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 и другими док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 Федеральных органов исполнительной власти, Ставропольского края, муниципальными правовыми актами и организаций, указанных в </w:t>
      </w:r>
      <w:hyperlink r:id="rId20" w:anchor="Par100" w:history="1">
        <w:r w:rsidRPr="005F06B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пункте </w:t>
        </w:r>
      </w:hyperlink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4 настоящего Положения.</w:t>
      </w:r>
      <w:proofErr w:type="gramEnd"/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20. Администрация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польского края (далее –</w:t>
      </w:r>
      <w:r w:rsid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МО СК), ЕДДС и организации, в ведении кот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рых находятся системы оповещения населения,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оповещением и информированием населения об опасностях, возникающих при ведении военных действий или вследствие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этих действий, а также угрозе возникновения или возникновении чрезвыча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ситуаций природного и техногенного характера, осуществляет Гл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ва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ЕДДС – является уполномоченным органом на выпуск в эфир (публ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кацию) сигналов оповещения и (или) экстренной информации, разрабатывает необходимую документацию, заключают договора (соглашения) с операт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рами связи, и редакциями средств массовой информации, оказывающими услуги на территории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края, оформляет и непосредственно направляет оператору связи зая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ки, составленные согласно требованиям, с приложением необходимых док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на выпуск в эфир (публикацию) сигналов оповещения и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или) эк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тренной информации, контролирует их получение оператором связи, ос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 с ними взаимодействие и выполнение требований по оповещ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нию и информированию населения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 об опасностях в соответствии с постановлением Пр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вительства Российской Федерации от 28 декабря 2020 г. № 2322 «О порядке взаимодействия федеральных органов исполнительной власти, органов 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полнительной власти субъектов Российской Федерации, органов местного самоуправления с операторами связи и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редакциями средств массовой инфо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 в целях оповещения населения о возникающих опасностях».</w:t>
      </w:r>
    </w:p>
    <w:p w:rsidR="005F06B0" w:rsidRPr="005F06B0" w:rsidRDefault="005F06B0" w:rsidP="005F0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F06B0" w:rsidRPr="00B5401B" w:rsidRDefault="005F06B0" w:rsidP="005F0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IV. Поддержание в готовности систем оповещения населения</w:t>
      </w:r>
    </w:p>
    <w:p w:rsidR="005F06B0" w:rsidRPr="005F06B0" w:rsidRDefault="00B5401B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</w:t>
      </w:r>
      <w:proofErr w:type="gramStart"/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локальных систем оповещения 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 готовности организуется и осуществляется ЕДДС и организациями, заде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ствованными в системе оповещения населения,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занными в 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соответственно.</w:t>
      </w:r>
      <w:proofErr w:type="gramEnd"/>
    </w:p>
    <w:p w:rsidR="005F06B0" w:rsidRPr="005F06B0" w:rsidRDefault="00B5401B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</w:t>
      </w:r>
      <w:r w:rsidR="005F06B0"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систем оповещения населения достигается: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дежурного (дежурно-диспетчерского) персонала, ответстве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за включение (запуск) системы оповещения населения, и уровнем его профессиональной подготовки;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технического обслуживающего персонала, отвечающего за поддержание в готовности технических средств оповещения, и уровнем его профессиональной подготовки;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наличием, исправностью и соответствием проектно-сметной докуме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 на систему оповещения населения технических средств оповещения;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(или) экстренной информации;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регулярным проведением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 готовности систем оповещения населения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своевременным эксплуатационно-техническим обслуживанием, ремо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том неисправных и заменой выслуживших установленный эксплуатацио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ный ресурс технических средств оповещения;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наличием, соответствием законодательству Российской Федерации и обеспечением готовности к использованию резервов средств оповещения;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 С целью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поддержанием в готовности систем оповещ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населения ЕДДС организуются и проводятся следующие виды проверок: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проверки готовности систем оповещения населения с включением оконечных средств оповещения и доведением проверочных си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налов и информации до населения;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проверки готовности к задействованию систем оповещ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населения проводятся без включения оконечных средств оповещения населения.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комплексной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готовности систем оповещения населения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проверке подлежат муниципальная система оповещения и КСЭОН.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проверки готовности муниципальной системы оповещ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КСЭОН проводятся два раза в год комиссией в составе представителей органов повседневного управления РСЧС и постоянно действующих органов управления РСЧС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Ставропольского края, а также операторов связи, организаций, осуществляющих телерадиов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щание, вещателей (при наличии филиала и (или) представительства на терр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тории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Ставропольского края), </w:t>
      </w:r>
      <w:proofErr w:type="spell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заде</w:t>
      </w:r>
      <w:r w:rsidR="00BF06A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ствуемых</w:t>
      </w:r>
      <w:proofErr w:type="spell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оповещении населения, при этом включение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оконечных средств оповещения и доведение проверочных сигналов и информации до населения осуществляется в дневное время в первую среду марта и октября.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КЧС и ОПБ могут проводиться дополнительные ко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плексные проверки готовности муниципальной системы оповещения и КСЭОН при этом перерыв трансляции телеканалов (радиоканалов) возможен только по согласованию с вещателями.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проверки готовности локальной системы оповещения про</w:t>
      </w:r>
      <w:r w:rsidR="00B5401B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водятся во взаимодействии с АА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МО СК не реже одного раза в год коми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сией из числа должностных лиц организации.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Замещение сигнала телеканала (радиоканала) вещателя в ходе ко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плексной проверки системы оповещения населения возможно только пров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рочным сигналом «Техническая проверка».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комиссий проверяется выполнение всех требований настоящего Положения, а также положений о муниципальных и локальных системах оповещения соответственно.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комплексной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готовности системы оповещ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населения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акт, в котором отражаются проверенные вопр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сы, выявленные недостатки, предложения по их своевременному устранению и оценка готовности системы оповещения населения.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проверки готовности к задействованию муниципальной, локальных систем оповещения и КСЭОН проводятся без включения оконе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ных средств оповещения и замещения сигналов телеканалов (радиоканалов) вещателей дежурными (дежурно-диспетчерскими) службами орг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нов повседневного управления РСЧС, организации путем передачи пров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рочного сигнала и речевого сообщения «Техническая проверка» с периоди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не реже одного раза в сутки, при этом передача пользователям усл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гами связи (на пользовательское оборудование (оконечное оборудование), а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выпуск в эфир (публикация) редакциями средств массовой информ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проверочного сигнала «Техническая проверка» не производится.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исключения несанкционированного запуска систем оповещения населения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 вещательных программ при выступлении высших должнос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лиц страны, передаче сообщений о важных государственных событиях, экстренных сообщениях в области защиты населения и территорий от чре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вычайных ситуаций природного и техногенного характера в ходе </w:t>
      </w:r>
      <w:proofErr w:type="gramStart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проверок систем оповещения населения</w:t>
      </w:r>
      <w:proofErr w:type="gramEnd"/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24. Для обеспечения оповещения максимального количества людей, попавших в зону чрезвычайной ситуации, в том числе на территориях, не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хваченных автоматизированными системами централизованного оповещ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создается резерв технических средств оповещения (стационарных и 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бильных).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Номенклатура, объем, порядок создания и использования устанавл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 создающими резерв технических средств оповещения организациями.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F06B0" w:rsidRPr="005F06B0" w:rsidRDefault="005F06B0" w:rsidP="00B540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F06B0" w:rsidRPr="00B5401B" w:rsidRDefault="005F06B0" w:rsidP="005F0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V. Финансовое обеспечение мероприятий по поддержанию в готовн</w:t>
      </w:r>
      <w:r w:rsidRPr="00B54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54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 и совершенствованию систем оповещения и информирования населения</w:t>
      </w:r>
    </w:p>
    <w:p w:rsidR="005F06B0" w:rsidRDefault="005F06B0" w:rsidP="00B540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мероприятий по поддержанию в готовности и совершенствованию систем оповещения и информирования населения об опасностях в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Андроповском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муниципальном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округе Ставропольского края производится за счет средств бюджета 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5F06B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края, локальных систем оповещения - за счет средств организаций.</w:t>
      </w:r>
    </w:p>
    <w:p w:rsidR="00C61432" w:rsidRDefault="00C61432" w:rsidP="00C61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432" w:rsidRDefault="00C61432" w:rsidP="00C61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63A0" w:rsidRDefault="004F63A0" w:rsidP="00C61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432" w:rsidRPr="004F63A0" w:rsidRDefault="004F63A0" w:rsidP="004F63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</w:t>
      </w:r>
    </w:p>
    <w:p w:rsidR="00C61432" w:rsidRPr="00B5401B" w:rsidRDefault="00C61432" w:rsidP="00B5401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01B" w:rsidRDefault="00B5401B" w:rsidP="00C61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5401B" w:rsidSect="00FA1CDF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C61432" w:rsidRDefault="00C61432" w:rsidP="00B5401B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УТВЕРЖДЕНО</w:t>
      </w:r>
    </w:p>
    <w:p w:rsidR="00B5401B" w:rsidRPr="00C447A4" w:rsidRDefault="00B5401B" w:rsidP="00B5401B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432" w:rsidRPr="00C447A4" w:rsidRDefault="00C61432" w:rsidP="00B5401B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:rsidR="00B5401B" w:rsidRDefault="00C447A4" w:rsidP="00B5401B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Андроповского </w:t>
      </w:r>
      <w:r w:rsidR="00C61432"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B54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1432"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округа </w:t>
      </w:r>
    </w:p>
    <w:p w:rsidR="00C61432" w:rsidRPr="00C447A4" w:rsidRDefault="00C61432" w:rsidP="00B5401B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Ставропольского края</w:t>
      </w:r>
    </w:p>
    <w:p w:rsidR="00F33AA8" w:rsidRPr="00C447A4" w:rsidRDefault="00C61432" w:rsidP="00B5401B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4F63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 февраля 2023</w:t>
      </w:r>
      <w:r w:rsidR="00F33AA8"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№</w:t>
      </w:r>
      <w:r w:rsidR="004F63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61</w:t>
      </w:r>
    </w:p>
    <w:p w:rsidR="00C61432" w:rsidRPr="00C61432" w:rsidRDefault="00C61432" w:rsidP="00C61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401B" w:rsidRDefault="00B5401B" w:rsidP="00B5401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</w:t>
      </w:r>
    </w:p>
    <w:p w:rsidR="00B5401B" w:rsidRDefault="00B5401B" w:rsidP="00B5401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1432" w:rsidRPr="00C447A4" w:rsidRDefault="00E24C91" w:rsidP="00B5401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должностных лиц и членов комиссии по предупреждению и ликвидации чрезвычайных ситуаций и обеспечению пожарной безопасности в Андропо</w:t>
      </w: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ском муниципальном округе Ставропольского края, номера телефонов кот</w:t>
      </w: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рых включены на стойки централизованного оповещения (дале</w:t>
      </w:r>
      <w:proofErr w:type="gramStart"/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СЦО) рег</w:t>
      </w: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ональной автоматизированной системы централизованного оповещения (д</w:t>
      </w:r>
      <w:r w:rsidR="00B959F4"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B959F4" w:rsidRPr="00C4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лее - РАСЦО) установленной в Ставропольском филиале ПАО Ростелеком сервисный цен</w:t>
      </w:r>
      <w:r w:rsidR="00B54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 г. Невинномысск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7816"/>
      </w:tblGrid>
      <w:tr w:rsidR="00C61432" w:rsidRPr="00FD081C" w:rsidTr="00FD081C">
        <w:trPr>
          <w:trHeight w:val="558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FD081C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округа Ставропольск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B959F4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Андроповского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FD081C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администрации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пального округа Ставропольского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B959F4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по гражданской обороне, защите от чре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вычайных ситуаций, мобилизационной работе и общественной безопасности администрации Андроповского муниципального округа Ставропольского края 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B959F4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«Единая дежурно-диспетчерская служба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Андроповского муниципал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ного округа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отдел дорожного хозяйства, транспорта, ж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лищно-коммунального хозяйства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Андропо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и социального развития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муниципального окр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га Ставропольского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D081C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</w:t>
            </w:r>
            <w:r w:rsidR="00FD081C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Андропо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D0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D081C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администрации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Андроповск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 Ставропольского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D081C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труда и социальной защиты насел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ния администрации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муниципального окр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га Ставропольского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D081C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администрации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дроповского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Ведущий инженер </w:t>
            </w:r>
            <w:r w:rsidR="00AC593B" w:rsidRPr="00FD081C">
              <w:rPr>
                <w:rFonts w:ascii="Times New Roman" w:hAnsi="Times New Roman" w:cs="Times New Roman"/>
                <w:sz w:val="28"/>
                <w:szCs w:val="28"/>
              </w:rPr>
              <w:t>Ставропольского филиала ПАО Ростелеком сервисный центр г. Невинномысск.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FD081C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</w:t>
            </w:r>
            <w:r w:rsidR="00AC593B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ного учреждения здравоохранения 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593B" w:rsidRPr="00FD081C">
              <w:rPr>
                <w:rFonts w:ascii="Times New Roman" w:hAnsi="Times New Roman" w:cs="Times New Roman"/>
                <w:sz w:val="28"/>
                <w:szCs w:val="28"/>
              </w:rPr>
              <w:t>Андроповская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61432" w:rsidRPr="00FD081C">
              <w:rPr>
                <w:rFonts w:ascii="Times New Roman" w:hAnsi="Times New Roman" w:cs="Times New Roman"/>
                <w:sz w:val="28"/>
                <w:szCs w:val="28"/>
              </w:rPr>
              <w:t>онная больница»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Андроповского </w:t>
            </w:r>
            <w:r w:rsidR="00AC593B" w:rsidRPr="00FD081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33F68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8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8" w:rsidRPr="00FD081C" w:rsidRDefault="00433F68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B664AE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информационной политике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страции Андроповского муниципального окру</w:t>
            </w:r>
            <w:r w:rsidR="00FD081C">
              <w:rPr>
                <w:rFonts w:ascii="Times New Roman" w:hAnsi="Times New Roman" w:cs="Times New Roman"/>
                <w:sz w:val="28"/>
                <w:szCs w:val="28"/>
              </w:rPr>
              <w:t xml:space="preserve">га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Ставропол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2A3D61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D3CC3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 Андроповского филиала государственного унита</w:t>
            </w:r>
            <w:r w:rsidR="000D3CC3" w:rsidRPr="00FD08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3CC3" w:rsidRPr="00FD081C">
              <w:rPr>
                <w:rFonts w:ascii="Times New Roman" w:hAnsi="Times New Roman" w:cs="Times New Roman"/>
                <w:sz w:val="28"/>
                <w:szCs w:val="28"/>
              </w:rPr>
              <w:t>ного предприятия Ставропольского края «</w:t>
            </w:r>
            <w:proofErr w:type="spellStart"/>
            <w:r w:rsidR="000D3CC3" w:rsidRPr="00FD081C">
              <w:rPr>
                <w:rFonts w:ascii="Times New Roman" w:hAnsi="Times New Roman" w:cs="Times New Roman"/>
                <w:sz w:val="28"/>
                <w:szCs w:val="28"/>
              </w:rPr>
              <w:t>Крайтеплоэнерго</w:t>
            </w:r>
            <w:proofErr w:type="spellEnd"/>
            <w:r w:rsidR="000D3CC3" w:rsidRPr="00FD08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2A3D61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филиала электросети </w:t>
            </w:r>
            <w:proofErr w:type="gramStart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Курсавка</w:t>
            </w:r>
            <w:proofErr w:type="gramEnd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тевое обособленное подразделение «Электросеть» филиала государственного унитарного предприятия Ставропольского края «</w:t>
            </w:r>
            <w:proofErr w:type="spellStart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Ставрополькоммунэлектро</w:t>
            </w:r>
            <w:proofErr w:type="spellEnd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» г. Минеральные Воды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893105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Директор Андроповского участка государственного бюдже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ного учреждения Ставропольского края «Александровский филиал «</w:t>
            </w:r>
            <w:proofErr w:type="spellStart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Стававтодор</w:t>
            </w:r>
            <w:proofErr w:type="spellEnd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E634C0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производственно-технического подра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деления «Андроповское» филиала государственного унита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ного предприятия Ставропольского края «</w:t>
            </w:r>
            <w:proofErr w:type="spellStart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Ставрополькрайв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доканал</w:t>
            </w:r>
            <w:proofErr w:type="spellEnd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» - «Южный»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9263ED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акционерного общества «</w:t>
            </w:r>
            <w:proofErr w:type="spellStart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Андр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повскрайгаз</w:t>
            </w:r>
            <w:proofErr w:type="spellEnd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680EA8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Начальник 36 пожарно-спасательной части 2 ПСО ФПС ГПС ГУ МЧС России по Ставропольскому краю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8B11A0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внутренних дел России «А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дроповский</w:t>
            </w:r>
            <w:r w:rsidR="00680EA8" w:rsidRPr="00FD08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574677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Курсавских</w:t>
            </w:r>
            <w:proofErr w:type="spellEnd"/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электрических сетей це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тральных электрических сетей филиала открытого акционе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ного общества «Межрегиональная распределительная сетевая компания Северного Кавказа»- «Ставропольэнерго»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Главы территориальных </w:t>
            </w:r>
            <w:r w:rsidR="005906A7" w:rsidRPr="00FD081C">
              <w:rPr>
                <w:rFonts w:ascii="Times New Roman" w:hAnsi="Times New Roman" w:cs="Times New Roman"/>
                <w:sz w:val="28"/>
                <w:szCs w:val="28"/>
              </w:rPr>
              <w:t>отделов</w:t>
            </w:r>
            <w:r w:rsidR="00FD0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Андропо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47A4" w:rsidRPr="00FD081C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</w:tr>
      <w:tr w:rsidR="00C61432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432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FD081C" w:rsidRDefault="005906A7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надзорной деятельности и профилакт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ческой работы Управления надзорной деятельности и проф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лактической работы Главного управления министерства чре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вычайных ситуаций России по Ставропольскому краю</w:t>
            </w:r>
          </w:p>
        </w:tc>
      </w:tr>
      <w:tr w:rsidR="009F3DAE" w:rsidRPr="00FD081C" w:rsidTr="00FD081C"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AE" w:rsidRPr="00FD081C" w:rsidRDefault="00FD081C" w:rsidP="00FD08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DAE" w:rsidRPr="00FD081C" w:rsidRDefault="009F3DAE" w:rsidP="00FD08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Дежурные диспетчерские службы</w:t>
            </w:r>
            <w:r w:rsidR="00FD0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Андроповского муниц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81C">
              <w:rPr>
                <w:rFonts w:ascii="Times New Roman" w:hAnsi="Times New Roman" w:cs="Times New Roman"/>
                <w:sz w:val="28"/>
                <w:szCs w:val="28"/>
              </w:rPr>
              <w:t>пального округа Ставропольского края</w:t>
            </w:r>
          </w:p>
        </w:tc>
      </w:tr>
    </w:tbl>
    <w:p w:rsidR="00C61432" w:rsidRPr="00C61432" w:rsidRDefault="00C61432" w:rsidP="00A4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432" w:rsidRPr="00C61432" w:rsidRDefault="00C61432" w:rsidP="00FD08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фамилий, имён, отчеств лиц с номерами телефонов разрабат</w:t>
      </w: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 и ежеквартально корректируется</w:t>
      </w:r>
      <w:r w:rsidR="00FD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A3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 муниципального бю</w:t>
      </w:r>
      <w:r w:rsidR="00A81A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81A3C"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жетного учреждения</w:t>
      </w:r>
      <w:r w:rsidR="00FD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«Единая дежурно-диспетчерская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r w:rsidR="00FD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края».</w:t>
      </w:r>
    </w:p>
    <w:p w:rsidR="00C61432" w:rsidRPr="00C61432" w:rsidRDefault="00C61432" w:rsidP="00FD08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утверждается </w:t>
      </w:r>
      <w:r w:rsidR="00FD081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</w:t>
      </w:r>
      <w:r w:rsidR="00FD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4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Ставропольского края, в случае его отсутствия лицом его замещающим.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44E11" w:rsidRDefault="00A44E11" w:rsidP="00C61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4E11" w:rsidRDefault="004F63A0" w:rsidP="004F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</w:t>
      </w:r>
    </w:p>
    <w:p w:rsidR="00A44E11" w:rsidRPr="00FD081C" w:rsidRDefault="00A44E11" w:rsidP="004F63A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081C" w:rsidRDefault="00FD081C" w:rsidP="00C61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D081C" w:rsidSect="00FA1CDF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C61432" w:rsidRDefault="00C61432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УТВЕРЖДЕНО</w:t>
      </w:r>
    </w:p>
    <w:p w:rsidR="00FD081C" w:rsidRPr="00BB6B99" w:rsidRDefault="00FD081C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432" w:rsidRPr="00BB6B99" w:rsidRDefault="00C61432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:rsidR="00FD081C" w:rsidRDefault="00C447A4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Андроповского </w:t>
      </w:r>
      <w:r w:rsidR="00C61432"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FD08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1432"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округа </w:t>
      </w:r>
    </w:p>
    <w:p w:rsidR="00C61432" w:rsidRPr="00BB6B99" w:rsidRDefault="00C61432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Ставропольского края</w:t>
      </w:r>
    </w:p>
    <w:p w:rsidR="00C61432" w:rsidRPr="00BB6B99" w:rsidRDefault="00C61432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="004F63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03 февраля 2023 г. № 61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81C" w:rsidRDefault="00FD081C" w:rsidP="00FD081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</w:p>
    <w:p w:rsidR="00FD081C" w:rsidRDefault="00FD081C" w:rsidP="00FD081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B99" w:rsidRPr="00E24191" w:rsidRDefault="00BB6B99" w:rsidP="00FD081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</w:t>
      </w:r>
      <w:proofErr w:type="gramStart"/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-, </w:t>
      </w:r>
      <w:proofErr w:type="gramEnd"/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телевещательных организаций, осуществляющих и оказывающих услуги на 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края, привлекаемых для оповещения и информирования насел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муниципального округа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</w:t>
      </w:r>
      <w:r w:rsidR="00C83F6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124"/>
        <w:gridCol w:w="1984"/>
        <w:gridCol w:w="2058"/>
      </w:tblGrid>
      <w:tr w:rsidR="00C61432" w:rsidRPr="00C61432" w:rsidTr="00C61432">
        <w:trPr>
          <w:jc w:val="center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C61432" w:rsidRDefault="00C61432" w:rsidP="00FD0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61432" w:rsidRPr="00C61432" w:rsidRDefault="00C61432" w:rsidP="00FD0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C61432" w:rsidRDefault="00C61432" w:rsidP="00FD0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C61432" w:rsidRDefault="00C61432" w:rsidP="00FD0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вещ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432" w:rsidRPr="00C61432" w:rsidRDefault="00C61432" w:rsidP="00FD0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Частота (к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нал) вещания</w:t>
            </w:r>
          </w:p>
        </w:tc>
      </w:tr>
    </w:tbl>
    <w:p w:rsidR="00FD081C" w:rsidRPr="00FD081C" w:rsidRDefault="00FD081C" w:rsidP="00FD081C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124"/>
        <w:gridCol w:w="1984"/>
        <w:gridCol w:w="2058"/>
      </w:tblGrid>
      <w:tr w:rsidR="00FD081C" w:rsidRPr="00C61432" w:rsidTr="00FD081C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81C" w:rsidRPr="00C61432" w:rsidRDefault="00FD081C" w:rsidP="00FD0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81C" w:rsidRPr="00C61432" w:rsidRDefault="00FD081C" w:rsidP="00FD0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81C" w:rsidRPr="00C61432" w:rsidRDefault="00FD081C" w:rsidP="00FD0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81C" w:rsidRPr="00C61432" w:rsidRDefault="00FD081C" w:rsidP="00FD08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61432" w:rsidRPr="00C61432" w:rsidTr="00FD081C">
        <w:trPr>
          <w:jc w:val="center"/>
        </w:trPr>
        <w:tc>
          <w:tcPr>
            <w:tcW w:w="107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32" w:rsidRPr="00C61432" w:rsidRDefault="00F04027" w:rsidP="00FD08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61432"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A8" w:rsidRPr="00BB6B99" w:rsidRDefault="00F33AA8" w:rsidP="00FD08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6B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Ставропольский филиал ПАО Ростелеком сервисный центр г. Невинномысск.</w:t>
            </w:r>
          </w:p>
          <w:p w:rsidR="00C61432" w:rsidRPr="00C61432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32" w:rsidRPr="00C61432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часа в н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делю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32" w:rsidRPr="00C61432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Проводное вещание (р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дио точки)</w:t>
            </w:r>
          </w:p>
        </w:tc>
      </w:tr>
      <w:tr w:rsidR="00C61432" w:rsidRPr="00C61432" w:rsidTr="00FD081C">
        <w:trPr>
          <w:jc w:val="center"/>
        </w:trPr>
        <w:tc>
          <w:tcPr>
            <w:tcW w:w="10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32" w:rsidRPr="00C61432" w:rsidRDefault="00FD081C" w:rsidP="00FD08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61432"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32" w:rsidRPr="00C61432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Операторы сотовой связи МТС, Билайн, Мегафон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32" w:rsidRPr="00C61432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круглосуточно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32" w:rsidRPr="00C61432" w:rsidRDefault="00C61432" w:rsidP="00FD08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СМС сообщ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</w:tbl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D081C" w:rsidRDefault="00FD081C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081C" w:rsidRPr="00C61432" w:rsidRDefault="004F63A0" w:rsidP="004F63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91190" w:rsidRDefault="00491190" w:rsidP="00C61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081C" w:rsidRDefault="00FD081C" w:rsidP="00C61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D081C" w:rsidSect="00FA1CDF"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C61432" w:rsidRDefault="00C61432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УТВЕРЖДЕНО</w:t>
      </w:r>
    </w:p>
    <w:p w:rsidR="00FD081C" w:rsidRPr="00BB6B99" w:rsidRDefault="00FD081C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432" w:rsidRPr="00BB6B99" w:rsidRDefault="00C61432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:rsidR="00FD081C" w:rsidRDefault="00C447A4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Андроповского </w:t>
      </w:r>
      <w:r w:rsidR="00C61432"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FD08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1432"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округа</w:t>
      </w:r>
    </w:p>
    <w:p w:rsidR="00C61432" w:rsidRPr="00BB6B99" w:rsidRDefault="00C61432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Ставропольского края</w:t>
      </w:r>
    </w:p>
    <w:p w:rsidR="00C61432" w:rsidRPr="00BB6B99" w:rsidRDefault="00C61432" w:rsidP="00FD081C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="004F63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03 февраля 2023 г. № 61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81C" w:rsidRDefault="00FD081C" w:rsidP="00FD081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</w:p>
    <w:p w:rsidR="00FD081C" w:rsidRDefault="00FD081C" w:rsidP="00FD081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8BA" w:rsidRDefault="00DF58BA" w:rsidP="00FD081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речевых, текстовых и СМС сообщений по оповещению населения</w:t>
      </w:r>
      <w:r w:rsidR="00FD0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 Ставропольского края об опасностях, возн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кающих при военных конфликтах или вследствие этих конфликтов, а также при чрезвычайных ситуациях природного и техногенного характера на те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E24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D081C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Бегущая строка, СМС оповещение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FD081C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системы оповещения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DF58BA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проверка системы оповещения. Включите радиоточки, настройте телевизоры и радиоприемники на каналы местного вещания. С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блюдайте спокойствие и порядок!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1.2. Штормовое предупреждение.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DF58BA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Штормовое предупреждение. Включите радиоточки, настройте телев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зоры и радиоприемники на каналы местного вещания.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1.3. Режим «Повышенная готовность».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ухудшением погоды введен режим «Повышенная гото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ность», включите радиоточки, телевизоры, радиоприемники на каналы мес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вещания. Соблюдайте спокойствие и порядок!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1.4. Режим «Чрезвычайная ситуация».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ухудшением погоды введен режим «Чрезвычайная ситуация», включите радиоточки, настройте телевизоры и радиоприемники на каналы местного вещания. Соблюдайте спокойствие и порядок!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1.5. Штормовое предупреждение – сильный ветер, дождь, град.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ночь с</w:t>
      </w:r>
      <w:proofErr w:type="gramStart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. на ... ……. 20.. года ожидается усиление ветра до 26 м/с, дождь, град, что может вызвать отрыв кровли строений, обрыв проводов, падение деревьев и рекламных щитов, затопление низменных участков. Будьте внимательны и осторожны.</w:t>
      </w:r>
      <w:r w:rsidR="00F04027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покидайте помещения. Если град вас застал на улице, укройтесь в магазине, подъезде дома или других помещен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1.6. Штормовое предупреждение – сильный дождь.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... ……. 20.. года ожидаются сильные дожди. Возможно п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 уровня воды в реках, затопление низменных участков, появление склоновых потоков. Будьте внимательны и осторожны у воды.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1.7. Штормовое предупреждение – лесной (ландшафтный) пожар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 ….. горит лес (сухая трава), возможно распространение огня в сторону села ….. Будьте внимательны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1.8. Штормовое предупреждение – землетрясение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ожидаются сейсмические толчки. Изучите действия при землетрясении. Будьте внимательны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1.9. Штормовое предупреждение – сильный снег, гололед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ожидаются сильный снегопад, гололед. Будьте вним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1.10. Штормовое предупреждение – сильная жара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ожидается повышение температуры воздуха до … гр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дусов, сильная жара. Укройтесь в прохладном месте. Поддерживайте водный баланс. Будьте внимательны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1.11. Штормовое предупреждение – оползень.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насыщением грунта влагой возможна активизация оползн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вых процессов. Будьте внимательны и осторожны вблизи крутых склонов гор, в местах склоновых дождевых потоков.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1.12. Штормовое предупреждение – шторм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водоеме ожидается сильный шторм. Не купайтесь. Покиньте берег водоема. Будьте внимательны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 Тексты для тел</w:t>
      </w:r>
      <w:proofErr w:type="gramStart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радиоэфира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Проверка системы оповещения.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проверка системы оповещения. Включите радиоточки, настройте телевизоры и радиоприемники на каналы местного вещания. С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блюдайте спокойствие и порядок!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2.2. Штормовое предупреждение.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Штормовое предупреждение. Включите радиоточки, настройте телев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зоры и радиоприемники на каналы местного вещания.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Режим «Повышенная готовность».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ухудшением погоды введен режим «Повышенная гото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ность», включите радиоточки, телевизоры, радиоприемники на каналы мес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вещания. Соблюдайте спокойствие и порядок!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2.4. Режим «Чрезвычайная ситуация».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ухудшением погоды введен режим «Чрезвычайная ситуация», 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включите радиоточки, настройте телевизоры и радиоприемники на каналы местного вещания. Соблюдайте спокойствие и порядок!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2.5. Штормовое предупреждение – сильный ветер, дождь, град.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ночь с</w:t>
      </w:r>
      <w:proofErr w:type="gramStart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. на ... ……. 20.. года ожидается усиление ветра до 26 м/с, дождь, град, что может вызвать отрыв кровли строений, обрыв проводов, п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деревьев и рекламных щитов, затопление низменных участков. Будьте внимательны и осторожны. Не покидайте помещения. Если град вас застал на улице, укройтесь в магазине, подъезде дома или других помещениях.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2.6. Штормовое предупреждение – сильный дождь.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Ожидаются очень сильные дожди, усиление ветра. Возможно повыш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уровня воды в реках, склоновые потоки, затопление дворов, подвалов, низменных участков. Будьте бдительны. Усильте </w:t>
      </w:r>
      <w:proofErr w:type="gramStart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 за</w:t>
      </w:r>
      <w:proofErr w:type="gramEnd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детьми, обе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опасьте домашних животных, не оставляйте автотранспорт в затапливаемых местах.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2.7. Штормовое предупреждение – оползень.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насыщением грунта влагой возможна активизация оползн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вых процессов. Будьте внимательны и осторожны вблизи крутых склонов холмов, в местах склоновых дождевых потоков.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2.8. Особый противопожарный режим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муниципального образования введен особый против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пожарный режим. Ограничьте посещение лесополос, лесов, огонь разводите только в специально оборудованных местах, не бросайте горящие окурки. Будьте внимательны.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2.9. Штормовое предупреждение – землетрясение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ожидаются сейсмические толчки. Изучите свои де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при землетрясении, обучите детей и близких, предупредите соседей. Будьте внимательны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2.10. Штормовое предупреждение – сильный снегопад, гололед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ожидаются сильный снегопад и гололед. Будьте вн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мательны и осторожны на дорогах. По возможности ограничьте выход на улицу детей и пожилых людей.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2.11. Штормовое предупреждение – сильная жара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ожидается повышение температуры воздуха до … гр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дусов, сильная жара. Укройтесь в прохладном месте. Поддерживайте водный баланс. По возможности ограничьте выход на улицу детей и пожилых людей. Будьте внимательны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2.12. Штормовое предупреждение – шторм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Уважаемые жители и гости округа!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водоеме ожидается сильный шторм. Не купайтесь. Покиньте берег водоема. Контролируйте действия детей. Будьте внимательны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Тексты оповещения по </w:t>
      </w:r>
      <w:proofErr w:type="spellStart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сиренно</w:t>
      </w:r>
      <w:proofErr w:type="spellEnd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 - речевым установкам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Проверка системы оповещения.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системы оповещения. Соблюдайте спокойствие и порядок!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3.2. Штормовое предупреждение.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Штормовое предупреждение. Включите радиоточки, настройте телев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зоры и радиоприемники на каналы местного вещания.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3.3. Режим «Повышенная готовность».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ухудшением погоды введен режим «Повышенная гото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ность», включите радиоточки, телевизоры, радиоприемники на каналы мес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вещания. Соблюдайте спокойствие и порядок!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3.4. Режим «Чрезвычайная ситуация».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ухудшением погоды введен режим «Чрезвычайная ситуация»,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 радиоточки, настройте телевизоры и радиоприемники на к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налы местного вещания. Соблюдайте спокойствие и порядок!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3.5. Штормовое предупреждение – сильный дождь.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Штормовое предупреждение, ожидается очень сильный дождь. Во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повышение уровня воды в реках, появление склоновых потоков, з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топление дворов, подвалов, низменных участков. Будьте бдительны.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3.6. Штормовое предупреждение – лесной (ландшафтный) пожар.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 ….. горит лес (сухая трава), возможно распространение огня в сторону села ….. ……………… Будьте внимательны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3.7. Штормовое предупреждение – сильный ветер, дождь, град.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Штормовое предупреждение, ожидается шквалистый сильный ветер, дождь, град. Будьте бдительны.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3.8. Штормовое предупреждение – сильный снег, гололед.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Штормовое предупреждение, ожидается сильный снег, гололед. Будьте бдительны.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3.9. Штормовое предупреждение – землетрясение.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Ожидаются сейсмические толчки, выйдите в безопасную зону на 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крытое пространство, соблюдайте спокойствие.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3.10. Штормовое предупреждение – сильная жара.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Штормовое предупреждение, ожидается повышение температуры во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духа до … градусов, сильная жара. Укройтесь в прохладном месте. Подде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живайте водный баланс. Соблюдайте спокойствие.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3.11. Штормовое предупреждение – оползень.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Штормовое предупреждение, в связи с насыщением грунта влагой во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 активизация обвально-оползневых процессов. Будьте внимательны и осторожны вблизи крутых склонов холмов, в местах склоновых дождевых потоков.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3.12. Штормовое предупреждение – массовое инфекционное заболев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предотвращения распространения инфекционного заболевания просим вас не выходить из дома без крайней необходимости. В обществе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местах держите социальную дистанцию. Соблюдайте правила личной гигиены.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3.13. Штормовое предупреждение – шторм.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Штормовое предупреждение, на водоеме ожидается сильный шторм. Не купайтесь. Покиньте берег водоема. Будьте внимательны и осторожны.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направлении заявок операторам связи и редакциям средств масс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вой информации тексты с учетом обстановки, непосредственно корректир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ются </w:t>
      </w:r>
      <w:r w:rsidR="00A81A3C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 муниципального бюджетного учреждения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«Единая дежу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но-диспетчерская служба </w:t>
      </w:r>
      <w:r w:rsidR="00C447A4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A81A3C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 w:rsidR="00A81A3C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1432" w:rsidRPr="00F03101" w:rsidRDefault="00C61432" w:rsidP="00F03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по сигналам гражданско</w:t>
      </w:r>
      <w:r w:rsidR="00A81A3C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й обороны находятся в режимно </w:t>
      </w:r>
      <w:proofErr w:type="gramStart"/>
      <w:r w:rsidR="00A81A3C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екретном подразделении администрации </w:t>
      </w:r>
      <w:r w:rsidR="00C447A4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 и передаются </w:t>
      </w:r>
      <w:r w:rsidR="000D1A6A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</w:t>
      </w:r>
      <w:r w:rsidR="00DF58BA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0D1A6A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="000D1A6A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D1A6A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жетного учреждения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 «Единая дежурно-диспетчерская служба </w:t>
      </w:r>
      <w:r w:rsidR="00C447A4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0D1A6A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» Ставропольского края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распоряжению Гл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вы </w:t>
      </w:r>
      <w:r w:rsidR="00C447A4"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Андроповского </w:t>
      </w:r>
      <w:r w:rsidRPr="00F031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Ставропольского края.</w:t>
      </w:r>
    </w:p>
    <w:p w:rsidR="00C61432" w:rsidRPr="00C61432" w:rsidRDefault="00C61432" w:rsidP="00C61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432" w:rsidRDefault="00C61432" w:rsidP="005F0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CA9" w:rsidRDefault="001F4CA9" w:rsidP="00F03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A0" w:rsidRPr="00F03101" w:rsidRDefault="004F63A0" w:rsidP="004F63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4F63A0" w:rsidRPr="00F03101" w:rsidSect="00FA1CDF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7E" w:rsidRDefault="004F017E" w:rsidP="00FA1CDF">
      <w:pPr>
        <w:spacing w:after="0" w:line="240" w:lineRule="auto"/>
      </w:pPr>
      <w:r>
        <w:separator/>
      </w:r>
    </w:p>
  </w:endnote>
  <w:endnote w:type="continuationSeparator" w:id="0">
    <w:p w:rsidR="004F017E" w:rsidRDefault="004F017E" w:rsidP="00FA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F" w:rsidRDefault="00FA1CD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F" w:rsidRDefault="00FA1CD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F" w:rsidRDefault="00FA1C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7E" w:rsidRDefault="004F017E" w:rsidP="00FA1CDF">
      <w:pPr>
        <w:spacing w:after="0" w:line="240" w:lineRule="auto"/>
      </w:pPr>
      <w:r>
        <w:separator/>
      </w:r>
    </w:p>
  </w:footnote>
  <w:footnote w:type="continuationSeparator" w:id="0">
    <w:p w:rsidR="004F017E" w:rsidRDefault="004F017E" w:rsidP="00FA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F" w:rsidRDefault="00FA1C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074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1CDF" w:rsidRPr="00FA1CDF" w:rsidRDefault="00FA1CD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1C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1C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1C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0EB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A1C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DF" w:rsidRDefault="00FA1C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A4"/>
    <w:multiLevelType w:val="multilevel"/>
    <w:tmpl w:val="D1E03108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5BB011F"/>
    <w:multiLevelType w:val="multilevel"/>
    <w:tmpl w:val="57E8F3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605A5"/>
    <w:multiLevelType w:val="multilevel"/>
    <w:tmpl w:val="8418F33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97789"/>
    <w:multiLevelType w:val="multilevel"/>
    <w:tmpl w:val="28441C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A6217"/>
    <w:multiLevelType w:val="multilevel"/>
    <w:tmpl w:val="8C5897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366D5"/>
    <w:multiLevelType w:val="multilevel"/>
    <w:tmpl w:val="7C80C8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E6FA8"/>
    <w:multiLevelType w:val="multilevel"/>
    <w:tmpl w:val="8222C6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416CF"/>
    <w:multiLevelType w:val="multilevel"/>
    <w:tmpl w:val="5EDEC9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50152"/>
    <w:multiLevelType w:val="multilevel"/>
    <w:tmpl w:val="C5B44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536CC"/>
    <w:multiLevelType w:val="multilevel"/>
    <w:tmpl w:val="B87AA5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F5271"/>
    <w:multiLevelType w:val="multilevel"/>
    <w:tmpl w:val="18F23D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9611B"/>
    <w:multiLevelType w:val="multilevel"/>
    <w:tmpl w:val="433002E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50626"/>
    <w:multiLevelType w:val="multilevel"/>
    <w:tmpl w:val="0532C8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D77FE"/>
    <w:multiLevelType w:val="multilevel"/>
    <w:tmpl w:val="45A2AC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B7AF8"/>
    <w:multiLevelType w:val="multilevel"/>
    <w:tmpl w:val="7C4E44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5615C"/>
    <w:multiLevelType w:val="multilevel"/>
    <w:tmpl w:val="A5F410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2037B3"/>
    <w:multiLevelType w:val="multilevel"/>
    <w:tmpl w:val="2B8AB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C871E7"/>
    <w:multiLevelType w:val="multilevel"/>
    <w:tmpl w:val="EA7E94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0001E9"/>
    <w:multiLevelType w:val="multilevel"/>
    <w:tmpl w:val="D73CB2A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9058B"/>
    <w:multiLevelType w:val="multilevel"/>
    <w:tmpl w:val="B76C28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34D7E"/>
    <w:multiLevelType w:val="multilevel"/>
    <w:tmpl w:val="2DF8FCE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D1284"/>
    <w:multiLevelType w:val="multilevel"/>
    <w:tmpl w:val="05F4B3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C1C58"/>
    <w:multiLevelType w:val="multilevel"/>
    <w:tmpl w:val="04C4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8002C"/>
    <w:multiLevelType w:val="multilevel"/>
    <w:tmpl w:val="9D148F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5E0676"/>
    <w:multiLevelType w:val="multilevel"/>
    <w:tmpl w:val="32FE9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3D6107"/>
    <w:multiLevelType w:val="multilevel"/>
    <w:tmpl w:val="4B9AEB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2353E"/>
    <w:multiLevelType w:val="multilevel"/>
    <w:tmpl w:val="774AD6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6439DC"/>
    <w:multiLevelType w:val="multilevel"/>
    <w:tmpl w:val="DAC201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6D61DB"/>
    <w:multiLevelType w:val="multilevel"/>
    <w:tmpl w:val="9EFE17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8"/>
  </w:num>
  <w:num w:numId="5">
    <w:abstractNumId w:val="26"/>
  </w:num>
  <w:num w:numId="6">
    <w:abstractNumId w:val="16"/>
  </w:num>
  <w:num w:numId="7">
    <w:abstractNumId w:val="0"/>
  </w:num>
  <w:num w:numId="8">
    <w:abstractNumId w:val="14"/>
  </w:num>
  <w:num w:numId="9">
    <w:abstractNumId w:val="4"/>
  </w:num>
  <w:num w:numId="10">
    <w:abstractNumId w:val="1"/>
  </w:num>
  <w:num w:numId="11">
    <w:abstractNumId w:val="12"/>
  </w:num>
  <w:num w:numId="12">
    <w:abstractNumId w:val="21"/>
  </w:num>
  <w:num w:numId="13">
    <w:abstractNumId w:val="5"/>
  </w:num>
  <w:num w:numId="14">
    <w:abstractNumId w:val="9"/>
  </w:num>
  <w:num w:numId="15">
    <w:abstractNumId w:val="25"/>
  </w:num>
  <w:num w:numId="16">
    <w:abstractNumId w:val="15"/>
  </w:num>
  <w:num w:numId="17">
    <w:abstractNumId w:val="13"/>
  </w:num>
  <w:num w:numId="18">
    <w:abstractNumId w:val="28"/>
  </w:num>
  <w:num w:numId="19">
    <w:abstractNumId w:val="17"/>
  </w:num>
  <w:num w:numId="20">
    <w:abstractNumId w:val="29"/>
  </w:num>
  <w:num w:numId="21">
    <w:abstractNumId w:val="6"/>
  </w:num>
  <w:num w:numId="22">
    <w:abstractNumId w:val="19"/>
  </w:num>
  <w:num w:numId="23">
    <w:abstractNumId w:val="7"/>
  </w:num>
  <w:num w:numId="24">
    <w:abstractNumId w:val="3"/>
  </w:num>
  <w:num w:numId="25">
    <w:abstractNumId w:val="23"/>
  </w:num>
  <w:num w:numId="26">
    <w:abstractNumId w:val="20"/>
  </w:num>
  <w:num w:numId="27">
    <w:abstractNumId w:val="18"/>
  </w:num>
  <w:num w:numId="28">
    <w:abstractNumId w:val="11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300A0"/>
    <w:rsid w:val="0004285C"/>
    <w:rsid w:val="00073237"/>
    <w:rsid w:val="00073BD7"/>
    <w:rsid w:val="000D1A6A"/>
    <w:rsid w:val="000D3CC3"/>
    <w:rsid w:val="00113AB5"/>
    <w:rsid w:val="001341D0"/>
    <w:rsid w:val="001374D8"/>
    <w:rsid w:val="00140B6C"/>
    <w:rsid w:val="00167579"/>
    <w:rsid w:val="001B7D94"/>
    <w:rsid w:val="001C38BE"/>
    <w:rsid w:val="001F4CA9"/>
    <w:rsid w:val="00220B1F"/>
    <w:rsid w:val="002578B7"/>
    <w:rsid w:val="00275384"/>
    <w:rsid w:val="002A3D61"/>
    <w:rsid w:val="002C7833"/>
    <w:rsid w:val="002E2349"/>
    <w:rsid w:val="002E481F"/>
    <w:rsid w:val="002F5206"/>
    <w:rsid w:val="00304D83"/>
    <w:rsid w:val="00312EF7"/>
    <w:rsid w:val="00314794"/>
    <w:rsid w:val="00321F4F"/>
    <w:rsid w:val="003504F9"/>
    <w:rsid w:val="003F67B9"/>
    <w:rsid w:val="00433F68"/>
    <w:rsid w:val="00491190"/>
    <w:rsid w:val="004964B8"/>
    <w:rsid w:val="004A6D06"/>
    <w:rsid w:val="004E2ACE"/>
    <w:rsid w:val="004F017E"/>
    <w:rsid w:val="004F63A0"/>
    <w:rsid w:val="00510B46"/>
    <w:rsid w:val="00520F7B"/>
    <w:rsid w:val="0054095C"/>
    <w:rsid w:val="00574677"/>
    <w:rsid w:val="005839F8"/>
    <w:rsid w:val="00585A95"/>
    <w:rsid w:val="005906A7"/>
    <w:rsid w:val="005D44B0"/>
    <w:rsid w:val="005F00EB"/>
    <w:rsid w:val="005F06B0"/>
    <w:rsid w:val="006043CC"/>
    <w:rsid w:val="00636AC7"/>
    <w:rsid w:val="00680EA8"/>
    <w:rsid w:val="006839F9"/>
    <w:rsid w:val="006B42B0"/>
    <w:rsid w:val="006B7040"/>
    <w:rsid w:val="007022D0"/>
    <w:rsid w:val="00710EB4"/>
    <w:rsid w:val="00717A34"/>
    <w:rsid w:val="00727FAB"/>
    <w:rsid w:val="00745064"/>
    <w:rsid w:val="00751385"/>
    <w:rsid w:val="00760D52"/>
    <w:rsid w:val="007A5BB6"/>
    <w:rsid w:val="007C192B"/>
    <w:rsid w:val="007E7C58"/>
    <w:rsid w:val="007F6C8C"/>
    <w:rsid w:val="00815134"/>
    <w:rsid w:val="00815187"/>
    <w:rsid w:val="00822E32"/>
    <w:rsid w:val="008258D6"/>
    <w:rsid w:val="0083176B"/>
    <w:rsid w:val="008340FE"/>
    <w:rsid w:val="00844FB4"/>
    <w:rsid w:val="00877D67"/>
    <w:rsid w:val="0088100D"/>
    <w:rsid w:val="00893105"/>
    <w:rsid w:val="008A150F"/>
    <w:rsid w:val="008A65BA"/>
    <w:rsid w:val="008B00BE"/>
    <w:rsid w:val="008B11A0"/>
    <w:rsid w:val="008E3429"/>
    <w:rsid w:val="00925BF8"/>
    <w:rsid w:val="009263ED"/>
    <w:rsid w:val="009B0B7E"/>
    <w:rsid w:val="009C5754"/>
    <w:rsid w:val="009F3DAE"/>
    <w:rsid w:val="00A26868"/>
    <w:rsid w:val="00A44E11"/>
    <w:rsid w:val="00A81A3C"/>
    <w:rsid w:val="00A87C6B"/>
    <w:rsid w:val="00AC593B"/>
    <w:rsid w:val="00AD58D9"/>
    <w:rsid w:val="00AD786E"/>
    <w:rsid w:val="00AE0044"/>
    <w:rsid w:val="00B17F6B"/>
    <w:rsid w:val="00B5401B"/>
    <w:rsid w:val="00B664AE"/>
    <w:rsid w:val="00B72487"/>
    <w:rsid w:val="00B90E68"/>
    <w:rsid w:val="00B93D15"/>
    <w:rsid w:val="00B959F4"/>
    <w:rsid w:val="00BB6B99"/>
    <w:rsid w:val="00BC72FC"/>
    <w:rsid w:val="00BF06AA"/>
    <w:rsid w:val="00C06FE9"/>
    <w:rsid w:val="00C2487F"/>
    <w:rsid w:val="00C405A6"/>
    <w:rsid w:val="00C447A4"/>
    <w:rsid w:val="00C61432"/>
    <w:rsid w:val="00C83F63"/>
    <w:rsid w:val="00CB34B6"/>
    <w:rsid w:val="00CB48BF"/>
    <w:rsid w:val="00CC0A5D"/>
    <w:rsid w:val="00DB5214"/>
    <w:rsid w:val="00DC1D7B"/>
    <w:rsid w:val="00DC715A"/>
    <w:rsid w:val="00DF58BA"/>
    <w:rsid w:val="00E204FD"/>
    <w:rsid w:val="00E24191"/>
    <w:rsid w:val="00E24C91"/>
    <w:rsid w:val="00E57267"/>
    <w:rsid w:val="00E634C0"/>
    <w:rsid w:val="00E71EB4"/>
    <w:rsid w:val="00E92B59"/>
    <w:rsid w:val="00E94FDF"/>
    <w:rsid w:val="00EA160E"/>
    <w:rsid w:val="00EB3646"/>
    <w:rsid w:val="00EF0745"/>
    <w:rsid w:val="00F03101"/>
    <w:rsid w:val="00F04027"/>
    <w:rsid w:val="00F21D16"/>
    <w:rsid w:val="00F3021F"/>
    <w:rsid w:val="00F33AA8"/>
    <w:rsid w:val="00F60111"/>
    <w:rsid w:val="00F773DC"/>
    <w:rsid w:val="00F91E32"/>
    <w:rsid w:val="00F9677D"/>
    <w:rsid w:val="00FA1CDF"/>
    <w:rsid w:val="00FA50F2"/>
    <w:rsid w:val="00FB764B"/>
    <w:rsid w:val="00FD081C"/>
    <w:rsid w:val="00FE28E6"/>
    <w:rsid w:val="00FE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3F67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F67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Normal">
    <w:name w:val="ConsNormal"/>
    <w:rsid w:val="00E94F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1CDF"/>
  </w:style>
  <w:style w:type="paragraph" w:styleId="ab">
    <w:name w:val="footer"/>
    <w:basedOn w:val="a"/>
    <w:link w:val="ac"/>
    <w:uiPriority w:val="99"/>
    <w:unhideWhenUsed/>
    <w:rsid w:val="00FA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1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3F67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F67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Normal">
    <w:name w:val="ConsNormal"/>
    <w:rsid w:val="00E94F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1CDF"/>
  </w:style>
  <w:style w:type="paragraph" w:styleId="ab">
    <w:name w:val="footer"/>
    <w:basedOn w:val="a"/>
    <w:link w:val="ac"/>
    <w:uiPriority w:val="99"/>
    <w:unhideWhenUsed/>
    <w:rsid w:val="00FA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443B5F8-ABA5-4EB3-9B88-030E44183A6B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pravo-search.minjust.ru/bigs/portal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portal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24</Pages>
  <Words>7777</Words>
  <Characters>44335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Kristova</cp:lastModifiedBy>
  <cp:revision>29</cp:revision>
  <cp:lastPrinted>2021-02-12T08:01:00Z</cp:lastPrinted>
  <dcterms:created xsi:type="dcterms:W3CDTF">2022-12-20T11:27:00Z</dcterms:created>
  <dcterms:modified xsi:type="dcterms:W3CDTF">2023-02-07T05:46:00Z</dcterms:modified>
</cp:coreProperties>
</file>