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BD082D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26 декабря </w:t>
      </w:r>
      <w:r w:rsidR="006F3BE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919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B95" w:rsidRPr="0077632C" w:rsidRDefault="00014ECF" w:rsidP="007E0B95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решениями</w:t>
      </w:r>
      <w:r w:rsidR="007E0B95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</w:t>
      </w:r>
      <w:r w:rsidR="007E0B95" w:rsidRPr="0050722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7E0B95">
        <w:rPr>
          <w:rFonts w:ascii="Times New Roman" w:hAnsi="Times New Roman"/>
          <w:sz w:val="28"/>
          <w:szCs w:val="28"/>
        </w:rPr>
        <w:t xml:space="preserve">14 октября </w:t>
      </w:r>
      <w:r w:rsidR="007E0B95" w:rsidRPr="00507225">
        <w:rPr>
          <w:rFonts w:ascii="Times New Roman" w:hAnsi="Times New Roman"/>
          <w:sz w:val="28"/>
          <w:szCs w:val="28"/>
        </w:rPr>
        <w:t>20</w:t>
      </w:r>
      <w:r w:rsidR="007E0B95">
        <w:rPr>
          <w:rFonts w:ascii="Times New Roman" w:hAnsi="Times New Roman"/>
          <w:sz w:val="28"/>
          <w:szCs w:val="28"/>
        </w:rPr>
        <w:t>22</w:t>
      </w:r>
      <w:r w:rsidR="007E0B95" w:rsidRPr="00507225">
        <w:rPr>
          <w:rFonts w:ascii="Times New Roman" w:hAnsi="Times New Roman"/>
          <w:sz w:val="28"/>
          <w:szCs w:val="28"/>
        </w:rPr>
        <w:t xml:space="preserve"> г. </w:t>
      </w:r>
      <w:r w:rsidR="007E0B95" w:rsidRPr="002C36CB">
        <w:rPr>
          <w:rFonts w:ascii="Times New Roman" w:hAnsi="Times New Roman"/>
          <w:sz w:val="28"/>
          <w:szCs w:val="28"/>
        </w:rPr>
        <w:t xml:space="preserve">№ </w:t>
      </w:r>
      <w:r w:rsidR="007E0B95">
        <w:rPr>
          <w:rFonts w:ascii="Times New Roman" w:hAnsi="Times New Roman"/>
          <w:sz w:val="28"/>
          <w:szCs w:val="28"/>
        </w:rPr>
        <w:t>27/311-1</w:t>
      </w:r>
      <w:r>
        <w:rPr>
          <w:rFonts w:ascii="Times New Roman" w:hAnsi="Times New Roman"/>
          <w:sz w:val="28"/>
          <w:szCs w:val="28"/>
        </w:rPr>
        <w:t>, от 12 декабря 2022 г. № 29/328-1</w:t>
      </w:r>
      <w:r w:rsidR="007E0B95" w:rsidRPr="00507225">
        <w:rPr>
          <w:rFonts w:ascii="Times New Roman" w:hAnsi="Times New Roman"/>
          <w:sz w:val="28"/>
          <w:szCs w:val="28"/>
        </w:rPr>
        <w:t xml:space="preserve"> «О внесении изменений </w:t>
      </w:r>
      <w:r w:rsidR="007E0B95">
        <w:rPr>
          <w:rFonts w:ascii="Times New Roman" w:hAnsi="Times New Roman"/>
          <w:sz w:val="28"/>
          <w:szCs w:val="28"/>
        </w:rPr>
        <w:t xml:space="preserve">и дополнений </w:t>
      </w:r>
      <w:r w:rsidR="007E0B95"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округа</w:t>
      </w:r>
      <w:r w:rsidR="007E0B95"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7E0B95">
        <w:rPr>
          <w:rFonts w:ascii="Times New Roman" w:hAnsi="Times New Roman"/>
          <w:sz w:val="28"/>
          <w:szCs w:val="28"/>
        </w:rPr>
        <w:t xml:space="preserve">14 декабря 2020 </w:t>
      </w:r>
      <w:r w:rsidR="007E0B95" w:rsidRPr="00507225">
        <w:rPr>
          <w:rFonts w:ascii="Times New Roman" w:hAnsi="Times New Roman"/>
          <w:sz w:val="28"/>
          <w:szCs w:val="28"/>
        </w:rPr>
        <w:t xml:space="preserve">г. № </w:t>
      </w:r>
      <w:r w:rsidR="007E0B95">
        <w:rPr>
          <w:rFonts w:ascii="Times New Roman" w:hAnsi="Times New Roman"/>
          <w:sz w:val="28"/>
          <w:szCs w:val="28"/>
        </w:rPr>
        <w:t>6/59-1</w:t>
      </w:r>
      <w:r w:rsidR="007E0B95"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округа</w:t>
      </w:r>
      <w:r w:rsidR="007E0B95" w:rsidRPr="00507225">
        <w:rPr>
          <w:rFonts w:ascii="Times New Roman" w:hAnsi="Times New Roman"/>
          <w:sz w:val="28"/>
          <w:szCs w:val="28"/>
        </w:rPr>
        <w:t xml:space="preserve"> Ста</w:t>
      </w:r>
      <w:r w:rsidR="007E0B95" w:rsidRPr="00507225">
        <w:rPr>
          <w:rFonts w:ascii="Times New Roman" w:hAnsi="Times New Roman"/>
          <w:sz w:val="28"/>
          <w:szCs w:val="28"/>
        </w:rPr>
        <w:t>в</w:t>
      </w:r>
      <w:r w:rsidR="007E0B95" w:rsidRPr="00507225">
        <w:rPr>
          <w:rFonts w:ascii="Times New Roman" w:hAnsi="Times New Roman"/>
          <w:sz w:val="28"/>
          <w:szCs w:val="28"/>
        </w:rPr>
        <w:t>ропольского края на 20</w:t>
      </w:r>
      <w:r w:rsidR="007E0B95">
        <w:rPr>
          <w:rFonts w:ascii="Times New Roman" w:hAnsi="Times New Roman"/>
          <w:sz w:val="28"/>
          <w:szCs w:val="28"/>
        </w:rPr>
        <w:t>22</w:t>
      </w:r>
      <w:r w:rsidR="007E0B95"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E0B95">
        <w:rPr>
          <w:rFonts w:ascii="Times New Roman" w:hAnsi="Times New Roman"/>
          <w:sz w:val="28"/>
          <w:szCs w:val="28"/>
        </w:rPr>
        <w:t>23</w:t>
      </w:r>
      <w:r w:rsidR="007E0B95" w:rsidRPr="00507225">
        <w:rPr>
          <w:rFonts w:ascii="Times New Roman" w:hAnsi="Times New Roman"/>
          <w:sz w:val="28"/>
          <w:szCs w:val="28"/>
        </w:rPr>
        <w:t xml:space="preserve"> и 20</w:t>
      </w:r>
      <w:r w:rsidR="007E0B95">
        <w:rPr>
          <w:rFonts w:ascii="Times New Roman" w:hAnsi="Times New Roman"/>
          <w:sz w:val="28"/>
          <w:szCs w:val="28"/>
        </w:rPr>
        <w:t>24</w:t>
      </w:r>
      <w:r w:rsidR="007E0B95" w:rsidRPr="00507225">
        <w:rPr>
          <w:rFonts w:ascii="Times New Roman" w:hAnsi="Times New Roman"/>
          <w:sz w:val="28"/>
          <w:szCs w:val="28"/>
        </w:rPr>
        <w:t xml:space="preserve"> годов</w:t>
      </w:r>
      <w:r w:rsidR="0077632C">
        <w:rPr>
          <w:rFonts w:ascii="Times New Roman" w:hAnsi="Times New Roman"/>
          <w:sz w:val="28"/>
          <w:szCs w:val="28"/>
        </w:rPr>
        <w:t>»</w:t>
      </w:r>
      <w:r w:rsidR="0077632C" w:rsidRPr="0077632C">
        <w:rPr>
          <w:rFonts w:ascii="Times New Roman" w:hAnsi="Times New Roman"/>
          <w:sz w:val="28"/>
          <w:szCs w:val="28"/>
        </w:rPr>
        <w:t xml:space="preserve"> </w:t>
      </w:r>
      <w:r w:rsidR="0077632C">
        <w:rPr>
          <w:rFonts w:ascii="Times New Roman" w:hAnsi="Times New Roman"/>
          <w:sz w:val="28"/>
          <w:szCs w:val="28"/>
        </w:rPr>
        <w:t>адм</w:t>
      </w:r>
      <w:r w:rsidR="0077632C">
        <w:rPr>
          <w:rFonts w:ascii="Times New Roman" w:hAnsi="Times New Roman"/>
          <w:sz w:val="28"/>
          <w:szCs w:val="28"/>
        </w:rPr>
        <w:t>и</w:t>
      </w:r>
      <w:r w:rsidR="0077632C">
        <w:rPr>
          <w:rFonts w:ascii="Times New Roman" w:hAnsi="Times New Roman"/>
          <w:sz w:val="28"/>
          <w:szCs w:val="28"/>
        </w:rPr>
        <w:t>нистрация Андроповского муниципального округа Ставропольского края</w:t>
      </w:r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 xml:space="preserve">польского края </w:t>
      </w:r>
      <w:r w:rsidR="00C7171F">
        <w:rPr>
          <w:rFonts w:ascii="Times New Roman" w:hAnsi="Times New Roman"/>
          <w:sz w:val="28"/>
          <w:szCs w:val="28"/>
        </w:rPr>
        <w:t xml:space="preserve">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7E0B95">
        <w:rPr>
          <w:rFonts w:ascii="Times New Roman" w:hAnsi="Times New Roman"/>
          <w:sz w:val="28"/>
          <w:szCs w:val="28"/>
        </w:rPr>
        <w:t>, 02 ноября 2022 г. № 777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77632C" w:rsidRPr="008045EE" w:rsidRDefault="0077632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82D">
        <w:rPr>
          <w:rFonts w:ascii="Times New Roman" w:hAnsi="Times New Roman" w:cs="Times New Roman"/>
          <w:b w:val="0"/>
          <w:sz w:val="28"/>
          <w:szCs w:val="28"/>
        </w:rPr>
        <w:t xml:space="preserve">26 декабря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BD082D">
        <w:rPr>
          <w:rFonts w:ascii="Times New Roman" w:hAnsi="Times New Roman" w:cs="Times New Roman"/>
          <w:b w:val="0"/>
          <w:sz w:val="28"/>
          <w:szCs w:val="28"/>
        </w:rPr>
        <w:t>919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71965">
              <w:rPr>
                <w:rFonts w:ascii="Times New Roman" w:hAnsi="Times New Roman"/>
                <w:sz w:val="28"/>
                <w:szCs w:val="28"/>
              </w:rPr>
              <w:t>85 656,14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871965">
              <w:rPr>
                <w:rFonts w:ascii="Times New Roman" w:hAnsi="Times New Roman"/>
                <w:sz w:val="28"/>
                <w:szCs w:val="28"/>
              </w:rPr>
              <w:t>85 656,14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FC08A5">
              <w:rPr>
                <w:rFonts w:ascii="Times New Roman" w:hAnsi="Times New Roman"/>
                <w:sz w:val="28"/>
                <w:szCs w:val="28"/>
              </w:rPr>
              <w:t>27 </w:t>
            </w:r>
            <w:r w:rsidR="00FC08A5" w:rsidRPr="00FC08A5">
              <w:rPr>
                <w:rFonts w:ascii="Times New Roman" w:hAnsi="Times New Roman"/>
                <w:sz w:val="28"/>
                <w:szCs w:val="28"/>
              </w:rPr>
              <w:t>352,25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039">
              <w:rPr>
                <w:rFonts w:ascii="Times New Roman" w:hAnsi="Times New Roman"/>
                <w:sz w:val="28"/>
                <w:szCs w:val="28"/>
              </w:rPr>
              <w:t>26 029,99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56 436,07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FC08A5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24 673,5</w:t>
            </w:r>
            <w:r w:rsidR="00FC08A5" w:rsidRPr="00FC08A5">
              <w:rPr>
                <w:rFonts w:ascii="Times New Roman" w:hAnsi="Times New Roman"/>
                <w:sz w:val="28"/>
                <w:szCs w:val="28"/>
              </w:rPr>
              <w:t>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A12D36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D082D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D082D" w:rsidRPr="00C50482" w:rsidRDefault="00BD082D" w:rsidP="00BD08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75E90" w:rsidRPr="00C50482" w:rsidTr="00BD082D">
        <w:tc>
          <w:tcPr>
            <w:tcW w:w="3402" w:type="dxa"/>
            <w:shd w:val="clear" w:color="auto" w:fill="auto"/>
          </w:tcPr>
          <w:p w:rsidR="00075E90" w:rsidRPr="00C50482" w:rsidRDefault="00F65FC5" w:rsidP="00BD082D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BD082D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075E90" w:rsidRPr="00FC08A5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33 528,74</w:t>
            </w:r>
            <w:r w:rsidR="00BD082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33 528,74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25 226,79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30 871,65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A7123" w:rsidRPr="00A9124E">
              <w:rPr>
                <w:rFonts w:ascii="Times New Roman" w:hAnsi="Times New Roman"/>
                <w:sz w:val="28"/>
                <w:szCs w:val="28"/>
              </w:rPr>
              <w:t>23 456,59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1 575,2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1216,95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рублей, в том числе по годам: 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AD5206" w:rsidRPr="00AD5206" w:rsidRDefault="008F3397" w:rsidP="00B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D082D">
              <w:rPr>
                <w:rFonts w:ascii="Times New Roman" w:hAnsi="Times New Roman"/>
                <w:sz w:val="28"/>
                <w:szCs w:val="28"/>
              </w:rPr>
              <w:t>.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94015" w:rsidRPr="00E0040F" w:rsidRDefault="00527A13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 w:rsidR="004D6CDF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 п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оз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и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цию: «Объемы и источники финансового обеспечения Подпрограммы» и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з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E0040F" w:rsidRPr="00E0040F" w:rsidTr="00BD082D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6016" w:type="dxa"/>
          </w:tcPr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A9124E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52 127,42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обеспечения: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(далее – бюджет округа) –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52 127,42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 w:rsidRPr="00A9124E">
              <w:rPr>
                <w:rFonts w:ascii="Times New Roman" w:hAnsi="Times New Roman"/>
                <w:sz w:val="28"/>
                <w:szCs w:val="28"/>
              </w:rPr>
              <w:t>26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 891,28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A677A">
              <w:rPr>
                <w:rFonts w:ascii="Times New Roman" w:hAnsi="Times New Roman"/>
                <w:sz w:val="28"/>
                <w:szCs w:val="28"/>
              </w:rPr>
              <w:t>803,21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30 909,55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A9124E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30 000,00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10937" w:rsidRDefault="00110937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294"/>
      <w:bookmarkEnd w:id="1"/>
    </w:p>
    <w:p w:rsidR="00DE62AB" w:rsidRDefault="00110937" w:rsidP="00BD08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8 «Адресный перечень общественных территорий, ну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дающихся в благоустройстве в 2021 – 2024 годах» </w:t>
      </w:r>
      <w:r w:rsidRPr="00110937">
        <w:rPr>
          <w:rFonts w:ascii="Times New Roman" w:hAnsi="Times New Roman"/>
          <w:sz w:val="28"/>
          <w:szCs w:val="28"/>
        </w:rPr>
        <w:t>к муниципальной пр</w:t>
      </w:r>
      <w:r w:rsidRPr="00110937">
        <w:rPr>
          <w:rFonts w:ascii="Times New Roman" w:hAnsi="Times New Roman"/>
          <w:sz w:val="28"/>
          <w:szCs w:val="28"/>
        </w:rPr>
        <w:t>о</w:t>
      </w:r>
      <w:r w:rsidRPr="00110937">
        <w:rPr>
          <w:rFonts w:ascii="Times New Roman" w:hAnsi="Times New Roman"/>
          <w:sz w:val="28"/>
          <w:szCs w:val="28"/>
        </w:rPr>
        <w:t>грамме Андроповского муниципального округа Ставропольского края «Фо</w:t>
      </w:r>
      <w:r w:rsidRPr="00110937">
        <w:rPr>
          <w:rFonts w:ascii="Times New Roman" w:hAnsi="Times New Roman"/>
          <w:sz w:val="28"/>
          <w:szCs w:val="28"/>
        </w:rPr>
        <w:t>р</w:t>
      </w:r>
      <w:r w:rsidRPr="00110937">
        <w:rPr>
          <w:rFonts w:ascii="Times New Roman" w:hAnsi="Times New Roman"/>
          <w:sz w:val="28"/>
          <w:szCs w:val="28"/>
        </w:rPr>
        <w:t>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1507CD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BD082D" w:rsidRDefault="00BD082D" w:rsidP="00BD08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2D" w:rsidRDefault="00BD082D" w:rsidP="00BD08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2D" w:rsidRDefault="00BD082D" w:rsidP="00BD08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2D" w:rsidRDefault="00BD082D" w:rsidP="00BD082D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BD082D" w:rsidRDefault="00BD082D" w:rsidP="00BD08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2D" w:rsidRPr="00E0040F" w:rsidRDefault="00BD082D" w:rsidP="00BD08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082D" w:rsidRPr="00E0040F" w:rsidSect="00B43C8F">
          <w:headerReference w:type="even" r:id="rId15"/>
          <w:headerReference w:type="default" r:id="rId16"/>
          <w:headerReference w:type="first" r:id="rId17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FE2814" w:rsidRPr="00FE2814" w:rsidRDefault="00FE2814" w:rsidP="001507CD">
      <w:pPr>
        <w:widowControl w:val="0"/>
        <w:tabs>
          <w:tab w:val="left" w:pos="797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BD08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BD08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BD082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BD082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B570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B57073">
              <w:rPr>
                <w:rFonts w:ascii="Times New Roman" w:hAnsi="Times New Roman"/>
                <w:sz w:val="28"/>
                <w:szCs w:val="28"/>
              </w:rPr>
              <w:t>85 656,14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4D6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 w:rsidR="00A9124E"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26 029,99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A9124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1A677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26 029,99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0B5AF7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858,14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0458D7"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58D7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F73A8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временная городская среда», всего: </w:t>
            </w:r>
            <w:r w:rsidR="006E37F5" w:rsidRPr="006E37F5">
              <w:rPr>
                <w:rFonts w:ascii="Times New Roman" w:hAnsi="Times New Roman"/>
                <w:sz w:val="28"/>
                <w:szCs w:val="28"/>
              </w:rPr>
              <w:t>33</w:t>
            </w:r>
            <w:r w:rsidR="00BF73A8">
              <w:rPr>
                <w:rFonts w:ascii="Times New Roman" w:hAnsi="Times New Roman"/>
                <w:sz w:val="28"/>
                <w:szCs w:val="28"/>
              </w:rPr>
              <w:t> 528,74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25 226,79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25 226,79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7F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25 226,79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BF7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BF73A8">
              <w:rPr>
                <w:rFonts w:ascii="Times New Roman" w:hAnsi="Times New Roman"/>
                <w:sz w:val="28"/>
                <w:szCs w:val="28"/>
              </w:rPr>
              <w:t>33 067,76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25 226,79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25 226,79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25 226,79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24 673,54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Разработка дизайн-проектов, сметной 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кументации на выпо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нение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ственных территорий (в том числе провед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 проверки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гии выполнения сме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ной документации), осуществление фун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ций строительного контроля за выполн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нием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ственных террит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рий", </w:t>
            </w:r>
            <w:r w:rsidR="000458D7">
              <w:rPr>
                <w:rFonts w:ascii="Times New Roman" w:hAnsi="Times New Roman"/>
                <w:sz w:val="28"/>
                <w:szCs w:val="28"/>
              </w:rPr>
              <w:t>всего: 46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0,98 тыс. рублей</w:t>
            </w:r>
          </w:p>
          <w:p w:rsidR="00517595" w:rsidRPr="00E0040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58D7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BF73A8" w:rsidRDefault="00BF73A8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3A8">
              <w:rPr>
                <w:rFonts w:ascii="Times New Roman" w:hAnsi="Times New Roman"/>
                <w:sz w:val="28"/>
                <w:szCs w:val="28"/>
              </w:rPr>
              <w:t>528,55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58D7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528,55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58D7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528,55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BF73A8" w:rsidP="00F45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52 127,42</w:t>
            </w:r>
            <w:r w:rsidR="005C555F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B5AF7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26 891,28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BF73A8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F73A8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B5AF7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26 891,28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BF73A8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B5AF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858,14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E37F5" w:rsidP="006E37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C6637D" w:rsidP="0006112F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E37F5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10FAB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22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220D4C">
              <w:rPr>
                <w:rFonts w:ascii="Times New Roman" w:hAnsi="Times New Roman"/>
                <w:sz w:val="28"/>
                <w:szCs w:val="28"/>
              </w:rPr>
              <w:t>40 806,79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381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220D4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10FAB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381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220D4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220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220D4C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220D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CE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220D4C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381A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521EB3" w:rsidRPr="005724CD">
              <w:rPr>
                <w:rFonts w:ascii="Times New Roman" w:hAnsi="Times New Roman"/>
                <w:sz w:val="28"/>
                <w:szCs w:val="28"/>
              </w:rPr>
              <w:t>11</w:t>
            </w:r>
            <w:r w:rsidR="005724CD" w:rsidRPr="005724CD">
              <w:rPr>
                <w:rFonts w:ascii="Times New Roman" w:hAnsi="Times New Roman"/>
                <w:sz w:val="28"/>
                <w:szCs w:val="28"/>
              </w:rPr>
              <w:t> 320,63</w:t>
            </w:r>
            <w:r w:rsidR="00521EB3"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5724CD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5 863,34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381AF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0B5AF7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858,14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BD082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 w:rsidR="00B52D34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220D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6D033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975D4" w:rsidRPr="00E0040F" w:rsidRDefault="008975D4" w:rsidP="0018351D">
      <w:pPr>
        <w:pStyle w:val="ConsPlusNormal"/>
        <w:ind w:firstLine="0"/>
        <w:rPr>
          <w:sz w:val="28"/>
          <w:szCs w:val="28"/>
        </w:rPr>
      </w:pPr>
    </w:p>
    <w:p w:rsidR="008975D4" w:rsidRPr="00E0040F" w:rsidRDefault="008975D4" w:rsidP="0018351D">
      <w:pPr>
        <w:pStyle w:val="ConsPlusNormal"/>
        <w:ind w:firstLine="0"/>
        <w:rPr>
          <w:sz w:val="28"/>
          <w:szCs w:val="28"/>
        </w:rPr>
        <w:sectPr w:rsidR="008975D4" w:rsidRPr="00E0040F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F01B3A" w:rsidRPr="00E0040F" w:rsidRDefault="00F01B3A" w:rsidP="00BD082D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F01B3A" w:rsidRPr="00E0040F" w:rsidRDefault="00F01B3A" w:rsidP="00BD082D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B3A" w:rsidRDefault="00F01B3A" w:rsidP="00BD082D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F01B3A" w:rsidRPr="00E0040F" w:rsidRDefault="00F01B3A" w:rsidP="00BD082D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F01B3A" w:rsidRPr="00E0040F" w:rsidRDefault="00F01B3A" w:rsidP="00BD082D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2021-2024 годах</w:t>
      </w:r>
    </w:p>
    <w:p w:rsidR="00F01B3A" w:rsidRPr="00E0040F" w:rsidRDefault="00F01B3A" w:rsidP="00F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562"/>
        <w:gridCol w:w="4707"/>
      </w:tblGrid>
      <w:tr w:rsidR="00F01B3A" w:rsidRPr="00E0040F" w:rsidTr="007F0039">
        <w:trPr>
          <w:cantSplit/>
          <w:trHeight w:val="1099"/>
        </w:trPr>
        <w:tc>
          <w:tcPr>
            <w:tcW w:w="425" w:type="pct"/>
            <w:vAlign w:val="center"/>
          </w:tcPr>
          <w:p w:rsidR="00F01B3A" w:rsidRPr="00E0040F" w:rsidRDefault="00F01B3A" w:rsidP="007F0039">
            <w:pPr>
              <w:pStyle w:val="ConsPlusCell"/>
              <w:widowControl/>
              <w:jc w:val="center"/>
            </w:pPr>
            <w:r w:rsidRPr="00E0040F">
              <w:t>№ п/п</w:t>
            </w:r>
          </w:p>
        </w:tc>
        <w:tc>
          <w:tcPr>
            <w:tcW w:w="2951" w:type="pct"/>
            <w:vAlign w:val="center"/>
          </w:tcPr>
          <w:p w:rsidR="00F01B3A" w:rsidRPr="00E0040F" w:rsidRDefault="00F01B3A" w:rsidP="007F0039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F01B3A" w:rsidRPr="00E0040F" w:rsidRDefault="00F01B3A" w:rsidP="007F0039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Наименование государственной пр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граммы Ставропольского края, мун</w:t>
            </w:r>
            <w:r w:rsidRPr="00E0040F">
              <w:rPr>
                <w:spacing w:val="-2"/>
              </w:rPr>
              <w:t>и</w:t>
            </w:r>
            <w:r w:rsidRPr="00E0040F">
              <w:rPr>
                <w:spacing w:val="-2"/>
              </w:rPr>
              <w:t xml:space="preserve">ципальной программы </w:t>
            </w:r>
            <w:r w:rsidRPr="00E0040F">
              <w:t>Андроповск</w:t>
            </w:r>
            <w:r w:rsidRPr="00E0040F">
              <w:t>о</w:t>
            </w:r>
            <w:r w:rsidRPr="00E0040F">
              <w:t>го муниципального округа Ставр</w:t>
            </w:r>
            <w:r w:rsidRPr="00E0040F">
              <w:t>о</w:t>
            </w:r>
            <w:r w:rsidRPr="00E0040F">
              <w:t xml:space="preserve">польского края </w:t>
            </w:r>
            <w:r w:rsidRPr="00E0040F">
              <w:rPr>
                <w:i/>
                <w:u w:val="single"/>
              </w:rPr>
              <w:t xml:space="preserve"> </w:t>
            </w:r>
            <w:r w:rsidRPr="00E0040F">
              <w:rPr>
                <w:spacing w:val="-2"/>
              </w:rPr>
              <w:t>за счет средств кот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рой осуществлено/планируется бл</w:t>
            </w:r>
            <w:r w:rsidRPr="00E0040F">
              <w:rPr>
                <w:spacing w:val="-2"/>
              </w:rPr>
              <w:t>а</w:t>
            </w:r>
            <w:r w:rsidRPr="00E0040F">
              <w:rPr>
                <w:spacing w:val="-2"/>
              </w:rPr>
              <w:t>гоустройство общественных терр</w:t>
            </w:r>
            <w:r w:rsidRPr="00E0040F">
              <w:rPr>
                <w:spacing w:val="-2"/>
              </w:rPr>
              <w:t>и</w:t>
            </w:r>
            <w:r w:rsidRPr="00E0040F">
              <w:rPr>
                <w:spacing w:val="-2"/>
              </w:rPr>
              <w:t>торий</w:t>
            </w:r>
          </w:p>
          <w:p w:rsidR="00F01B3A" w:rsidRPr="00E0040F" w:rsidRDefault="00F01B3A" w:rsidP="007F0039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F01B3A" w:rsidRPr="00E0040F" w:rsidRDefault="00F01B3A" w:rsidP="00F01B3A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4677"/>
      </w:tblGrid>
      <w:tr w:rsidR="00F01B3A" w:rsidRPr="00E0040F" w:rsidTr="007F0039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A" w:rsidRPr="00E0040F" w:rsidRDefault="00F01B3A" w:rsidP="007F0039">
            <w:pPr>
              <w:pStyle w:val="ConsPlusCell"/>
              <w:jc w:val="center"/>
            </w:pPr>
            <w:r w:rsidRPr="00E0040F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A" w:rsidRPr="00E0040F" w:rsidRDefault="00F01B3A" w:rsidP="007F0039">
            <w:pPr>
              <w:pStyle w:val="ConsPlusCell"/>
              <w:jc w:val="center"/>
            </w:pPr>
            <w:r w:rsidRPr="00E0040F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A" w:rsidRPr="00E0040F" w:rsidRDefault="00F01B3A" w:rsidP="007F0039">
            <w:pPr>
              <w:pStyle w:val="ConsPlusCell"/>
              <w:jc w:val="center"/>
            </w:pPr>
            <w:r w:rsidRPr="00E0040F">
              <w:t>3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сами» (далее – Управление фина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сами)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Благоустройство зоны отдыха со спорти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но-игровыми элементами по улице Советской в станице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лесской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территория мемориала «Братская могила 47-воинов Советской Армии,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2022 год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62" w:type="pct"/>
            <w:tcBorders>
              <w:top w:val="nil"/>
            </w:tcBorders>
          </w:tcPr>
          <w:p w:rsidR="00F01B3A" w:rsidRPr="00F21E47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1612" w:type="pct"/>
            <w:tcBorders>
              <w:top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зоны отдыха по ул. Школьной в с. Водораздел;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универсальной спортивной площадки по ул. Централ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ной  в пос. Каскадный;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и ремонт тротуара по ул. Красная с. Алексеевское;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парковой зоны по ул. Школьной в с.  Красноярское;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Замена деревянных оконных блоков и дверей на пластиковые в МБУК Казинский СДК;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ный день в с. Султан;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Н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вый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(земельный участок 2 А)), ул. Мельничная (от дома № 2додома  № 38 (земельный участок 2 А)) село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Дмитриевское;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Янкульский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Ремонт участка автомобильной дороги по ул. Николенко в с. Кази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ка;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Андр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«Формиров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современной городской среды» (далее АМО СК «ФСГС»)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пос. Новый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по ул. Победы;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ни Ф.Г.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Обустройство навеса на входе здания Султанский СДК;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с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Устройство спортивной площадки во ул. Фролова в с. Водораздел;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Укладка асфальтового покрытия общественной территории села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Крымгиреевского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ровой площадки в селе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Ставропольского края;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ке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62" w:type="pct"/>
          </w:tcPr>
          <w:p w:rsidR="00F01B3A" w:rsidRPr="00F21E47" w:rsidRDefault="00F01B3A" w:rsidP="007F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дроповского муниципального округа Ставропольского края по ул.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Подтенная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от дома № 15 до дома № 17.</w:t>
            </w:r>
          </w:p>
        </w:tc>
        <w:tc>
          <w:tcPr>
            <w:tcW w:w="1612" w:type="pct"/>
          </w:tcPr>
          <w:p w:rsidR="00F01B3A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  <w:p w:rsidR="00F01B3A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62" w:type="pct"/>
          </w:tcPr>
          <w:p w:rsidR="00F01B3A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2023год</w:t>
            </w:r>
          </w:p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</w:tcPr>
          <w:p w:rsidR="00F01B3A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6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министрации села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6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благоустройство пер. Красный</w:t>
            </w:r>
          </w:p>
        </w:tc>
        <w:tc>
          <w:tcPr>
            <w:tcW w:w="161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962" w:type="pct"/>
          </w:tcPr>
          <w:p w:rsidR="00F01B3A" w:rsidRPr="00E0040F" w:rsidRDefault="00E10E18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01B3A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Благоустройство улицы Красной от пересечения с улицей Стр</w:t>
              </w:r>
              <w:r w:rsidR="00F01B3A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</w:t>
              </w:r>
              <w:r w:rsidR="00F01B3A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тийчука до парковой зоны</w:t>
              </w:r>
            </w:hyperlink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62" w:type="pct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ул. Фролова, территория, прилегающая к мемори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лу Погибшим воинам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62" w:type="pct"/>
            <w:tcBorders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территория, прилегающая к де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скому саду «Колокольчик»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Дубовая-Балка, ул. Школьная 38 Б,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 В, территория вокруг здания религиозной организации прихода храма святого великомученика Георгия Победоносца село Дубовая-Балка Андроповского р-на Ста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Нижняя-Восточная,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ул. Красная,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(парк рядом с памя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ником Ю.В. Андропову,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Стоянка для авт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Советская, 42 (площадка для выез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1/2 (территория амб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2-я Восточная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21 –а (площадка перед 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19а (площадка перед 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территория, прилегающая к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булатории села Водораздел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площадка;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ул. Новая, 1а, площадка возле здания МКДОУ д/с № 21 «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Гагарина 75 а (площадка перед п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(площадь вокруг во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Гражданская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2 (площадь перед шк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Заводская 24-а, (площадки перед м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Северная,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Привокзальная,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Совхозная,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трассе « Кавказ»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01B3A" w:rsidRPr="00E0040F" w:rsidTr="007F0039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01B3A" w:rsidRPr="00E0040F" w:rsidRDefault="00F01B3A" w:rsidP="007F0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3C8F" w:rsidRDefault="00B43C8F" w:rsidP="00BD082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D082D" w:rsidRDefault="00BD082D" w:rsidP="00BD082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D082D" w:rsidRDefault="00BD082D" w:rsidP="00BD082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D082D" w:rsidRPr="00E0040F" w:rsidRDefault="00BD082D" w:rsidP="00BD08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sectPr w:rsidR="00BD082D" w:rsidRPr="00E0040F" w:rsidSect="007D4658">
      <w:headerReference w:type="even" r:id="rId19"/>
      <w:headerReference w:type="default" r:id="rId20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18" w:rsidRDefault="00E10E18" w:rsidP="006911F1">
      <w:pPr>
        <w:spacing w:after="0" w:line="240" w:lineRule="auto"/>
      </w:pPr>
      <w:r>
        <w:separator/>
      </w:r>
    </w:p>
  </w:endnote>
  <w:endnote w:type="continuationSeparator" w:id="0">
    <w:p w:rsidR="00E10E18" w:rsidRDefault="00E10E18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B" w:rsidRDefault="009F3A3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B" w:rsidRDefault="009F3A3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3B" w:rsidRDefault="009F3A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18" w:rsidRDefault="00E10E18" w:rsidP="006911F1">
      <w:pPr>
        <w:spacing w:after="0" w:line="240" w:lineRule="auto"/>
      </w:pPr>
      <w:r>
        <w:separator/>
      </w:r>
    </w:p>
  </w:footnote>
  <w:footnote w:type="continuationSeparator" w:id="0">
    <w:p w:rsidR="00E10E18" w:rsidRDefault="00E10E18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39" w:rsidRDefault="007F003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0039" w:rsidRDefault="007F0039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0039" w:rsidRPr="00B43C8F" w:rsidRDefault="007F0039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D53100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39" w:rsidRDefault="007F0039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39" w:rsidRDefault="007F003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0039" w:rsidRDefault="007F0039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630238"/>
      <w:docPartObj>
        <w:docPartGallery w:val="Page Numbers (Top of Page)"/>
        <w:docPartUnique/>
      </w:docPartObj>
    </w:sdtPr>
    <w:sdtEndPr/>
    <w:sdtContent>
      <w:p w:rsidR="007F0039" w:rsidRDefault="007F0039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D53100">
          <w:rPr>
            <w:noProof/>
            <w:sz w:val="28"/>
            <w:szCs w:val="28"/>
          </w:rPr>
          <w:t>11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39" w:rsidRDefault="007F0039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39" w:rsidRDefault="007F003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0039" w:rsidRDefault="007F0039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569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A3B" w:rsidRPr="009F3A3B" w:rsidRDefault="009F3A3B">
        <w:pPr>
          <w:pStyle w:val="a9"/>
          <w:jc w:val="center"/>
          <w:rPr>
            <w:sz w:val="28"/>
            <w:szCs w:val="28"/>
          </w:rPr>
        </w:pPr>
        <w:r w:rsidRPr="009F3A3B">
          <w:rPr>
            <w:sz w:val="28"/>
            <w:szCs w:val="28"/>
          </w:rPr>
          <w:fldChar w:fldCharType="begin"/>
        </w:r>
        <w:r w:rsidRPr="009F3A3B">
          <w:rPr>
            <w:sz w:val="28"/>
            <w:szCs w:val="28"/>
          </w:rPr>
          <w:instrText>PAGE   \* MERGEFORMAT</w:instrText>
        </w:r>
        <w:r w:rsidRPr="009F3A3B">
          <w:rPr>
            <w:sz w:val="28"/>
            <w:szCs w:val="28"/>
          </w:rPr>
          <w:fldChar w:fldCharType="separate"/>
        </w:r>
        <w:r w:rsidR="00D53100">
          <w:rPr>
            <w:noProof/>
            <w:sz w:val="28"/>
            <w:szCs w:val="28"/>
          </w:rPr>
          <w:t>20</w:t>
        </w:r>
        <w:r w:rsidRPr="009F3A3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7AD5"/>
    <w:rsid w:val="0001246B"/>
    <w:rsid w:val="00014ECF"/>
    <w:rsid w:val="000209AD"/>
    <w:rsid w:val="0002101E"/>
    <w:rsid w:val="00031138"/>
    <w:rsid w:val="0003223D"/>
    <w:rsid w:val="000344BB"/>
    <w:rsid w:val="0004386C"/>
    <w:rsid w:val="00043D31"/>
    <w:rsid w:val="000458D7"/>
    <w:rsid w:val="000541A6"/>
    <w:rsid w:val="0006112F"/>
    <w:rsid w:val="00063827"/>
    <w:rsid w:val="00071430"/>
    <w:rsid w:val="00075E90"/>
    <w:rsid w:val="000917A8"/>
    <w:rsid w:val="0009549D"/>
    <w:rsid w:val="000A0B40"/>
    <w:rsid w:val="000A3602"/>
    <w:rsid w:val="000A48AE"/>
    <w:rsid w:val="000B298B"/>
    <w:rsid w:val="000B48DD"/>
    <w:rsid w:val="000B5AF7"/>
    <w:rsid w:val="000C13FD"/>
    <w:rsid w:val="000C59D3"/>
    <w:rsid w:val="000D0338"/>
    <w:rsid w:val="000D1E7F"/>
    <w:rsid w:val="000D1FE3"/>
    <w:rsid w:val="000E6B79"/>
    <w:rsid w:val="00100B82"/>
    <w:rsid w:val="00110937"/>
    <w:rsid w:val="001217BC"/>
    <w:rsid w:val="001311B7"/>
    <w:rsid w:val="00133A4D"/>
    <w:rsid w:val="00142C4A"/>
    <w:rsid w:val="00145E65"/>
    <w:rsid w:val="00147BE5"/>
    <w:rsid w:val="001507CD"/>
    <w:rsid w:val="00151B25"/>
    <w:rsid w:val="001536C0"/>
    <w:rsid w:val="001614C1"/>
    <w:rsid w:val="001820C9"/>
    <w:rsid w:val="00182992"/>
    <w:rsid w:val="0018351D"/>
    <w:rsid w:val="00184C83"/>
    <w:rsid w:val="0019123F"/>
    <w:rsid w:val="00197705"/>
    <w:rsid w:val="001A1D09"/>
    <w:rsid w:val="001A4A16"/>
    <w:rsid w:val="001A677A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7DDA"/>
    <w:rsid w:val="0036113E"/>
    <w:rsid w:val="003623DB"/>
    <w:rsid w:val="00364648"/>
    <w:rsid w:val="00381AF0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D228D"/>
    <w:rsid w:val="004D3153"/>
    <w:rsid w:val="004D61C1"/>
    <w:rsid w:val="004D6CDF"/>
    <w:rsid w:val="004D781A"/>
    <w:rsid w:val="004E5670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475A0"/>
    <w:rsid w:val="005515A9"/>
    <w:rsid w:val="00552AA7"/>
    <w:rsid w:val="0055369C"/>
    <w:rsid w:val="00560EC8"/>
    <w:rsid w:val="005634A9"/>
    <w:rsid w:val="00570F10"/>
    <w:rsid w:val="005724CD"/>
    <w:rsid w:val="00574F7F"/>
    <w:rsid w:val="0057595E"/>
    <w:rsid w:val="00577973"/>
    <w:rsid w:val="0059071E"/>
    <w:rsid w:val="0059127C"/>
    <w:rsid w:val="0059219E"/>
    <w:rsid w:val="005A5C45"/>
    <w:rsid w:val="005A652C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7F5"/>
    <w:rsid w:val="006E3CB8"/>
    <w:rsid w:val="006F1E31"/>
    <w:rsid w:val="006F3BEF"/>
    <w:rsid w:val="0070093E"/>
    <w:rsid w:val="00711527"/>
    <w:rsid w:val="007223D9"/>
    <w:rsid w:val="00722BBD"/>
    <w:rsid w:val="00727C9A"/>
    <w:rsid w:val="00730B41"/>
    <w:rsid w:val="00737B1E"/>
    <w:rsid w:val="00740D56"/>
    <w:rsid w:val="00745C13"/>
    <w:rsid w:val="00751419"/>
    <w:rsid w:val="0076259A"/>
    <w:rsid w:val="007705D0"/>
    <w:rsid w:val="0077096A"/>
    <w:rsid w:val="00772C35"/>
    <w:rsid w:val="00774F68"/>
    <w:rsid w:val="0077632C"/>
    <w:rsid w:val="00791F90"/>
    <w:rsid w:val="00794015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18DE"/>
    <w:rsid w:val="007E4C7D"/>
    <w:rsid w:val="007F0039"/>
    <w:rsid w:val="007F730F"/>
    <w:rsid w:val="008069C5"/>
    <w:rsid w:val="00806D80"/>
    <w:rsid w:val="0083428B"/>
    <w:rsid w:val="008359C1"/>
    <w:rsid w:val="00861ABD"/>
    <w:rsid w:val="00864B85"/>
    <w:rsid w:val="00867A61"/>
    <w:rsid w:val="00871965"/>
    <w:rsid w:val="00871C5B"/>
    <w:rsid w:val="00882A05"/>
    <w:rsid w:val="00884117"/>
    <w:rsid w:val="00895C31"/>
    <w:rsid w:val="00896540"/>
    <w:rsid w:val="008975D4"/>
    <w:rsid w:val="008B2400"/>
    <w:rsid w:val="008B324B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4123"/>
    <w:rsid w:val="009C5A80"/>
    <w:rsid w:val="009C68C1"/>
    <w:rsid w:val="009D53DA"/>
    <w:rsid w:val="009E6D41"/>
    <w:rsid w:val="009F3A3B"/>
    <w:rsid w:val="009F3EDF"/>
    <w:rsid w:val="009F48C2"/>
    <w:rsid w:val="00A0268D"/>
    <w:rsid w:val="00A06E67"/>
    <w:rsid w:val="00A078C3"/>
    <w:rsid w:val="00A12D36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6918"/>
    <w:rsid w:val="00A9124E"/>
    <w:rsid w:val="00A93E24"/>
    <w:rsid w:val="00AA2E2A"/>
    <w:rsid w:val="00AB0F9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62F8"/>
    <w:rsid w:val="00B43C8F"/>
    <w:rsid w:val="00B51B7E"/>
    <w:rsid w:val="00B52D34"/>
    <w:rsid w:val="00B554E0"/>
    <w:rsid w:val="00B57073"/>
    <w:rsid w:val="00B57B20"/>
    <w:rsid w:val="00B63D4A"/>
    <w:rsid w:val="00B64CBB"/>
    <w:rsid w:val="00B83FE8"/>
    <w:rsid w:val="00B92DA2"/>
    <w:rsid w:val="00B945CB"/>
    <w:rsid w:val="00BA251C"/>
    <w:rsid w:val="00BA54DC"/>
    <w:rsid w:val="00BC2E90"/>
    <w:rsid w:val="00BD0487"/>
    <w:rsid w:val="00BD0612"/>
    <w:rsid w:val="00BD082D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33D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53100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7B4C"/>
    <w:rsid w:val="00E0040F"/>
    <w:rsid w:val="00E10E18"/>
    <w:rsid w:val="00E1405E"/>
    <w:rsid w:val="00E222F5"/>
    <w:rsid w:val="00E27628"/>
    <w:rsid w:val="00E307BA"/>
    <w:rsid w:val="00E322F3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72B9"/>
    <w:rsid w:val="00EC77B4"/>
    <w:rsid w:val="00ED573C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pos.gosuslugi.ru/lkp/fkgs/4762/1272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01B3-9771-40AE-918A-0F2B54F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22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1</cp:lastModifiedBy>
  <cp:revision>77</cp:revision>
  <cp:lastPrinted>2022-12-27T08:48:00Z</cp:lastPrinted>
  <dcterms:created xsi:type="dcterms:W3CDTF">2022-06-03T14:41:00Z</dcterms:created>
  <dcterms:modified xsi:type="dcterms:W3CDTF">2022-12-27T12:49:00Z</dcterms:modified>
</cp:coreProperties>
</file>