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6BC" w:rsidRDefault="005451F5" w:rsidP="00E856BC">
      <w:pPr>
        <w:tabs>
          <w:tab w:val="left" w:pos="708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7225" cy="80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80645</wp:posOffset>
                </wp:positionV>
                <wp:extent cx="45085" cy="50800"/>
                <wp:effectExtent l="0" t="4445" r="0" b="1905"/>
                <wp:wrapSquare wrapText="left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6BC" w:rsidRDefault="00E856BC" w:rsidP="00E856B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05pt;margin-top:6.35pt;width:3.55pt;height: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" stroked="f">
                <v:textbox>
                  <w:txbxContent>
                    <w:p w:rsidR="00E856BC" w:rsidRDefault="00E856BC" w:rsidP="00E856B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:rsidR="00E856BC" w:rsidRDefault="00E856BC" w:rsidP="00E856BC">
      <w:pPr>
        <w:jc w:val="right"/>
        <w:rPr>
          <w:sz w:val="28"/>
          <w:szCs w:val="28"/>
        </w:rPr>
      </w:pPr>
    </w:p>
    <w:p w:rsidR="00E856BC" w:rsidRDefault="00E856BC" w:rsidP="00E856BC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E856BC" w:rsidRDefault="00E856BC" w:rsidP="00E856BC">
      <w:pPr>
        <w:jc w:val="center"/>
        <w:rPr>
          <w:sz w:val="28"/>
          <w:szCs w:val="28"/>
        </w:rPr>
      </w:pPr>
    </w:p>
    <w:p w:rsidR="00E856BC" w:rsidRPr="00D66700" w:rsidRDefault="00E856BC" w:rsidP="00E856BC">
      <w:pPr>
        <w:jc w:val="center"/>
      </w:pPr>
      <w:r w:rsidRPr="00D66700">
        <w:t xml:space="preserve">АДМИНИСТРАЦИИ АНДРОПОВСКОГО МУНИЦИПАЛЬНОГО </w:t>
      </w:r>
      <w:r w:rsidR="005451F5">
        <w:t>ОКРУГА</w:t>
      </w:r>
    </w:p>
    <w:p w:rsidR="00E856BC" w:rsidRPr="00D66700" w:rsidRDefault="00E856BC" w:rsidP="00E856BC">
      <w:pPr>
        <w:jc w:val="center"/>
      </w:pPr>
      <w:r w:rsidRPr="00D66700">
        <w:t>СТАВРОПОЛЬСКОГО КРАЯ</w:t>
      </w:r>
    </w:p>
    <w:p w:rsidR="00E856BC" w:rsidRDefault="00E856BC" w:rsidP="00E856BC">
      <w:pPr>
        <w:jc w:val="center"/>
        <w:rPr>
          <w:sz w:val="28"/>
          <w:szCs w:val="28"/>
        </w:rPr>
      </w:pPr>
    </w:p>
    <w:p w:rsidR="00E856BC" w:rsidRDefault="001621E1" w:rsidP="00E856BC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05 октября</w:t>
      </w:r>
      <w:r w:rsidR="005451F5">
        <w:rPr>
          <w:sz w:val="28"/>
          <w:szCs w:val="28"/>
        </w:rPr>
        <w:t xml:space="preserve"> 2022</w:t>
      </w:r>
      <w:r w:rsidR="00E856BC">
        <w:rPr>
          <w:sz w:val="28"/>
          <w:szCs w:val="28"/>
        </w:rPr>
        <w:t xml:space="preserve"> г.                 </w:t>
      </w:r>
      <w:r>
        <w:rPr>
          <w:sz w:val="28"/>
          <w:szCs w:val="28"/>
        </w:rPr>
        <w:t xml:space="preserve">  </w:t>
      </w:r>
      <w:r w:rsidR="00E856BC">
        <w:rPr>
          <w:sz w:val="28"/>
          <w:szCs w:val="28"/>
        </w:rPr>
        <w:t xml:space="preserve">     </w:t>
      </w:r>
      <w:proofErr w:type="gramStart"/>
      <w:r w:rsidR="00E856BC">
        <w:rPr>
          <w:sz w:val="28"/>
          <w:szCs w:val="28"/>
        </w:rPr>
        <w:t>с</w:t>
      </w:r>
      <w:proofErr w:type="gramEnd"/>
      <w:r w:rsidR="00E856BC">
        <w:rPr>
          <w:sz w:val="28"/>
          <w:szCs w:val="28"/>
        </w:rPr>
        <w:t xml:space="preserve">. Курсавка                                                № </w:t>
      </w:r>
      <w:r>
        <w:rPr>
          <w:sz w:val="28"/>
          <w:szCs w:val="28"/>
        </w:rPr>
        <w:t>727</w:t>
      </w:r>
    </w:p>
    <w:p w:rsidR="00E856BC" w:rsidRDefault="00E856BC" w:rsidP="00E856BC">
      <w:pPr>
        <w:jc w:val="both"/>
        <w:rPr>
          <w:sz w:val="28"/>
          <w:szCs w:val="28"/>
        </w:rPr>
      </w:pPr>
    </w:p>
    <w:p w:rsidR="00E856BC" w:rsidRPr="00562348" w:rsidRDefault="00875864" w:rsidP="00DE4791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proofErr w:type="gramStart"/>
      <w:r w:rsidRPr="00562348">
        <w:rPr>
          <w:sz w:val="28"/>
          <w:szCs w:val="28"/>
        </w:rPr>
        <w:t xml:space="preserve">О внесении изменений в </w:t>
      </w:r>
      <w:r w:rsidR="00B334BA">
        <w:rPr>
          <w:sz w:val="28"/>
          <w:szCs w:val="28"/>
        </w:rPr>
        <w:t>Положение о порядк</w:t>
      </w:r>
      <w:r w:rsidR="00A77B75">
        <w:rPr>
          <w:sz w:val="28"/>
          <w:szCs w:val="28"/>
        </w:rPr>
        <w:t>е</w:t>
      </w:r>
      <w:r w:rsidR="00B334BA">
        <w:rPr>
          <w:sz w:val="28"/>
          <w:szCs w:val="28"/>
        </w:rPr>
        <w:t xml:space="preserve"> установления, внесения и ра</w:t>
      </w:r>
      <w:r w:rsidR="00B334BA">
        <w:rPr>
          <w:sz w:val="28"/>
          <w:szCs w:val="28"/>
        </w:rPr>
        <w:t>с</w:t>
      </w:r>
      <w:r w:rsidR="00B334BA">
        <w:rPr>
          <w:sz w:val="28"/>
          <w:szCs w:val="28"/>
        </w:rPr>
        <w:t xml:space="preserve">ходования средств, </w:t>
      </w:r>
      <w:r w:rsidR="00A21B66">
        <w:rPr>
          <w:sz w:val="28"/>
          <w:szCs w:val="28"/>
        </w:rPr>
        <w:t>взимаемых с родителей (</w:t>
      </w:r>
      <w:r w:rsidR="00A93A2F">
        <w:rPr>
          <w:sz w:val="28"/>
          <w:szCs w:val="28"/>
        </w:rPr>
        <w:t>зак</w:t>
      </w:r>
      <w:r w:rsidR="00B334BA">
        <w:rPr>
          <w:sz w:val="28"/>
          <w:szCs w:val="28"/>
        </w:rPr>
        <w:t>онных</w:t>
      </w:r>
      <w:r w:rsidR="00F907F6">
        <w:rPr>
          <w:sz w:val="28"/>
          <w:szCs w:val="28"/>
        </w:rPr>
        <w:t xml:space="preserve"> представителей</w:t>
      </w:r>
      <w:r w:rsidR="00600A3B">
        <w:rPr>
          <w:sz w:val="28"/>
          <w:szCs w:val="28"/>
        </w:rPr>
        <w:t>)</w:t>
      </w:r>
      <w:r w:rsidR="00F907F6">
        <w:rPr>
          <w:sz w:val="28"/>
          <w:szCs w:val="28"/>
        </w:rPr>
        <w:t xml:space="preserve"> за присмотр и уход за детьми в муниципальных дошкольных образовательных организациях Андроповского района Ставропольского края, осваивающих образовательные программы дошкольного образования</w:t>
      </w:r>
      <w:r w:rsidR="003C26E2" w:rsidRPr="00562348">
        <w:rPr>
          <w:sz w:val="28"/>
          <w:szCs w:val="28"/>
        </w:rPr>
        <w:t>, утвержденн</w:t>
      </w:r>
      <w:r w:rsidR="00237D30" w:rsidRPr="00562348">
        <w:rPr>
          <w:sz w:val="28"/>
          <w:szCs w:val="28"/>
        </w:rPr>
        <w:t>ого</w:t>
      </w:r>
      <w:r w:rsidR="003C26E2" w:rsidRPr="00562348">
        <w:rPr>
          <w:sz w:val="28"/>
          <w:szCs w:val="28"/>
        </w:rPr>
        <w:t xml:space="preserve"> п</w:t>
      </w:r>
      <w:r w:rsidR="003C26E2" w:rsidRPr="00562348">
        <w:rPr>
          <w:sz w:val="28"/>
          <w:szCs w:val="28"/>
        </w:rPr>
        <w:t>о</w:t>
      </w:r>
      <w:r w:rsidR="003C26E2" w:rsidRPr="00562348">
        <w:rPr>
          <w:sz w:val="28"/>
          <w:szCs w:val="28"/>
        </w:rPr>
        <w:t xml:space="preserve">становлением администрации Андроповского муниципального </w:t>
      </w:r>
      <w:r w:rsidR="005451F5" w:rsidRPr="00562348">
        <w:rPr>
          <w:sz w:val="28"/>
          <w:szCs w:val="28"/>
        </w:rPr>
        <w:t>округа</w:t>
      </w:r>
      <w:r w:rsidR="00D36627" w:rsidRPr="00562348">
        <w:rPr>
          <w:sz w:val="28"/>
          <w:szCs w:val="28"/>
        </w:rPr>
        <w:t xml:space="preserve">  Ста</w:t>
      </w:r>
      <w:r w:rsidR="00D36627" w:rsidRPr="00562348">
        <w:rPr>
          <w:sz w:val="28"/>
          <w:szCs w:val="28"/>
        </w:rPr>
        <w:t>в</w:t>
      </w:r>
      <w:r w:rsidR="00D36627" w:rsidRPr="00562348">
        <w:rPr>
          <w:sz w:val="28"/>
          <w:szCs w:val="28"/>
        </w:rPr>
        <w:t xml:space="preserve">ропольского края от </w:t>
      </w:r>
      <w:r w:rsidR="00F907F6">
        <w:rPr>
          <w:sz w:val="28"/>
          <w:szCs w:val="28"/>
        </w:rPr>
        <w:t>29</w:t>
      </w:r>
      <w:r w:rsidR="00562348" w:rsidRPr="00562348">
        <w:rPr>
          <w:sz w:val="28"/>
          <w:szCs w:val="28"/>
        </w:rPr>
        <w:t xml:space="preserve"> </w:t>
      </w:r>
      <w:r w:rsidR="00F907F6">
        <w:rPr>
          <w:sz w:val="28"/>
          <w:szCs w:val="28"/>
        </w:rPr>
        <w:t>июля</w:t>
      </w:r>
      <w:r w:rsidR="005451F5" w:rsidRPr="00562348">
        <w:rPr>
          <w:sz w:val="28"/>
          <w:szCs w:val="28"/>
        </w:rPr>
        <w:t xml:space="preserve"> 202</w:t>
      </w:r>
      <w:r w:rsidR="00562348" w:rsidRPr="00562348">
        <w:rPr>
          <w:sz w:val="28"/>
          <w:szCs w:val="28"/>
        </w:rPr>
        <w:t>1</w:t>
      </w:r>
      <w:r w:rsidR="00DE4791">
        <w:rPr>
          <w:sz w:val="28"/>
          <w:szCs w:val="28"/>
        </w:rPr>
        <w:t xml:space="preserve"> </w:t>
      </w:r>
      <w:r w:rsidR="003C26E2" w:rsidRPr="00562348">
        <w:rPr>
          <w:sz w:val="28"/>
          <w:szCs w:val="28"/>
        </w:rPr>
        <w:t xml:space="preserve">г. № </w:t>
      </w:r>
      <w:r w:rsidR="00F907F6">
        <w:rPr>
          <w:sz w:val="28"/>
          <w:szCs w:val="28"/>
        </w:rPr>
        <w:t>569</w:t>
      </w:r>
      <w:proofErr w:type="gramEnd"/>
    </w:p>
    <w:p w:rsidR="00E856BC" w:rsidRDefault="00E856BC" w:rsidP="00DE4791">
      <w:pPr>
        <w:widowControl w:val="0"/>
        <w:suppressAutoHyphens w:val="0"/>
        <w:ind w:firstLine="709"/>
        <w:jc w:val="both"/>
        <w:rPr>
          <w:color w:val="000000" w:themeColor="text1"/>
          <w:sz w:val="28"/>
          <w:szCs w:val="28"/>
        </w:rPr>
      </w:pPr>
    </w:p>
    <w:p w:rsidR="00DE4791" w:rsidRPr="00562348" w:rsidRDefault="00DE4791" w:rsidP="00DE4791">
      <w:pPr>
        <w:widowControl w:val="0"/>
        <w:suppressAutoHyphens w:val="0"/>
        <w:ind w:firstLine="709"/>
        <w:jc w:val="both"/>
        <w:rPr>
          <w:color w:val="000000" w:themeColor="text1"/>
          <w:sz w:val="28"/>
          <w:szCs w:val="28"/>
        </w:rPr>
      </w:pPr>
    </w:p>
    <w:p w:rsidR="00E856BC" w:rsidRPr="00DE4791" w:rsidRDefault="00E856BC" w:rsidP="00DE4791">
      <w:pPr>
        <w:pStyle w:val="1"/>
        <w:keepNext w:val="0"/>
        <w:keepLines w:val="0"/>
        <w:widowControl w:val="0"/>
        <w:suppressAutoHyphens w:val="0"/>
        <w:spacing w:before="0"/>
        <w:ind w:firstLine="709"/>
        <w:jc w:val="both"/>
        <w:textAlignment w:val="baseline"/>
        <w:rPr>
          <w:rFonts w:ascii="Times New Roman" w:hAnsi="Times New Roman" w:cs="Times New Roman"/>
          <w:b w:val="0"/>
          <w:color w:val="000000" w:themeColor="text1"/>
        </w:rPr>
      </w:pPr>
      <w:proofErr w:type="gramStart"/>
      <w:r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В </w:t>
      </w:r>
      <w:r w:rsidR="00DE4791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соответствии</w:t>
      </w:r>
      <w:r w:rsidR="00F201B1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 с</w:t>
      </w:r>
      <w:r w:rsidR="00F907F6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о статьей 5 Федерального закона от 29 декабря 2012 года № 273-ФЗ «Об образовании в Российской Федерации», с Федеральным законам от 19 февраля 1993 года № 4528-1 «О беженцах»,</w:t>
      </w:r>
      <w:r w:rsidR="0025055C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 с Федеральным з</w:t>
      </w:r>
      <w:r w:rsidR="0025055C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а</w:t>
      </w:r>
      <w:r w:rsidR="0025055C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коном от 06 октября 2003</w:t>
      </w:r>
      <w:r w:rsidR="00DE4791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 года</w:t>
      </w:r>
      <w:r w:rsidR="0025055C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 </w:t>
      </w:r>
      <w:r w:rsidR="00DE4791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№</w:t>
      </w:r>
      <w:r w:rsidR="0025055C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 131-ФЗ </w:t>
      </w:r>
      <w:r w:rsidR="00880337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«</w:t>
      </w:r>
      <w:r w:rsidR="0025055C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Об общих принципах организации местного самоуп</w:t>
      </w:r>
      <w:r w:rsidR="00880337" w:rsidRPr="00DE4791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равления в Российской Федерации»</w:t>
      </w:r>
      <w:r w:rsidR="006B2097" w:rsidRPr="00DE4791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, </w:t>
      </w:r>
      <w:r w:rsidR="006D150E" w:rsidRPr="00DE4791">
        <w:rPr>
          <w:rFonts w:ascii="Times New Roman" w:hAnsi="Times New Roman" w:cs="Times New Roman"/>
          <w:b w:val="0"/>
          <w:color w:val="000000" w:themeColor="text1"/>
        </w:rPr>
        <w:t>администраци</w:t>
      </w:r>
      <w:r w:rsidR="005451F5" w:rsidRPr="00DE4791">
        <w:rPr>
          <w:rFonts w:ascii="Times New Roman" w:hAnsi="Times New Roman" w:cs="Times New Roman"/>
          <w:b w:val="0"/>
          <w:color w:val="000000" w:themeColor="text1"/>
        </w:rPr>
        <w:t>я Андр</w:t>
      </w:r>
      <w:r w:rsidR="005451F5" w:rsidRPr="00DE4791">
        <w:rPr>
          <w:rFonts w:ascii="Times New Roman" w:hAnsi="Times New Roman" w:cs="Times New Roman"/>
          <w:b w:val="0"/>
          <w:color w:val="000000" w:themeColor="text1"/>
        </w:rPr>
        <w:t>о</w:t>
      </w:r>
      <w:r w:rsidR="005451F5" w:rsidRPr="00DE4791">
        <w:rPr>
          <w:rFonts w:ascii="Times New Roman" w:hAnsi="Times New Roman" w:cs="Times New Roman"/>
          <w:b w:val="0"/>
          <w:color w:val="000000" w:themeColor="text1"/>
        </w:rPr>
        <w:t>повского муниципального округ</w:t>
      </w:r>
      <w:r w:rsidR="006D150E" w:rsidRPr="00DE4791">
        <w:rPr>
          <w:rFonts w:ascii="Times New Roman" w:hAnsi="Times New Roman" w:cs="Times New Roman"/>
          <w:b w:val="0"/>
          <w:color w:val="000000" w:themeColor="text1"/>
        </w:rPr>
        <w:t>а Ставропольского края</w:t>
      </w:r>
      <w:proofErr w:type="gramEnd"/>
    </w:p>
    <w:p w:rsidR="00597A9D" w:rsidRPr="00DE4791" w:rsidRDefault="00597A9D" w:rsidP="00DE4791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E856BC" w:rsidRDefault="00E856BC" w:rsidP="00DE4791">
      <w:pPr>
        <w:widowControl w:val="0"/>
        <w:jc w:val="both"/>
        <w:rPr>
          <w:sz w:val="28"/>
          <w:szCs w:val="28"/>
        </w:rPr>
      </w:pPr>
      <w:r w:rsidRPr="00B76CDA">
        <w:rPr>
          <w:sz w:val="28"/>
          <w:szCs w:val="28"/>
        </w:rPr>
        <w:t>ПОСТАНОВЛЯЕТ:</w:t>
      </w:r>
    </w:p>
    <w:p w:rsidR="006B2DA2" w:rsidRDefault="006B2DA2" w:rsidP="00FB6459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A73270" w:rsidRPr="0025055C" w:rsidRDefault="00DE4791" w:rsidP="00FB6459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562348" w:rsidRPr="0025055C">
        <w:rPr>
          <w:sz w:val="28"/>
          <w:szCs w:val="28"/>
        </w:rPr>
        <w:t xml:space="preserve">Внести </w:t>
      </w:r>
      <w:r w:rsidR="00F907F6" w:rsidRPr="0025055C">
        <w:rPr>
          <w:sz w:val="28"/>
          <w:szCs w:val="28"/>
        </w:rPr>
        <w:t>в Положение о порядке установления, внесения и расходов</w:t>
      </w:r>
      <w:r w:rsidR="00F907F6" w:rsidRPr="0025055C">
        <w:rPr>
          <w:sz w:val="28"/>
          <w:szCs w:val="28"/>
        </w:rPr>
        <w:t>а</w:t>
      </w:r>
      <w:r w:rsidR="00F907F6" w:rsidRPr="0025055C">
        <w:rPr>
          <w:sz w:val="28"/>
          <w:szCs w:val="28"/>
        </w:rPr>
        <w:t>ния средств, взимаемых с родителей (законных представителей за присмотр и уход за детьми в муниципальных дошкольных образовательных организац</w:t>
      </w:r>
      <w:r w:rsidR="00F907F6" w:rsidRPr="0025055C">
        <w:rPr>
          <w:sz w:val="28"/>
          <w:szCs w:val="28"/>
        </w:rPr>
        <w:t>и</w:t>
      </w:r>
      <w:r w:rsidR="00F907F6" w:rsidRPr="0025055C">
        <w:rPr>
          <w:sz w:val="28"/>
          <w:szCs w:val="28"/>
        </w:rPr>
        <w:t>ях Андроповского района Ставропольского края, осваивающих образов</w:t>
      </w:r>
      <w:r w:rsidR="00F907F6" w:rsidRPr="0025055C">
        <w:rPr>
          <w:sz w:val="28"/>
          <w:szCs w:val="28"/>
        </w:rPr>
        <w:t>а</w:t>
      </w:r>
      <w:r w:rsidR="00F907F6" w:rsidRPr="0025055C">
        <w:rPr>
          <w:sz w:val="28"/>
          <w:szCs w:val="28"/>
        </w:rPr>
        <w:t>тельные программы дошкольного образования, утвержденного постановл</w:t>
      </w:r>
      <w:r w:rsidR="00F907F6" w:rsidRPr="0025055C">
        <w:rPr>
          <w:sz w:val="28"/>
          <w:szCs w:val="28"/>
        </w:rPr>
        <w:t>е</w:t>
      </w:r>
      <w:r w:rsidR="00F907F6" w:rsidRPr="0025055C">
        <w:rPr>
          <w:sz w:val="28"/>
          <w:szCs w:val="28"/>
        </w:rPr>
        <w:t>нием администрации Андроповского муниципального округа  Ставропол</w:t>
      </w:r>
      <w:r w:rsidR="00F907F6" w:rsidRPr="0025055C">
        <w:rPr>
          <w:sz w:val="28"/>
          <w:szCs w:val="28"/>
        </w:rPr>
        <w:t>ь</w:t>
      </w:r>
      <w:r w:rsidR="00F907F6" w:rsidRPr="0025055C">
        <w:rPr>
          <w:sz w:val="28"/>
          <w:szCs w:val="28"/>
        </w:rPr>
        <w:t xml:space="preserve">ского края от 29 июля 2021г. № 569 </w:t>
      </w:r>
      <w:r w:rsidR="0025055C">
        <w:rPr>
          <w:sz w:val="28"/>
          <w:szCs w:val="28"/>
        </w:rPr>
        <w:t>(</w:t>
      </w:r>
      <w:r w:rsidR="00F907F6" w:rsidRPr="0025055C">
        <w:rPr>
          <w:sz w:val="28"/>
          <w:szCs w:val="28"/>
        </w:rPr>
        <w:t>с изменениями от 15 декабря 2021 года № 1015) следующие изменения:</w:t>
      </w:r>
      <w:proofErr w:type="gramEnd"/>
    </w:p>
    <w:p w:rsidR="008C173C" w:rsidRDefault="00DE4791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200222">
        <w:rPr>
          <w:rFonts w:ascii="Times New Roman" w:hAnsi="Times New Roman" w:cs="Times New Roman"/>
          <w:sz w:val="28"/>
          <w:szCs w:val="28"/>
        </w:rPr>
        <w:t>Р</w:t>
      </w:r>
      <w:r w:rsidR="008C173C" w:rsidRPr="00B87AE5">
        <w:rPr>
          <w:rFonts w:ascii="Times New Roman" w:hAnsi="Times New Roman" w:cs="Times New Roman"/>
          <w:sz w:val="28"/>
          <w:szCs w:val="28"/>
        </w:rPr>
        <w:t>аздел 2 «Установление размера родительской платы, порядок установления льгот по родительской плате</w:t>
      </w:r>
      <w:proofErr w:type="gramStart"/>
      <w:r w:rsidR="00B87AE5" w:rsidRPr="00B87AE5">
        <w:rPr>
          <w:rFonts w:ascii="Times New Roman" w:hAnsi="Times New Roman" w:cs="Times New Roman"/>
          <w:sz w:val="28"/>
          <w:szCs w:val="28"/>
        </w:rPr>
        <w:t>.</w:t>
      </w:r>
      <w:r w:rsidR="008C173C" w:rsidRPr="00B87AE5">
        <w:rPr>
          <w:rFonts w:ascii="Times New Roman" w:hAnsi="Times New Roman" w:cs="Times New Roman"/>
          <w:sz w:val="28"/>
          <w:szCs w:val="28"/>
        </w:rPr>
        <w:t>»</w:t>
      </w:r>
      <w:r w:rsidR="00FB645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F907F6" w:rsidRPr="00B87AE5" w:rsidRDefault="00DE4791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 </w:t>
      </w:r>
      <w:r w:rsidR="00200222">
        <w:rPr>
          <w:rFonts w:ascii="Times New Roman" w:hAnsi="Times New Roman" w:cs="Times New Roman"/>
          <w:sz w:val="28"/>
          <w:szCs w:val="28"/>
        </w:rPr>
        <w:t xml:space="preserve">Дополнить пунктом </w:t>
      </w:r>
      <w:r w:rsidR="00CA382F">
        <w:rPr>
          <w:rFonts w:ascii="Times New Roman" w:hAnsi="Times New Roman" w:cs="Times New Roman"/>
          <w:sz w:val="28"/>
          <w:szCs w:val="28"/>
        </w:rPr>
        <w:t>2.</w:t>
      </w:r>
      <w:r w:rsidR="00200222">
        <w:rPr>
          <w:rFonts w:ascii="Times New Roman" w:hAnsi="Times New Roman" w:cs="Times New Roman"/>
          <w:sz w:val="28"/>
          <w:szCs w:val="28"/>
        </w:rPr>
        <w:t>5</w:t>
      </w:r>
      <w:r w:rsidR="00CA38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20022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600A3B" w:rsidRPr="00B87AE5">
        <w:rPr>
          <w:rFonts w:ascii="Times New Roman" w:hAnsi="Times New Roman" w:cs="Times New Roman"/>
          <w:sz w:val="28"/>
          <w:szCs w:val="28"/>
        </w:rPr>
        <w:t>в следующей редакции:</w:t>
      </w:r>
    </w:p>
    <w:p w:rsidR="00CA382F" w:rsidRDefault="00600A3B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AE5">
        <w:rPr>
          <w:rFonts w:ascii="Times New Roman" w:hAnsi="Times New Roman" w:cs="Times New Roman"/>
          <w:sz w:val="28"/>
          <w:szCs w:val="28"/>
        </w:rPr>
        <w:t>«2.5</w:t>
      </w:r>
      <w:r w:rsidR="00DE4791">
        <w:rPr>
          <w:rFonts w:ascii="Times New Roman" w:hAnsi="Times New Roman" w:cs="Times New Roman"/>
          <w:sz w:val="28"/>
          <w:szCs w:val="28"/>
        </w:rPr>
        <w:t>.1</w:t>
      </w:r>
      <w:r w:rsidRPr="00B87AE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87AE5">
        <w:rPr>
          <w:rFonts w:ascii="Times New Roman" w:hAnsi="Times New Roman" w:cs="Times New Roman"/>
          <w:sz w:val="28"/>
          <w:szCs w:val="28"/>
        </w:rPr>
        <w:t xml:space="preserve">За присмотр и уход за детьми </w:t>
      </w:r>
      <w:r w:rsidR="00880337">
        <w:rPr>
          <w:rFonts w:ascii="Times New Roman" w:hAnsi="Times New Roman" w:cs="Times New Roman"/>
          <w:sz w:val="28"/>
          <w:szCs w:val="28"/>
        </w:rPr>
        <w:t>лиц</w:t>
      </w:r>
      <w:r w:rsidR="00A77B75">
        <w:rPr>
          <w:rFonts w:ascii="Times New Roman" w:hAnsi="Times New Roman" w:cs="Times New Roman"/>
          <w:sz w:val="28"/>
          <w:szCs w:val="28"/>
        </w:rPr>
        <w:t>,</w:t>
      </w:r>
      <w:r w:rsidR="00880337">
        <w:rPr>
          <w:rFonts w:ascii="Times New Roman" w:hAnsi="Times New Roman" w:cs="Times New Roman"/>
          <w:sz w:val="28"/>
          <w:szCs w:val="28"/>
        </w:rPr>
        <w:t xml:space="preserve"> признанных</w:t>
      </w:r>
      <w:r w:rsidR="009B4C37">
        <w:rPr>
          <w:rFonts w:ascii="Times New Roman" w:hAnsi="Times New Roman" w:cs="Times New Roman"/>
          <w:sz w:val="28"/>
          <w:szCs w:val="28"/>
        </w:rPr>
        <w:t xml:space="preserve"> беженцами, </w:t>
      </w:r>
      <w:r w:rsidR="00880337">
        <w:rPr>
          <w:rFonts w:ascii="Times New Roman" w:hAnsi="Times New Roman" w:cs="Times New Roman"/>
          <w:sz w:val="28"/>
          <w:szCs w:val="28"/>
        </w:rPr>
        <w:t xml:space="preserve">детьми лиц, являющимися </w:t>
      </w:r>
      <w:r w:rsidR="00CA382F">
        <w:rPr>
          <w:rFonts w:ascii="Times New Roman" w:hAnsi="Times New Roman" w:cs="Times New Roman"/>
          <w:sz w:val="28"/>
          <w:szCs w:val="28"/>
        </w:rPr>
        <w:t>граждан</w:t>
      </w:r>
      <w:r w:rsidR="00880337">
        <w:rPr>
          <w:rFonts w:ascii="Times New Roman" w:hAnsi="Times New Roman" w:cs="Times New Roman"/>
          <w:sz w:val="28"/>
          <w:szCs w:val="28"/>
        </w:rPr>
        <w:t>ами</w:t>
      </w:r>
      <w:r w:rsidR="00CA382F">
        <w:rPr>
          <w:rFonts w:ascii="Times New Roman" w:hAnsi="Times New Roman" w:cs="Times New Roman"/>
          <w:sz w:val="28"/>
          <w:szCs w:val="28"/>
        </w:rPr>
        <w:t xml:space="preserve"> Российской Федерации, Украины, Донецкой Народной Республики, Луганской Народной Республики и лиц без гражданства, постоянно проживающих на территориях Украины, Донецкой Народной Республики, Луганской Народной Республики, вынужденно пок</w:t>
      </w:r>
      <w:r w:rsidR="00CA382F">
        <w:rPr>
          <w:rFonts w:ascii="Times New Roman" w:hAnsi="Times New Roman" w:cs="Times New Roman"/>
          <w:sz w:val="28"/>
          <w:szCs w:val="28"/>
        </w:rPr>
        <w:t>и</w:t>
      </w:r>
      <w:r w:rsidR="00CA382F">
        <w:rPr>
          <w:rFonts w:ascii="Times New Roman" w:hAnsi="Times New Roman" w:cs="Times New Roman"/>
          <w:sz w:val="28"/>
          <w:szCs w:val="28"/>
        </w:rPr>
        <w:t>нувших территории</w:t>
      </w:r>
      <w:r w:rsidR="00CA382F" w:rsidRPr="00CA382F">
        <w:rPr>
          <w:rFonts w:ascii="Times New Roman" w:hAnsi="Times New Roman" w:cs="Times New Roman"/>
          <w:sz w:val="28"/>
          <w:szCs w:val="28"/>
        </w:rPr>
        <w:t xml:space="preserve"> </w:t>
      </w:r>
      <w:r w:rsidR="00CA382F">
        <w:rPr>
          <w:rFonts w:ascii="Times New Roman" w:hAnsi="Times New Roman" w:cs="Times New Roman"/>
          <w:sz w:val="28"/>
          <w:szCs w:val="28"/>
        </w:rPr>
        <w:t xml:space="preserve">Украины, Донецкой Народной Республики, Луганской </w:t>
      </w:r>
      <w:r w:rsidR="00CA382F">
        <w:rPr>
          <w:rFonts w:ascii="Times New Roman" w:hAnsi="Times New Roman" w:cs="Times New Roman"/>
          <w:sz w:val="28"/>
          <w:szCs w:val="28"/>
        </w:rPr>
        <w:lastRenderedPageBreak/>
        <w:t>Народной Республики, прибывших на территорию Российской Федерации, обучающихся в дошкольных организациях, родительская плата не взимае</w:t>
      </w:r>
      <w:r w:rsidR="00CA382F">
        <w:rPr>
          <w:rFonts w:ascii="Times New Roman" w:hAnsi="Times New Roman" w:cs="Times New Roman"/>
          <w:sz w:val="28"/>
          <w:szCs w:val="28"/>
        </w:rPr>
        <w:t>т</w:t>
      </w:r>
      <w:r w:rsidR="00CA382F">
        <w:rPr>
          <w:rFonts w:ascii="Times New Roman" w:hAnsi="Times New Roman" w:cs="Times New Roman"/>
          <w:sz w:val="28"/>
          <w:szCs w:val="28"/>
        </w:rPr>
        <w:t>ся.»</w:t>
      </w:r>
      <w:r w:rsidR="00FB645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87AE5" w:rsidRDefault="00DE4791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1.1.2. </w:t>
      </w:r>
      <w:r w:rsidR="00CA382F">
        <w:rPr>
          <w:rFonts w:ascii="Times New Roman" w:hAnsi="Times New Roman" w:cs="Times New Roman"/>
          <w:sz w:val="28"/>
          <w:szCs w:val="28"/>
        </w:rPr>
        <w:t>Дополнить пунктом 2.6.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FB6459">
        <w:rPr>
          <w:rFonts w:ascii="Times New Roman" w:hAnsi="Times New Roman" w:cs="Times New Roman"/>
          <w:sz w:val="28"/>
          <w:szCs w:val="28"/>
        </w:rPr>
        <w:t>сл</w:t>
      </w:r>
      <w:r w:rsidR="00CA382F">
        <w:rPr>
          <w:rFonts w:ascii="Times New Roman" w:hAnsi="Times New Roman" w:cs="Times New Roman"/>
          <w:sz w:val="28"/>
          <w:szCs w:val="28"/>
        </w:rPr>
        <w:t>едующего содержания:</w:t>
      </w:r>
    </w:p>
    <w:p w:rsidR="00CA382F" w:rsidRDefault="00CA382F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«2.6.</w:t>
      </w:r>
      <w:r w:rsidR="00DE479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присмотр и уход за детьми лиц</w:t>
      </w:r>
      <w:r w:rsidR="00A77B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указанных в пункте 2.5.</w:t>
      </w:r>
      <w:r w:rsidR="00DE479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дительская плата не взимается </w:t>
      </w:r>
      <w:r w:rsidR="007631F3">
        <w:rPr>
          <w:rFonts w:ascii="Times New Roman" w:hAnsi="Times New Roman" w:cs="Times New Roman"/>
          <w:sz w:val="28"/>
          <w:szCs w:val="28"/>
        </w:rPr>
        <w:t>на период действия статуса «временное уб</w:t>
      </w:r>
      <w:r w:rsidR="007631F3">
        <w:rPr>
          <w:rFonts w:ascii="Times New Roman" w:hAnsi="Times New Roman" w:cs="Times New Roman"/>
          <w:sz w:val="28"/>
          <w:szCs w:val="28"/>
        </w:rPr>
        <w:t>е</w:t>
      </w:r>
      <w:r w:rsidR="007631F3">
        <w:rPr>
          <w:rFonts w:ascii="Times New Roman" w:hAnsi="Times New Roman" w:cs="Times New Roman"/>
          <w:sz w:val="28"/>
          <w:szCs w:val="28"/>
        </w:rPr>
        <w:t>жище</w:t>
      </w:r>
      <w:proofErr w:type="gramStart"/>
      <w:r w:rsidR="007631F3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880337" w:rsidRDefault="00DE4791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1.1.3. </w:t>
      </w:r>
      <w:r w:rsidR="00880337">
        <w:rPr>
          <w:rFonts w:ascii="Times New Roman" w:hAnsi="Times New Roman" w:cs="Times New Roman"/>
          <w:sz w:val="28"/>
          <w:szCs w:val="28"/>
        </w:rPr>
        <w:t>Первый абзац пункта 2.7 изложить в следующей редакции:</w:t>
      </w:r>
    </w:p>
    <w:p w:rsidR="00880337" w:rsidRPr="00880337" w:rsidRDefault="00880337" w:rsidP="00FB6459">
      <w:pPr>
        <w:pStyle w:val="a5"/>
        <w:widowControl w:val="0"/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1621E1">
        <w:rPr>
          <w:sz w:val="28"/>
          <w:szCs w:val="28"/>
        </w:rPr>
        <w:t xml:space="preserve">2.7. </w:t>
      </w:r>
      <w:r w:rsidRPr="00880337">
        <w:rPr>
          <w:sz w:val="28"/>
          <w:szCs w:val="28"/>
        </w:rPr>
        <w:t>Освобождение от взимания родительской платы и право на уменьшение размера родительской платы (далее - льгота) за детей в соотве</w:t>
      </w:r>
      <w:r w:rsidRPr="00880337">
        <w:rPr>
          <w:sz w:val="28"/>
          <w:szCs w:val="28"/>
        </w:rPr>
        <w:t>т</w:t>
      </w:r>
      <w:r w:rsidRPr="00880337">
        <w:rPr>
          <w:sz w:val="28"/>
          <w:szCs w:val="28"/>
        </w:rPr>
        <w:t>ствии с пунктами 2.5-2.6</w:t>
      </w:r>
      <w:r>
        <w:rPr>
          <w:sz w:val="28"/>
          <w:szCs w:val="28"/>
        </w:rPr>
        <w:t>.</w:t>
      </w:r>
      <w:r w:rsidR="00DE4791">
        <w:rPr>
          <w:sz w:val="28"/>
          <w:szCs w:val="28"/>
        </w:rPr>
        <w:t>1</w:t>
      </w:r>
      <w:r w:rsidRPr="00880337">
        <w:rPr>
          <w:sz w:val="28"/>
          <w:szCs w:val="28"/>
        </w:rPr>
        <w:t xml:space="preserve"> настоящего Положения носит заявительный х</w:t>
      </w:r>
      <w:r w:rsidRPr="00880337">
        <w:rPr>
          <w:sz w:val="28"/>
          <w:szCs w:val="28"/>
        </w:rPr>
        <w:t>а</w:t>
      </w:r>
      <w:r w:rsidRPr="00880337">
        <w:rPr>
          <w:sz w:val="28"/>
          <w:szCs w:val="28"/>
        </w:rPr>
        <w:t>рактер</w:t>
      </w:r>
      <w:proofErr w:type="gramStart"/>
      <w:r w:rsidRPr="00880337">
        <w:rPr>
          <w:sz w:val="28"/>
          <w:szCs w:val="28"/>
        </w:rPr>
        <w:t>.</w:t>
      </w:r>
      <w:r>
        <w:rPr>
          <w:sz w:val="28"/>
          <w:szCs w:val="28"/>
        </w:rPr>
        <w:t>».</w:t>
      </w:r>
      <w:proofErr w:type="gramEnd"/>
    </w:p>
    <w:p w:rsidR="008C173C" w:rsidRPr="00B87AE5" w:rsidRDefault="00DE4791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1.1.4. </w:t>
      </w:r>
      <w:r w:rsidR="00B87AE5">
        <w:rPr>
          <w:rFonts w:ascii="Times New Roman" w:hAnsi="Times New Roman" w:cs="Times New Roman"/>
          <w:sz w:val="28"/>
          <w:szCs w:val="28"/>
        </w:rPr>
        <w:t>Дополнить п</w:t>
      </w:r>
      <w:r w:rsidR="00B87AE5" w:rsidRPr="00B87AE5">
        <w:rPr>
          <w:rFonts w:ascii="Times New Roman" w:hAnsi="Times New Roman" w:cs="Times New Roman"/>
          <w:sz w:val="28"/>
          <w:szCs w:val="28"/>
        </w:rPr>
        <w:t>ункт 2.7. абзацами 16-</w:t>
      </w:r>
      <w:r w:rsidR="00B87AE5">
        <w:rPr>
          <w:rFonts w:ascii="Times New Roman" w:hAnsi="Times New Roman" w:cs="Times New Roman"/>
          <w:sz w:val="28"/>
          <w:szCs w:val="28"/>
        </w:rPr>
        <w:t>17 следующего содержания:</w:t>
      </w:r>
    </w:p>
    <w:p w:rsidR="00B87AE5" w:rsidRPr="00B87AE5" w:rsidRDefault="00FB6459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F2F8E" w:rsidRPr="00AF2F8E">
        <w:rPr>
          <w:rFonts w:ascii="Times New Roman" w:hAnsi="Times New Roman" w:cs="Times New Roman"/>
          <w:sz w:val="28"/>
          <w:szCs w:val="28"/>
        </w:rPr>
        <w:t>свидетельство о предос</w:t>
      </w:r>
      <w:r w:rsidR="00AF2F8E">
        <w:rPr>
          <w:rFonts w:ascii="Times New Roman" w:hAnsi="Times New Roman" w:cs="Times New Roman"/>
          <w:sz w:val="28"/>
          <w:szCs w:val="28"/>
        </w:rPr>
        <w:t>тавлении временного убежища, уст</w:t>
      </w:r>
      <w:r w:rsidR="00AF2F8E" w:rsidRPr="00AF2F8E">
        <w:rPr>
          <w:rFonts w:ascii="Times New Roman" w:hAnsi="Times New Roman" w:cs="Times New Roman"/>
          <w:sz w:val="28"/>
          <w:szCs w:val="28"/>
        </w:rPr>
        <w:t>ановленной формы</w:t>
      </w:r>
      <w:r w:rsidR="00B87AE5" w:rsidRPr="00B87AE5">
        <w:rPr>
          <w:rFonts w:ascii="Times New Roman" w:hAnsi="Times New Roman" w:cs="Times New Roman"/>
          <w:sz w:val="28"/>
          <w:szCs w:val="28"/>
        </w:rPr>
        <w:t>;</w:t>
      </w:r>
    </w:p>
    <w:p w:rsidR="00B87AE5" w:rsidRPr="00B87AE5" w:rsidRDefault="00B87AE5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AE5">
        <w:rPr>
          <w:rFonts w:ascii="Times New Roman" w:hAnsi="Times New Roman" w:cs="Times New Roman"/>
          <w:sz w:val="28"/>
          <w:szCs w:val="28"/>
        </w:rPr>
        <w:t>удостоверение установленной формы, в соответствии с частью 7 статьи 7 Федерального закона</w:t>
      </w:r>
      <w:r w:rsidR="002F5AF0">
        <w:rPr>
          <w:rFonts w:ascii="Times New Roman" w:hAnsi="Times New Roman" w:cs="Times New Roman"/>
          <w:sz w:val="28"/>
          <w:szCs w:val="28"/>
        </w:rPr>
        <w:t xml:space="preserve"> от 19 февраля 1993 года</w:t>
      </w:r>
      <w:r w:rsidRPr="00B87AE5">
        <w:rPr>
          <w:rFonts w:ascii="Times New Roman" w:hAnsi="Times New Roman" w:cs="Times New Roman"/>
          <w:sz w:val="28"/>
          <w:szCs w:val="28"/>
        </w:rPr>
        <w:t xml:space="preserve"> № 4528-1</w:t>
      </w:r>
      <w:r w:rsidR="002F5AF0">
        <w:rPr>
          <w:rFonts w:ascii="Times New Roman" w:hAnsi="Times New Roman" w:cs="Times New Roman"/>
          <w:sz w:val="28"/>
          <w:szCs w:val="28"/>
        </w:rPr>
        <w:t xml:space="preserve"> «О беженцах»</w:t>
      </w:r>
      <w:r w:rsidRPr="00B87AE5">
        <w:rPr>
          <w:rFonts w:ascii="Times New Roman" w:hAnsi="Times New Roman" w:cs="Times New Roman"/>
          <w:sz w:val="28"/>
          <w:szCs w:val="28"/>
        </w:rPr>
        <w:t>, п</w:t>
      </w:r>
      <w:r w:rsidRPr="00B87AE5">
        <w:rPr>
          <w:rFonts w:ascii="Times New Roman" w:hAnsi="Times New Roman" w:cs="Times New Roman"/>
          <w:sz w:val="28"/>
          <w:szCs w:val="28"/>
        </w:rPr>
        <w:t>о</w:t>
      </w:r>
      <w:r w:rsidRPr="00B87AE5">
        <w:rPr>
          <w:rFonts w:ascii="Times New Roman" w:hAnsi="Times New Roman" w:cs="Times New Roman"/>
          <w:sz w:val="28"/>
          <w:szCs w:val="28"/>
        </w:rPr>
        <w:t>становлением Правительства Российской Федерации от 10 мая 2011 г. № 356 «Об удостоверении беженца</w:t>
      </w:r>
      <w:proofErr w:type="gramStart"/>
      <w:r w:rsidRPr="00B87AE5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600A3B" w:rsidRPr="00B87AE5" w:rsidRDefault="00600A3B" w:rsidP="00FB64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296" w:rsidRPr="00B87AE5" w:rsidRDefault="00FB6459" w:rsidP="00FB6459">
      <w:pPr>
        <w:pStyle w:val="a5"/>
        <w:widowControl w:val="0"/>
        <w:suppressAutoHyphens w:val="0"/>
        <w:ind w:left="0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="005C6296" w:rsidRPr="00B87AE5">
        <w:rPr>
          <w:spacing w:val="-2"/>
          <w:sz w:val="28"/>
          <w:szCs w:val="28"/>
        </w:rPr>
        <w:t>Контроль за</w:t>
      </w:r>
      <w:proofErr w:type="gramEnd"/>
      <w:r w:rsidR="005C6296" w:rsidRPr="00B87AE5">
        <w:rPr>
          <w:spacing w:val="-2"/>
          <w:sz w:val="28"/>
          <w:szCs w:val="28"/>
        </w:rPr>
        <w:t xml:space="preserve"> выполнением настоящего постановления возложить на заместителя главы администрации Андроповского муниципального округа Ставропольского края Фролову Л.Н.</w:t>
      </w:r>
    </w:p>
    <w:p w:rsidR="005C6296" w:rsidRPr="005528B4" w:rsidRDefault="005C6296" w:rsidP="00FB6459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5C6296" w:rsidRPr="00B87AE5" w:rsidRDefault="00FB6459" w:rsidP="00FB6459">
      <w:pPr>
        <w:pStyle w:val="a5"/>
        <w:widowControl w:val="0"/>
        <w:shd w:val="clear" w:color="auto" w:fill="FFFFFF"/>
        <w:tabs>
          <w:tab w:val="left" w:pos="912"/>
        </w:tabs>
        <w:suppressAutoHyphens w:val="0"/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3.</w:t>
      </w:r>
      <w:r w:rsidR="005C6296" w:rsidRPr="00B87AE5">
        <w:rPr>
          <w:spacing w:val="-2"/>
          <w:sz w:val="28"/>
          <w:szCs w:val="28"/>
        </w:rPr>
        <w:t xml:space="preserve"> Настоящее постановление вступает в силу </w:t>
      </w:r>
      <w:r>
        <w:rPr>
          <w:spacing w:val="-2"/>
          <w:sz w:val="28"/>
          <w:szCs w:val="28"/>
        </w:rPr>
        <w:t>после его</w:t>
      </w:r>
      <w:r w:rsidR="005C6296" w:rsidRPr="00B87AE5">
        <w:rPr>
          <w:spacing w:val="-2"/>
          <w:sz w:val="28"/>
          <w:szCs w:val="28"/>
        </w:rPr>
        <w:t xml:space="preserve"> официального </w:t>
      </w:r>
      <w:r>
        <w:rPr>
          <w:spacing w:val="-2"/>
          <w:sz w:val="28"/>
          <w:szCs w:val="28"/>
        </w:rPr>
        <w:t>обнародования</w:t>
      </w:r>
      <w:r w:rsidR="009B4C37">
        <w:rPr>
          <w:spacing w:val="-2"/>
          <w:sz w:val="28"/>
          <w:szCs w:val="28"/>
        </w:rPr>
        <w:t xml:space="preserve"> и распространяется на правоотношения</w:t>
      </w:r>
      <w:r w:rsidR="001D1DF3">
        <w:rPr>
          <w:spacing w:val="-2"/>
          <w:sz w:val="28"/>
          <w:szCs w:val="28"/>
        </w:rPr>
        <w:t>,</w:t>
      </w:r>
      <w:bookmarkStart w:id="0" w:name="_GoBack"/>
      <w:bookmarkEnd w:id="0"/>
      <w:r w:rsidR="009B4C37">
        <w:rPr>
          <w:spacing w:val="-2"/>
          <w:sz w:val="28"/>
          <w:szCs w:val="28"/>
        </w:rPr>
        <w:t xml:space="preserve"> возникшие с </w:t>
      </w:r>
      <w:r w:rsidR="001621E1">
        <w:rPr>
          <w:spacing w:val="-2"/>
          <w:sz w:val="28"/>
          <w:szCs w:val="28"/>
        </w:rPr>
        <w:t>22 фе</w:t>
      </w:r>
      <w:r w:rsidR="001621E1">
        <w:rPr>
          <w:spacing w:val="-2"/>
          <w:sz w:val="28"/>
          <w:szCs w:val="28"/>
        </w:rPr>
        <w:t>в</w:t>
      </w:r>
      <w:r w:rsidR="001621E1">
        <w:rPr>
          <w:spacing w:val="-2"/>
          <w:sz w:val="28"/>
          <w:szCs w:val="28"/>
        </w:rPr>
        <w:t>раля</w:t>
      </w:r>
      <w:r w:rsidR="009B4C37">
        <w:rPr>
          <w:spacing w:val="-2"/>
          <w:sz w:val="28"/>
          <w:szCs w:val="28"/>
        </w:rPr>
        <w:t xml:space="preserve"> 2022 года</w:t>
      </w:r>
      <w:r w:rsidR="005C6296" w:rsidRPr="00B87AE5">
        <w:rPr>
          <w:spacing w:val="-2"/>
          <w:sz w:val="28"/>
          <w:szCs w:val="28"/>
        </w:rPr>
        <w:t>.</w:t>
      </w:r>
    </w:p>
    <w:p w:rsidR="005C6296" w:rsidRDefault="005C6296" w:rsidP="00FB6459">
      <w:pPr>
        <w:widowControl w:val="0"/>
        <w:shd w:val="clear" w:color="auto" w:fill="FFFFFF"/>
        <w:tabs>
          <w:tab w:val="left" w:pos="912"/>
        </w:tabs>
        <w:suppressAutoHyphens w:val="0"/>
        <w:ind w:firstLine="709"/>
        <w:jc w:val="both"/>
        <w:rPr>
          <w:spacing w:val="-2"/>
          <w:sz w:val="28"/>
          <w:szCs w:val="28"/>
        </w:rPr>
      </w:pPr>
    </w:p>
    <w:p w:rsidR="00FB6459" w:rsidRDefault="00FB6459" w:rsidP="00FB6459">
      <w:pPr>
        <w:widowControl w:val="0"/>
        <w:shd w:val="clear" w:color="auto" w:fill="FFFFFF"/>
        <w:tabs>
          <w:tab w:val="left" w:pos="912"/>
        </w:tabs>
        <w:suppressAutoHyphens w:val="0"/>
        <w:ind w:firstLine="709"/>
        <w:jc w:val="both"/>
        <w:rPr>
          <w:spacing w:val="-2"/>
          <w:sz w:val="28"/>
          <w:szCs w:val="28"/>
        </w:rPr>
      </w:pPr>
    </w:p>
    <w:p w:rsidR="00FB6459" w:rsidRPr="005528B4" w:rsidRDefault="00FB6459" w:rsidP="00FB6459">
      <w:pPr>
        <w:widowControl w:val="0"/>
        <w:shd w:val="clear" w:color="auto" w:fill="FFFFFF"/>
        <w:tabs>
          <w:tab w:val="left" w:pos="912"/>
        </w:tabs>
        <w:suppressAutoHyphens w:val="0"/>
        <w:ind w:firstLine="709"/>
        <w:jc w:val="both"/>
        <w:rPr>
          <w:spacing w:val="-2"/>
          <w:sz w:val="28"/>
          <w:szCs w:val="28"/>
        </w:rPr>
      </w:pPr>
    </w:p>
    <w:p w:rsidR="00E856BC" w:rsidRPr="00C41CD4" w:rsidRDefault="00E856BC" w:rsidP="00FB6459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C41CD4">
        <w:rPr>
          <w:sz w:val="28"/>
          <w:szCs w:val="28"/>
        </w:rPr>
        <w:t xml:space="preserve">Глава </w:t>
      </w:r>
    </w:p>
    <w:p w:rsidR="00E856BC" w:rsidRPr="00B76CDA" w:rsidRDefault="00E856BC" w:rsidP="00FB6459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B76CDA">
        <w:rPr>
          <w:sz w:val="28"/>
          <w:szCs w:val="28"/>
        </w:rPr>
        <w:t xml:space="preserve">Андроповского муниципального </w:t>
      </w:r>
      <w:r w:rsidR="005451F5">
        <w:rPr>
          <w:sz w:val="28"/>
          <w:szCs w:val="28"/>
        </w:rPr>
        <w:t>округ</w:t>
      </w:r>
      <w:r w:rsidRPr="00B76CDA">
        <w:rPr>
          <w:sz w:val="28"/>
          <w:szCs w:val="28"/>
        </w:rPr>
        <w:t xml:space="preserve">а </w:t>
      </w:r>
      <w:r w:rsidRPr="00B76CDA">
        <w:rPr>
          <w:sz w:val="28"/>
          <w:szCs w:val="28"/>
        </w:rPr>
        <w:tab/>
      </w:r>
    </w:p>
    <w:p w:rsidR="005451F5" w:rsidRDefault="00E856BC" w:rsidP="001621E1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B76CDA">
        <w:rPr>
          <w:sz w:val="28"/>
          <w:szCs w:val="28"/>
        </w:rPr>
        <w:t xml:space="preserve">Ставропольского края </w:t>
      </w:r>
      <w:r w:rsidR="00FB6459">
        <w:rPr>
          <w:sz w:val="28"/>
          <w:szCs w:val="28"/>
        </w:rPr>
        <w:t xml:space="preserve">                                  </w:t>
      </w:r>
      <w:r w:rsidRPr="00B76CDA">
        <w:rPr>
          <w:sz w:val="28"/>
          <w:szCs w:val="28"/>
        </w:rPr>
        <w:t xml:space="preserve">                                Н.А.</w:t>
      </w:r>
      <w:r>
        <w:rPr>
          <w:sz w:val="28"/>
          <w:szCs w:val="28"/>
        </w:rPr>
        <w:t xml:space="preserve"> </w:t>
      </w:r>
      <w:proofErr w:type="spellStart"/>
      <w:r w:rsidRPr="00B76CDA">
        <w:rPr>
          <w:sz w:val="28"/>
          <w:szCs w:val="28"/>
        </w:rPr>
        <w:t>Бобрышева</w:t>
      </w:r>
      <w:proofErr w:type="spellEnd"/>
    </w:p>
    <w:sectPr w:rsidR="005451F5" w:rsidSect="00FB6459">
      <w:headerReference w:type="default" r:id="rId10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317" w:rsidRDefault="008F2317" w:rsidP="00FB6459">
      <w:r>
        <w:separator/>
      </w:r>
    </w:p>
  </w:endnote>
  <w:endnote w:type="continuationSeparator" w:id="0">
    <w:p w:rsidR="008F2317" w:rsidRDefault="008F2317" w:rsidP="00FB6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317" w:rsidRDefault="008F2317" w:rsidP="00FB6459">
      <w:r>
        <w:separator/>
      </w:r>
    </w:p>
  </w:footnote>
  <w:footnote w:type="continuationSeparator" w:id="0">
    <w:p w:rsidR="008F2317" w:rsidRDefault="008F2317" w:rsidP="00FB6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240795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B6459" w:rsidRPr="00FB6459" w:rsidRDefault="00FB6459">
        <w:pPr>
          <w:pStyle w:val="ae"/>
          <w:jc w:val="center"/>
          <w:rPr>
            <w:sz w:val="28"/>
            <w:szCs w:val="28"/>
          </w:rPr>
        </w:pPr>
        <w:r w:rsidRPr="00FB6459">
          <w:rPr>
            <w:sz w:val="28"/>
            <w:szCs w:val="28"/>
          </w:rPr>
          <w:fldChar w:fldCharType="begin"/>
        </w:r>
        <w:r w:rsidRPr="00FB6459">
          <w:rPr>
            <w:sz w:val="28"/>
            <w:szCs w:val="28"/>
          </w:rPr>
          <w:instrText>PAGE   \* MERGEFORMAT</w:instrText>
        </w:r>
        <w:r w:rsidRPr="00FB6459">
          <w:rPr>
            <w:sz w:val="28"/>
            <w:szCs w:val="28"/>
          </w:rPr>
          <w:fldChar w:fldCharType="separate"/>
        </w:r>
        <w:r w:rsidR="001D1DF3">
          <w:rPr>
            <w:noProof/>
            <w:sz w:val="28"/>
            <w:szCs w:val="28"/>
          </w:rPr>
          <w:t>2</w:t>
        </w:r>
        <w:r w:rsidRPr="00FB6459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C7B4E"/>
    <w:multiLevelType w:val="multilevel"/>
    <w:tmpl w:val="76204F82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70289"/>
    <w:multiLevelType w:val="hybridMultilevel"/>
    <w:tmpl w:val="CFC8DD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5AF0BF1"/>
    <w:multiLevelType w:val="hybridMultilevel"/>
    <w:tmpl w:val="28A2265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5E76490"/>
    <w:multiLevelType w:val="multilevel"/>
    <w:tmpl w:val="7F5C7A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34D3528C"/>
    <w:multiLevelType w:val="hybridMultilevel"/>
    <w:tmpl w:val="089A6896"/>
    <w:lvl w:ilvl="0" w:tplc="67E08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9104F"/>
    <w:multiLevelType w:val="hybridMultilevel"/>
    <w:tmpl w:val="B91AC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0141A6"/>
    <w:multiLevelType w:val="multilevel"/>
    <w:tmpl w:val="5D1C7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69D60D4B"/>
    <w:multiLevelType w:val="hybridMultilevel"/>
    <w:tmpl w:val="EEC45E30"/>
    <w:lvl w:ilvl="0" w:tplc="786C6AEA">
      <w:start w:val="1"/>
      <w:numFmt w:val="decimal"/>
      <w:lvlText w:val="%1."/>
      <w:lvlJc w:val="left"/>
      <w:pPr>
        <w:ind w:left="1936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1"/>
  </w:num>
  <w:num w:numId="2">
    <w:abstractNumId w:val="5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A36"/>
    <w:rsid w:val="00012756"/>
    <w:rsid w:val="00026FCF"/>
    <w:rsid w:val="00047F8F"/>
    <w:rsid w:val="00071EF0"/>
    <w:rsid w:val="00081FE5"/>
    <w:rsid w:val="00097E3E"/>
    <w:rsid w:val="000A6322"/>
    <w:rsid w:val="000A6F98"/>
    <w:rsid w:val="000B2003"/>
    <w:rsid w:val="000B3DD6"/>
    <w:rsid w:val="000B7E0C"/>
    <w:rsid w:val="000C056D"/>
    <w:rsid w:val="000C3EBD"/>
    <w:rsid w:val="000C42AA"/>
    <w:rsid w:val="000C5F39"/>
    <w:rsid w:val="000C65AB"/>
    <w:rsid w:val="000C7438"/>
    <w:rsid w:val="000D075A"/>
    <w:rsid w:val="000E3607"/>
    <w:rsid w:val="000E3AEB"/>
    <w:rsid w:val="000F6B56"/>
    <w:rsid w:val="00104472"/>
    <w:rsid w:val="00115BFA"/>
    <w:rsid w:val="00135380"/>
    <w:rsid w:val="00140235"/>
    <w:rsid w:val="0015300E"/>
    <w:rsid w:val="00155A85"/>
    <w:rsid w:val="001621E1"/>
    <w:rsid w:val="00162B40"/>
    <w:rsid w:val="00171C2F"/>
    <w:rsid w:val="00172487"/>
    <w:rsid w:val="00174E0F"/>
    <w:rsid w:val="00175A49"/>
    <w:rsid w:val="001A6612"/>
    <w:rsid w:val="001B041A"/>
    <w:rsid w:val="001B180B"/>
    <w:rsid w:val="001B3F98"/>
    <w:rsid w:val="001B5351"/>
    <w:rsid w:val="001C6F75"/>
    <w:rsid w:val="001D1DF3"/>
    <w:rsid w:val="001D6D18"/>
    <w:rsid w:val="00200222"/>
    <w:rsid w:val="00222F3B"/>
    <w:rsid w:val="002237C6"/>
    <w:rsid w:val="002322F1"/>
    <w:rsid w:val="00237D30"/>
    <w:rsid w:val="0025055C"/>
    <w:rsid w:val="00251EAC"/>
    <w:rsid w:val="00266326"/>
    <w:rsid w:val="0029223B"/>
    <w:rsid w:val="002971AA"/>
    <w:rsid w:val="002B7A7A"/>
    <w:rsid w:val="002C2D22"/>
    <w:rsid w:val="002D1F23"/>
    <w:rsid w:val="002E32FA"/>
    <w:rsid w:val="002E6621"/>
    <w:rsid w:val="002F5AF0"/>
    <w:rsid w:val="00312BB2"/>
    <w:rsid w:val="00320B4C"/>
    <w:rsid w:val="003222A4"/>
    <w:rsid w:val="00340FDE"/>
    <w:rsid w:val="0034146B"/>
    <w:rsid w:val="00347E15"/>
    <w:rsid w:val="00355AC9"/>
    <w:rsid w:val="003560E8"/>
    <w:rsid w:val="00364BB9"/>
    <w:rsid w:val="00372123"/>
    <w:rsid w:val="003734EC"/>
    <w:rsid w:val="003773EE"/>
    <w:rsid w:val="00392821"/>
    <w:rsid w:val="003979ED"/>
    <w:rsid w:val="003A0A39"/>
    <w:rsid w:val="003B162C"/>
    <w:rsid w:val="003B747D"/>
    <w:rsid w:val="003C26E2"/>
    <w:rsid w:val="003C37D2"/>
    <w:rsid w:val="003C5AFF"/>
    <w:rsid w:val="003D25B6"/>
    <w:rsid w:val="003D287E"/>
    <w:rsid w:val="003D4E35"/>
    <w:rsid w:val="003F4DDD"/>
    <w:rsid w:val="00401DC9"/>
    <w:rsid w:val="004127EB"/>
    <w:rsid w:val="004139AA"/>
    <w:rsid w:val="00416111"/>
    <w:rsid w:val="00444FD7"/>
    <w:rsid w:val="004548CC"/>
    <w:rsid w:val="004572A5"/>
    <w:rsid w:val="004977E6"/>
    <w:rsid w:val="004B6E63"/>
    <w:rsid w:val="004C1375"/>
    <w:rsid w:val="004D5A5A"/>
    <w:rsid w:val="004E2A1E"/>
    <w:rsid w:val="004E7693"/>
    <w:rsid w:val="00507064"/>
    <w:rsid w:val="0051541C"/>
    <w:rsid w:val="0052049C"/>
    <w:rsid w:val="00544A95"/>
    <w:rsid w:val="005451F5"/>
    <w:rsid w:val="005561CD"/>
    <w:rsid w:val="00561772"/>
    <w:rsid w:val="00562348"/>
    <w:rsid w:val="00563DD9"/>
    <w:rsid w:val="00567844"/>
    <w:rsid w:val="00571545"/>
    <w:rsid w:val="00573148"/>
    <w:rsid w:val="005775DB"/>
    <w:rsid w:val="00583153"/>
    <w:rsid w:val="00597A9D"/>
    <w:rsid w:val="005A37E4"/>
    <w:rsid w:val="005C24EA"/>
    <w:rsid w:val="005C2956"/>
    <w:rsid w:val="005C4A26"/>
    <w:rsid w:val="005C6296"/>
    <w:rsid w:val="005C7B5C"/>
    <w:rsid w:val="005D48D3"/>
    <w:rsid w:val="005E2C1F"/>
    <w:rsid w:val="00600A3B"/>
    <w:rsid w:val="00605F5C"/>
    <w:rsid w:val="006112BE"/>
    <w:rsid w:val="00613001"/>
    <w:rsid w:val="006405DF"/>
    <w:rsid w:val="00677BA4"/>
    <w:rsid w:val="00684252"/>
    <w:rsid w:val="0068476C"/>
    <w:rsid w:val="00692C9A"/>
    <w:rsid w:val="00693E42"/>
    <w:rsid w:val="006949F5"/>
    <w:rsid w:val="00694E16"/>
    <w:rsid w:val="006A0344"/>
    <w:rsid w:val="006A1C3D"/>
    <w:rsid w:val="006B0167"/>
    <w:rsid w:val="006B2097"/>
    <w:rsid w:val="006B2DA2"/>
    <w:rsid w:val="006D150E"/>
    <w:rsid w:val="006D75C8"/>
    <w:rsid w:val="006E4C40"/>
    <w:rsid w:val="006E5073"/>
    <w:rsid w:val="006F4C07"/>
    <w:rsid w:val="00701400"/>
    <w:rsid w:val="0071051E"/>
    <w:rsid w:val="00722735"/>
    <w:rsid w:val="00731CAE"/>
    <w:rsid w:val="00732FEA"/>
    <w:rsid w:val="007467A1"/>
    <w:rsid w:val="0075663F"/>
    <w:rsid w:val="00763145"/>
    <w:rsid w:val="007631F3"/>
    <w:rsid w:val="00782B7C"/>
    <w:rsid w:val="007B3B0F"/>
    <w:rsid w:val="007B615D"/>
    <w:rsid w:val="007B74C7"/>
    <w:rsid w:val="007C3391"/>
    <w:rsid w:val="007E26A8"/>
    <w:rsid w:val="007E7189"/>
    <w:rsid w:val="00810658"/>
    <w:rsid w:val="00813FE6"/>
    <w:rsid w:val="00814E23"/>
    <w:rsid w:val="00820230"/>
    <w:rsid w:val="00822D33"/>
    <w:rsid w:val="008231F2"/>
    <w:rsid w:val="00826418"/>
    <w:rsid w:val="00832F77"/>
    <w:rsid w:val="00850867"/>
    <w:rsid w:val="00853C1F"/>
    <w:rsid w:val="00861254"/>
    <w:rsid w:val="00863421"/>
    <w:rsid w:val="00867265"/>
    <w:rsid w:val="00871350"/>
    <w:rsid w:val="00874140"/>
    <w:rsid w:val="00874991"/>
    <w:rsid w:val="00875864"/>
    <w:rsid w:val="00880337"/>
    <w:rsid w:val="0088234B"/>
    <w:rsid w:val="008853E0"/>
    <w:rsid w:val="008B1F0F"/>
    <w:rsid w:val="008B4B99"/>
    <w:rsid w:val="008B4D5B"/>
    <w:rsid w:val="008B5A0F"/>
    <w:rsid w:val="008B7D64"/>
    <w:rsid w:val="008C173C"/>
    <w:rsid w:val="008D5272"/>
    <w:rsid w:val="008E3514"/>
    <w:rsid w:val="008F1D84"/>
    <w:rsid w:val="008F2317"/>
    <w:rsid w:val="0092638E"/>
    <w:rsid w:val="009342AA"/>
    <w:rsid w:val="009778A3"/>
    <w:rsid w:val="0098049B"/>
    <w:rsid w:val="00984B57"/>
    <w:rsid w:val="00987DB6"/>
    <w:rsid w:val="009A494E"/>
    <w:rsid w:val="009B4C37"/>
    <w:rsid w:val="009C1AA7"/>
    <w:rsid w:val="009C2075"/>
    <w:rsid w:val="009C7FF0"/>
    <w:rsid w:val="009D15D9"/>
    <w:rsid w:val="009E332B"/>
    <w:rsid w:val="009E7174"/>
    <w:rsid w:val="009F4E42"/>
    <w:rsid w:val="009F7D0D"/>
    <w:rsid w:val="00A00871"/>
    <w:rsid w:val="00A1170C"/>
    <w:rsid w:val="00A135DF"/>
    <w:rsid w:val="00A143C5"/>
    <w:rsid w:val="00A21B66"/>
    <w:rsid w:val="00A24901"/>
    <w:rsid w:val="00A33A8D"/>
    <w:rsid w:val="00A46399"/>
    <w:rsid w:val="00A516F5"/>
    <w:rsid w:val="00A73270"/>
    <w:rsid w:val="00A7698B"/>
    <w:rsid w:val="00A77B75"/>
    <w:rsid w:val="00A93A2F"/>
    <w:rsid w:val="00AB06B9"/>
    <w:rsid w:val="00AB5A8D"/>
    <w:rsid w:val="00AC2671"/>
    <w:rsid w:val="00AE262F"/>
    <w:rsid w:val="00AF2F8E"/>
    <w:rsid w:val="00AF30BC"/>
    <w:rsid w:val="00AF32AF"/>
    <w:rsid w:val="00B056AD"/>
    <w:rsid w:val="00B15B5C"/>
    <w:rsid w:val="00B20443"/>
    <w:rsid w:val="00B216B3"/>
    <w:rsid w:val="00B27E3A"/>
    <w:rsid w:val="00B334BA"/>
    <w:rsid w:val="00B46E74"/>
    <w:rsid w:val="00B54F92"/>
    <w:rsid w:val="00B5587B"/>
    <w:rsid w:val="00B56273"/>
    <w:rsid w:val="00B61615"/>
    <w:rsid w:val="00B76489"/>
    <w:rsid w:val="00B8241B"/>
    <w:rsid w:val="00B87AE5"/>
    <w:rsid w:val="00B961FB"/>
    <w:rsid w:val="00BA7700"/>
    <w:rsid w:val="00BB4E39"/>
    <w:rsid w:val="00BB6495"/>
    <w:rsid w:val="00BB788A"/>
    <w:rsid w:val="00BC3E71"/>
    <w:rsid w:val="00BD1610"/>
    <w:rsid w:val="00BE3208"/>
    <w:rsid w:val="00BE6F8B"/>
    <w:rsid w:val="00BE791F"/>
    <w:rsid w:val="00BF0C91"/>
    <w:rsid w:val="00C0149A"/>
    <w:rsid w:val="00C01F5B"/>
    <w:rsid w:val="00C04541"/>
    <w:rsid w:val="00C05A78"/>
    <w:rsid w:val="00C34BEB"/>
    <w:rsid w:val="00C41CD4"/>
    <w:rsid w:val="00C42BF8"/>
    <w:rsid w:val="00C44378"/>
    <w:rsid w:val="00C56810"/>
    <w:rsid w:val="00C603D9"/>
    <w:rsid w:val="00C60920"/>
    <w:rsid w:val="00C80182"/>
    <w:rsid w:val="00C92E0D"/>
    <w:rsid w:val="00C93A05"/>
    <w:rsid w:val="00CA382F"/>
    <w:rsid w:val="00CA55CC"/>
    <w:rsid w:val="00CA5797"/>
    <w:rsid w:val="00CD0802"/>
    <w:rsid w:val="00CD40CD"/>
    <w:rsid w:val="00CD4E52"/>
    <w:rsid w:val="00CF033B"/>
    <w:rsid w:val="00CF25E6"/>
    <w:rsid w:val="00CF4DD6"/>
    <w:rsid w:val="00CF6F34"/>
    <w:rsid w:val="00D10DFC"/>
    <w:rsid w:val="00D17BAC"/>
    <w:rsid w:val="00D23599"/>
    <w:rsid w:val="00D3327F"/>
    <w:rsid w:val="00D36627"/>
    <w:rsid w:val="00D40393"/>
    <w:rsid w:val="00D46411"/>
    <w:rsid w:val="00D606A6"/>
    <w:rsid w:val="00D64550"/>
    <w:rsid w:val="00D66A3A"/>
    <w:rsid w:val="00D74660"/>
    <w:rsid w:val="00D76AAA"/>
    <w:rsid w:val="00D84E4F"/>
    <w:rsid w:val="00D86880"/>
    <w:rsid w:val="00DA0619"/>
    <w:rsid w:val="00DB441E"/>
    <w:rsid w:val="00DD2A9C"/>
    <w:rsid w:val="00DD2C63"/>
    <w:rsid w:val="00DD49F7"/>
    <w:rsid w:val="00DD6B50"/>
    <w:rsid w:val="00DE2FC6"/>
    <w:rsid w:val="00DE4791"/>
    <w:rsid w:val="00DF2BF3"/>
    <w:rsid w:val="00DF433C"/>
    <w:rsid w:val="00E076BD"/>
    <w:rsid w:val="00E17815"/>
    <w:rsid w:val="00E22342"/>
    <w:rsid w:val="00E2509C"/>
    <w:rsid w:val="00E30D27"/>
    <w:rsid w:val="00E30E8D"/>
    <w:rsid w:val="00E43615"/>
    <w:rsid w:val="00E5709F"/>
    <w:rsid w:val="00E602F5"/>
    <w:rsid w:val="00E67FB7"/>
    <w:rsid w:val="00E75150"/>
    <w:rsid w:val="00E84E38"/>
    <w:rsid w:val="00E853FB"/>
    <w:rsid w:val="00E856BC"/>
    <w:rsid w:val="00E904F6"/>
    <w:rsid w:val="00E90A31"/>
    <w:rsid w:val="00E9489E"/>
    <w:rsid w:val="00EA1C67"/>
    <w:rsid w:val="00EA1F55"/>
    <w:rsid w:val="00EB1AF8"/>
    <w:rsid w:val="00EB44BC"/>
    <w:rsid w:val="00EB6A3C"/>
    <w:rsid w:val="00EC0EF5"/>
    <w:rsid w:val="00EC1BA5"/>
    <w:rsid w:val="00EC2935"/>
    <w:rsid w:val="00ED2A36"/>
    <w:rsid w:val="00EE208D"/>
    <w:rsid w:val="00F01EFA"/>
    <w:rsid w:val="00F02286"/>
    <w:rsid w:val="00F06504"/>
    <w:rsid w:val="00F07D72"/>
    <w:rsid w:val="00F1086B"/>
    <w:rsid w:val="00F14B8C"/>
    <w:rsid w:val="00F201B1"/>
    <w:rsid w:val="00F2510C"/>
    <w:rsid w:val="00F25DE6"/>
    <w:rsid w:val="00F403D7"/>
    <w:rsid w:val="00F41D1E"/>
    <w:rsid w:val="00F6532E"/>
    <w:rsid w:val="00F8165B"/>
    <w:rsid w:val="00F82E8B"/>
    <w:rsid w:val="00F8431D"/>
    <w:rsid w:val="00F87188"/>
    <w:rsid w:val="00F907F6"/>
    <w:rsid w:val="00F9311B"/>
    <w:rsid w:val="00F94697"/>
    <w:rsid w:val="00FA0698"/>
    <w:rsid w:val="00FB6459"/>
    <w:rsid w:val="00FB7E45"/>
    <w:rsid w:val="00FC15BD"/>
    <w:rsid w:val="00FC33EE"/>
    <w:rsid w:val="00FC7072"/>
    <w:rsid w:val="00FE058C"/>
    <w:rsid w:val="00FE39EC"/>
    <w:rsid w:val="00FE72D4"/>
    <w:rsid w:val="00FE79AF"/>
    <w:rsid w:val="00FF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36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2505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562348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D2A36"/>
    <w:rPr>
      <w:rFonts w:ascii="Times New Roman" w:hAnsi="Times New Roman" w:cs="Times New Roman"/>
      <w:color w:val="0000FF"/>
      <w:u w:val="single"/>
    </w:rPr>
  </w:style>
  <w:style w:type="paragraph" w:styleId="a4">
    <w:name w:val="No Spacing"/>
    <w:uiPriority w:val="99"/>
    <w:qFormat/>
    <w:rsid w:val="00ED2A36"/>
    <w:pPr>
      <w:suppressAutoHyphens/>
    </w:pPr>
    <w:rPr>
      <w:rFonts w:cs="Calibri"/>
      <w:sz w:val="22"/>
      <w:szCs w:val="22"/>
      <w:lang w:eastAsia="ar-SA"/>
    </w:rPr>
  </w:style>
  <w:style w:type="paragraph" w:styleId="a5">
    <w:name w:val="List Paragraph"/>
    <w:basedOn w:val="a"/>
    <w:uiPriority w:val="99"/>
    <w:qFormat/>
    <w:rsid w:val="00ED2A36"/>
    <w:pPr>
      <w:ind w:left="720"/>
    </w:pPr>
    <w:rPr>
      <w:szCs w:val="21"/>
    </w:rPr>
  </w:style>
  <w:style w:type="paragraph" w:customStyle="1" w:styleId="11">
    <w:name w:val="Без интервала1"/>
    <w:uiPriority w:val="99"/>
    <w:rsid w:val="00ED2A36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6">
    <w:name w:val="Body Text"/>
    <w:basedOn w:val="a"/>
    <w:link w:val="a7"/>
    <w:uiPriority w:val="99"/>
    <w:rsid w:val="00444FD7"/>
    <w:pPr>
      <w:suppressAutoHyphens w:val="0"/>
      <w:jc w:val="both"/>
    </w:pPr>
    <w:rPr>
      <w:rFonts w:eastAsia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44FD7"/>
    <w:rPr>
      <w:rFonts w:eastAsia="Times New Roman" w:cs="Times New Roman"/>
      <w:sz w:val="28"/>
      <w:lang w:val="ru-RU" w:eastAsia="ru-RU" w:bidi="ar-SA"/>
    </w:rPr>
  </w:style>
  <w:style w:type="paragraph" w:styleId="a8">
    <w:name w:val="Document Map"/>
    <w:basedOn w:val="a"/>
    <w:link w:val="a9"/>
    <w:uiPriority w:val="99"/>
    <w:semiHidden/>
    <w:rsid w:val="00DB44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FE79AF"/>
    <w:rPr>
      <w:rFonts w:ascii="Times New Roman" w:hAnsi="Times New Roman" w:cs="Times New Roman"/>
      <w:sz w:val="2"/>
      <w:lang w:eastAsia="ar-SA" w:bidi="ar-SA"/>
    </w:rPr>
  </w:style>
  <w:style w:type="character" w:customStyle="1" w:styleId="CenturySchoolbook">
    <w:name w:val="Основной текст + Century Schoolbook"/>
    <w:aliases w:val="Интервал -1 pt"/>
    <w:uiPriority w:val="99"/>
    <w:rsid w:val="002E32FA"/>
    <w:rPr>
      <w:rFonts w:ascii="Century Schoolbook" w:hAnsi="Century Schoolbook"/>
      <w:spacing w:val="-30"/>
      <w:sz w:val="28"/>
      <w:u w:val="none"/>
    </w:rPr>
  </w:style>
  <w:style w:type="paragraph" w:customStyle="1" w:styleId="21">
    <w:name w:val="Без интервала2"/>
    <w:uiPriority w:val="99"/>
    <w:rsid w:val="002D1F23"/>
    <w:pPr>
      <w:suppressAutoHyphens/>
    </w:pPr>
    <w:rPr>
      <w:rFonts w:eastAsia="Times New Roman" w:cs="Calibri"/>
      <w:sz w:val="22"/>
      <w:szCs w:val="22"/>
      <w:lang w:eastAsia="ar-SA"/>
    </w:rPr>
  </w:style>
  <w:style w:type="character" w:customStyle="1" w:styleId="aa">
    <w:name w:val="Основной текст_"/>
    <w:basedOn w:val="a0"/>
    <w:link w:val="12"/>
    <w:rsid w:val="001B3F98"/>
    <w:rPr>
      <w:rFonts w:ascii="Sylfaen" w:eastAsia="Sylfaen" w:hAnsi="Sylfaen" w:cs="Sylfaen"/>
      <w:spacing w:val="9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a"/>
    <w:rsid w:val="001B3F98"/>
    <w:pPr>
      <w:widowControl w:val="0"/>
      <w:shd w:val="clear" w:color="auto" w:fill="FFFFFF"/>
      <w:suppressAutoHyphens w:val="0"/>
      <w:spacing w:line="320" w:lineRule="exact"/>
      <w:jc w:val="both"/>
    </w:pPr>
    <w:rPr>
      <w:rFonts w:ascii="Sylfaen" w:eastAsia="Sylfaen" w:hAnsi="Sylfaen" w:cs="Sylfaen"/>
      <w:spacing w:val="9"/>
      <w:sz w:val="23"/>
      <w:szCs w:val="23"/>
      <w:lang w:eastAsia="ru-RU"/>
    </w:rPr>
  </w:style>
  <w:style w:type="paragraph" w:customStyle="1" w:styleId="ConsNormal">
    <w:name w:val="ConsNormal"/>
    <w:rsid w:val="00E856B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b">
    <w:name w:val="line number"/>
    <w:basedOn w:val="a0"/>
    <w:uiPriority w:val="99"/>
    <w:semiHidden/>
    <w:unhideWhenUsed/>
    <w:rsid w:val="009C7FF0"/>
  </w:style>
  <w:style w:type="paragraph" w:styleId="ac">
    <w:name w:val="Balloon Text"/>
    <w:basedOn w:val="a"/>
    <w:link w:val="ad"/>
    <w:uiPriority w:val="99"/>
    <w:semiHidden/>
    <w:unhideWhenUsed/>
    <w:rsid w:val="00FE72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2D4"/>
    <w:rPr>
      <w:rFonts w:ascii="Tahoma" w:hAnsi="Tahoma" w:cs="Tahoma"/>
      <w:sz w:val="16"/>
      <w:szCs w:val="16"/>
      <w:lang w:eastAsia="ar-SA"/>
    </w:rPr>
  </w:style>
  <w:style w:type="paragraph" w:customStyle="1" w:styleId="msobodytextmrcssattr">
    <w:name w:val="msobodytext_mr_css_attr"/>
    <w:basedOn w:val="a"/>
    <w:rsid w:val="006B2097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3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ConsPlusNormal">
    <w:name w:val="ConsPlusNormal"/>
    <w:link w:val="ConsPlusNormal0"/>
    <w:rsid w:val="009778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9778A3"/>
    <w:rPr>
      <w:rFonts w:ascii="Arial" w:eastAsia="Times New Roman" w:hAnsi="Arial" w:cs="Arial"/>
    </w:rPr>
  </w:style>
  <w:style w:type="paragraph" w:customStyle="1" w:styleId="ConsPlusNonformat">
    <w:name w:val="ConsPlusNonformat"/>
    <w:rsid w:val="00571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41CD4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character" w:customStyle="1" w:styleId="10">
    <w:name w:val="Заголовок 1 Знак"/>
    <w:basedOn w:val="a0"/>
    <w:link w:val="1"/>
    <w:rsid w:val="00250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e">
    <w:name w:val="header"/>
    <w:basedOn w:val="a"/>
    <w:link w:val="af"/>
    <w:uiPriority w:val="99"/>
    <w:unhideWhenUsed/>
    <w:rsid w:val="00FB645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B6459"/>
    <w:rPr>
      <w:rFonts w:ascii="Times New Roman" w:hAnsi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FB64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B6459"/>
    <w:rPr>
      <w:rFonts w:ascii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36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2505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562348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D2A36"/>
    <w:rPr>
      <w:rFonts w:ascii="Times New Roman" w:hAnsi="Times New Roman" w:cs="Times New Roman"/>
      <w:color w:val="0000FF"/>
      <w:u w:val="single"/>
    </w:rPr>
  </w:style>
  <w:style w:type="paragraph" w:styleId="a4">
    <w:name w:val="No Spacing"/>
    <w:uiPriority w:val="99"/>
    <w:qFormat/>
    <w:rsid w:val="00ED2A36"/>
    <w:pPr>
      <w:suppressAutoHyphens/>
    </w:pPr>
    <w:rPr>
      <w:rFonts w:cs="Calibri"/>
      <w:sz w:val="22"/>
      <w:szCs w:val="22"/>
      <w:lang w:eastAsia="ar-SA"/>
    </w:rPr>
  </w:style>
  <w:style w:type="paragraph" w:styleId="a5">
    <w:name w:val="List Paragraph"/>
    <w:basedOn w:val="a"/>
    <w:uiPriority w:val="99"/>
    <w:qFormat/>
    <w:rsid w:val="00ED2A36"/>
    <w:pPr>
      <w:ind w:left="720"/>
    </w:pPr>
    <w:rPr>
      <w:szCs w:val="21"/>
    </w:rPr>
  </w:style>
  <w:style w:type="paragraph" w:customStyle="1" w:styleId="11">
    <w:name w:val="Без интервала1"/>
    <w:uiPriority w:val="99"/>
    <w:rsid w:val="00ED2A36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6">
    <w:name w:val="Body Text"/>
    <w:basedOn w:val="a"/>
    <w:link w:val="a7"/>
    <w:uiPriority w:val="99"/>
    <w:rsid w:val="00444FD7"/>
    <w:pPr>
      <w:suppressAutoHyphens w:val="0"/>
      <w:jc w:val="both"/>
    </w:pPr>
    <w:rPr>
      <w:rFonts w:eastAsia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44FD7"/>
    <w:rPr>
      <w:rFonts w:eastAsia="Times New Roman" w:cs="Times New Roman"/>
      <w:sz w:val="28"/>
      <w:lang w:val="ru-RU" w:eastAsia="ru-RU" w:bidi="ar-SA"/>
    </w:rPr>
  </w:style>
  <w:style w:type="paragraph" w:styleId="a8">
    <w:name w:val="Document Map"/>
    <w:basedOn w:val="a"/>
    <w:link w:val="a9"/>
    <w:uiPriority w:val="99"/>
    <w:semiHidden/>
    <w:rsid w:val="00DB44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FE79AF"/>
    <w:rPr>
      <w:rFonts w:ascii="Times New Roman" w:hAnsi="Times New Roman" w:cs="Times New Roman"/>
      <w:sz w:val="2"/>
      <w:lang w:eastAsia="ar-SA" w:bidi="ar-SA"/>
    </w:rPr>
  </w:style>
  <w:style w:type="character" w:customStyle="1" w:styleId="CenturySchoolbook">
    <w:name w:val="Основной текст + Century Schoolbook"/>
    <w:aliases w:val="Интервал -1 pt"/>
    <w:uiPriority w:val="99"/>
    <w:rsid w:val="002E32FA"/>
    <w:rPr>
      <w:rFonts w:ascii="Century Schoolbook" w:hAnsi="Century Schoolbook"/>
      <w:spacing w:val="-30"/>
      <w:sz w:val="28"/>
      <w:u w:val="none"/>
    </w:rPr>
  </w:style>
  <w:style w:type="paragraph" w:customStyle="1" w:styleId="21">
    <w:name w:val="Без интервала2"/>
    <w:uiPriority w:val="99"/>
    <w:rsid w:val="002D1F23"/>
    <w:pPr>
      <w:suppressAutoHyphens/>
    </w:pPr>
    <w:rPr>
      <w:rFonts w:eastAsia="Times New Roman" w:cs="Calibri"/>
      <w:sz w:val="22"/>
      <w:szCs w:val="22"/>
      <w:lang w:eastAsia="ar-SA"/>
    </w:rPr>
  </w:style>
  <w:style w:type="character" w:customStyle="1" w:styleId="aa">
    <w:name w:val="Основной текст_"/>
    <w:basedOn w:val="a0"/>
    <w:link w:val="12"/>
    <w:rsid w:val="001B3F98"/>
    <w:rPr>
      <w:rFonts w:ascii="Sylfaen" w:eastAsia="Sylfaen" w:hAnsi="Sylfaen" w:cs="Sylfaen"/>
      <w:spacing w:val="9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a"/>
    <w:rsid w:val="001B3F98"/>
    <w:pPr>
      <w:widowControl w:val="0"/>
      <w:shd w:val="clear" w:color="auto" w:fill="FFFFFF"/>
      <w:suppressAutoHyphens w:val="0"/>
      <w:spacing w:line="320" w:lineRule="exact"/>
      <w:jc w:val="both"/>
    </w:pPr>
    <w:rPr>
      <w:rFonts w:ascii="Sylfaen" w:eastAsia="Sylfaen" w:hAnsi="Sylfaen" w:cs="Sylfaen"/>
      <w:spacing w:val="9"/>
      <w:sz w:val="23"/>
      <w:szCs w:val="23"/>
      <w:lang w:eastAsia="ru-RU"/>
    </w:rPr>
  </w:style>
  <w:style w:type="paragraph" w:customStyle="1" w:styleId="ConsNormal">
    <w:name w:val="ConsNormal"/>
    <w:rsid w:val="00E856B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b">
    <w:name w:val="line number"/>
    <w:basedOn w:val="a0"/>
    <w:uiPriority w:val="99"/>
    <w:semiHidden/>
    <w:unhideWhenUsed/>
    <w:rsid w:val="009C7FF0"/>
  </w:style>
  <w:style w:type="paragraph" w:styleId="ac">
    <w:name w:val="Balloon Text"/>
    <w:basedOn w:val="a"/>
    <w:link w:val="ad"/>
    <w:uiPriority w:val="99"/>
    <w:semiHidden/>
    <w:unhideWhenUsed/>
    <w:rsid w:val="00FE72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2D4"/>
    <w:rPr>
      <w:rFonts w:ascii="Tahoma" w:hAnsi="Tahoma" w:cs="Tahoma"/>
      <w:sz w:val="16"/>
      <w:szCs w:val="16"/>
      <w:lang w:eastAsia="ar-SA"/>
    </w:rPr>
  </w:style>
  <w:style w:type="paragraph" w:customStyle="1" w:styleId="msobodytextmrcssattr">
    <w:name w:val="msobodytext_mr_css_attr"/>
    <w:basedOn w:val="a"/>
    <w:rsid w:val="006B2097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3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ConsPlusNormal">
    <w:name w:val="ConsPlusNormal"/>
    <w:link w:val="ConsPlusNormal0"/>
    <w:rsid w:val="009778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9778A3"/>
    <w:rPr>
      <w:rFonts w:ascii="Arial" w:eastAsia="Times New Roman" w:hAnsi="Arial" w:cs="Arial"/>
    </w:rPr>
  </w:style>
  <w:style w:type="paragraph" w:customStyle="1" w:styleId="ConsPlusNonformat">
    <w:name w:val="ConsPlusNonformat"/>
    <w:rsid w:val="00571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41CD4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character" w:customStyle="1" w:styleId="10">
    <w:name w:val="Заголовок 1 Знак"/>
    <w:basedOn w:val="a0"/>
    <w:link w:val="1"/>
    <w:rsid w:val="00250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e">
    <w:name w:val="header"/>
    <w:basedOn w:val="a"/>
    <w:link w:val="af"/>
    <w:uiPriority w:val="99"/>
    <w:unhideWhenUsed/>
    <w:rsid w:val="00FB645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B6459"/>
    <w:rPr>
      <w:rFonts w:ascii="Times New Roman" w:hAnsi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FB64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B6459"/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40776-A78F-4D45-919E-DF9680EFC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lebed</dc:creator>
  <cp:lastModifiedBy>Козьмова</cp:lastModifiedBy>
  <cp:revision>37</cp:revision>
  <cp:lastPrinted>2022-07-28T07:27:00Z</cp:lastPrinted>
  <dcterms:created xsi:type="dcterms:W3CDTF">2022-04-27T10:58:00Z</dcterms:created>
  <dcterms:modified xsi:type="dcterms:W3CDTF">2022-10-05T11:38:00Z</dcterms:modified>
</cp:coreProperties>
</file>