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58495" cy="789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A" w:rsidRPr="00114F13" w:rsidRDefault="0089290A" w:rsidP="0089290A">
      <w:pPr>
        <w:widowControl w:val="0"/>
        <w:jc w:val="right"/>
        <w:rPr>
          <w:b/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proofErr w:type="gramStart"/>
      <w:r w:rsidRPr="00723593">
        <w:rPr>
          <w:b/>
          <w:sz w:val="32"/>
          <w:szCs w:val="32"/>
        </w:rPr>
        <w:t>П</w:t>
      </w:r>
      <w:proofErr w:type="gramEnd"/>
      <w:r w:rsidRPr="00723593">
        <w:rPr>
          <w:b/>
          <w:sz w:val="32"/>
          <w:szCs w:val="32"/>
        </w:rPr>
        <w:t xml:space="preserve">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Default="00500B98" w:rsidP="0089290A">
      <w:pPr>
        <w:widowControl w:val="0"/>
        <w:jc w:val="both"/>
        <w:rPr>
          <w:szCs w:val="28"/>
        </w:rPr>
      </w:pPr>
      <w:r>
        <w:rPr>
          <w:szCs w:val="28"/>
        </w:rPr>
        <w:t>12 июля</w:t>
      </w:r>
      <w:r w:rsidR="00114F13">
        <w:rPr>
          <w:szCs w:val="28"/>
        </w:rPr>
        <w:t xml:space="preserve"> </w:t>
      </w:r>
      <w:r w:rsidR="0089290A" w:rsidRPr="00723593">
        <w:rPr>
          <w:szCs w:val="28"/>
        </w:rPr>
        <w:t>202</w:t>
      </w:r>
      <w:r w:rsidR="00950396">
        <w:rPr>
          <w:szCs w:val="28"/>
        </w:rPr>
        <w:t>2</w:t>
      </w:r>
      <w:r w:rsidR="0089290A" w:rsidRPr="00723593">
        <w:rPr>
          <w:szCs w:val="28"/>
        </w:rPr>
        <w:t xml:space="preserve"> г.                 </w:t>
      </w:r>
      <w:r w:rsidR="00114F13">
        <w:rPr>
          <w:szCs w:val="28"/>
        </w:rPr>
        <w:t xml:space="preserve">           </w:t>
      </w:r>
      <w:r w:rsidR="00950396">
        <w:rPr>
          <w:szCs w:val="28"/>
        </w:rPr>
        <w:t xml:space="preserve">  </w:t>
      </w:r>
      <w:proofErr w:type="gramStart"/>
      <w:r w:rsidR="0089290A" w:rsidRPr="00723593">
        <w:rPr>
          <w:szCs w:val="28"/>
        </w:rPr>
        <w:t>с</w:t>
      </w:r>
      <w:proofErr w:type="gramEnd"/>
      <w:r w:rsidR="00005487">
        <w:rPr>
          <w:szCs w:val="28"/>
        </w:rPr>
        <w:t xml:space="preserve">. Курсавка                     </w:t>
      </w:r>
      <w:r w:rsidR="0089290A" w:rsidRPr="00723593">
        <w:rPr>
          <w:szCs w:val="28"/>
        </w:rPr>
        <w:t xml:space="preserve">                         № </w:t>
      </w:r>
      <w:r>
        <w:rPr>
          <w:szCs w:val="28"/>
        </w:rPr>
        <w:t>500</w:t>
      </w:r>
    </w:p>
    <w:p w:rsidR="00950396" w:rsidRPr="00723593" w:rsidRDefault="00950396" w:rsidP="0089290A">
      <w:pPr>
        <w:widowControl w:val="0"/>
        <w:jc w:val="both"/>
        <w:rPr>
          <w:szCs w:val="28"/>
        </w:rPr>
      </w:pPr>
    </w:p>
    <w:p w:rsidR="00037549" w:rsidRDefault="0061477D" w:rsidP="006737EB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89030C" w:rsidRPr="00D62C29">
        <w:rPr>
          <w:szCs w:val="28"/>
        </w:rPr>
        <w:t>Требования к порядку разработки и принятия пр</w:t>
      </w:r>
      <w:r w:rsidR="0089030C" w:rsidRPr="00D62C29">
        <w:rPr>
          <w:szCs w:val="28"/>
        </w:rPr>
        <w:t>а</w:t>
      </w:r>
      <w:r w:rsidR="0089030C" w:rsidRPr="00D62C29">
        <w:rPr>
          <w:szCs w:val="28"/>
        </w:rPr>
        <w:t>вовых актов о нормировании в сфере закупок для обеспечения муниципал</w:t>
      </w:r>
      <w:r w:rsidR="0089030C" w:rsidRPr="00D62C29">
        <w:rPr>
          <w:szCs w:val="28"/>
        </w:rPr>
        <w:t>ь</w:t>
      </w:r>
      <w:r w:rsidR="0089030C" w:rsidRPr="00D62C29">
        <w:rPr>
          <w:szCs w:val="28"/>
        </w:rPr>
        <w:t xml:space="preserve">ных нужд Андроповского муниципального </w:t>
      </w:r>
      <w:r w:rsidR="0089030C">
        <w:rPr>
          <w:szCs w:val="28"/>
        </w:rPr>
        <w:t>округа</w:t>
      </w:r>
      <w:r w:rsidR="0089030C" w:rsidRPr="00D62C29">
        <w:rPr>
          <w:szCs w:val="28"/>
        </w:rPr>
        <w:t xml:space="preserve"> Ставропольского края, с</w:t>
      </w:r>
      <w:r w:rsidR="0089030C" w:rsidRPr="00D62C29">
        <w:rPr>
          <w:szCs w:val="28"/>
        </w:rPr>
        <w:t>о</w:t>
      </w:r>
      <w:r w:rsidR="0089030C" w:rsidRPr="00D62C29">
        <w:rPr>
          <w:szCs w:val="28"/>
        </w:rPr>
        <w:t>держанию указанных правовых актов и обеспечению их исполнения</w:t>
      </w:r>
      <w:r w:rsidR="0089030C">
        <w:rPr>
          <w:szCs w:val="28"/>
        </w:rPr>
        <w:t>, утве</w:t>
      </w:r>
      <w:r w:rsidR="0089030C">
        <w:rPr>
          <w:szCs w:val="28"/>
        </w:rPr>
        <w:t>р</w:t>
      </w:r>
      <w:r w:rsidR="0089030C">
        <w:rPr>
          <w:szCs w:val="28"/>
        </w:rPr>
        <w:t xml:space="preserve">жденные </w:t>
      </w:r>
      <w:r>
        <w:rPr>
          <w:szCs w:val="28"/>
        </w:rPr>
        <w:t>постановление</w:t>
      </w:r>
      <w:r w:rsidR="0089030C">
        <w:rPr>
          <w:szCs w:val="28"/>
        </w:rPr>
        <w:t>м</w:t>
      </w:r>
      <w:r>
        <w:rPr>
          <w:szCs w:val="28"/>
        </w:rPr>
        <w:t xml:space="preserve"> администрации Андроповского муниципального округа Ставропольского края от 30 декабря 2020 г. № 113 </w:t>
      </w:r>
    </w:p>
    <w:p w:rsidR="006737EB" w:rsidRDefault="006737EB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6737EB" w:rsidRPr="00037549" w:rsidRDefault="006737EB" w:rsidP="002975CF">
      <w:pPr>
        <w:widowControl w:val="0"/>
        <w:spacing w:line="240" w:lineRule="exact"/>
        <w:ind w:firstLine="709"/>
        <w:jc w:val="both"/>
      </w:pPr>
    </w:p>
    <w:p w:rsidR="00306120" w:rsidRDefault="00306120" w:rsidP="008929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10" w:history="1">
        <w:r w:rsidRPr="006737EB">
          <w:rPr>
            <w:szCs w:val="28"/>
          </w:rPr>
          <w:t>пунктом 1 части 4 статьи 19</w:t>
        </w:r>
      </w:hyperlink>
      <w:r w:rsidRPr="006737EB">
        <w:rPr>
          <w:szCs w:val="28"/>
        </w:rPr>
        <w:t xml:space="preserve"> Федерального закона от 5 апреля 2013 года </w:t>
      </w:r>
      <w:r w:rsidR="0089290A">
        <w:rPr>
          <w:szCs w:val="28"/>
        </w:rPr>
        <w:t>№</w:t>
      </w:r>
      <w:r w:rsidRPr="006737EB">
        <w:rPr>
          <w:szCs w:val="28"/>
        </w:rPr>
        <w:t xml:space="preserve"> 44-ФЗ </w:t>
      </w:r>
      <w:r w:rsidR="006737EB" w:rsidRPr="006737EB">
        <w:rPr>
          <w:szCs w:val="28"/>
        </w:rPr>
        <w:t>«</w:t>
      </w:r>
      <w:r w:rsidRPr="006737E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37EB" w:rsidRPr="006737EB">
        <w:rPr>
          <w:szCs w:val="28"/>
        </w:rPr>
        <w:t>»</w:t>
      </w:r>
      <w:r w:rsidRPr="006737EB">
        <w:rPr>
          <w:szCs w:val="28"/>
        </w:rPr>
        <w:t xml:space="preserve"> </w:t>
      </w:r>
      <w:r>
        <w:rPr>
          <w:szCs w:val="28"/>
        </w:rPr>
        <w:t>а</w:t>
      </w:r>
      <w:r>
        <w:rPr>
          <w:szCs w:val="28"/>
        </w:rPr>
        <w:t>д</w:t>
      </w:r>
      <w:r>
        <w:rPr>
          <w:szCs w:val="28"/>
        </w:rPr>
        <w:t xml:space="preserve">министрация Андроповского муниципального </w:t>
      </w:r>
      <w:r w:rsidR="00896BA2">
        <w:rPr>
          <w:szCs w:val="28"/>
        </w:rPr>
        <w:t>округа</w:t>
      </w:r>
      <w:r>
        <w:rPr>
          <w:szCs w:val="28"/>
        </w:rPr>
        <w:t xml:space="preserve"> Ст</w:t>
      </w:r>
      <w:r w:rsidR="00005487">
        <w:rPr>
          <w:szCs w:val="28"/>
        </w:rPr>
        <w:t xml:space="preserve">авропольского края </w:t>
      </w:r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89290A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</w:t>
      </w:r>
      <w:r w:rsidR="0089030C">
        <w:rPr>
          <w:szCs w:val="28"/>
        </w:rPr>
        <w:t xml:space="preserve">Внести в </w:t>
      </w:r>
      <w:r w:rsidRPr="00D62C29">
        <w:rPr>
          <w:szCs w:val="28"/>
        </w:rPr>
        <w:t>Требования к порядку разработки и принятия правовых а</w:t>
      </w:r>
      <w:r w:rsidRPr="00D62C29">
        <w:rPr>
          <w:szCs w:val="28"/>
        </w:rPr>
        <w:t>к</w:t>
      </w:r>
      <w:r w:rsidRPr="00D62C29">
        <w:rPr>
          <w:szCs w:val="28"/>
        </w:rPr>
        <w:t xml:space="preserve">тов о нормировании в сфере закупок для обеспечения муниципальных нужд </w:t>
      </w:r>
      <w:proofErr w:type="gramStart"/>
      <w:r w:rsidRPr="00D62C29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  <w:r w:rsidRPr="00D62C29">
        <w:rPr>
          <w:szCs w:val="28"/>
        </w:rPr>
        <w:t xml:space="preserve"> Ставропольского края, содержанию указанных правовых актов и обеспечению их испол</w:t>
      </w:r>
      <w:r w:rsidR="0089030C">
        <w:rPr>
          <w:szCs w:val="28"/>
        </w:rPr>
        <w:t>нения, утвержденные</w:t>
      </w:r>
      <w:r w:rsidR="0089030C" w:rsidRPr="0089030C">
        <w:rPr>
          <w:szCs w:val="28"/>
        </w:rPr>
        <w:t xml:space="preserve"> </w:t>
      </w:r>
      <w:r w:rsidR="0089030C">
        <w:rPr>
          <w:szCs w:val="28"/>
        </w:rPr>
        <w:t>п</w:t>
      </w:r>
      <w:r w:rsidR="0089030C">
        <w:rPr>
          <w:szCs w:val="28"/>
        </w:rPr>
        <w:t>о</w:t>
      </w:r>
      <w:r w:rsidR="0089030C">
        <w:rPr>
          <w:szCs w:val="28"/>
        </w:rPr>
        <w:t>становлением администрации Андроповского муниципального округа Ста</w:t>
      </w:r>
      <w:r w:rsidR="0089030C">
        <w:rPr>
          <w:szCs w:val="28"/>
        </w:rPr>
        <w:t>в</w:t>
      </w:r>
      <w:r w:rsidR="0089030C">
        <w:rPr>
          <w:szCs w:val="28"/>
        </w:rPr>
        <w:t>ропольского к</w:t>
      </w:r>
      <w:r w:rsidR="00415417">
        <w:rPr>
          <w:szCs w:val="28"/>
        </w:rPr>
        <w:t xml:space="preserve">рая от 30 декабря 2020 г. № 113 </w:t>
      </w:r>
      <w:r w:rsidR="0089030C">
        <w:rPr>
          <w:szCs w:val="28"/>
        </w:rPr>
        <w:t xml:space="preserve">«Об утверждении </w:t>
      </w:r>
      <w:r w:rsidR="0089030C" w:rsidRPr="00D62C29">
        <w:rPr>
          <w:szCs w:val="28"/>
        </w:rPr>
        <w:t>Требовани</w:t>
      </w:r>
      <w:r w:rsidR="0089030C">
        <w:rPr>
          <w:szCs w:val="28"/>
        </w:rPr>
        <w:t>й</w:t>
      </w:r>
      <w:r w:rsidR="0089030C" w:rsidRPr="00D62C29">
        <w:rPr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Андроповского муниципал</w:t>
      </w:r>
      <w:r w:rsidR="0089030C" w:rsidRPr="00D62C29">
        <w:rPr>
          <w:szCs w:val="28"/>
        </w:rPr>
        <w:t>ь</w:t>
      </w:r>
      <w:r w:rsidR="0089030C" w:rsidRPr="00D62C29">
        <w:rPr>
          <w:szCs w:val="28"/>
        </w:rPr>
        <w:t xml:space="preserve">ного </w:t>
      </w:r>
      <w:r w:rsidR="0089030C">
        <w:rPr>
          <w:szCs w:val="28"/>
        </w:rPr>
        <w:t>округа</w:t>
      </w:r>
      <w:r w:rsidR="0089030C" w:rsidRPr="00D62C29">
        <w:rPr>
          <w:szCs w:val="28"/>
        </w:rPr>
        <w:t xml:space="preserve"> Ставропольского края, содержанию указанных правовых актов и обеспечению их исполнения</w:t>
      </w:r>
      <w:r w:rsidR="00415417">
        <w:rPr>
          <w:szCs w:val="28"/>
        </w:rPr>
        <w:t>» следующие</w:t>
      </w:r>
      <w:proofErr w:type="gramEnd"/>
      <w:r w:rsidR="00415417">
        <w:rPr>
          <w:szCs w:val="28"/>
        </w:rPr>
        <w:t xml:space="preserve"> </w:t>
      </w:r>
      <w:r w:rsidR="0089030C">
        <w:rPr>
          <w:szCs w:val="28"/>
        </w:rPr>
        <w:t>изменения</w:t>
      </w:r>
      <w:r w:rsidR="00415417">
        <w:rPr>
          <w:szCs w:val="28"/>
        </w:rPr>
        <w:t>:</w:t>
      </w:r>
    </w:p>
    <w:p w:rsidR="00415417" w:rsidRDefault="003B0817" w:rsidP="0089290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415417">
        <w:rPr>
          <w:szCs w:val="28"/>
        </w:rPr>
        <w:t>Пункт 2</w:t>
      </w:r>
      <w:r w:rsidR="00D9718D">
        <w:rPr>
          <w:szCs w:val="28"/>
        </w:rPr>
        <w:t>0</w:t>
      </w:r>
      <w:r w:rsidR="00415417">
        <w:rPr>
          <w:szCs w:val="28"/>
        </w:rPr>
        <w:t xml:space="preserve"> изложить в следующей редакции: </w:t>
      </w:r>
    </w:p>
    <w:p w:rsidR="00AD6688" w:rsidRPr="00950396" w:rsidRDefault="00FE7E49" w:rsidP="0095039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«2</w:t>
      </w:r>
      <w:r w:rsidR="00D9718D">
        <w:rPr>
          <w:szCs w:val="28"/>
        </w:rPr>
        <w:t>0</w:t>
      </w:r>
      <w:r w:rsidRPr="00950396">
        <w:rPr>
          <w:szCs w:val="28"/>
        </w:rPr>
        <w:t xml:space="preserve">. </w:t>
      </w:r>
      <w:r w:rsidR="00AD6688" w:rsidRPr="00950396">
        <w:rPr>
          <w:szCs w:val="28"/>
        </w:rPr>
        <w:t xml:space="preserve">Правовые акты муниципальных органов, предусмотренные </w:t>
      </w:r>
      <w:hyperlink r:id="rId11" w:history="1">
        <w:r w:rsidR="00AD6688" w:rsidRPr="00950396">
          <w:rPr>
            <w:szCs w:val="28"/>
          </w:rPr>
          <w:t>абз</w:t>
        </w:r>
        <w:r w:rsidR="00AD6688" w:rsidRPr="00950396">
          <w:rPr>
            <w:szCs w:val="28"/>
          </w:rPr>
          <w:t>а</w:t>
        </w:r>
        <w:r w:rsidR="00AD6688" w:rsidRPr="00950396">
          <w:rPr>
            <w:szCs w:val="28"/>
          </w:rPr>
          <w:t>цем вторым подпункта 1.2. пункта 1</w:t>
        </w:r>
      </w:hyperlink>
      <w:r w:rsidR="00AD6688" w:rsidRPr="00950396">
        <w:rPr>
          <w:szCs w:val="28"/>
        </w:rPr>
        <w:t xml:space="preserve"> настоящих Требований, пересматрив</w:t>
      </w:r>
      <w:r w:rsidR="00AD6688" w:rsidRPr="00950396">
        <w:rPr>
          <w:szCs w:val="28"/>
        </w:rPr>
        <w:t>а</w:t>
      </w:r>
      <w:r w:rsidR="00AD6688" w:rsidRPr="00950396">
        <w:rPr>
          <w:szCs w:val="28"/>
        </w:rPr>
        <w:t>ются соответствующими муниципальными органами до 01 апреля текущего финансового года.</w:t>
      </w:r>
    </w:p>
    <w:p w:rsidR="008249DF" w:rsidRDefault="00AD6688" w:rsidP="006A2B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 xml:space="preserve">Правовые акты, предусмотренные </w:t>
      </w:r>
      <w:hyperlink r:id="rId12" w:history="1">
        <w:r w:rsidRPr="00950396">
          <w:rPr>
            <w:szCs w:val="28"/>
          </w:rPr>
          <w:t xml:space="preserve">подпунктом </w:t>
        </w:r>
        <w:r w:rsidR="006A2B9C" w:rsidRPr="00950396">
          <w:rPr>
            <w:szCs w:val="28"/>
          </w:rPr>
          <w:t>1.2</w:t>
        </w:r>
        <w:r w:rsidRPr="00950396">
          <w:rPr>
            <w:szCs w:val="28"/>
          </w:rPr>
          <w:t xml:space="preserve"> пункта 1</w:t>
        </w:r>
      </w:hyperlink>
      <w:r w:rsidRPr="00950396">
        <w:rPr>
          <w:szCs w:val="28"/>
        </w:rPr>
        <w:t xml:space="preserve"> настоящих Требований, пересматриваются при необходимости. </w:t>
      </w:r>
    </w:p>
    <w:p w:rsidR="00AD6688" w:rsidRPr="00950396" w:rsidRDefault="00AD6688" w:rsidP="006A2B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50396">
        <w:rPr>
          <w:szCs w:val="28"/>
        </w:rPr>
        <w:t>Пересмотр указанных правовых актов осуществляется муниципальн</w:t>
      </w:r>
      <w:r w:rsidRPr="00950396">
        <w:rPr>
          <w:szCs w:val="28"/>
        </w:rPr>
        <w:t>ы</w:t>
      </w:r>
      <w:r w:rsidRPr="00950396">
        <w:rPr>
          <w:szCs w:val="28"/>
        </w:rPr>
        <w:t xml:space="preserve">ми органами не позднее срока, установленного </w:t>
      </w:r>
      <w:hyperlink w:anchor="Par0" w:history="1">
        <w:r w:rsidR="006A2B9C" w:rsidRPr="00950396">
          <w:rPr>
            <w:szCs w:val="28"/>
          </w:rPr>
          <w:t>абзацем</w:t>
        </w:r>
      </w:hyperlink>
      <w:r w:rsidR="006A2B9C" w:rsidRPr="00950396">
        <w:rPr>
          <w:szCs w:val="28"/>
        </w:rPr>
        <w:t xml:space="preserve"> первым пункта 2</w:t>
      </w:r>
      <w:r w:rsidR="00D9718D">
        <w:rPr>
          <w:szCs w:val="28"/>
        </w:rPr>
        <w:t>0</w:t>
      </w:r>
      <w:r w:rsidRPr="00950396">
        <w:rPr>
          <w:szCs w:val="28"/>
        </w:rPr>
        <w:t xml:space="preserve"> настоящих Требований</w:t>
      </w:r>
      <w:proofErr w:type="gramStart"/>
      <w:r w:rsidRPr="00950396">
        <w:rPr>
          <w:szCs w:val="28"/>
        </w:rPr>
        <w:t>.</w:t>
      </w:r>
      <w:r w:rsidR="006A2B9C" w:rsidRPr="00950396">
        <w:rPr>
          <w:szCs w:val="28"/>
        </w:rPr>
        <w:t>»</w:t>
      </w:r>
      <w:r w:rsidR="003B0817">
        <w:rPr>
          <w:szCs w:val="28"/>
        </w:rPr>
        <w:t>.</w:t>
      </w:r>
      <w:proofErr w:type="gramEnd"/>
    </w:p>
    <w:p w:rsidR="00AD6688" w:rsidRPr="00950396" w:rsidRDefault="00AD6688" w:rsidP="00AD668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0396" w:rsidRDefault="00D62C29" w:rsidP="00950396">
      <w:pPr>
        <w:widowControl w:val="0"/>
        <w:ind w:firstLine="709"/>
        <w:jc w:val="both"/>
        <w:rPr>
          <w:szCs w:val="28"/>
        </w:rPr>
      </w:pPr>
      <w:r w:rsidRPr="00742D3C">
        <w:rPr>
          <w:szCs w:val="28"/>
        </w:rPr>
        <w:lastRenderedPageBreak/>
        <w:t xml:space="preserve">2. </w:t>
      </w:r>
      <w:r w:rsidR="00950396">
        <w:rPr>
          <w:szCs w:val="28"/>
        </w:rPr>
        <w:t>Настоящее постановление</w:t>
      </w:r>
      <w:r w:rsidR="00950396" w:rsidRPr="00A3137D">
        <w:rPr>
          <w:szCs w:val="28"/>
        </w:rPr>
        <w:t xml:space="preserve"> вступает в силу </w:t>
      </w:r>
      <w:r w:rsidR="00114F13">
        <w:rPr>
          <w:szCs w:val="28"/>
        </w:rPr>
        <w:t>после</w:t>
      </w:r>
      <w:r w:rsidR="00950396" w:rsidRPr="00A3137D">
        <w:rPr>
          <w:szCs w:val="28"/>
        </w:rPr>
        <w:t xml:space="preserve"> его </w:t>
      </w:r>
      <w:r w:rsidR="00950396">
        <w:rPr>
          <w:szCs w:val="28"/>
        </w:rPr>
        <w:t>официального обнародования.</w:t>
      </w:r>
    </w:p>
    <w:p w:rsidR="006A2B9C" w:rsidRDefault="006A2B9C" w:rsidP="009503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2B9C" w:rsidRDefault="006A2B9C" w:rsidP="009E4EFB">
      <w:pPr>
        <w:widowControl w:val="0"/>
        <w:spacing w:line="240" w:lineRule="exact"/>
        <w:jc w:val="both"/>
        <w:rPr>
          <w:szCs w:val="28"/>
        </w:rPr>
      </w:pPr>
    </w:p>
    <w:p w:rsidR="00114F13" w:rsidRDefault="00114F13" w:rsidP="009E4EFB">
      <w:pPr>
        <w:widowControl w:val="0"/>
        <w:spacing w:line="240" w:lineRule="exact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</w:t>
      </w:r>
      <w:r w:rsidR="00114F13">
        <w:rPr>
          <w:szCs w:val="28"/>
        </w:rPr>
        <w:t xml:space="preserve">         </w:t>
      </w:r>
      <w:r w:rsidRPr="00742D3C">
        <w:rPr>
          <w:szCs w:val="28"/>
        </w:rPr>
        <w:t xml:space="preserve">      </w:t>
      </w:r>
      <w:r w:rsidR="006A2B9C">
        <w:rPr>
          <w:szCs w:val="28"/>
        </w:rPr>
        <w:t xml:space="preserve">     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4B296E" w:rsidRDefault="004B296E" w:rsidP="00950396">
      <w:pPr>
        <w:widowControl w:val="0"/>
        <w:spacing w:line="240" w:lineRule="exact"/>
        <w:rPr>
          <w:szCs w:val="28"/>
        </w:rPr>
      </w:pPr>
      <w:bookmarkStart w:id="0" w:name="_GoBack"/>
      <w:bookmarkEnd w:id="0"/>
    </w:p>
    <w:sectPr w:rsidR="004B296E" w:rsidSect="00005487">
      <w:headerReference w:type="even" r:id="rId13"/>
      <w:headerReference w:type="defaul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78" w:rsidRDefault="00A77E78">
      <w:r>
        <w:separator/>
      </w:r>
    </w:p>
  </w:endnote>
  <w:endnote w:type="continuationSeparator" w:id="0">
    <w:p w:rsidR="00A77E78" w:rsidRDefault="00A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78" w:rsidRDefault="00A77E78">
      <w:r>
        <w:separator/>
      </w:r>
    </w:p>
  </w:footnote>
  <w:footnote w:type="continuationSeparator" w:id="0">
    <w:p w:rsidR="00A77E78" w:rsidRDefault="00A7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E34AE4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E34AE4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0B98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05487"/>
    <w:rsid w:val="00037549"/>
    <w:rsid w:val="00057FFE"/>
    <w:rsid w:val="0006225E"/>
    <w:rsid w:val="0006439B"/>
    <w:rsid w:val="00075F32"/>
    <w:rsid w:val="000B17C4"/>
    <w:rsid w:val="000F7448"/>
    <w:rsid w:val="00114F13"/>
    <w:rsid w:val="001338BF"/>
    <w:rsid w:val="00140F42"/>
    <w:rsid w:val="001423A5"/>
    <w:rsid w:val="00146880"/>
    <w:rsid w:val="0016589D"/>
    <w:rsid w:val="001E1AAC"/>
    <w:rsid w:val="00221B42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B0817"/>
    <w:rsid w:val="003C035E"/>
    <w:rsid w:val="003C4372"/>
    <w:rsid w:val="003C508B"/>
    <w:rsid w:val="003D09B1"/>
    <w:rsid w:val="003D4C64"/>
    <w:rsid w:val="003E1D85"/>
    <w:rsid w:val="003F3588"/>
    <w:rsid w:val="00402CA0"/>
    <w:rsid w:val="00415417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D634C"/>
    <w:rsid w:val="00500B98"/>
    <w:rsid w:val="00531D0B"/>
    <w:rsid w:val="005974D9"/>
    <w:rsid w:val="005E1273"/>
    <w:rsid w:val="005E7816"/>
    <w:rsid w:val="00612276"/>
    <w:rsid w:val="0061477D"/>
    <w:rsid w:val="00621151"/>
    <w:rsid w:val="00660427"/>
    <w:rsid w:val="006737EB"/>
    <w:rsid w:val="00682F98"/>
    <w:rsid w:val="006A2B9C"/>
    <w:rsid w:val="006D26C0"/>
    <w:rsid w:val="006E4AA4"/>
    <w:rsid w:val="00763388"/>
    <w:rsid w:val="0078541B"/>
    <w:rsid w:val="00787723"/>
    <w:rsid w:val="00795A40"/>
    <w:rsid w:val="00796770"/>
    <w:rsid w:val="007B0BD0"/>
    <w:rsid w:val="007D113F"/>
    <w:rsid w:val="007E7E10"/>
    <w:rsid w:val="007F7A94"/>
    <w:rsid w:val="00812FCF"/>
    <w:rsid w:val="008249DF"/>
    <w:rsid w:val="0083195D"/>
    <w:rsid w:val="00836340"/>
    <w:rsid w:val="0084381A"/>
    <w:rsid w:val="00846CCD"/>
    <w:rsid w:val="00854066"/>
    <w:rsid w:val="008550AA"/>
    <w:rsid w:val="00870D9D"/>
    <w:rsid w:val="00873195"/>
    <w:rsid w:val="00876565"/>
    <w:rsid w:val="0089030C"/>
    <w:rsid w:val="0089290A"/>
    <w:rsid w:val="00896BA2"/>
    <w:rsid w:val="008B1252"/>
    <w:rsid w:val="008F494C"/>
    <w:rsid w:val="0090143E"/>
    <w:rsid w:val="0093430E"/>
    <w:rsid w:val="00934DC3"/>
    <w:rsid w:val="00941546"/>
    <w:rsid w:val="009472C7"/>
    <w:rsid w:val="00950396"/>
    <w:rsid w:val="00952793"/>
    <w:rsid w:val="00976448"/>
    <w:rsid w:val="00977C55"/>
    <w:rsid w:val="0098232A"/>
    <w:rsid w:val="009B1B3A"/>
    <w:rsid w:val="009B1ED1"/>
    <w:rsid w:val="009C4F6F"/>
    <w:rsid w:val="009E4EFB"/>
    <w:rsid w:val="00A04C0E"/>
    <w:rsid w:val="00A106B2"/>
    <w:rsid w:val="00A20D63"/>
    <w:rsid w:val="00A30178"/>
    <w:rsid w:val="00A33747"/>
    <w:rsid w:val="00A44337"/>
    <w:rsid w:val="00A50FC3"/>
    <w:rsid w:val="00A546AB"/>
    <w:rsid w:val="00A77E78"/>
    <w:rsid w:val="00A973DF"/>
    <w:rsid w:val="00A976CA"/>
    <w:rsid w:val="00AC7EAB"/>
    <w:rsid w:val="00AD6688"/>
    <w:rsid w:val="00AE6867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93536"/>
    <w:rsid w:val="00D9718D"/>
    <w:rsid w:val="00DB6CB0"/>
    <w:rsid w:val="00DC1EBF"/>
    <w:rsid w:val="00DD0CED"/>
    <w:rsid w:val="00DD18B0"/>
    <w:rsid w:val="00DF380E"/>
    <w:rsid w:val="00E108E4"/>
    <w:rsid w:val="00E14864"/>
    <w:rsid w:val="00E23034"/>
    <w:rsid w:val="00E34AE4"/>
    <w:rsid w:val="00E64B40"/>
    <w:rsid w:val="00EB5002"/>
    <w:rsid w:val="00EC2E3A"/>
    <w:rsid w:val="00EC3374"/>
    <w:rsid w:val="00EC3C41"/>
    <w:rsid w:val="00ED32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paragraph" w:customStyle="1" w:styleId="ConsNormal">
    <w:name w:val="ConsNormal"/>
    <w:rsid w:val="00114F13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58440D286AB46DAAC64B023F9BD2691532647EB386257FE5E9ACA1784A4F91F81A07B6F631EAE0E5831649133A82E4C9CF9BAF45291907CEB4A1EAI82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58440D286AB46DAAC64B023F9BD2691532647EB386257FE5E9ACA1784A4F91F81A07B6F631EAE0E5831649123A82E4C9CF9BAF45291907CEB4A1EAI82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A02E84D31F8236D68E892DB1E260D3F4FCB05B7B43F731DAA92591BF176A0427EC37C515C2B1F5BFF10EAFD9A4199038FDB07176B897DBD4r8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D146-7645-48D1-A009-DB3C011F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7</cp:revision>
  <cp:lastPrinted>2022-05-27T11:33:00Z</cp:lastPrinted>
  <dcterms:created xsi:type="dcterms:W3CDTF">2022-05-24T13:14:00Z</dcterms:created>
  <dcterms:modified xsi:type="dcterms:W3CDTF">2022-07-12T11:09:00Z</dcterms:modified>
</cp:coreProperties>
</file>