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0A" w:rsidRPr="00723593" w:rsidRDefault="0089290A" w:rsidP="0089290A">
      <w:pPr>
        <w:widowControl w:val="0"/>
        <w:tabs>
          <w:tab w:val="left" w:pos="7088"/>
        </w:tabs>
        <w:ind w:left="284"/>
        <w:jc w:val="center"/>
        <w:rPr>
          <w:szCs w:val="28"/>
        </w:rPr>
      </w:pPr>
      <w:r>
        <w:rPr>
          <w:noProof/>
          <w:sz w:val="24"/>
        </w:rPr>
        <w:drawing>
          <wp:inline distT="0" distB="0" distL="0" distR="0">
            <wp:extent cx="658495" cy="7899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90A" w:rsidRPr="0087796F" w:rsidRDefault="0089290A" w:rsidP="0089290A">
      <w:pPr>
        <w:widowControl w:val="0"/>
        <w:jc w:val="right"/>
        <w:rPr>
          <w:b/>
          <w:szCs w:val="28"/>
        </w:rPr>
      </w:pPr>
    </w:p>
    <w:p w:rsidR="0089290A" w:rsidRPr="00723593" w:rsidRDefault="0089290A" w:rsidP="0089290A">
      <w:pPr>
        <w:widowControl w:val="0"/>
        <w:jc w:val="center"/>
        <w:rPr>
          <w:b/>
          <w:sz w:val="32"/>
          <w:szCs w:val="32"/>
        </w:rPr>
      </w:pPr>
      <w:proofErr w:type="gramStart"/>
      <w:r w:rsidRPr="00723593">
        <w:rPr>
          <w:b/>
          <w:sz w:val="32"/>
          <w:szCs w:val="32"/>
        </w:rPr>
        <w:t>П</w:t>
      </w:r>
      <w:proofErr w:type="gramEnd"/>
      <w:r w:rsidRPr="00723593">
        <w:rPr>
          <w:b/>
          <w:sz w:val="32"/>
          <w:szCs w:val="32"/>
        </w:rPr>
        <w:t xml:space="preserve"> О С Т А Н О В Л Е Н И Е</w:t>
      </w:r>
    </w:p>
    <w:p w:rsidR="0089290A" w:rsidRPr="00723593" w:rsidRDefault="0089290A" w:rsidP="0089290A">
      <w:pPr>
        <w:widowControl w:val="0"/>
        <w:jc w:val="center"/>
        <w:rPr>
          <w:szCs w:val="28"/>
        </w:rPr>
      </w:pPr>
    </w:p>
    <w:p w:rsidR="0089290A" w:rsidRPr="00723593" w:rsidRDefault="0089290A" w:rsidP="0089290A">
      <w:pPr>
        <w:widowControl w:val="0"/>
        <w:jc w:val="center"/>
        <w:rPr>
          <w:sz w:val="24"/>
        </w:rPr>
      </w:pPr>
      <w:r w:rsidRPr="00723593">
        <w:rPr>
          <w:sz w:val="24"/>
        </w:rPr>
        <w:t xml:space="preserve">АДМИНИСТРАЦИИ АНДРОПОВСКОГО МУНИЦИПАЛЬНОГО </w:t>
      </w:r>
      <w:r>
        <w:rPr>
          <w:sz w:val="24"/>
        </w:rPr>
        <w:t>ОКРУГА</w:t>
      </w:r>
    </w:p>
    <w:p w:rsidR="0089290A" w:rsidRPr="00723593" w:rsidRDefault="0089290A" w:rsidP="0089290A">
      <w:pPr>
        <w:widowControl w:val="0"/>
        <w:jc w:val="center"/>
        <w:rPr>
          <w:sz w:val="24"/>
        </w:rPr>
      </w:pPr>
      <w:r w:rsidRPr="00723593">
        <w:rPr>
          <w:sz w:val="24"/>
        </w:rPr>
        <w:t>СТАВРОПОЛЬСКОГО КРАЯ</w:t>
      </w:r>
    </w:p>
    <w:p w:rsidR="0089290A" w:rsidRPr="00723593" w:rsidRDefault="0089290A" w:rsidP="0089290A">
      <w:pPr>
        <w:widowControl w:val="0"/>
        <w:jc w:val="center"/>
        <w:rPr>
          <w:szCs w:val="28"/>
        </w:rPr>
      </w:pPr>
    </w:p>
    <w:p w:rsidR="0089290A" w:rsidRDefault="00F7754A" w:rsidP="0089290A">
      <w:pPr>
        <w:widowControl w:val="0"/>
        <w:jc w:val="both"/>
        <w:rPr>
          <w:szCs w:val="28"/>
        </w:rPr>
      </w:pPr>
      <w:r>
        <w:rPr>
          <w:szCs w:val="28"/>
        </w:rPr>
        <w:t xml:space="preserve">11 июля </w:t>
      </w:r>
      <w:r w:rsidR="0089290A" w:rsidRPr="00723593">
        <w:rPr>
          <w:szCs w:val="28"/>
        </w:rPr>
        <w:t>202</w:t>
      </w:r>
      <w:r w:rsidR="00950396">
        <w:rPr>
          <w:szCs w:val="28"/>
        </w:rPr>
        <w:t>2</w:t>
      </w:r>
      <w:r w:rsidR="0089290A" w:rsidRPr="00723593">
        <w:rPr>
          <w:szCs w:val="28"/>
        </w:rPr>
        <w:t xml:space="preserve"> г.     </w:t>
      </w:r>
      <w:r w:rsidR="00950396">
        <w:rPr>
          <w:szCs w:val="28"/>
        </w:rPr>
        <w:t xml:space="preserve">                         </w:t>
      </w:r>
      <w:proofErr w:type="gramStart"/>
      <w:r w:rsidR="0089290A" w:rsidRPr="00723593">
        <w:rPr>
          <w:szCs w:val="28"/>
        </w:rPr>
        <w:t>с</w:t>
      </w:r>
      <w:proofErr w:type="gramEnd"/>
      <w:r w:rsidR="00005487">
        <w:rPr>
          <w:szCs w:val="28"/>
        </w:rPr>
        <w:t xml:space="preserve">. Курсавка                     </w:t>
      </w:r>
      <w:r w:rsidR="0089290A" w:rsidRPr="00723593">
        <w:rPr>
          <w:szCs w:val="28"/>
        </w:rPr>
        <w:t xml:space="preserve">                         № </w:t>
      </w:r>
      <w:r>
        <w:rPr>
          <w:szCs w:val="28"/>
        </w:rPr>
        <w:t>497</w:t>
      </w:r>
    </w:p>
    <w:p w:rsidR="00950396" w:rsidRPr="00723593" w:rsidRDefault="00950396" w:rsidP="0089290A">
      <w:pPr>
        <w:widowControl w:val="0"/>
        <w:jc w:val="both"/>
        <w:rPr>
          <w:szCs w:val="28"/>
        </w:rPr>
      </w:pPr>
    </w:p>
    <w:p w:rsidR="00037549" w:rsidRDefault="0061477D" w:rsidP="006737EB">
      <w:pPr>
        <w:widowControl w:val="0"/>
        <w:spacing w:line="240" w:lineRule="exact"/>
        <w:jc w:val="both"/>
        <w:rPr>
          <w:szCs w:val="28"/>
        </w:rPr>
      </w:pPr>
      <w:r>
        <w:rPr>
          <w:szCs w:val="28"/>
        </w:rPr>
        <w:t xml:space="preserve">О внесении изменений в </w:t>
      </w:r>
      <w:r w:rsidR="00E36BA7" w:rsidRPr="00E36BA7">
        <w:rPr>
          <w:szCs w:val="28"/>
        </w:rPr>
        <w:t>Порядок осуществления закупок малого объема для обеспечения муниципальных нужд Андроповского муниципального округа Ставропольского края</w:t>
      </w:r>
      <w:r w:rsidR="0089030C">
        <w:rPr>
          <w:szCs w:val="28"/>
        </w:rPr>
        <w:t>, утвержденны</w:t>
      </w:r>
      <w:r w:rsidR="00E36BA7">
        <w:rPr>
          <w:szCs w:val="28"/>
        </w:rPr>
        <w:t>й</w:t>
      </w:r>
      <w:r w:rsidR="0089030C">
        <w:rPr>
          <w:szCs w:val="28"/>
        </w:rPr>
        <w:t xml:space="preserve"> </w:t>
      </w:r>
      <w:r>
        <w:rPr>
          <w:szCs w:val="28"/>
        </w:rPr>
        <w:t>постановление</w:t>
      </w:r>
      <w:r w:rsidR="0089030C">
        <w:rPr>
          <w:szCs w:val="28"/>
        </w:rPr>
        <w:t>м</w:t>
      </w:r>
      <w:r>
        <w:rPr>
          <w:szCs w:val="28"/>
        </w:rPr>
        <w:t xml:space="preserve"> администрации А</w:t>
      </w:r>
      <w:r>
        <w:rPr>
          <w:szCs w:val="28"/>
        </w:rPr>
        <w:t>н</w:t>
      </w:r>
      <w:r>
        <w:rPr>
          <w:szCs w:val="28"/>
        </w:rPr>
        <w:t>дроповского муниципального округа Ставропольского края от 30 декабря 2020 г. № 11</w:t>
      </w:r>
      <w:r w:rsidR="00E36BA7">
        <w:rPr>
          <w:szCs w:val="28"/>
        </w:rPr>
        <w:t>5</w:t>
      </w:r>
      <w:r>
        <w:rPr>
          <w:szCs w:val="28"/>
        </w:rPr>
        <w:t xml:space="preserve"> </w:t>
      </w:r>
    </w:p>
    <w:p w:rsidR="006737EB" w:rsidRPr="00037549" w:rsidRDefault="006737EB" w:rsidP="002975CF">
      <w:pPr>
        <w:widowControl w:val="0"/>
        <w:spacing w:line="240" w:lineRule="exact"/>
        <w:ind w:firstLine="709"/>
        <w:jc w:val="both"/>
      </w:pPr>
    </w:p>
    <w:p w:rsidR="00E36BA7" w:rsidRDefault="00E36BA7" w:rsidP="00E36BA7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соответствии с частью 3 статьи 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в целях обеспечения принципа открытости и прозрачности закупок товаров, работ, услуг для муниципальных нужд Андроповского муниципального округа Ставропольского края, осуществляемых муниципальными заказчиками в с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ответствии с пунктами 4 и 5 части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1 статьи 93 Федерального закона </w:t>
      </w:r>
      <w:r w:rsidR="00F7754A">
        <w:rPr>
          <w:rFonts w:ascii="Times New Roman" w:hAnsi="Times New Roman" w:cs="Times New Roman"/>
          <w:b w:val="0"/>
          <w:sz w:val="28"/>
          <w:szCs w:val="28"/>
        </w:rPr>
        <w:t>от 05 а</w:t>
      </w:r>
      <w:r w:rsidR="00F7754A">
        <w:rPr>
          <w:rFonts w:ascii="Times New Roman" w:hAnsi="Times New Roman" w:cs="Times New Roman"/>
          <w:b w:val="0"/>
          <w:sz w:val="28"/>
          <w:szCs w:val="28"/>
        </w:rPr>
        <w:t>п</w:t>
      </w:r>
      <w:r w:rsidR="00F7754A">
        <w:rPr>
          <w:rFonts w:ascii="Times New Roman" w:hAnsi="Times New Roman" w:cs="Times New Roman"/>
          <w:b w:val="0"/>
          <w:sz w:val="28"/>
          <w:szCs w:val="28"/>
        </w:rPr>
        <w:t xml:space="preserve">реля 2013 года № 44-ФЗ </w:t>
      </w:r>
      <w:r>
        <w:rPr>
          <w:rFonts w:ascii="Times New Roman" w:hAnsi="Times New Roman" w:cs="Times New Roman"/>
          <w:b w:val="0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нужд», а</w:t>
      </w:r>
      <w:r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</w:rPr>
        <w:t>министрация Андроповского м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>ниципального округа Ставропольского края</w:t>
      </w:r>
    </w:p>
    <w:p w:rsidR="00306120" w:rsidRDefault="00306120" w:rsidP="006737EB">
      <w:pPr>
        <w:widowControl w:val="0"/>
        <w:spacing w:line="240" w:lineRule="exact"/>
        <w:jc w:val="both"/>
        <w:rPr>
          <w:szCs w:val="28"/>
        </w:rPr>
      </w:pPr>
    </w:p>
    <w:p w:rsidR="00D62C29" w:rsidRPr="00812FCF" w:rsidRDefault="00D62C29" w:rsidP="006737EB">
      <w:pPr>
        <w:widowControl w:val="0"/>
        <w:spacing w:line="240" w:lineRule="exact"/>
        <w:jc w:val="both"/>
        <w:rPr>
          <w:szCs w:val="28"/>
        </w:rPr>
      </w:pPr>
      <w:r w:rsidRPr="00812FCF">
        <w:rPr>
          <w:szCs w:val="28"/>
        </w:rPr>
        <w:t>ПОСТАНОВЛЯЕТ:</w:t>
      </w:r>
    </w:p>
    <w:p w:rsidR="00D62C29" w:rsidRPr="00D62C29" w:rsidRDefault="00D62C29" w:rsidP="006737EB">
      <w:pPr>
        <w:widowControl w:val="0"/>
        <w:spacing w:line="240" w:lineRule="exact"/>
        <w:jc w:val="both"/>
        <w:rPr>
          <w:szCs w:val="28"/>
        </w:rPr>
      </w:pPr>
    </w:p>
    <w:p w:rsidR="00D62C29" w:rsidRDefault="00D62C29" w:rsidP="00E36BA7">
      <w:pPr>
        <w:widowControl w:val="0"/>
        <w:ind w:firstLine="709"/>
        <w:jc w:val="both"/>
        <w:rPr>
          <w:szCs w:val="28"/>
        </w:rPr>
      </w:pPr>
      <w:r w:rsidRPr="00D62C29">
        <w:rPr>
          <w:szCs w:val="28"/>
        </w:rPr>
        <w:t xml:space="preserve">1. </w:t>
      </w:r>
      <w:r w:rsidR="0089030C">
        <w:rPr>
          <w:szCs w:val="28"/>
        </w:rPr>
        <w:t xml:space="preserve">Внести в </w:t>
      </w:r>
      <w:r w:rsidR="00E36BA7">
        <w:rPr>
          <w:szCs w:val="28"/>
        </w:rPr>
        <w:t>Порядок осуществления закупок малого объема для обе</w:t>
      </w:r>
      <w:r w:rsidR="00E36BA7">
        <w:rPr>
          <w:szCs w:val="28"/>
        </w:rPr>
        <w:t>с</w:t>
      </w:r>
      <w:r w:rsidR="00E36BA7">
        <w:rPr>
          <w:szCs w:val="28"/>
        </w:rPr>
        <w:t>печения муниципальных нужд Андроповского муниципального округа Ста</w:t>
      </w:r>
      <w:r w:rsidR="00E36BA7">
        <w:rPr>
          <w:szCs w:val="28"/>
        </w:rPr>
        <w:t>в</w:t>
      </w:r>
      <w:r w:rsidR="00E36BA7">
        <w:rPr>
          <w:szCs w:val="28"/>
        </w:rPr>
        <w:t>ропольского края</w:t>
      </w:r>
      <w:r w:rsidR="0089030C">
        <w:rPr>
          <w:szCs w:val="28"/>
        </w:rPr>
        <w:t>, утвержденны</w:t>
      </w:r>
      <w:r w:rsidR="00E36BA7">
        <w:rPr>
          <w:szCs w:val="28"/>
        </w:rPr>
        <w:t>й</w:t>
      </w:r>
      <w:r w:rsidR="0089030C" w:rsidRPr="0089030C">
        <w:rPr>
          <w:szCs w:val="28"/>
        </w:rPr>
        <w:t xml:space="preserve"> </w:t>
      </w:r>
      <w:r w:rsidR="0089030C">
        <w:rPr>
          <w:szCs w:val="28"/>
        </w:rPr>
        <w:t>постановлением администрации Андропо</w:t>
      </w:r>
      <w:r w:rsidR="0089030C">
        <w:rPr>
          <w:szCs w:val="28"/>
        </w:rPr>
        <w:t>в</w:t>
      </w:r>
      <w:r w:rsidR="0089030C">
        <w:rPr>
          <w:szCs w:val="28"/>
        </w:rPr>
        <w:t>ского муниципального округа Ставропольского к</w:t>
      </w:r>
      <w:r w:rsidR="00415417">
        <w:rPr>
          <w:szCs w:val="28"/>
        </w:rPr>
        <w:t>рая от 30 декабря 2020 г. № 11</w:t>
      </w:r>
      <w:r w:rsidR="00E36BA7">
        <w:rPr>
          <w:szCs w:val="28"/>
        </w:rPr>
        <w:t>5</w:t>
      </w:r>
      <w:r w:rsidR="00415417">
        <w:rPr>
          <w:szCs w:val="28"/>
        </w:rPr>
        <w:t xml:space="preserve"> </w:t>
      </w:r>
      <w:r w:rsidR="0089030C">
        <w:rPr>
          <w:szCs w:val="28"/>
        </w:rPr>
        <w:t>«</w:t>
      </w:r>
      <w:r w:rsidR="00E36BA7" w:rsidRPr="00E36BA7">
        <w:rPr>
          <w:szCs w:val="28"/>
        </w:rPr>
        <w:t>О Порядке осуществления закупок малого объема для обеспечения м</w:t>
      </w:r>
      <w:r w:rsidR="00E36BA7" w:rsidRPr="00E36BA7">
        <w:rPr>
          <w:szCs w:val="28"/>
        </w:rPr>
        <w:t>у</w:t>
      </w:r>
      <w:r w:rsidR="00E36BA7" w:rsidRPr="00E36BA7">
        <w:rPr>
          <w:szCs w:val="28"/>
        </w:rPr>
        <w:t>ниципальных нужд Андроповского муниципального округа</w:t>
      </w:r>
      <w:r w:rsidR="00E36BA7">
        <w:rPr>
          <w:szCs w:val="28"/>
        </w:rPr>
        <w:t xml:space="preserve"> </w:t>
      </w:r>
      <w:r w:rsidR="00E36BA7" w:rsidRPr="00E36BA7">
        <w:rPr>
          <w:szCs w:val="28"/>
        </w:rPr>
        <w:t>Ставропольского края</w:t>
      </w:r>
      <w:r w:rsidR="00415417">
        <w:rPr>
          <w:szCs w:val="28"/>
        </w:rPr>
        <w:t xml:space="preserve">» следующие </w:t>
      </w:r>
      <w:r w:rsidR="0089030C">
        <w:rPr>
          <w:szCs w:val="28"/>
        </w:rPr>
        <w:t>изменения</w:t>
      </w:r>
      <w:r w:rsidR="00415417">
        <w:rPr>
          <w:szCs w:val="28"/>
        </w:rPr>
        <w:t>:</w:t>
      </w:r>
    </w:p>
    <w:p w:rsidR="00415417" w:rsidRDefault="0087796F" w:rsidP="0089290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E36BA7">
        <w:rPr>
          <w:szCs w:val="28"/>
        </w:rPr>
        <w:t xml:space="preserve">Абзац </w:t>
      </w:r>
      <w:r w:rsidR="00F7754A">
        <w:rPr>
          <w:szCs w:val="28"/>
        </w:rPr>
        <w:t>третий</w:t>
      </w:r>
      <w:r w:rsidR="00E36BA7">
        <w:rPr>
          <w:szCs w:val="28"/>
        </w:rPr>
        <w:t xml:space="preserve"> </w:t>
      </w:r>
      <w:r w:rsidR="00944831">
        <w:rPr>
          <w:szCs w:val="28"/>
        </w:rPr>
        <w:t>подпункта 1.1</w:t>
      </w:r>
      <w:r>
        <w:rPr>
          <w:szCs w:val="28"/>
        </w:rPr>
        <w:t xml:space="preserve"> </w:t>
      </w:r>
      <w:r w:rsidR="00944831">
        <w:rPr>
          <w:szCs w:val="28"/>
        </w:rPr>
        <w:t xml:space="preserve">пункта 1 </w:t>
      </w:r>
      <w:r w:rsidR="00415417">
        <w:rPr>
          <w:szCs w:val="28"/>
        </w:rPr>
        <w:t>изложить в следующей р</w:t>
      </w:r>
      <w:r w:rsidR="00415417">
        <w:rPr>
          <w:szCs w:val="28"/>
        </w:rPr>
        <w:t>е</w:t>
      </w:r>
      <w:r w:rsidR="00415417">
        <w:rPr>
          <w:szCs w:val="28"/>
        </w:rPr>
        <w:t xml:space="preserve">дакции: </w:t>
      </w:r>
    </w:p>
    <w:p w:rsidR="00AD6688" w:rsidRPr="00950396" w:rsidRDefault="00FE7E49" w:rsidP="00944831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50396">
        <w:rPr>
          <w:szCs w:val="28"/>
        </w:rPr>
        <w:t>«</w:t>
      </w:r>
      <w:r w:rsidR="00944831" w:rsidRPr="00944831">
        <w:rPr>
          <w:szCs w:val="28"/>
        </w:rPr>
        <w:t xml:space="preserve">осуществление закупки малого объема на сумму менее </w:t>
      </w:r>
      <w:r w:rsidR="00944831">
        <w:rPr>
          <w:szCs w:val="28"/>
        </w:rPr>
        <w:t>5</w:t>
      </w:r>
      <w:r w:rsidR="00944831" w:rsidRPr="00944831">
        <w:rPr>
          <w:szCs w:val="28"/>
        </w:rPr>
        <w:t>0 тыс. ру</w:t>
      </w:r>
      <w:r w:rsidR="00944831" w:rsidRPr="00944831">
        <w:rPr>
          <w:szCs w:val="28"/>
        </w:rPr>
        <w:t>б</w:t>
      </w:r>
      <w:r w:rsidR="00944831" w:rsidRPr="00944831">
        <w:rPr>
          <w:szCs w:val="28"/>
        </w:rPr>
        <w:t>лей</w:t>
      </w:r>
      <w:r w:rsidR="006A2B9C" w:rsidRPr="00950396">
        <w:rPr>
          <w:szCs w:val="28"/>
        </w:rPr>
        <w:t>»</w:t>
      </w:r>
      <w:r w:rsidR="00944831">
        <w:rPr>
          <w:szCs w:val="28"/>
        </w:rPr>
        <w:t>.</w:t>
      </w:r>
    </w:p>
    <w:p w:rsidR="00AD6688" w:rsidRPr="00950396" w:rsidRDefault="00AD6688" w:rsidP="00AD6688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950396" w:rsidRDefault="00D62C29" w:rsidP="00950396">
      <w:pPr>
        <w:widowControl w:val="0"/>
        <w:ind w:firstLine="709"/>
        <w:jc w:val="both"/>
        <w:rPr>
          <w:szCs w:val="28"/>
        </w:rPr>
      </w:pPr>
      <w:r w:rsidRPr="00742D3C">
        <w:rPr>
          <w:szCs w:val="28"/>
        </w:rPr>
        <w:t xml:space="preserve">2. </w:t>
      </w:r>
      <w:r w:rsidR="00950396">
        <w:rPr>
          <w:szCs w:val="28"/>
        </w:rPr>
        <w:t>Настоящее постановление</w:t>
      </w:r>
      <w:r w:rsidR="00950396" w:rsidRPr="00A3137D">
        <w:rPr>
          <w:szCs w:val="28"/>
        </w:rPr>
        <w:t xml:space="preserve"> вступает в силу </w:t>
      </w:r>
      <w:r w:rsidR="0087796F">
        <w:rPr>
          <w:szCs w:val="28"/>
        </w:rPr>
        <w:t>после</w:t>
      </w:r>
      <w:r w:rsidR="00950396" w:rsidRPr="00A3137D">
        <w:rPr>
          <w:szCs w:val="28"/>
        </w:rPr>
        <w:t xml:space="preserve"> его </w:t>
      </w:r>
      <w:r w:rsidR="00950396">
        <w:rPr>
          <w:szCs w:val="28"/>
        </w:rPr>
        <w:t>официального обнародования.</w:t>
      </w:r>
    </w:p>
    <w:p w:rsidR="006A2B9C" w:rsidRDefault="006A2B9C" w:rsidP="009E4EFB">
      <w:pPr>
        <w:widowControl w:val="0"/>
        <w:spacing w:line="240" w:lineRule="exact"/>
        <w:jc w:val="both"/>
        <w:rPr>
          <w:szCs w:val="28"/>
        </w:rPr>
      </w:pPr>
    </w:p>
    <w:p w:rsidR="00D62C29" w:rsidRPr="00742D3C" w:rsidRDefault="00D62C29" w:rsidP="009E4EFB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>Глава</w:t>
      </w:r>
    </w:p>
    <w:p w:rsidR="00D62C29" w:rsidRPr="00742D3C" w:rsidRDefault="00D62C29" w:rsidP="009E4EFB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 xml:space="preserve">Андроповского муниципального </w:t>
      </w:r>
      <w:r w:rsidR="00896BA2">
        <w:rPr>
          <w:szCs w:val="28"/>
        </w:rPr>
        <w:t>округа</w:t>
      </w:r>
    </w:p>
    <w:p w:rsidR="0087796F" w:rsidRPr="0087796F" w:rsidRDefault="00D62C29" w:rsidP="00F7754A">
      <w:pPr>
        <w:widowControl w:val="0"/>
        <w:spacing w:line="240" w:lineRule="exact"/>
        <w:jc w:val="both"/>
        <w:rPr>
          <w:bCs/>
          <w:szCs w:val="28"/>
        </w:rPr>
      </w:pPr>
      <w:r w:rsidRPr="00742D3C">
        <w:rPr>
          <w:szCs w:val="28"/>
        </w:rPr>
        <w:t xml:space="preserve">Ставропольского края                                               </w:t>
      </w:r>
      <w:r w:rsidR="006A2B9C">
        <w:rPr>
          <w:szCs w:val="28"/>
        </w:rPr>
        <w:t xml:space="preserve">         </w:t>
      </w:r>
      <w:r w:rsidRPr="00742D3C">
        <w:rPr>
          <w:szCs w:val="28"/>
        </w:rPr>
        <w:t xml:space="preserve">  </w:t>
      </w:r>
      <w:r w:rsidR="00944831">
        <w:rPr>
          <w:szCs w:val="28"/>
        </w:rPr>
        <w:t xml:space="preserve">         </w:t>
      </w:r>
      <w:r w:rsidRPr="00742D3C">
        <w:rPr>
          <w:szCs w:val="28"/>
        </w:rPr>
        <w:t xml:space="preserve">Н.А. </w:t>
      </w:r>
      <w:proofErr w:type="spellStart"/>
      <w:r w:rsidRPr="00742D3C">
        <w:rPr>
          <w:szCs w:val="28"/>
        </w:rPr>
        <w:t>Бобрышева</w:t>
      </w:r>
      <w:bookmarkStart w:id="0" w:name="_GoBack"/>
      <w:bookmarkEnd w:id="0"/>
      <w:proofErr w:type="spellEnd"/>
    </w:p>
    <w:sectPr w:rsidR="0087796F" w:rsidRPr="0087796F" w:rsidSect="00F7754A">
      <w:headerReference w:type="even" r:id="rId10"/>
      <w:headerReference w:type="default" r:id="rId11"/>
      <w:pgSz w:w="11906" w:h="16838"/>
      <w:pgMar w:top="1134" w:right="567" w:bottom="1021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DA9" w:rsidRDefault="008A2DA9">
      <w:r>
        <w:separator/>
      </w:r>
    </w:p>
  </w:endnote>
  <w:endnote w:type="continuationSeparator" w:id="0">
    <w:p w:rsidR="008A2DA9" w:rsidRDefault="008A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DA9" w:rsidRDefault="008A2DA9">
      <w:r>
        <w:separator/>
      </w:r>
    </w:p>
  </w:footnote>
  <w:footnote w:type="continuationSeparator" w:id="0">
    <w:p w:rsidR="008A2DA9" w:rsidRDefault="008A2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6CA" w:rsidRDefault="00A33844" w:rsidP="00F45FA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76C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76CA" w:rsidRDefault="00A976C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6CA" w:rsidRDefault="00A33844" w:rsidP="00812FCF">
    <w:pPr>
      <w:pStyle w:val="a6"/>
      <w:framePr w:wrap="notBesid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76C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7754A">
      <w:rPr>
        <w:rStyle w:val="a8"/>
        <w:noProof/>
      </w:rPr>
      <w:t>2</w:t>
    </w:r>
    <w:r>
      <w:rPr>
        <w:rStyle w:val="a8"/>
      </w:rPr>
      <w:fldChar w:fldCharType="end"/>
    </w:r>
  </w:p>
  <w:p w:rsidR="00A976CA" w:rsidRDefault="00A976C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25A"/>
    <w:rsid w:val="00005487"/>
    <w:rsid w:val="00037549"/>
    <w:rsid w:val="00057FFE"/>
    <w:rsid w:val="0006439B"/>
    <w:rsid w:val="00075F32"/>
    <w:rsid w:val="000B17C4"/>
    <w:rsid w:val="000F7448"/>
    <w:rsid w:val="001338BF"/>
    <w:rsid w:val="00140F42"/>
    <w:rsid w:val="001423A5"/>
    <w:rsid w:val="00146880"/>
    <w:rsid w:val="0016589D"/>
    <w:rsid w:val="001E1AAC"/>
    <w:rsid w:val="00221B42"/>
    <w:rsid w:val="00227918"/>
    <w:rsid w:val="00227993"/>
    <w:rsid w:val="002313AF"/>
    <w:rsid w:val="0024397C"/>
    <w:rsid w:val="00245DE8"/>
    <w:rsid w:val="00284404"/>
    <w:rsid w:val="002975CF"/>
    <w:rsid w:val="002B2429"/>
    <w:rsid w:val="003018F4"/>
    <w:rsid w:val="00306120"/>
    <w:rsid w:val="0031393B"/>
    <w:rsid w:val="003203AF"/>
    <w:rsid w:val="00330807"/>
    <w:rsid w:val="00381D4C"/>
    <w:rsid w:val="003852C8"/>
    <w:rsid w:val="003C035E"/>
    <w:rsid w:val="003C4372"/>
    <w:rsid w:val="003C508B"/>
    <w:rsid w:val="003D09B1"/>
    <w:rsid w:val="003D4C64"/>
    <w:rsid w:val="003E1D85"/>
    <w:rsid w:val="003F3588"/>
    <w:rsid w:val="00402CA0"/>
    <w:rsid w:val="00415417"/>
    <w:rsid w:val="004552D5"/>
    <w:rsid w:val="00457123"/>
    <w:rsid w:val="00461696"/>
    <w:rsid w:val="00463201"/>
    <w:rsid w:val="00464C40"/>
    <w:rsid w:val="0049675E"/>
    <w:rsid w:val="00497A6E"/>
    <w:rsid w:val="004A67A3"/>
    <w:rsid w:val="004B296E"/>
    <w:rsid w:val="004C4359"/>
    <w:rsid w:val="004D634C"/>
    <w:rsid w:val="00511C2D"/>
    <w:rsid w:val="00531D0B"/>
    <w:rsid w:val="005974D9"/>
    <w:rsid w:val="005E1273"/>
    <w:rsid w:val="005E7816"/>
    <w:rsid w:val="00612276"/>
    <w:rsid w:val="0061477D"/>
    <w:rsid w:val="00621151"/>
    <w:rsid w:val="00660427"/>
    <w:rsid w:val="006737EB"/>
    <w:rsid w:val="00682F98"/>
    <w:rsid w:val="006A2B9C"/>
    <w:rsid w:val="006D26C0"/>
    <w:rsid w:val="006E4AA4"/>
    <w:rsid w:val="00763388"/>
    <w:rsid w:val="0078541B"/>
    <w:rsid w:val="00787723"/>
    <w:rsid w:val="00796770"/>
    <w:rsid w:val="007B0BD0"/>
    <w:rsid w:val="007D113F"/>
    <w:rsid w:val="007E7E10"/>
    <w:rsid w:val="007F7A94"/>
    <w:rsid w:val="00812FCF"/>
    <w:rsid w:val="008249DF"/>
    <w:rsid w:val="0083195D"/>
    <w:rsid w:val="00836340"/>
    <w:rsid w:val="0084381A"/>
    <w:rsid w:val="00846CCD"/>
    <w:rsid w:val="00854066"/>
    <w:rsid w:val="008550AA"/>
    <w:rsid w:val="00870D9D"/>
    <w:rsid w:val="00873195"/>
    <w:rsid w:val="00876565"/>
    <w:rsid w:val="0087796F"/>
    <w:rsid w:val="0089030C"/>
    <w:rsid w:val="0089290A"/>
    <w:rsid w:val="00896BA2"/>
    <w:rsid w:val="008A2DA9"/>
    <w:rsid w:val="008B1252"/>
    <w:rsid w:val="008F494C"/>
    <w:rsid w:val="0090143E"/>
    <w:rsid w:val="0093430E"/>
    <w:rsid w:val="00934DC3"/>
    <w:rsid w:val="00941546"/>
    <w:rsid w:val="00944831"/>
    <w:rsid w:val="009472C7"/>
    <w:rsid w:val="00950396"/>
    <w:rsid w:val="00952793"/>
    <w:rsid w:val="00976448"/>
    <w:rsid w:val="00977C55"/>
    <w:rsid w:val="0098232A"/>
    <w:rsid w:val="009B1B3A"/>
    <w:rsid w:val="009B1ED1"/>
    <w:rsid w:val="009C4F6F"/>
    <w:rsid w:val="009E4EFB"/>
    <w:rsid w:val="00A04C0E"/>
    <w:rsid w:val="00A106B2"/>
    <w:rsid w:val="00A20D63"/>
    <w:rsid w:val="00A30178"/>
    <w:rsid w:val="00A33747"/>
    <w:rsid w:val="00A33844"/>
    <w:rsid w:val="00A44337"/>
    <w:rsid w:val="00A50FC3"/>
    <w:rsid w:val="00A546AB"/>
    <w:rsid w:val="00A973DF"/>
    <w:rsid w:val="00A976CA"/>
    <w:rsid w:val="00AC7EAB"/>
    <w:rsid w:val="00AD6688"/>
    <w:rsid w:val="00AE6867"/>
    <w:rsid w:val="00B31D0A"/>
    <w:rsid w:val="00B56173"/>
    <w:rsid w:val="00B57F3A"/>
    <w:rsid w:val="00B77832"/>
    <w:rsid w:val="00B83B49"/>
    <w:rsid w:val="00BA28BE"/>
    <w:rsid w:val="00BE576C"/>
    <w:rsid w:val="00C00D48"/>
    <w:rsid w:val="00C63688"/>
    <w:rsid w:val="00C77408"/>
    <w:rsid w:val="00C8444B"/>
    <w:rsid w:val="00C86D8F"/>
    <w:rsid w:val="00CA2F00"/>
    <w:rsid w:val="00CC0546"/>
    <w:rsid w:val="00CD5863"/>
    <w:rsid w:val="00CD7D57"/>
    <w:rsid w:val="00CE46B4"/>
    <w:rsid w:val="00CE4C22"/>
    <w:rsid w:val="00CE5DFF"/>
    <w:rsid w:val="00D07858"/>
    <w:rsid w:val="00D276DD"/>
    <w:rsid w:val="00D3325A"/>
    <w:rsid w:val="00D441A7"/>
    <w:rsid w:val="00D62C29"/>
    <w:rsid w:val="00D8357C"/>
    <w:rsid w:val="00D93536"/>
    <w:rsid w:val="00D9718D"/>
    <w:rsid w:val="00DB6CB0"/>
    <w:rsid w:val="00DC1EBF"/>
    <w:rsid w:val="00DD0CED"/>
    <w:rsid w:val="00DD18B0"/>
    <w:rsid w:val="00DF380E"/>
    <w:rsid w:val="00E108E4"/>
    <w:rsid w:val="00E14864"/>
    <w:rsid w:val="00E23034"/>
    <w:rsid w:val="00E34AE4"/>
    <w:rsid w:val="00E36BA7"/>
    <w:rsid w:val="00E64B40"/>
    <w:rsid w:val="00E71BFF"/>
    <w:rsid w:val="00EB5002"/>
    <w:rsid w:val="00EC2E3A"/>
    <w:rsid w:val="00EC3374"/>
    <w:rsid w:val="00EC3C41"/>
    <w:rsid w:val="00ED32FF"/>
    <w:rsid w:val="00F06FC0"/>
    <w:rsid w:val="00F1147D"/>
    <w:rsid w:val="00F36991"/>
    <w:rsid w:val="00F369CF"/>
    <w:rsid w:val="00F378A6"/>
    <w:rsid w:val="00F45FA2"/>
    <w:rsid w:val="00F712AE"/>
    <w:rsid w:val="00F7754A"/>
    <w:rsid w:val="00F91B55"/>
    <w:rsid w:val="00F92CC7"/>
    <w:rsid w:val="00FC2291"/>
    <w:rsid w:val="00FD03D0"/>
    <w:rsid w:val="00FD3B3C"/>
    <w:rsid w:val="00FD4DB9"/>
    <w:rsid w:val="00FE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25A"/>
    <w:rPr>
      <w:sz w:val="28"/>
      <w:szCs w:val="24"/>
    </w:rPr>
  </w:style>
  <w:style w:type="paragraph" w:styleId="2">
    <w:name w:val="heading 2"/>
    <w:basedOn w:val="a"/>
    <w:next w:val="a"/>
    <w:qFormat/>
    <w:rsid w:val="00D3325A"/>
    <w:pPr>
      <w:keepNext/>
      <w:outlineLvl w:val="1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3325A"/>
    <w:pPr>
      <w:ind w:firstLine="540"/>
      <w:jc w:val="center"/>
    </w:pPr>
    <w:rPr>
      <w:sz w:val="24"/>
      <w:szCs w:val="28"/>
    </w:rPr>
  </w:style>
  <w:style w:type="character" w:customStyle="1" w:styleId="FontStyle13">
    <w:name w:val="Font Style13"/>
    <w:basedOn w:val="a0"/>
    <w:uiPriority w:val="99"/>
    <w:rsid w:val="00A30178"/>
    <w:rPr>
      <w:rFonts w:ascii="Sylfaen" w:hAnsi="Sylfaen" w:cs="Sylfaen"/>
      <w:sz w:val="16"/>
      <w:szCs w:val="16"/>
    </w:rPr>
  </w:style>
  <w:style w:type="paragraph" w:styleId="a4">
    <w:name w:val="Balloon Text"/>
    <w:basedOn w:val="a"/>
    <w:link w:val="a5"/>
    <w:rsid w:val="002439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439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12FC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12FCF"/>
  </w:style>
  <w:style w:type="paragraph" w:styleId="a9">
    <w:name w:val="footer"/>
    <w:basedOn w:val="a"/>
    <w:rsid w:val="00812FC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108E4"/>
    <w:pPr>
      <w:widowControl w:val="0"/>
      <w:suppressAutoHyphens/>
      <w:ind w:firstLine="720"/>
    </w:pPr>
    <w:rPr>
      <w:rFonts w:ascii="Arial" w:hAnsi="Arial" w:cs="Arial"/>
      <w:kern w:val="1"/>
    </w:rPr>
  </w:style>
  <w:style w:type="character" w:customStyle="1" w:styleId="a7">
    <w:name w:val="Верхний колонтитул Знак"/>
    <w:basedOn w:val="a0"/>
    <w:link w:val="a6"/>
    <w:uiPriority w:val="99"/>
    <w:rsid w:val="00FD4DB9"/>
    <w:rPr>
      <w:sz w:val="28"/>
      <w:szCs w:val="24"/>
    </w:rPr>
  </w:style>
  <w:style w:type="paragraph" w:styleId="aa">
    <w:name w:val="List Paragraph"/>
    <w:basedOn w:val="a"/>
    <w:uiPriority w:val="34"/>
    <w:qFormat/>
    <w:rsid w:val="00FC2291"/>
    <w:pPr>
      <w:ind w:left="720"/>
      <w:contextualSpacing/>
    </w:pPr>
  </w:style>
  <w:style w:type="paragraph" w:customStyle="1" w:styleId="ConsTitle">
    <w:name w:val="ConsTitle"/>
    <w:rsid w:val="00E36BA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87796F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38499-5F95-47F3-B81E-15C207A7C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Marh_buro</cp:lastModifiedBy>
  <cp:revision>5</cp:revision>
  <cp:lastPrinted>2022-06-23T08:31:00Z</cp:lastPrinted>
  <dcterms:created xsi:type="dcterms:W3CDTF">2022-06-22T10:55:00Z</dcterms:created>
  <dcterms:modified xsi:type="dcterms:W3CDTF">2022-07-11T06:51:00Z</dcterms:modified>
</cp:coreProperties>
</file>