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70" w:rsidRPr="00427870" w:rsidRDefault="00427870" w:rsidP="00427870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70" w:rsidRPr="00427870" w:rsidRDefault="00427870" w:rsidP="0042787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27870" w:rsidRPr="00427870" w:rsidRDefault="00427870" w:rsidP="004278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427870">
        <w:rPr>
          <w:rFonts w:ascii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427870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427870" w:rsidRPr="00427870" w:rsidRDefault="00427870" w:rsidP="004278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27870" w:rsidRPr="00427870" w:rsidRDefault="00427870" w:rsidP="004278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27870">
        <w:rPr>
          <w:rFonts w:ascii="Times New Roman" w:hAnsi="Times New Roman" w:cs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:rsidR="00427870" w:rsidRPr="00427870" w:rsidRDefault="00427870" w:rsidP="004278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27870">
        <w:rPr>
          <w:rFonts w:ascii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427870" w:rsidRPr="00427870" w:rsidRDefault="00427870" w:rsidP="004278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27870" w:rsidRPr="00427870" w:rsidRDefault="00A62FF4" w:rsidP="0042787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04 июля</w:t>
      </w:r>
      <w:r w:rsidR="00427870" w:rsidRPr="004278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2022 г.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427870" w:rsidRPr="004278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proofErr w:type="gramStart"/>
      <w:r w:rsidR="00427870" w:rsidRPr="004278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="00427870" w:rsidRPr="004278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484</w:t>
      </w:r>
    </w:p>
    <w:p w:rsidR="00427870" w:rsidRPr="00427870" w:rsidRDefault="00427870" w:rsidP="0042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70" w:rsidRDefault="008C2AAD" w:rsidP="0025636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обеспечении пожарной безопасности </w:t>
      </w:r>
    </w:p>
    <w:p w:rsidR="00427870" w:rsidRDefault="008C2AAD" w:rsidP="0025636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безопасности труда при</w:t>
      </w:r>
      <w:r w:rsidR="0025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</w:p>
    <w:p w:rsidR="008C2AAD" w:rsidRDefault="008C2AAD" w:rsidP="0025636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уборочных работ в 2022 году</w:t>
      </w:r>
    </w:p>
    <w:p w:rsidR="00265012" w:rsidRDefault="00265012" w:rsidP="0042787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B33" w:rsidRPr="00265012" w:rsidRDefault="007E3B33" w:rsidP="0042787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AD" w:rsidRPr="004463E4" w:rsidRDefault="008C2AAD" w:rsidP="00427870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463E4">
        <w:rPr>
          <w:sz w:val="28"/>
          <w:szCs w:val="28"/>
        </w:rPr>
        <w:t>В соответствии с постановлением Правительства Российской Федер</w:t>
      </w:r>
      <w:r w:rsidRPr="004463E4">
        <w:rPr>
          <w:sz w:val="28"/>
          <w:szCs w:val="28"/>
        </w:rPr>
        <w:t>а</w:t>
      </w:r>
      <w:r w:rsidRPr="004463E4">
        <w:rPr>
          <w:sz w:val="28"/>
          <w:szCs w:val="28"/>
        </w:rPr>
        <w:t>ции</w:t>
      </w:r>
      <w:r w:rsidR="00256368" w:rsidRPr="004463E4">
        <w:rPr>
          <w:sz w:val="28"/>
          <w:szCs w:val="28"/>
        </w:rPr>
        <w:t xml:space="preserve"> </w:t>
      </w:r>
      <w:r w:rsidRPr="004463E4">
        <w:rPr>
          <w:sz w:val="28"/>
          <w:szCs w:val="28"/>
        </w:rPr>
        <w:t>от 16 сентября 2020 г</w:t>
      </w:r>
      <w:r w:rsidR="00427870">
        <w:rPr>
          <w:sz w:val="28"/>
          <w:szCs w:val="28"/>
        </w:rPr>
        <w:t>ода</w:t>
      </w:r>
      <w:r w:rsidRPr="004463E4">
        <w:rPr>
          <w:sz w:val="28"/>
          <w:szCs w:val="28"/>
        </w:rPr>
        <w:t xml:space="preserve"> № 1479 «Об утверждении правил противоп</w:t>
      </w:r>
      <w:r w:rsidRPr="004463E4">
        <w:rPr>
          <w:sz w:val="28"/>
          <w:szCs w:val="28"/>
        </w:rPr>
        <w:t>о</w:t>
      </w:r>
      <w:r w:rsidRPr="004463E4">
        <w:rPr>
          <w:sz w:val="28"/>
          <w:szCs w:val="28"/>
        </w:rPr>
        <w:t>жарного</w:t>
      </w:r>
      <w:r w:rsidR="00256368" w:rsidRPr="004463E4">
        <w:rPr>
          <w:sz w:val="28"/>
          <w:szCs w:val="28"/>
        </w:rPr>
        <w:t xml:space="preserve"> </w:t>
      </w:r>
      <w:r w:rsidRPr="004463E4">
        <w:rPr>
          <w:sz w:val="28"/>
          <w:szCs w:val="28"/>
        </w:rPr>
        <w:t xml:space="preserve">режима в Российской Федерации», приказом Министерства труда и социальной защиты Российской Федерации от 27 октября 2020 г. № 746н «Об утверждении Правил по охране труда в сельском хозяйстве», </w:t>
      </w:r>
      <w:r w:rsidR="004463E4" w:rsidRPr="004463E4">
        <w:rPr>
          <w:sz w:val="28"/>
          <w:szCs w:val="28"/>
        </w:rPr>
        <w:t>Закон</w:t>
      </w:r>
      <w:r w:rsidR="00A62FF4">
        <w:rPr>
          <w:sz w:val="28"/>
          <w:szCs w:val="28"/>
        </w:rPr>
        <w:t>ом</w:t>
      </w:r>
      <w:r w:rsidR="004463E4" w:rsidRPr="004463E4">
        <w:rPr>
          <w:sz w:val="28"/>
          <w:szCs w:val="28"/>
        </w:rPr>
        <w:t xml:space="preserve"> Ста</w:t>
      </w:r>
      <w:r w:rsidR="004463E4" w:rsidRPr="004463E4">
        <w:rPr>
          <w:sz w:val="28"/>
          <w:szCs w:val="28"/>
        </w:rPr>
        <w:t>в</w:t>
      </w:r>
      <w:r w:rsidR="004463E4" w:rsidRPr="004463E4">
        <w:rPr>
          <w:sz w:val="28"/>
          <w:szCs w:val="28"/>
        </w:rPr>
        <w:t xml:space="preserve">ропольского </w:t>
      </w:r>
      <w:r w:rsidR="00427870">
        <w:rPr>
          <w:sz w:val="28"/>
          <w:szCs w:val="28"/>
        </w:rPr>
        <w:t>края от 7 июня 2004 г. № 41-кз «</w:t>
      </w:r>
      <w:r w:rsidR="004463E4" w:rsidRPr="004463E4">
        <w:rPr>
          <w:sz w:val="28"/>
          <w:szCs w:val="28"/>
        </w:rPr>
        <w:t>О пожарной безопасности</w:t>
      </w:r>
      <w:r w:rsidR="00427870">
        <w:rPr>
          <w:sz w:val="28"/>
          <w:szCs w:val="28"/>
        </w:rPr>
        <w:t>»</w:t>
      </w:r>
      <w:r w:rsidRPr="004463E4">
        <w:rPr>
          <w:sz w:val="28"/>
          <w:szCs w:val="28"/>
        </w:rPr>
        <w:t>, в ц</w:t>
      </w:r>
      <w:r w:rsidRPr="004463E4">
        <w:rPr>
          <w:sz w:val="28"/>
          <w:szCs w:val="28"/>
        </w:rPr>
        <w:t>е</w:t>
      </w:r>
      <w:r w:rsidRPr="004463E4">
        <w:rPr>
          <w:sz w:val="28"/>
          <w:szCs w:val="28"/>
        </w:rPr>
        <w:t>лях предотвращения пожаров</w:t>
      </w:r>
      <w:proofErr w:type="gramEnd"/>
      <w:r w:rsidRPr="004463E4">
        <w:rPr>
          <w:sz w:val="28"/>
          <w:szCs w:val="28"/>
        </w:rPr>
        <w:t xml:space="preserve"> и несчастных случаев на уборочных</w:t>
      </w:r>
      <w:r w:rsidR="00265012" w:rsidRPr="004463E4">
        <w:rPr>
          <w:sz w:val="28"/>
          <w:szCs w:val="28"/>
        </w:rPr>
        <w:t xml:space="preserve"> </w:t>
      </w:r>
      <w:r w:rsidR="00256368" w:rsidRPr="004463E4">
        <w:rPr>
          <w:sz w:val="28"/>
          <w:szCs w:val="28"/>
        </w:rPr>
        <w:t>работах в 2022 году администрация Андроповского муниципального округа Ставр</w:t>
      </w:r>
      <w:r w:rsidR="00256368" w:rsidRPr="004463E4">
        <w:rPr>
          <w:sz w:val="28"/>
          <w:szCs w:val="28"/>
        </w:rPr>
        <w:t>о</w:t>
      </w:r>
      <w:r w:rsidR="00256368" w:rsidRPr="004463E4">
        <w:rPr>
          <w:sz w:val="28"/>
          <w:szCs w:val="28"/>
        </w:rPr>
        <w:t>польского края</w:t>
      </w:r>
    </w:p>
    <w:p w:rsidR="00256368" w:rsidRDefault="00256368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012" w:rsidRDefault="00256368" w:rsidP="00256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6368" w:rsidRPr="00265012" w:rsidRDefault="00256368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AD" w:rsidRPr="00265012" w:rsidRDefault="00256368" w:rsidP="00427870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руководителям сельскохозяйственных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форм собственности, осуществляющим деятельность на территории му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Андроповский муниципальный округ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исполнени</w:t>
      </w:r>
      <w:r w:rsidR="00A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комплекса требований нормативных правовых актов по п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жарной безопасности и</w:t>
      </w:r>
      <w:r w:rsid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 труда, а также по предотвращению пожаров и несчастных случаев во</w:t>
      </w:r>
      <w:r w:rsid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уборочных работ, для чего: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участниками уборки провести внеплановые инструктажи по пожарной безопасности и охране труда с проверкой знаний и навыков рабо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в области пожарной безопасности и безопасных приемов работы и обеспечить их средствами индивидуальной защиты;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созреванием зерновых колосовых культур хлебные поля в местах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прилегания к лесным массивам, степной полосе, автомобильным и желе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дорогам обкосить и опахать полосой шириной не менее четырех метров;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к работе только технику, которая по техническому состо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требованиям руководств по эксплуатации, выданных з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водами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изготовителями, Правил</w:t>
      </w:r>
      <w:r w:rsidR="00A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 в сельском хозяйстве, Правил</w:t>
      </w:r>
      <w:r w:rsidR="00A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противопожарного режима в Российской Федерации и дорожного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технику, зерновые токи, склады хранения зерна первичн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пожаротушения в соответствии с требован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Правил пр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пожарного режима в Российской Федерации;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запретить выжигание стерни и пожнивных остатков;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на каждом убираемом хлебном массиве дежурство трак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 с плугом и пожарного автомобиля или передвижной емкости с водой;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дороги в соответствии с требованиями Правил по охране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в сельском хозяйстве и разработать 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 движения уборочной тех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и транспортных средств к месту работы и обратно;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систематическую очистку комбайнов от пыли, соломы и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половы, обращая особое внимание на состо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 электропроводки и герм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маслораспределительной системы;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места, выделенные для кратковременного отдыха и при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 работниками в полевых условиях, в соответствии с требован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Пра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по охране труда в сельском хозяйстве;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полях, примыкающих к дорогам общ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пользования, установить пре</w:t>
      </w:r>
      <w:r w:rsid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упреждающие</w:t>
      </w:r>
      <w:r w:rsid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аншлаги о мерах</w:t>
      </w:r>
      <w:proofErr w:type="gramEnd"/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постоянный </w:t>
      </w:r>
      <w:proofErr w:type="gramStart"/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безопасности тр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пожарной безопасности в период уборочных работ;</w:t>
      </w:r>
    </w:p>
    <w:p w:rsidR="008C2AAD" w:rsidRPr="00265012" w:rsidRDefault="008C2AAD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привлечении на уборку урожая те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хники и работников сторонних ор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ганизаций обеспечить наличие в заключаемых договорах услови</w:t>
      </w:r>
      <w:r w:rsidR="00A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ответ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ственности сторон за соблюдение требований безопасности при выполнении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договором работ.</w:t>
      </w:r>
    </w:p>
    <w:p w:rsidR="00256368" w:rsidRPr="00427870" w:rsidRDefault="00256368" w:rsidP="00427870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AD" w:rsidRPr="00265012" w:rsidRDefault="00256368" w:rsidP="00427870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</w:t>
      </w:r>
      <w:r w:rsidR="007E3B33" w:rsidRP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информационной политике</w:t>
      </w:r>
      <w:r w:rsidR="00A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размещение настоящего постановления на официальном сайте 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7E3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«Интернет».</w:t>
      </w:r>
    </w:p>
    <w:p w:rsidR="00256368" w:rsidRPr="00427870" w:rsidRDefault="00256368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AD" w:rsidRPr="00265012" w:rsidRDefault="00265012" w:rsidP="004278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сельского хозяйства и </w:t>
      </w:r>
      <w:r w:rsidR="0025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окружающей среды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</w:t>
      </w:r>
      <w:r w:rsidR="0025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Андроповского муниципального округа</w:t>
      </w:r>
      <w:r w:rsidR="0042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25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сведения заинтересованных лиц настоящее постано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ление.</w:t>
      </w:r>
    </w:p>
    <w:p w:rsidR="00256368" w:rsidRPr="00427870" w:rsidRDefault="00256368" w:rsidP="00427870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AD" w:rsidRPr="00265012" w:rsidRDefault="00256368" w:rsidP="00427870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</w:t>
      </w:r>
      <w:r w:rsidR="00A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возложить на заместителя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AAD" w:rsidRPr="0026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A6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FF4" w:rsidRPr="00427870">
        <w:rPr>
          <w:rFonts w:ascii="Times New Roman" w:hAnsi="Times New Roman" w:cs="Times New Roman"/>
          <w:sz w:val="28"/>
          <w:szCs w:val="28"/>
        </w:rPr>
        <w:t>руководител</w:t>
      </w:r>
      <w:r w:rsidR="00A62FF4">
        <w:rPr>
          <w:rFonts w:ascii="Times New Roman" w:hAnsi="Times New Roman" w:cs="Times New Roman"/>
          <w:sz w:val="28"/>
          <w:szCs w:val="28"/>
        </w:rPr>
        <w:t>я</w:t>
      </w:r>
      <w:r w:rsidR="00A62FF4" w:rsidRPr="00427870">
        <w:rPr>
          <w:rFonts w:ascii="Times New Roman" w:hAnsi="Times New Roman" w:cs="Times New Roman"/>
          <w:sz w:val="28"/>
          <w:szCs w:val="28"/>
        </w:rPr>
        <w:t xml:space="preserve"> Управления сельского х</w:t>
      </w:r>
      <w:r w:rsidR="00A62FF4" w:rsidRPr="00427870">
        <w:rPr>
          <w:rFonts w:ascii="Times New Roman" w:hAnsi="Times New Roman" w:cs="Times New Roman"/>
          <w:sz w:val="28"/>
          <w:szCs w:val="28"/>
        </w:rPr>
        <w:t>о</w:t>
      </w:r>
      <w:r w:rsidR="00A62FF4" w:rsidRPr="00427870">
        <w:rPr>
          <w:rFonts w:ascii="Times New Roman" w:hAnsi="Times New Roman" w:cs="Times New Roman"/>
          <w:sz w:val="28"/>
          <w:szCs w:val="28"/>
        </w:rPr>
        <w:t>зяйства и охраны окружающей среды администрации Андроповского мун</w:t>
      </w:r>
      <w:r w:rsidR="00A62FF4" w:rsidRPr="00427870">
        <w:rPr>
          <w:rFonts w:ascii="Times New Roman" w:hAnsi="Times New Roman" w:cs="Times New Roman"/>
          <w:sz w:val="28"/>
          <w:szCs w:val="28"/>
        </w:rPr>
        <w:t>и</w:t>
      </w:r>
      <w:r w:rsidR="00A62FF4" w:rsidRPr="00427870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="00A62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F4">
        <w:rPr>
          <w:rFonts w:ascii="Times New Roman" w:hAnsi="Times New Roman" w:cs="Times New Roman"/>
          <w:sz w:val="28"/>
          <w:szCs w:val="28"/>
        </w:rPr>
        <w:t>Бандилета</w:t>
      </w:r>
      <w:proofErr w:type="spellEnd"/>
      <w:r w:rsidR="00A62FF4">
        <w:rPr>
          <w:rFonts w:ascii="Times New Roman" w:hAnsi="Times New Roman" w:cs="Times New Roman"/>
          <w:sz w:val="28"/>
          <w:szCs w:val="28"/>
        </w:rPr>
        <w:t xml:space="preserve"> В.Г</w:t>
      </w:r>
      <w:r w:rsidR="00446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368" w:rsidRPr="00427870" w:rsidRDefault="00256368" w:rsidP="00427870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AAD" w:rsidRPr="00427870" w:rsidRDefault="00256368" w:rsidP="00427870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C2AAD" w:rsidRPr="0042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870" w:rsidRPr="004278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463E4" w:rsidRPr="004463E4" w:rsidRDefault="004463E4" w:rsidP="004278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FF4" w:rsidRDefault="00A62FF4" w:rsidP="004463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63E4" w:rsidRPr="004463E4" w:rsidRDefault="004463E4" w:rsidP="004463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63E4">
        <w:rPr>
          <w:rFonts w:ascii="Times New Roman" w:hAnsi="Times New Roman" w:cs="Times New Roman"/>
          <w:sz w:val="28"/>
          <w:szCs w:val="28"/>
        </w:rPr>
        <w:t>Глава</w:t>
      </w:r>
    </w:p>
    <w:p w:rsidR="004463E4" w:rsidRPr="004463E4" w:rsidRDefault="004463E4" w:rsidP="004463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63E4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</w:p>
    <w:p w:rsidR="00AC4C64" w:rsidRDefault="00427870" w:rsidP="00A62F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4463E4" w:rsidRPr="004463E4">
        <w:rPr>
          <w:rFonts w:ascii="Times New Roman" w:hAnsi="Times New Roman" w:cs="Times New Roman"/>
          <w:sz w:val="28"/>
          <w:szCs w:val="28"/>
        </w:rPr>
        <w:t xml:space="preserve">        Н.А. </w:t>
      </w:r>
      <w:proofErr w:type="spellStart"/>
      <w:r w:rsidR="004463E4" w:rsidRPr="004463E4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</w:p>
    <w:sectPr w:rsidR="00AC4C64" w:rsidSect="00AC4C6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D5" w:rsidRDefault="00647DD5" w:rsidP="00AC4C64">
      <w:pPr>
        <w:spacing w:after="0" w:line="240" w:lineRule="auto"/>
      </w:pPr>
      <w:r>
        <w:separator/>
      </w:r>
    </w:p>
  </w:endnote>
  <w:endnote w:type="continuationSeparator" w:id="0">
    <w:p w:rsidR="00647DD5" w:rsidRDefault="00647DD5" w:rsidP="00AC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D5" w:rsidRDefault="00647DD5" w:rsidP="00AC4C64">
      <w:pPr>
        <w:spacing w:after="0" w:line="240" w:lineRule="auto"/>
      </w:pPr>
      <w:r>
        <w:separator/>
      </w:r>
    </w:p>
  </w:footnote>
  <w:footnote w:type="continuationSeparator" w:id="0">
    <w:p w:rsidR="00647DD5" w:rsidRDefault="00647DD5" w:rsidP="00AC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764614584"/>
      <w:docPartObj>
        <w:docPartGallery w:val="Page Numbers (Top of Page)"/>
        <w:docPartUnique/>
      </w:docPartObj>
    </w:sdtPr>
    <w:sdtEndPr/>
    <w:sdtContent>
      <w:p w:rsidR="00AC4C64" w:rsidRPr="00AC4C64" w:rsidRDefault="00AC4C6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4C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4C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4C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F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4C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35D0"/>
    <w:multiLevelType w:val="hybridMultilevel"/>
    <w:tmpl w:val="BF4E9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C388F"/>
    <w:multiLevelType w:val="hybridMultilevel"/>
    <w:tmpl w:val="81E8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AAD"/>
    <w:rsid w:val="0000191A"/>
    <w:rsid w:val="001A74B1"/>
    <w:rsid w:val="001B250A"/>
    <w:rsid w:val="00256368"/>
    <w:rsid w:val="00265012"/>
    <w:rsid w:val="00427870"/>
    <w:rsid w:val="004463E4"/>
    <w:rsid w:val="00647DD5"/>
    <w:rsid w:val="007763ED"/>
    <w:rsid w:val="007768DE"/>
    <w:rsid w:val="007E3B33"/>
    <w:rsid w:val="008C2AAD"/>
    <w:rsid w:val="00A62FF4"/>
    <w:rsid w:val="00AC4C64"/>
    <w:rsid w:val="00B95C3A"/>
    <w:rsid w:val="00E378B3"/>
    <w:rsid w:val="00FD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B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4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78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C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4C64"/>
  </w:style>
  <w:style w:type="paragraph" w:styleId="a9">
    <w:name w:val="footer"/>
    <w:basedOn w:val="a"/>
    <w:link w:val="aa"/>
    <w:uiPriority w:val="99"/>
    <w:unhideWhenUsed/>
    <w:rsid w:val="00AC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4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Marh_buro</cp:lastModifiedBy>
  <cp:revision>4</cp:revision>
  <cp:lastPrinted>2022-06-14T06:25:00Z</cp:lastPrinted>
  <dcterms:created xsi:type="dcterms:W3CDTF">2022-06-09T12:08:00Z</dcterms:created>
  <dcterms:modified xsi:type="dcterms:W3CDTF">2022-07-04T13:38:00Z</dcterms:modified>
</cp:coreProperties>
</file>