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A" w:rsidRPr="00BA5BC0" w:rsidRDefault="005A42AA" w:rsidP="005A42AA">
      <w:pPr>
        <w:tabs>
          <w:tab w:val="left" w:pos="7088"/>
        </w:tabs>
        <w:jc w:val="center"/>
        <w:rPr>
          <w:szCs w:val="28"/>
          <w:lang w:eastAsia="ar-SA"/>
        </w:rPr>
      </w:pPr>
      <w:r>
        <w:rPr>
          <w:noProof/>
          <w:szCs w:val="28"/>
          <w:lang w:eastAsia="ru-RU"/>
        </w:rPr>
        <w:drawing>
          <wp:inline distT="0" distB="0" distL="0" distR="0" wp14:anchorId="798189AF" wp14:editId="798BF0B0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AA" w:rsidRPr="00BA5BC0" w:rsidRDefault="005A42AA" w:rsidP="005A42AA">
      <w:pPr>
        <w:jc w:val="right"/>
        <w:rPr>
          <w:b/>
          <w:sz w:val="28"/>
          <w:szCs w:val="28"/>
          <w:lang w:eastAsia="ar-SA"/>
        </w:rPr>
      </w:pPr>
    </w:p>
    <w:p w:rsidR="005A42AA" w:rsidRPr="00BA5BC0" w:rsidRDefault="005A42AA" w:rsidP="005A42AA">
      <w:pPr>
        <w:jc w:val="center"/>
        <w:rPr>
          <w:b/>
          <w:sz w:val="32"/>
          <w:szCs w:val="32"/>
          <w:lang w:eastAsia="ar-SA"/>
        </w:rPr>
      </w:pPr>
      <w:proofErr w:type="gramStart"/>
      <w:r w:rsidRPr="00BA5BC0">
        <w:rPr>
          <w:b/>
          <w:sz w:val="32"/>
          <w:szCs w:val="32"/>
          <w:lang w:eastAsia="ar-SA"/>
        </w:rPr>
        <w:t>П</w:t>
      </w:r>
      <w:proofErr w:type="gramEnd"/>
      <w:r w:rsidRPr="00BA5BC0">
        <w:rPr>
          <w:b/>
          <w:sz w:val="32"/>
          <w:szCs w:val="32"/>
          <w:lang w:eastAsia="ar-SA"/>
        </w:rPr>
        <w:t xml:space="preserve"> О С Т А Н О В Л Е Н И Е</w:t>
      </w:r>
    </w:p>
    <w:p w:rsidR="005A42AA" w:rsidRPr="00BA5BC0" w:rsidRDefault="005A42AA" w:rsidP="005A42AA">
      <w:pPr>
        <w:jc w:val="center"/>
        <w:rPr>
          <w:szCs w:val="28"/>
          <w:lang w:eastAsia="ar-SA"/>
        </w:rPr>
      </w:pPr>
    </w:p>
    <w:p w:rsidR="005A42AA" w:rsidRPr="00BA5BC0" w:rsidRDefault="005A42AA" w:rsidP="005A42AA">
      <w:pPr>
        <w:jc w:val="center"/>
        <w:rPr>
          <w:sz w:val="32"/>
          <w:lang w:eastAsia="ar-SA"/>
        </w:rPr>
      </w:pPr>
      <w:r w:rsidRPr="00BA5BC0">
        <w:rPr>
          <w:sz w:val="24"/>
          <w:lang w:eastAsia="ar-SA"/>
        </w:rPr>
        <w:t>АДМИНИСТРАЦИИ АНДРОПОВСКОГО МУНИЦИПАЛЬНОГО ОКРУГА</w:t>
      </w:r>
    </w:p>
    <w:p w:rsidR="005A42AA" w:rsidRPr="00BA5BC0" w:rsidRDefault="005A42AA" w:rsidP="005A42AA">
      <w:pPr>
        <w:jc w:val="center"/>
        <w:rPr>
          <w:sz w:val="24"/>
          <w:lang w:eastAsia="ar-SA"/>
        </w:rPr>
      </w:pPr>
      <w:r w:rsidRPr="00BA5BC0">
        <w:rPr>
          <w:sz w:val="24"/>
          <w:lang w:eastAsia="ar-SA"/>
        </w:rPr>
        <w:t>СТАВРОПОЛЬСКОГО КРАЯ</w:t>
      </w:r>
    </w:p>
    <w:p w:rsidR="005A42AA" w:rsidRPr="00BA5BC0" w:rsidRDefault="005A42AA" w:rsidP="005A42AA">
      <w:pPr>
        <w:jc w:val="center"/>
        <w:rPr>
          <w:szCs w:val="28"/>
          <w:lang w:eastAsia="ar-SA"/>
        </w:rPr>
      </w:pPr>
    </w:p>
    <w:p w:rsidR="005A42AA" w:rsidRPr="00BA5BC0" w:rsidRDefault="00DA6831" w:rsidP="005A42AA">
      <w:pPr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04 мая</w:t>
      </w:r>
      <w:r w:rsidR="005A42AA" w:rsidRPr="00BA5BC0">
        <w:rPr>
          <w:color w:val="000000"/>
          <w:sz w:val="28"/>
          <w:szCs w:val="28"/>
          <w:lang w:eastAsia="ar-SA"/>
        </w:rPr>
        <w:t xml:space="preserve"> 2022 г.                                 </w:t>
      </w:r>
      <w:proofErr w:type="gramStart"/>
      <w:r w:rsidR="005A42AA" w:rsidRPr="00BA5BC0">
        <w:rPr>
          <w:color w:val="000000"/>
          <w:sz w:val="28"/>
          <w:szCs w:val="28"/>
          <w:lang w:eastAsia="ar-SA"/>
        </w:rPr>
        <w:t>с</w:t>
      </w:r>
      <w:proofErr w:type="gramEnd"/>
      <w:r w:rsidR="005A42AA" w:rsidRPr="00BA5BC0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319</w:t>
      </w:r>
    </w:p>
    <w:p w:rsidR="005A42AA" w:rsidRPr="00BA5BC0" w:rsidRDefault="005A42AA" w:rsidP="005A42AA">
      <w:pPr>
        <w:spacing w:line="240" w:lineRule="exact"/>
        <w:jc w:val="both"/>
        <w:rPr>
          <w:sz w:val="28"/>
          <w:szCs w:val="28"/>
          <w:lang w:eastAsia="ar-SA"/>
        </w:rPr>
      </w:pPr>
    </w:p>
    <w:p w:rsidR="005A42AA" w:rsidRDefault="00750772" w:rsidP="005A42AA">
      <w:pPr>
        <w:pStyle w:val="a3"/>
        <w:spacing w:line="240" w:lineRule="exact"/>
        <w:jc w:val="both"/>
        <w:rPr>
          <w:spacing w:val="1"/>
          <w:sz w:val="28"/>
          <w:szCs w:val="28"/>
        </w:rPr>
      </w:pPr>
      <w:r w:rsidRPr="00D96BF4">
        <w:rPr>
          <w:sz w:val="28"/>
          <w:szCs w:val="28"/>
        </w:rPr>
        <w:t>О</w:t>
      </w:r>
      <w:r w:rsidRPr="00D96BF4">
        <w:rPr>
          <w:spacing w:val="1"/>
          <w:sz w:val="28"/>
          <w:szCs w:val="28"/>
        </w:rPr>
        <w:t xml:space="preserve"> </w:t>
      </w:r>
      <w:r w:rsidRPr="00D96BF4">
        <w:rPr>
          <w:sz w:val="28"/>
          <w:szCs w:val="28"/>
        </w:rPr>
        <w:t>создании</w:t>
      </w:r>
      <w:r w:rsidRPr="00D96BF4">
        <w:rPr>
          <w:spacing w:val="1"/>
          <w:sz w:val="28"/>
          <w:szCs w:val="28"/>
        </w:rPr>
        <w:t xml:space="preserve"> </w:t>
      </w:r>
      <w:proofErr w:type="gramStart"/>
      <w:r w:rsidRPr="00D96BF4">
        <w:rPr>
          <w:sz w:val="28"/>
          <w:szCs w:val="28"/>
        </w:rPr>
        <w:t>муниципального</w:t>
      </w:r>
      <w:proofErr w:type="gramEnd"/>
      <w:r w:rsidRPr="00D96BF4">
        <w:rPr>
          <w:spacing w:val="1"/>
          <w:sz w:val="28"/>
          <w:szCs w:val="28"/>
        </w:rPr>
        <w:t xml:space="preserve"> </w:t>
      </w:r>
      <w:r w:rsidR="00B02DFC">
        <w:rPr>
          <w:sz w:val="28"/>
          <w:szCs w:val="28"/>
        </w:rPr>
        <w:t>О</w:t>
      </w:r>
      <w:r w:rsidRPr="00D96BF4">
        <w:rPr>
          <w:sz w:val="28"/>
          <w:szCs w:val="28"/>
        </w:rPr>
        <w:t>порного</w:t>
      </w:r>
      <w:r w:rsidRPr="00D96BF4">
        <w:rPr>
          <w:spacing w:val="1"/>
          <w:sz w:val="28"/>
          <w:szCs w:val="28"/>
        </w:rPr>
        <w:t xml:space="preserve"> </w:t>
      </w:r>
    </w:p>
    <w:p w:rsidR="005A42AA" w:rsidRDefault="00750772" w:rsidP="005A42AA">
      <w:pPr>
        <w:pStyle w:val="a3"/>
        <w:spacing w:line="240" w:lineRule="exact"/>
        <w:jc w:val="both"/>
        <w:rPr>
          <w:spacing w:val="21"/>
          <w:sz w:val="28"/>
          <w:szCs w:val="28"/>
        </w:rPr>
      </w:pPr>
      <w:r w:rsidRPr="00D96BF4">
        <w:rPr>
          <w:sz w:val="28"/>
          <w:szCs w:val="28"/>
        </w:rPr>
        <w:t>центра</w:t>
      </w:r>
      <w:r w:rsidRPr="00D96BF4">
        <w:rPr>
          <w:spacing w:val="1"/>
          <w:sz w:val="28"/>
          <w:szCs w:val="28"/>
        </w:rPr>
        <w:t xml:space="preserve"> </w:t>
      </w:r>
      <w:r w:rsidRPr="00D96BF4">
        <w:rPr>
          <w:sz w:val="28"/>
          <w:szCs w:val="28"/>
        </w:rPr>
        <w:t>дополнительного</w:t>
      </w:r>
      <w:r w:rsidRPr="00D96BF4">
        <w:rPr>
          <w:spacing w:val="68"/>
          <w:sz w:val="28"/>
          <w:szCs w:val="28"/>
        </w:rPr>
        <w:t xml:space="preserve"> </w:t>
      </w:r>
      <w:r w:rsidRPr="00D96BF4">
        <w:rPr>
          <w:sz w:val="28"/>
          <w:szCs w:val="28"/>
        </w:rPr>
        <w:t>образования</w:t>
      </w:r>
      <w:r w:rsidR="005A42AA">
        <w:rPr>
          <w:sz w:val="28"/>
          <w:szCs w:val="28"/>
        </w:rPr>
        <w:t xml:space="preserve"> </w:t>
      </w:r>
      <w:r w:rsidRPr="00D96BF4">
        <w:rPr>
          <w:spacing w:val="-65"/>
          <w:sz w:val="28"/>
          <w:szCs w:val="28"/>
        </w:rPr>
        <w:t xml:space="preserve"> </w:t>
      </w:r>
      <w:r w:rsidRPr="00D96BF4">
        <w:rPr>
          <w:sz w:val="28"/>
          <w:szCs w:val="28"/>
        </w:rPr>
        <w:t>детей</w:t>
      </w:r>
      <w:r w:rsidRPr="00D96BF4">
        <w:rPr>
          <w:spacing w:val="21"/>
          <w:sz w:val="28"/>
          <w:szCs w:val="28"/>
        </w:rPr>
        <w:t xml:space="preserve"> </w:t>
      </w:r>
    </w:p>
    <w:p w:rsidR="005A42AA" w:rsidRDefault="00630D86" w:rsidP="005A42AA">
      <w:pPr>
        <w:pStyle w:val="a3"/>
        <w:spacing w:line="240" w:lineRule="exact"/>
        <w:jc w:val="both"/>
        <w:rPr>
          <w:spacing w:val="13"/>
          <w:sz w:val="28"/>
          <w:szCs w:val="28"/>
        </w:rPr>
      </w:pPr>
      <w:r w:rsidRPr="00D96BF4">
        <w:rPr>
          <w:sz w:val="28"/>
          <w:szCs w:val="28"/>
        </w:rPr>
        <w:t>Андроповского</w:t>
      </w:r>
      <w:r w:rsidR="00750772" w:rsidRPr="00D96BF4">
        <w:rPr>
          <w:spacing w:val="36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муниципального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округа</w:t>
      </w:r>
      <w:r w:rsidR="00750772" w:rsidRPr="00D96BF4">
        <w:rPr>
          <w:spacing w:val="13"/>
          <w:sz w:val="28"/>
          <w:szCs w:val="28"/>
        </w:rPr>
        <w:t xml:space="preserve"> </w:t>
      </w:r>
    </w:p>
    <w:p w:rsidR="00A958B5" w:rsidRPr="00D96BF4" w:rsidRDefault="00750772" w:rsidP="005A42AA">
      <w:pPr>
        <w:pStyle w:val="a3"/>
        <w:spacing w:line="240" w:lineRule="exact"/>
        <w:jc w:val="both"/>
        <w:rPr>
          <w:sz w:val="28"/>
          <w:szCs w:val="28"/>
        </w:rPr>
      </w:pPr>
      <w:r w:rsidRPr="00D96BF4">
        <w:rPr>
          <w:sz w:val="28"/>
          <w:szCs w:val="28"/>
        </w:rPr>
        <w:t>Ставропольского</w:t>
      </w:r>
      <w:r w:rsidRPr="00D96BF4">
        <w:rPr>
          <w:spacing w:val="8"/>
          <w:sz w:val="28"/>
          <w:szCs w:val="28"/>
        </w:rPr>
        <w:t xml:space="preserve"> </w:t>
      </w:r>
      <w:r w:rsidRPr="00D96BF4">
        <w:rPr>
          <w:sz w:val="28"/>
          <w:szCs w:val="28"/>
        </w:rPr>
        <w:t>края</w:t>
      </w:r>
    </w:p>
    <w:p w:rsidR="00A958B5" w:rsidRDefault="00A958B5" w:rsidP="005A42AA">
      <w:pPr>
        <w:pStyle w:val="a3"/>
        <w:ind w:firstLine="709"/>
        <w:jc w:val="both"/>
        <w:rPr>
          <w:sz w:val="28"/>
          <w:szCs w:val="28"/>
        </w:rPr>
      </w:pPr>
    </w:p>
    <w:p w:rsidR="005A42AA" w:rsidRPr="00D96BF4" w:rsidRDefault="005A42AA" w:rsidP="005A42AA">
      <w:pPr>
        <w:pStyle w:val="a3"/>
        <w:ind w:firstLine="709"/>
        <w:jc w:val="both"/>
        <w:rPr>
          <w:sz w:val="28"/>
          <w:szCs w:val="28"/>
        </w:rPr>
      </w:pPr>
    </w:p>
    <w:p w:rsidR="00E95701" w:rsidRDefault="00A23E24" w:rsidP="005A42AA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5A42AA">
        <w:rPr>
          <w:sz w:val="28"/>
          <w:szCs w:val="28"/>
        </w:rPr>
        <w:t>основании</w:t>
      </w:r>
      <w:r w:rsidR="00750772" w:rsidRPr="00D96BF4">
        <w:rPr>
          <w:spacing w:val="9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распоряжения</w:t>
      </w:r>
      <w:r w:rsidR="00750772" w:rsidRPr="00D96BF4">
        <w:rPr>
          <w:spacing w:val="130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Правительства</w:t>
      </w:r>
      <w:r w:rsidR="00750772" w:rsidRPr="00D96BF4">
        <w:rPr>
          <w:spacing w:val="122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Ставропольского</w:t>
      </w:r>
      <w:r w:rsidR="00750772" w:rsidRPr="00D96BF4">
        <w:rPr>
          <w:spacing w:val="102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края</w:t>
      </w:r>
      <w:r w:rsidR="00750772" w:rsidRPr="00D96BF4">
        <w:rPr>
          <w:spacing w:val="117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от</w:t>
      </w:r>
      <w:r w:rsidR="00F86B71">
        <w:rPr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16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октября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2020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г.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№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571-рп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i/>
          <w:sz w:val="28"/>
          <w:szCs w:val="28"/>
        </w:rPr>
        <w:t>«</w:t>
      </w:r>
      <w:r w:rsidR="00750772" w:rsidRPr="00D96BF4">
        <w:rPr>
          <w:sz w:val="28"/>
          <w:szCs w:val="28"/>
        </w:rPr>
        <w:t>О</w:t>
      </w:r>
      <w:r w:rsidR="00750772" w:rsidRPr="00D96BF4">
        <w:rPr>
          <w:i/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мерах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реализации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на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территории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Ста</w:t>
      </w:r>
      <w:r w:rsidR="00750772" w:rsidRPr="00D96BF4">
        <w:rPr>
          <w:sz w:val="28"/>
          <w:szCs w:val="28"/>
        </w:rPr>
        <w:t>в</w:t>
      </w:r>
      <w:r w:rsidR="00750772" w:rsidRPr="00D96BF4">
        <w:rPr>
          <w:sz w:val="28"/>
          <w:szCs w:val="28"/>
        </w:rPr>
        <w:t>ропольского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края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мероприятия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формированию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современных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управленч</w:t>
      </w:r>
      <w:r w:rsidR="00750772" w:rsidRPr="00D96BF4">
        <w:rPr>
          <w:sz w:val="28"/>
          <w:szCs w:val="28"/>
        </w:rPr>
        <w:t>е</w:t>
      </w:r>
      <w:r w:rsidR="00750772" w:rsidRPr="00D96BF4">
        <w:rPr>
          <w:sz w:val="28"/>
          <w:szCs w:val="28"/>
        </w:rPr>
        <w:t>ских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решений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и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организационно</w:t>
      </w:r>
      <w:r w:rsidR="000C73DA" w:rsidRPr="00D96BF4">
        <w:rPr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-</w:t>
      </w:r>
      <w:r w:rsidR="000C73DA" w:rsidRPr="00D96BF4">
        <w:rPr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экономических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механизмов</w:t>
      </w:r>
      <w:r w:rsidR="00750772" w:rsidRPr="00D96BF4">
        <w:rPr>
          <w:spacing w:val="6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в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системе</w:t>
      </w:r>
      <w:r w:rsidR="00750772" w:rsidRPr="00D96BF4">
        <w:rPr>
          <w:spacing w:val="7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д</w:t>
      </w:r>
      <w:r w:rsidR="00750772" w:rsidRPr="00D96BF4">
        <w:rPr>
          <w:sz w:val="28"/>
          <w:szCs w:val="28"/>
        </w:rPr>
        <w:t>о</w:t>
      </w:r>
      <w:r w:rsidR="00750772" w:rsidRPr="00D96BF4">
        <w:rPr>
          <w:sz w:val="28"/>
          <w:szCs w:val="28"/>
        </w:rPr>
        <w:t>полнительного</w:t>
      </w:r>
      <w:r w:rsidR="00750772" w:rsidRPr="00D96BF4">
        <w:rPr>
          <w:spacing w:val="2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образования</w:t>
      </w:r>
      <w:r w:rsidR="00750772" w:rsidRPr="00D96BF4">
        <w:rPr>
          <w:spacing w:val="2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детей</w:t>
      </w:r>
      <w:r w:rsidR="00750772" w:rsidRPr="00D96BF4">
        <w:rPr>
          <w:spacing w:val="12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в</w:t>
      </w:r>
      <w:r w:rsidR="00750772" w:rsidRPr="00D96BF4">
        <w:rPr>
          <w:spacing w:val="62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рамках</w:t>
      </w:r>
      <w:r w:rsidR="00750772" w:rsidRPr="00D96BF4">
        <w:rPr>
          <w:spacing w:val="9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федерального</w:t>
      </w:r>
      <w:r w:rsidR="00750772" w:rsidRPr="00D96BF4">
        <w:rPr>
          <w:spacing w:val="25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проекта</w:t>
      </w:r>
      <w:r w:rsidR="005A42AA">
        <w:rPr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«Успех</w:t>
      </w:r>
      <w:r w:rsidR="00750772" w:rsidRPr="00D96BF4">
        <w:rPr>
          <w:spacing w:val="10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каждого</w:t>
      </w:r>
      <w:r w:rsidR="00750772" w:rsidRPr="00D96BF4">
        <w:rPr>
          <w:spacing w:val="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ребенка»</w:t>
      </w:r>
      <w:r w:rsidR="00750772" w:rsidRPr="00D96BF4">
        <w:rPr>
          <w:spacing w:val="13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национального</w:t>
      </w:r>
      <w:r w:rsidR="00750772" w:rsidRPr="00D96BF4">
        <w:rPr>
          <w:spacing w:val="1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проекта</w:t>
      </w:r>
      <w:r w:rsidR="00750772" w:rsidRPr="00D96BF4">
        <w:rPr>
          <w:spacing w:val="-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«Образование»</w:t>
      </w:r>
      <w:r w:rsidR="00E95701">
        <w:rPr>
          <w:sz w:val="28"/>
          <w:szCs w:val="28"/>
        </w:rPr>
        <w:t>, администрация Андроповского муниципального округа Ставропольского края</w:t>
      </w:r>
      <w:proofErr w:type="gramEnd"/>
    </w:p>
    <w:p w:rsidR="005A42AA" w:rsidRDefault="005A42AA" w:rsidP="005A42AA">
      <w:pPr>
        <w:pStyle w:val="a3"/>
        <w:ind w:firstLine="709"/>
        <w:jc w:val="both"/>
        <w:rPr>
          <w:sz w:val="28"/>
          <w:szCs w:val="28"/>
        </w:rPr>
      </w:pPr>
    </w:p>
    <w:p w:rsidR="00A958B5" w:rsidRDefault="00750772" w:rsidP="00A23E24">
      <w:pPr>
        <w:pStyle w:val="a3"/>
        <w:spacing w:before="6" w:line="276" w:lineRule="auto"/>
        <w:jc w:val="both"/>
        <w:rPr>
          <w:sz w:val="28"/>
          <w:szCs w:val="28"/>
        </w:rPr>
      </w:pPr>
      <w:r w:rsidRPr="00D96BF4">
        <w:rPr>
          <w:spacing w:val="-64"/>
          <w:sz w:val="28"/>
          <w:szCs w:val="28"/>
        </w:rPr>
        <w:t xml:space="preserve"> </w:t>
      </w:r>
      <w:r w:rsidRPr="00D96BF4">
        <w:rPr>
          <w:sz w:val="28"/>
          <w:szCs w:val="28"/>
        </w:rPr>
        <w:t>ПОСТАНОВЛЯЕТ:</w:t>
      </w:r>
    </w:p>
    <w:p w:rsidR="005A42AA" w:rsidRPr="00D96BF4" w:rsidRDefault="005A42AA" w:rsidP="005A42AA">
      <w:pPr>
        <w:pStyle w:val="a3"/>
        <w:ind w:firstLine="709"/>
        <w:jc w:val="both"/>
        <w:rPr>
          <w:sz w:val="28"/>
          <w:szCs w:val="28"/>
        </w:rPr>
      </w:pPr>
    </w:p>
    <w:p w:rsidR="005B5604" w:rsidRDefault="005A42AA" w:rsidP="005A42AA">
      <w:pPr>
        <w:pStyle w:val="a5"/>
        <w:tabs>
          <w:tab w:val="left" w:pos="1320"/>
          <w:tab w:val="left" w:pos="283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772" w:rsidRPr="00D96BF4">
        <w:rPr>
          <w:sz w:val="28"/>
          <w:szCs w:val="28"/>
        </w:rPr>
        <w:t>Создать муниципальный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Опорный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центр дополнительного образов</w:t>
      </w:r>
      <w:r w:rsidR="00750772" w:rsidRPr="00D96BF4">
        <w:rPr>
          <w:sz w:val="28"/>
          <w:szCs w:val="28"/>
        </w:rPr>
        <w:t>а</w:t>
      </w:r>
      <w:r w:rsidR="00750772" w:rsidRPr="00D96BF4">
        <w:rPr>
          <w:sz w:val="28"/>
          <w:szCs w:val="28"/>
        </w:rPr>
        <w:t>ния</w:t>
      </w:r>
      <w:r w:rsidR="00750772" w:rsidRPr="00D96BF4">
        <w:rPr>
          <w:spacing w:val="-65"/>
          <w:sz w:val="28"/>
          <w:szCs w:val="28"/>
        </w:rPr>
        <w:t xml:space="preserve"> </w:t>
      </w:r>
      <w:r w:rsidR="00A23E24">
        <w:rPr>
          <w:spacing w:val="-65"/>
          <w:sz w:val="28"/>
          <w:szCs w:val="28"/>
        </w:rPr>
        <w:t xml:space="preserve">  </w:t>
      </w:r>
      <w:r w:rsidR="00750772" w:rsidRPr="00D96BF4">
        <w:rPr>
          <w:sz w:val="28"/>
          <w:szCs w:val="28"/>
        </w:rPr>
        <w:t>детей</w:t>
      </w:r>
      <w:r w:rsidR="00630D86" w:rsidRPr="00D96BF4">
        <w:rPr>
          <w:sz w:val="28"/>
          <w:szCs w:val="28"/>
        </w:rPr>
        <w:t xml:space="preserve"> Андроповского </w:t>
      </w:r>
      <w:r w:rsidR="00750772" w:rsidRPr="00D96BF4">
        <w:rPr>
          <w:sz w:val="28"/>
          <w:szCs w:val="28"/>
        </w:rPr>
        <w:t>муниципального</w:t>
      </w:r>
      <w:r w:rsidR="00A23E24">
        <w:rPr>
          <w:spacing w:val="1"/>
          <w:sz w:val="28"/>
          <w:szCs w:val="28"/>
        </w:rPr>
        <w:t xml:space="preserve"> </w:t>
      </w:r>
      <w:r w:rsidR="00A23E24">
        <w:rPr>
          <w:sz w:val="28"/>
          <w:szCs w:val="28"/>
        </w:rPr>
        <w:t xml:space="preserve">округа </w:t>
      </w:r>
      <w:r w:rsidR="00750772" w:rsidRPr="00D96BF4">
        <w:rPr>
          <w:sz w:val="28"/>
          <w:szCs w:val="28"/>
        </w:rPr>
        <w:t>Ставропольского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края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(д</w:t>
      </w:r>
      <w:r w:rsidR="00750772" w:rsidRPr="00D96BF4">
        <w:rPr>
          <w:sz w:val="28"/>
          <w:szCs w:val="28"/>
        </w:rPr>
        <w:t>а</w:t>
      </w:r>
      <w:r w:rsidR="00750772" w:rsidRPr="00D96BF4">
        <w:rPr>
          <w:sz w:val="28"/>
          <w:szCs w:val="28"/>
        </w:rPr>
        <w:t>лее</w:t>
      </w:r>
      <w:r>
        <w:rPr>
          <w:sz w:val="28"/>
          <w:szCs w:val="28"/>
        </w:rPr>
        <w:t xml:space="preserve"> -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Опорный</w:t>
      </w:r>
      <w:r w:rsidR="00750772" w:rsidRPr="00D96BF4">
        <w:rPr>
          <w:spacing w:val="32"/>
          <w:sz w:val="28"/>
          <w:szCs w:val="28"/>
        </w:rPr>
        <w:t xml:space="preserve"> </w:t>
      </w:r>
      <w:r w:rsidR="00A23E24">
        <w:rPr>
          <w:sz w:val="28"/>
          <w:szCs w:val="28"/>
        </w:rPr>
        <w:t xml:space="preserve">центр) </w:t>
      </w:r>
      <w:r w:rsidR="003200CA" w:rsidRPr="00A23E24">
        <w:rPr>
          <w:sz w:val="28"/>
          <w:szCs w:val="28"/>
        </w:rPr>
        <w:t>на базе Муниципально</w:t>
      </w:r>
      <w:r w:rsidR="00E361B5" w:rsidRPr="00A23E24">
        <w:rPr>
          <w:sz w:val="28"/>
          <w:szCs w:val="28"/>
        </w:rPr>
        <w:t>го</w:t>
      </w:r>
      <w:r w:rsidR="003200CA" w:rsidRPr="00A23E24">
        <w:rPr>
          <w:sz w:val="28"/>
          <w:szCs w:val="28"/>
        </w:rPr>
        <w:t xml:space="preserve"> бюджетного учреждения д</w:t>
      </w:r>
      <w:r w:rsidR="003200CA" w:rsidRPr="00A23E24">
        <w:rPr>
          <w:sz w:val="28"/>
          <w:szCs w:val="28"/>
        </w:rPr>
        <w:t>о</w:t>
      </w:r>
      <w:r w:rsidR="003200CA" w:rsidRPr="00A23E24">
        <w:rPr>
          <w:sz w:val="28"/>
          <w:szCs w:val="28"/>
        </w:rPr>
        <w:t>полнительного образо</w:t>
      </w:r>
      <w:r w:rsidR="00983D2E">
        <w:rPr>
          <w:sz w:val="28"/>
          <w:szCs w:val="28"/>
        </w:rPr>
        <w:t>вания «Дом детского творчества» с 01 июля 2022 года.</w:t>
      </w:r>
    </w:p>
    <w:p w:rsidR="005A42AA" w:rsidRPr="00A23E24" w:rsidRDefault="005A42AA" w:rsidP="005A42AA">
      <w:pPr>
        <w:pStyle w:val="a5"/>
        <w:tabs>
          <w:tab w:val="left" w:pos="1320"/>
          <w:tab w:val="left" w:pos="2838"/>
        </w:tabs>
        <w:ind w:left="0" w:firstLine="709"/>
        <w:rPr>
          <w:sz w:val="28"/>
          <w:szCs w:val="28"/>
        </w:rPr>
      </w:pPr>
    </w:p>
    <w:p w:rsidR="00A958B5" w:rsidRPr="00D96BF4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0772" w:rsidRPr="00D96BF4">
        <w:rPr>
          <w:sz w:val="28"/>
          <w:szCs w:val="28"/>
        </w:rPr>
        <w:t>Утвердить</w:t>
      </w:r>
      <w:r w:rsidR="00750772" w:rsidRPr="00D96BF4">
        <w:rPr>
          <w:spacing w:val="10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прилагаемые:</w:t>
      </w:r>
    </w:p>
    <w:p w:rsidR="00A958B5" w:rsidRPr="00D96BF4" w:rsidRDefault="005A42AA" w:rsidP="005A42AA">
      <w:pPr>
        <w:pStyle w:val="a5"/>
        <w:tabs>
          <w:tab w:val="left" w:pos="14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0772" w:rsidRPr="00D96BF4">
        <w:rPr>
          <w:sz w:val="28"/>
          <w:szCs w:val="28"/>
        </w:rPr>
        <w:t>План</w:t>
      </w:r>
      <w:r w:rsidR="00750772" w:rsidRPr="00D96BF4">
        <w:rPr>
          <w:spacing w:val="6"/>
          <w:sz w:val="28"/>
          <w:szCs w:val="28"/>
        </w:rPr>
        <w:t xml:space="preserve"> </w:t>
      </w:r>
      <w:r w:rsidR="00EB77A7" w:rsidRPr="00D23967">
        <w:rPr>
          <w:color w:val="000000" w:themeColor="text1"/>
          <w:spacing w:val="6"/>
          <w:sz w:val="28"/>
          <w:szCs w:val="28"/>
        </w:rPr>
        <w:t>мероприятий</w:t>
      </w:r>
      <w:r w:rsidR="00EB77A7">
        <w:rPr>
          <w:spacing w:val="6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по</w:t>
      </w:r>
      <w:r w:rsidR="00750772" w:rsidRPr="00D96BF4">
        <w:rPr>
          <w:spacing w:val="-3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созданию</w:t>
      </w:r>
      <w:r w:rsidR="00750772" w:rsidRPr="00D96BF4">
        <w:rPr>
          <w:spacing w:val="19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и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функционированию</w:t>
      </w:r>
      <w:r w:rsidR="00750772" w:rsidRPr="00D96BF4">
        <w:rPr>
          <w:spacing w:val="-4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Опорного</w:t>
      </w:r>
      <w:r w:rsidR="00750772" w:rsidRPr="00D96BF4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центра.</w:t>
      </w:r>
    </w:p>
    <w:p w:rsidR="00A958B5" w:rsidRDefault="005A42AA" w:rsidP="005A42AA">
      <w:pPr>
        <w:pStyle w:val="a5"/>
        <w:tabs>
          <w:tab w:val="left" w:pos="14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50772" w:rsidRPr="00D96BF4">
        <w:rPr>
          <w:sz w:val="28"/>
          <w:szCs w:val="28"/>
        </w:rPr>
        <w:t>Положение</w:t>
      </w:r>
      <w:r w:rsidR="00750772" w:rsidRPr="00D96BF4">
        <w:rPr>
          <w:spacing w:val="1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об</w:t>
      </w:r>
      <w:r w:rsidR="00750772" w:rsidRPr="00D96BF4">
        <w:rPr>
          <w:spacing w:val="-4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Опорном</w:t>
      </w:r>
      <w:r w:rsidR="00750772" w:rsidRPr="00D96BF4">
        <w:rPr>
          <w:spacing w:val="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центре.</w:t>
      </w:r>
    </w:p>
    <w:p w:rsidR="00A648F7" w:rsidRDefault="005A42AA" w:rsidP="005A42AA">
      <w:pPr>
        <w:pStyle w:val="a5"/>
        <w:tabs>
          <w:tab w:val="left" w:pos="14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648F7">
        <w:rPr>
          <w:sz w:val="28"/>
          <w:szCs w:val="28"/>
        </w:rPr>
        <w:t>Концепцию персонифицированного дополнительного образования в Андроповском муниципальном округе Ставропольского края.</w:t>
      </w:r>
    </w:p>
    <w:p w:rsidR="005A42AA" w:rsidRPr="00D96BF4" w:rsidRDefault="005A42AA" w:rsidP="005A42AA">
      <w:pPr>
        <w:pStyle w:val="a5"/>
        <w:tabs>
          <w:tab w:val="left" w:pos="1493"/>
        </w:tabs>
        <w:ind w:left="0" w:firstLine="709"/>
        <w:rPr>
          <w:sz w:val="28"/>
          <w:szCs w:val="28"/>
        </w:rPr>
      </w:pPr>
    </w:p>
    <w:p w:rsidR="00A958B5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0772" w:rsidRPr="00D96BF4">
        <w:rPr>
          <w:sz w:val="28"/>
          <w:szCs w:val="28"/>
        </w:rPr>
        <w:t>Определить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координатором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 xml:space="preserve">Опорного центра </w:t>
      </w:r>
      <w:r w:rsidR="00FF0C09" w:rsidRPr="00D96BF4">
        <w:rPr>
          <w:sz w:val="28"/>
          <w:szCs w:val="28"/>
        </w:rPr>
        <w:t>старшего методиста Муниципального казенного учреждения «Административно-методический центр системы образования Андроповского муниципальн</w:t>
      </w:r>
      <w:r w:rsidR="00C62DCA">
        <w:rPr>
          <w:sz w:val="28"/>
          <w:szCs w:val="28"/>
        </w:rPr>
        <w:t>ого округа Ставр</w:t>
      </w:r>
      <w:r w:rsidR="00C62DCA">
        <w:rPr>
          <w:sz w:val="28"/>
          <w:szCs w:val="28"/>
        </w:rPr>
        <w:t>о</w:t>
      </w:r>
      <w:r w:rsidR="00C62DCA">
        <w:rPr>
          <w:sz w:val="28"/>
          <w:szCs w:val="28"/>
        </w:rPr>
        <w:t xml:space="preserve">польского </w:t>
      </w:r>
      <w:r w:rsidR="00C62DCA" w:rsidRPr="00D23967">
        <w:rPr>
          <w:color w:val="000000" w:themeColor="text1"/>
          <w:sz w:val="28"/>
          <w:szCs w:val="28"/>
        </w:rPr>
        <w:t>края</w:t>
      </w:r>
      <w:r w:rsidR="007B657F" w:rsidRPr="00D23967">
        <w:rPr>
          <w:color w:val="000000" w:themeColor="text1"/>
          <w:sz w:val="28"/>
          <w:szCs w:val="28"/>
        </w:rPr>
        <w:t>»</w:t>
      </w:r>
      <w:r w:rsidR="007B657F">
        <w:rPr>
          <w:sz w:val="28"/>
          <w:szCs w:val="28"/>
        </w:rPr>
        <w:t xml:space="preserve"> </w:t>
      </w:r>
      <w:proofErr w:type="spellStart"/>
      <w:r w:rsidR="00C62DCA">
        <w:rPr>
          <w:sz w:val="28"/>
          <w:szCs w:val="28"/>
        </w:rPr>
        <w:t>Шамрицкую</w:t>
      </w:r>
      <w:proofErr w:type="spellEnd"/>
      <w:r w:rsidR="00C62DCA">
        <w:rPr>
          <w:sz w:val="28"/>
          <w:szCs w:val="28"/>
        </w:rPr>
        <w:t xml:space="preserve"> М.Н.</w:t>
      </w:r>
    </w:p>
    <w:p w:rsidR="005A42AA" w:rsidRPr="00D96BF4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</w:p>
    <w:p w:rsidR="00A958B5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50772" w:rsidRPr="00D96BF4">
        <w:rPr>
          <w:sz w:val="28"/>
          <w:szCs w:val="28"/>
        </w:rPr>
        <w:t>Контроль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за</w:t>
      </w:r>
      <w:proofErr w:type="gramEnd"/>
      <w:r w:rsidR="00750772" w:rsidRPr="00D96BF4">
        <w:rPr>
          <w:spacing w:val="1"/>
          <w:sz w:val="28"/>
          <w:szCs w:val="28"/>
        </w:rPr>
        <w:t xml:space="preserve"> </w:t>
      </w:r>
      <w:r w:rsidR="00DA6831">
        <w:rPr>
          <w:sz w:val="28"/>
          <w:szCs w:val="28"/>
        </w:rPr>
        <w:t>вы</w:t>
      </w:r>
      <w:r w:rsidR="00750772" w:rsidRPr="00D96BF4">
        <w:rPr>
          <w:sz w:val="28"/>
          <w:szCs w:val="28"/>
        </w:rPr>
        <w:t>полнением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настоящего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постановления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возложить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на</w:t>
      </w:r>
      <w:r w:rsidR="00750772" w:rsidRPr="00D96BF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руководителя </w:t>
      </w:r>
      <w:r w:rsidR="00FF0C09" w:rsidRPr="00D96BF4">
        <w:rPr>
          <w:sz w:val="28"/>
          <w:szCs w:val="28"/>
        </w:rPr>
        <w:t>Отдела образования администрации Андроповского муниц</w:t>
      </w:r>
      <w:r w:rsidR="00FF0C09" w:rsidRPr="00D96BF4">
        <w:rPr>
          <w:sz w:val="28"/>
          <w:szCs w:val="28"/>
        </w:rPr>
        <w:t>и</w:t>
      </w:r>
      <w:r w:rsidR="00FF0C09" w:rsidRPr="00D96BF4">
        <w:rPr>
          <w:sz w:val="28"/>
          <w:szCs w:val="28"/>
        </w:rPr>
        <w:t xml:space="preserve">пального </w:t>
      </w:r>
      <w:r w:rsidR="00C62DCA">
        <w:rPr>
          <w:sz w:val="28"/>
          <w:szCs w:val="28"/>
        </w:rPr>
        <w:t>округа</w:t>
      </w:r>
      <w:r w:rsidR="00FF0C09" w:rsidRPr="00D96BF4">
        <w:rPr>
          <w:sz w:val="28"/>
          <w:szCs w:val="28"/>
        </w:rPr>
        <w:t xml:space="preserve"> Ставропольского края.</w:t>
      </w:r>
    </w:p>
    <w:p w:rsidR="005A42AA" w:rsidRPr="00D96BF4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</w:p>
    <w:p w:rsidR="00A958B5" w:rsidRPr="00D96BF4" w:rsidRDefault="005A42AA" w:rsidP="005A42AA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0772" w:rsidRPr="00D96BF4">
        <w:rPr>
          <w:sz w:val="28"/>
          <w:szCs w:val="28"/>
        </w:rPr>
        <w:t>Настоящее</w:t>
      </w:r>
      <w:r w:rsidR="00750772" w:rsidRPr="00D96BF4">
        <w:rPr>
          <w:spacing w:val="19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постановление</w:t>
      </w:r>
      <w:r w:rsidR="00750772" w:rsidRPr="00D96BF4">
        <w:rPr>
          <w:spacing w:val="1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вступает</w:t>
      </w:r>
      <w:r w:rsidR="00750772" w:rsidRPr="00D96BF4">
        <w:rPr>
          <w:spacing w:val="16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в</w:t>
      </w:r>
      <w:r w:rsidR="00750772" w:rsidRPr="00D96BF4">
        <w:rPr>
          <w:spacing w:val="-7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силу</w:t>
      </w:r>
      <w:r w:rsidR="00750772" w:rsidRPr="00D96BF4">
        <w:rPr>
          <w:spacing w:val="3"/>
          <w:sz w:val="28"/>
          <w:szCs w:val="28"/>
        </w:rPr>
        <w:t xml:space="preserve"> </w:t>
      </w:r>
      <w:r w:rsidR="00E95701">
        <w:rPr>
          <w:sz w:val="28"/>
          <w:szCs w:val="28"/>
        </w:rPr>
        <w:t>после его официального обнародования</w:t>
      </w:r>
      <w:r w:rsidR="00750772" w:rsidRPr="00D96BF4">
        <w:rPr>
          <w:sz w:val="28"/>
          <w:szCs w:val="28"/>
        </w:rPr>
        <w:t>.</w:t>
      </w:r>
    </w:p>
    <w:p w:rsidR="00B25E2E" w:rsidRPr="00D96BF4" w:rsidRDefault="00B25E2E" w:rsidP="005A42AA">
      <w:pPr>
        <w:pStyle w:val="a3"/>
        <w:ind w:firstLine="709"/>
        <w:jc w:val="both"/>
        <w:rPr>
          <w:sz w:val="28"/>
          <w:szCs w:val="28"/>
        </w:rPr>
      </w:pPr>
    </w:p>
    <w:p w:rsidR="00A958B5" w:rsidRDefault="00A958B5" w:rsidP="005A42AA">
      <w:pPr>
        <w:pStyle w:val="a3"/>
        <w:ind w:firstLine="709"/>
        <w:jc w:val="both"/>
        <w:rPr>
          <w:sz w:val="28"/>
          <w:szCs w:val="28"/>
        </w:rPr>
      </w:pPr>
    </w:p>
    <w:p w:rsidR="00DA6831" w:rsidRPr="00D96BF4" w:rsidRDefault="00DA6831" w:rsidP="005A42AA">
      <w:pPr>
        <w:pStyle w:val="a3"/>
        <w:ind w:firstLine="709"/>
        <w:jc w:val="both"/>
        <w:rPr>
          <w:sz w:val="28"/>
          <w:szCs w:val="28"/>
        </w:rPr>
      </w:pPr>
    </w:p>
    <w:p w:rsidR="00FF0C09" w:rsidRPr="00D96BF4" w:rsidRDefault="00FF0C09" w:rsidP="005A42AA">
      <w:pPr>
        <w:spacing w:line="240" w:lineRule="exact"/>
        <w:jc w:val="both"/>
        <w:rPr>
          <w:sz w:val="28"/>
          <w:szCs w:val="28"/>
          <w:lang w:eastAsia="ru-RU"/>
        </w:rPr>
      </w:pPr>
      <w:r w:rsidRPr="00D96BF4">
        <w:rPr>
          <w:sz w:val="28"/>
          <w:szCs w:val="28"/>
          <w:lang w:eastAsia="ru-RU"/>
        </w:rPr>
        <w:t xml:space="preserve">Глава </w:t>
      </w:r>
    </w:p>
    <w:p w:rsidR="00FF0C09" w:rsidRPr="00D96BF4" w:rsidRDefault="00FF0C09" w:rsidP="005A42AA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D96BF4">
        <w:rPr>
          <w:sz w:val="28"/>
          <w:szCs w:val="28"/>
          <w:lang w:eastAsia="ru-RU"/>
        </w:rPr>
        <w:t>Андроповского муниципального округа</w:t>
      </w:r>
    </w:p>
    <w:p w:rsidR="00FF0C09" w:rsidRDefault="00FF0C09" w:rsidP="005A42AA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  <w:r w:rsidRPr="00D96BF4">
        <w:rPr>
          <w:sz w:val="28"/>
          <w:szCs w:val="28"/>
          <w:lang w:eastAsia="ru-RU"/>
        </w:rPr>
        <w:t xml:space="preserve">Ставропольского края                                </w:t>
      </w:r>
      <w:r w:rsidR="005A42AA">
        <w:rPr>
          <w:sz w:val="28"/>
          <w:szCs w:val="28"/>
          <w:lang w:eastAsia="ru-RU"/>
        </w:rPr>
        <w:t xml:space="preserve">                               </w:t>
      </w:r>
      <w:r w:rsidRPr="00D96BF4">
        <w:rPr>
          <w:sz w:val="28"/>
          <w:szCs w:val="28"/>
          <w:lang w:eastAsia="ru-RU"/>
        </w:rPr>
        <w:t xml:space="preserve">    Н.А.</w:t>
      </w:r>
      <w:r w:rsidR="005A42AA">
        <w:rPr>
          <w:sz w:val="28"/>
          <w:szCs w:val="28"/>
          <w:lang w:eastAsia="ru-RU"/>
        </w:rPr>
        <w:t xml:space="preserve"> </w:t>
      </w:r>
      <w:proofErr w:type="spellStart"/>
      <w:r w:rsidRPr="00D96BF4">
        <w:rPr>
          <w:sz w:val="28"/>
          <w:szCs w:val="28"/>
          <w:lang w:eastAsia="ru-RU"/>
        </w:rPr>
        <w:t>Бобрышев</w:t>
      </w:r>
      <w:r w:rsidR="00B25E2E" w:rsidRPr="00D96BF4">
        <w:rPr>
          <w:sz w:val="28"/>
          <w:szCs w:val="28"/>
          <w:lang w:eastAsia="ru-RU"/>
        </w:rPr>
        <w:t>а</w:t>
      </w:r>
      <w:proofErr w:type="spellEnd"/>
    </w:p>
    <w:p w:rsidR="005A42AA" w:rsidRDefault="005A42AA" w:rsidP="005A42AA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</w:p>
    <w:p w:rsidR="005A42AA" w:rsidRDefault="005A42AA" w:rsidP="005A42AA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</w:pPr>
    </w:p>
    <w:p w:rsidR="005A42AA" w:rsidRPr="00D96BF4" w:rsidRDefault="005A42AA" w:rsidP="005A42AA">
      <w:pPr>
        <w:autoSpaceDE/>
        <w:autoSpaceDN/>
        <w:spacing w:line="240" w:lineRule="exact"/>
        <w:jc w:val="both"/>
        <w:rPr>
          <w:sz w:val="28"/>
          <w:szCs w:val="28"/>
          <w:lang w:eastAsia="ru-RU"/>
        </w:rPr>
        <w:sectPr w:rsidR="005A42AA" w:rsidRPr="00D96BF4" w:rsidSect="005A42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A958B5" w:rsidRDefault="00B25E2E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  <w:r w:rsidRPr="00D96BF4">
        <w:rPr>
          <w:noProof/>
          <w:sz w:val="28"/>
          <w:szCs w:val="28"/>
          <w:lang w:eastAsia="ru-RU"/>
        </w:rPr>
        <w:lastRenderedPageBreak/>
        <w:t>УТВЕРЖДЕН</w:t>
      </w:r>
    </w:p>
    <w:p w:rsidR="005A42AA" w:rsidRPr="00D96BF4" w:rsidRDefault="005A42AA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</w:p>
    <w:p w:rsidR="004B7D69" w:rsidRDefault="00B25E2E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  <w:r w:rsidRPr="00D96BF4">
        <w:rPr>
          <w:noProof/>
          <w:sz w:val="28"/>
          <w:szCs w:val="28"/>
          <w:lang w:eastAsia="ru-RU"/>
        </w:rPr>
        <w:t>постановлением администрации</w:t>
      </w:r>
    </w:p>
    <w:p w:rsidR="005A42AA" w:rsidRDefault="00B25E2E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  <w:r w:rsidRPr="00D96BF4">
        <w:rPr>
          <w:noProof/>
          <w:sz w:val="28"/>
          <w:szCs w:val="28"/>
          <w:lang w:eastAsia="ru-RU"/>
        </w:rPr>
        <w:t>Андроповского муниципального округа</w:t>
      </w:r>
    </w:p>
    <w:p w:rsidR="00B25E2E" w:rsidRPr="00D96BF4" w:rsidRDefault="00B25E2E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  <w:r w:rsidRPr="00D96BF4">
        <w:rPr>
          <w:noProof/>
          <w:sz w:val="28"/>
          <w:szCs w:val="28"/>
          <w:lang w:eastAsia="ru-RU"/>
        </w:rPr>
        <w:t>Ставропольского края</w:t>
      </w:r>
    </w:p>
    <w:p w:rsidR="00B25E2E" w:rsidRPr="00D96BF4" w:rsidRDefault="00B25E2E" w:rsidP="005A42AA">
      <w:pPr>
        <w:pStyle w:val="a3"/>
        <w:spacing w:line="240" w:lineRule="exact"/>
        <w:ind w:left="4320"/>
        <w:jc w:val="center"/>
        <w:rPr>
          <w:noProof/>
          <w:sz w:val="28"/>
          <w:szCs w:val="28"/>
          <w:lang w:eastAsia="ru-RU"/>
        </w:rPr>
      </w:pPr>
      <w:r w:rsidRPr="00D96BF4">
        <w:rPr>
          <w:noProof/>
          <w:sz w:val="28"/>
          <w:szCs w:val="28"/>
          <w:lang w:eastAsia="ru-RU"/>
        </w:rPr>
        <w:t xml:space="preserve">от </w:t>
      </w:r>
      <w:r w:rsidR="00DA6831">
        <w:rPr>
          <w:noProof/>
          <w:sz w:val="28"/>
          <w:szCs w:val="28"/>
          <w:lang w:eastAsia="ru-RU"/>
        </w:rPr>
        <w:t>04 мая 2022 г. № 319</w:t>
      </w:r>
    </w:p>
    <w:p w:rsidR="00B25E2E" w:rsidRDefault="00B25E2E" w:rsidP="005A42AA">
      <w:pPr>
        <w:pStyle w:val="a3"/>
        <w:spacing w:line="240" w:lineRule="exact"/>
        <w:ind w:left="4320"/>
        <w:jc w:val="center"/>
        <w:rPr>
          <w:sz w:val="28"/>
          <w:szCs w:val="28"/>
        </w:rPr>
      </w:pPr>
    </w:p>
    <w:p w:rsidR="005A42AA" w:rsidRPr="00D96BF4" w:rsidRDefault="005A42AA" w:rsidP="005A42AA">
      <w:pPr>
        <w:pStyle w:val="a3"/>
        <w:spacing w:line="240" w:lineRule="exact"/>
        <w:ind w:left="4320"/>
        <w:jc w:val="center"/>
        <w:rPr>
          <w:sz w:val="28"/>
          <w:szCs w:val="28"/>
        </w:rPr>
      </w:pPr>
    </w:p>
    <w:p w:rsidR="00A958B5" w:rsidRDefault="00FF0C09" w:rsidP="005A42AA">
      <w:pPr>
        <w:spacing w:line="240" w:lineRule="exact"/>
        <w:jc w:val="center"/>
        <w:rPr>
          <w:sz w:val="28"/>
          <w:szCs w:val="28"/>
        </w:rPr>
      </w:pPr>
      <w:r w:rsidRPr="00983D2E">
        <w:rPr>
          <w:sz w:val="28"/>
          <w:szCs w:val="28"/>
        </w:rPr>
        <w:t>П</w:t>
      </w:r>
      <w:r w:rsidR="00750772" w:rsidRPr="00983D2E">
        <w:rPr>
          <w:sz w:val="28"/>
          <w:szCs w:val="28"/>
        </w:rPr>
        <w:t>ЛАН</w:t>
      </w:r>
    </w:p>
    <w:p w:rsidR="005A42AA" w:rsidRPr="00983D2E" w:rsidRDefault="005A42AA" w:rsidP="005A42AA">
      <w:pPr>
        <w:spacing w:line="240" w:lineRule="exact"/>
        <w:jc w:val="center"/>
        <w:rPr>
          <w:sz w:val="28"/>
          <w:szCs w:val="28"/>
        </w:rPr>
      </w:pPr>
    </w:p>
    <w:p w:rsidR="00A958B5" w:rsidRPr="00983D2E" w:rsidRDefault="005A42AA" w:rsidP="005A42AA">
      <w:pPr>
        <w:pStyle w:val="a3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B69BB" w:rsidRPr="00983D2E">
        <w:rPr>
          <w:sz w:val="28"/>
          <w:szCs w:val="28"/>
        </w:rPr>
        <w:t xml:space="preserve">ероприятий </w:t>
      </w:r>
      <w:r w:rsidR="00750772" w:rsidRPr="00983D2E">
        <w:rPr>
          <w:sz w:val="28"/>
          <w:szCs w:val="28"/>
        </w:rPr>
        <w:t>по</w:t>
      </w:r>
      <w:r w:rsidR="00750772" w:rsidRPr="00983D2E">
        <w:rPr>
          <w:spacing w:val="-1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созданию</w:t>
      </w:r>
      <w:r w:rsidR="00750772" w:rsidRPr="00983D2E">
        <w:rPr>
          <w:spacing w:val="22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и</w:t>
      </w:r>
      <w:r w:rsidR="00750772" w:rsidRPr="00983D2E">
        <w:rPr>
          <w:spacing w:val="8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функционированию</w:t>
      </w:r>
      <w:r w:rsidR="00E95701">
        <w:rPr>
          <w:sz w:val="28"/>
          <w:szCs w:val="28"/>
        </w:rPr>
        <w:t xml:space="preserve"> муниципального </w:t>
      </w:r>
      <w:r w:rsidR="00750772" w:rsidRPr="00983D2E">
        <w:rPr>
          <w:sz w:val="28"/>
          <w:szCs w:val="28"/>
        </w:rPr>
        <w:t>Опорного</w:t>
      </w:r>
      <w:r w:rsidR="00750772" w:rsidRPr="00983D2E">
        <w:rPr>
          <w:spacing w:val="20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центра</w:t>
      </w:r>
      <w:r w:rsidR="00750772" w:rsidRPr="00983D2E">
        <w:rPr>
          <w:spacing w:val="5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дополнительного</w:t>
      </w:r>
      <w:r w:rsidR="00750772" w:rsidRPr="00983D2E">
        <w:rPr>
          <w:spacing w:val="4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образования</w:t>
      </w:r>
      <w:r w:rsidR="00750772" w:rsidRPr="00983D2E">
        <w:rPr>
          <w:spacing w:val="23"/>
          <w:sz w:val="28"/>
          <w:szCs w:val="28"/>
        </w:rPr>
        <w:t xml:space="preserve"> </w:t>
      </w:r>
      <w:r w:rsidR="00750772" w:rsidRPr="00983D2E">
        <w:rPr>
          <w:sz w:val="28"/>
          <w:szCs w:val="28"/>
        </w:rPr>
        <w:t>детей</w:t>
      </w:r>
      <w:r w:rsidR="00E95701">
        <w:rPr>
          <w:sz w:val="28"/>
          <w:szCs w:val="28"/>
        </w:rPr>
        <w:t xml:space="preserve"> </w:t>
      </w:r>
      <w:r w:rsidR="000B69BB" w:rsidRPr="00983D2E">
        <w:rPr>
          <w:w w:val="95"/>
          <w:sz w:val="28"/>
          <w:szCs w:val="28"/>
        </w:rPr>
        <w:t>Андроповского муниципального округа</w:t>
      </w:r>
      <w:r w:rsidR="000B69BB" w:rsidRPr="00983D2E">
        <w:rPr>
          <w:spacing w:val="62"/>
          <w:sz w:val="28"/>
          <w:szCs w:val="28"/>
        </w:rPr>
        <w:t xml:space="preserve"> </w:t>
      </w:r>
      <w:r w:rsidR="00750772" w:rsidRPr="00983D2E">
        <w:rPr>
          <w:w w:val="95"/>
          <w:sz w:val="28"/>
          <w:szCs w:val="28"/>
        </w:rPr>
        <w:t>Ставропольского</w:t>
      </w:r>
      <w:r w:rsidR="00750772" w:rsidRPr="00983D2E">
        <w:rPr>
          <w:spacing w:val="42"/>
          <w:w w:val="95"/>
          <w:sz w:val="28"/>
          <w:szCs w:val="28"/>
        </w:rPr>
        <w:t xml:space="preserve"> </w:t>
      </w:r>
      <w:r w:rsidR="00750772" w:rsidRPr="00983D2E">
        <w:rPr>
          <w:w w:val="95"/>
          <w:sz w:val="28"/>
          <w:szCs w:val="28"/>
        </w:rPr>
        <w:t>края</w:t>
      </w:r>
    </w:p>
    <w:p w:rsidR="00A958B5" w:rsidRPr="00D96BF4" w:rsidRDefault="00A958B5" w:rsidP="004B7D69">
      <w:pPr>
        <w:pStyle w:val="a3"/>
        <w:spacing w:before="2" w:line="276" w:lineRule="auto"/>
        <w:ind w:firstLine="851"/>
        <w:jc w:val="center"/>
        <w:rPr>
          <w:sz w:val="28"/>
          <w:szCs w:val="28"/>
        </w:rPr>
      </w:pPr>
    </w:p>
    <w:tbl>
      <w:tblPr>
        <w:tblStyle w:val="TableNormal"/>
        <w:tblW w:w="9907" w:type="dxa"/>
        <w:tblInd w:w="-41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32"/>
        <w:gridCol w:w="1881"/>
        <w:gridCol w:w="2939"/>
      </w:tblGrid>
      <w:tr w:rsidR="00A958B5" w:rsidRPr="005A42AA" w:rsidTr="005A42AA">
        <w:tc>
          <w:tcPr>
            <w:tcW w:w="1155" w:type="dxa"/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№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proofErr w:type="gramStart"/>
            <w:r w:rsidRPr="005A42AA">
              <w:rPr>
                <w:w w:val="90"/>
                <w:sz w:val="28"/>
                <w:szCs w:val="28"/>
              </w:rPr>
              <w:t>п</w:t>
            </w:r>
            <w:proofErr w:type="gramEnd"/>
            <w:r w:rsidRPr="005A42AA">
              <w:rPr>
                <w:w w:val="90"/>
                <w:sz w:val="28"/>
                <w:szCs w:val="28"/>
              </w:rPr>
              <w:t>/п</w:t>
            </w:r>
          </w:p>
        </w:tc>
        <w:tc>
          <w:tcPr>
            <w:tcW w:w="3932" w:type="dxa"/>
          </w:tcPr>
          <w:p w:rsidR="00A958B5" w:rsidRPr="005A42AA" w:rsidRDefault="000B69BB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w w:val="9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1" w:type="dxa"/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Срок</w:t>
            </w:r>
            <w:r w:rsidR="000B69BB" w:rsidRPr="005A42AA">
              <w:rPr>
                <w:sz w:val="28"/>
                <w:szCs w:val="28"/>
              </w:rPr>
              <w:t xml:space="preserve"> исполн</w:t>
            </w:r>
            <w:r w:rsidR="000B69BB" w:rsidRPr="005A42AA">
              <w:rPr>
                <w:sz w:val="28"/>
                <w:szCs w:val="28"/>
              </w:rPr>
              <w:t>е</w:t>
            </w:r>
            <w:r w:rsidR="000B69BB" w:rsidRPr="005A42AA">
              <w:rPr>
                <w:sz w:val="28"/>
                <w:szCs w:val="28"/>
              </w:rPr>
              <w:t>ния</w:t>
            </w:r>
          </w:p>
        </w:tc>
        <w:tc>
          <w:tcPr>
            <w:tcW w:w="2939" w:type="dxa"/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pacing w:val="-1"/>
                <w:sz w:val="28"/>
                <w:szCs w:val="28"/>
              </w:rPr>
              <w:t>Ответственный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испо</w:t>
            </w:r>
            <w:r w:rsidRPr="005A42AA">
              <w:rPr>
                <w:sz w:val="28"/>
                <w:szCs w:val="28"/>
              </w:rPr>
              <w:t>л</w:t>
            </w:r>
            <w:r w:rsidRPr="005A42AA">
              <w:rPr>
                <w:sz w:val="28"/>
                <w:szCs w:val="28"/>
              </w:rPr>
              <w:t>нитель</w:t>
            </w:r>
          </w:p>
        </w:tc>
      </w:tr>
    </w:tbl>
    <w:p w:rsidR="005A42AA" w:rsidRPr="005A42AA" w:rsidRDefault="005A42AA">
      <w:pPr>
        <w:rPr>
          <w:sz w:val="4"/>
          <w:szCs w:val="4"/>
        </w:rPr>
      </w:pPr>
    </w:p>
    <w:tbl>
      <w:tblPr>
        <w:tblStyle w:val="TableNormal"/>
        <w:tblW w:w="9907" w:type="dxa"/>
        <w:tblInd w:w="-418" w:type="dxa"/>
        <w:tblLayout w:type="fixed"/>
        <w:tblLook w:val="01E0" w:firstRow="1" w:lastRow="1" w:firstColumn="1" w:lastColumn="1" w:noHBand="0" w:noVBand="0"/>
      </w:tblPr>
      <w:tblGrid>
        <w:gridCol w:w="1155"/>
        <w:gridCol w:w="3932"/>
        <w:gridCol w:w="1881"/>
        <w:gridCol w:w="2939"/>
      </w:tblGrid>
      <w:tr w:rsidR="00A958B5" w:rsidRPr="005A42AA" w:rsidTr="005A42AA">
        <w:trPr>
          <w:tblHeader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5" w:rsidRPr="005A42AA" w:rsidRDefault="000B69BB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w w:val="73"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B5" w:rsidRPr="005A42AA" w:rsidRDefault="00750772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4</w:t>
            </w:r>
          </w:p>
        </w:tc>
      </w:tr>
      <w:tr w:rsidR="000B69BB" w:rsidRPr="005A42AA" w:rsidTr="005A42AA">
        <w:tc>
          <w:tcPr>
            <w:tcW w:w="1155" w:type="dxa"/>
            <w:tcBorders>
              <w:top w:val="single" w:sz="4" w:space="0" w:color="auto"/>
            </w:tcBorders>
          </w:tcPr>
          <w:p w:rsidR="000B69BB" w:rsidRPr="005A42AA" w:rsidRDefault="000B69BB" w:rsidP="005A42A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0B69BB" w:rsidRPr="005A42AA" w:rsidRDefault="000B69BB" w:rsidP="005A42AA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Внесение изменений в Устав Муниципального бюджетного учреждения дополнительного образования «Дом детского творчества</w:t>
            </w:r>
            <w:r w:rsidRPr="005A42AA">
              <w:rPr>
                <w:color w:val="000000" w:themeColor="text1"/>
                <w:sz w:val="28"/>
                <w:szCs w:val="28"/>
              </w:rPr>
              <w:t>»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4624" w:rsidRPr="005A42AA">
              <w:rPr>
                <w:color w:val="000000" w:themeColor="text1"/>
                <w:sz w:val="28"/>
                <w:szCs w:val="28"/>
              </w:rPr>
              <w:t>1</w:t>
            </w:r>
            <w:r w:rsidR="00E95701" w:rsidRPr="005A42AA">
              <w:rPr>
                <w:color w:val="000000" w:themeColor="text1"/>
                <w:sz w:val="28"/>
                <w:szCs w:val="28"/>
              </w:rPr>
              <w:t xml:space="preserve">) </w:t>
            </w:r>
            <w:r w:rsidR="00C04624" w:rsidRPr="005A42AA">
              <w:rPr>
                <w:color w:val="000000" w:themeColor="text1"/>
                <w:sz w:val="28"/>
                <w:szCs w:val="28"/>
              </w:rPr>
              <w:t xml:space="preserve">Присвоение ОКВЭД по дополнительному виду деятельности; 2. </w:t>
            </w:r>
            <w:r w:rsidR="00E95701" w:rsidRPr="005A42AA">
              <w:rPr>
                <w:color w:val="000000" w:themeColor="text1"/>
                <w:sz w:val="28"/>
                <w:szCs w:val="28"/>
              </w:rPr>
              <w:t>С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оздание муниципа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>л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ьного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оп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>орного це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>н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>тра дополнительного образов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>а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 xml:space="preserve">ния детей (далее – </w:t>
            </w:r>
            <w:r w:rsidR="005A42AA">
              <w:rPr>
                <w:color w:val="000000" w:themeColor="text1"/>
                <w:sz w:val="28"/>
                <w:szCs w:val="28"/>
              </w:rPr>
              <w:t>Опорный центр) в виде</w:t>
            </w:r>
            <w:r w:rsidR="00265A67" w:rsidRPr="005A42A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структурного по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д</w:t>
            </w:r>
            <w:r w:rsidR="00730EAF" w:rsidRPr="005A42AA">
              <w:rPr>
                <w:color w:val="000000" w:themeColor="text1"/>
                <w:sz w:val="28"/>
                <w:szCs w:val="28"/>
              </w:rPr>
              <w:t>разделения</w:t>
            </w:r>
          </w:p>
          <w:p w:rsidR="00C04624" w:rsidRPr="005A42AA" w:rsidRDefault="00C04624" w:rsidP="005A42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0B69BB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B69BB" w:rsidRPr="005A42AA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0B69BB" w:rsidRDefault="001504EC" w:rsidP="009C3DA0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Старший юрисконсульт </w:t>
            </w:r>
            <w:r w:rsidR="009C3DA0">
              <w:rPr>
                <w:sz w:val="28"/>
                <w:szCs w:val="28"/>
              </w:rPr>
              <w:t>Отдела образования а</w:t>
            </w:r>
            <w:r w:rsidR="009C3DA0">
              <w:rPr>
                <w:sz w:val="28"/>
                <w:szCs w:val="28"/>
              </w:rPr>
              <w:t>д</w:t>
            </w:r>
            <w:r w:rsidR="009C3DA0">
              <w:rPr>
                <w:sz w:val="28"/>
                <w:szCs w:val="28"/>
              </w:rPr>
              <w:t>министрации</w:t>
            </w:r>
            <w:r w:rsidRPr="005A42AA">
              <w:rPr>
                <w:sz w:val="28"/>
                <w:szCs w:val="28"/>
              </w:rPr>
              <w:t xml:space="preserve"> Андр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повского муниципал</w:t>
            </w:r>
            <w:r w:rsidRPr="005A42AA">
              <w:rPr>
                <w:sz w:val="28"/>
                <w:szCs w:val="28"/>
              </w:rPr>
              <w:t>ь</w:t>
            </w:r>
            <w:r w:rsidRPr="005A42AA">
              <w:rPr>
                <w:sz w:val="28"/>
                <w:szCs w:val="28"/>
              </w:rPr>
              <w:t>ного округа Ставр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польского края</w:t>
            </w:r>
          </w:p>
          <w:p w:rsidR="009C3DA0" w:rsidRPr="005A42AA" w:rsidRDefault="009C3DA0" w:rsidP="009C3DA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бюджетного учреждения «Дом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творчества»</w:t>
            </w:r>
          </w:p>
        </w:tc>
      </w:tr>
      <w:tr w:rsidR="000B69BB" w:rsidRPr="005A42AA" w:rsidTr="005A42AA">
        <w:tc>
          <w:tcPr>
            <w:tcW w:w="1155" w:type="dxa"/>
          </w:tcPr>
          <w:p w:rsidR="000B69BB" w:rsidRPr="005A42AA" w:rsidRDefault="000B69BB" w:rsidP="005A42AA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0B69BB" w:rsidRDefault="000B69BB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Государственная регистрация новой редакции Устава в Ме</w:t>
            </w:r>
            <w:r w:rsidRPr="005A42AA">
              <w:rPr>
                <w:sz w:val="28"/>
                <w:szCs w:val="28"/>
              </w:rPr>
              <w:t>ж</w:t>
            </w:r>
            <w:r w:rsidRPr="005A42AA">
              <w:rPr>
                <w:sz w:val="28"/>
                <w:szCs w:val="28"/>
              </w:rPr>
              <w:t>районной ИФНС России №8 по Ставропольскому краю</w:t>
            </w:r>
          </w:p>
          <w:p w:rsidR="005A42AA" w:rsidRPr="005A42AA" w:rsidRDefault="005A42AA" w:rsidP="005A42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B69BB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B69BB" w:rsidRPr="005A42AA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39" w:type="dxa"/>
          </w:tcPr>
          <w:p w:rsidR="000B69BB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0B69BB" w:rsidRPr="005A42AA" w:rsidTr="005A42AA">
        <w:tc>
          <w:tcPr>
            <w:tcW w:w="1155" w:type="dxa"/>
          </w:tcPr>
          <w:p w:rsidR="000B69BB" w:rsidRPr="005A42AA" w:rsidRDefault="000B69BB" w:rsidP="005A42AA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0B69BB" w:rsidRDefault="000B69BB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Разработка локальных норм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 xml:space="preserve">тивных актов, регулирующих работу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</w:p>
          <w:p w:rsidR="005A42AA" w:rsidRPr="005A42AA" w:rsidRDefault="005A42AA" w:rsidP="005A42A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B69BB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0B69BB" w:rsidRPr="005A42AA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39" w:type="dxa"/>
          </w:tcPr>
          <w:p w:rsidR="000B69BB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2640B9" w:rsidRPr="005A42AA" w:rsidTr="005A42AA">
        <w:tc>
          <w:tcPr>
            <w:tcW w:w="1155" w:type="dxa"/>
          </w:tcPr>
          <w:p w:rsidR="002640B9" w:rsidRPr="005A42AA" w:rsidRDefault="002640B9" w:rsidP="005A42AA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2640B9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Утверждение</w:t>
            </w:r>
            <w:r w:rsidRPr="005A42AA">
              <w:rPr>
                <w:spacing w:val="9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должностных</w:t>
            </w:r>
            <w:r w:rsidRPr="005A42AA">
              <w:rPr>
                <w:spacing w:val="1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</w:t>
            </w:r>
            <w:r w:rsidRPr="005A42AA">
              <w:rPr>
                <w:sz w:val="28"/>
                <w:szCs w:val="28"/>
              </w:rPr>
              <w:t>н</w:t>
            </w:r>
            <w:r w:rsidRPr="005A42AA">
              <w:rPr>
                <w:sz w:val="28"/>
                <w:szCs w:val="28"/>
              </w:rPr>
              <w:t>струкций</w:t>
            </w:r>
            <w:r w:rsidR="005A42AA">
              <w:rPr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работников</w:t>
            </w:r>
            <w:r w:rsidRPr="005A42AA">
              <w:rPr>
                <w:spacing w:val="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Опорного</w:t>
            </w:r>
            <w:r w:rsidRPr="005A42AA">
              <w:rPr>
                <w:spacing w:val="1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центра</w:t>
            </w:r>
          </w:p>
          <w:p w:rsidR="005A42AA" w:rsidRPr="005A42AA" w:rsidRDefault="005A42AA" w:rsidP="005A42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2640B9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640B9" w:rsidRPr="005A42AA">
              <w:rPr>
                <w:spacing w:val="6"/>
                <w:sz w:val="28"/>
                <w:szCs w:val="28"/>
              </w:rPr>
              <w:t xml:space="preserve"> </w:t>
            </w:r>
            <w:r w:rsidR="002640B9" w:rsidRPr="005A42AA">
              <w:rPr>
                <w:sz w:val="28"/>
                <w:szCs w:val="28"/>
              </w:rPr>
              <w:t>2021</w:t>
            </w:r>
          </w:p>
        </w:tc>
        <w:tc>
          <w:tcPr>
            <w:tcW w:w="2939" w:type="dxa"/>
          </w:tcPr>
          <w:p w:rsidR="002640B9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2640B9" w:rsidRPr="005A42AA" w:rsidTr="005A42AA">
        <w:tc>
          <w:tcPr>
            <w:tcW w:w="1155" w:type="dxa"/>
          </w:tcPr>
          <w:p w:rsidR="002640B9" w:rsidRPr="005A42AA" w:rsidRDefault="002640B9" w:rsidP="005A42AA">
            <w:pPr>
              <w:pStyle w:val="TableParagraph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Разработка</w:t>
            </w:r>
            <w:r w:rsidRPr="005A42AA">
              <w:rPr>
                <w:spacing w:val="1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</w:t>
            </w:r>
            <w:r w:rsidRPr="005A42AA">
              <w:rPr>
                <w:spacing w:val="3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утверждение</w:t>
            </w:r>
            <w:r w:rsidRPr="005A42AA">
              <w:rPr>
                <w:spacing w:val="19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пл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>на</w:t>
            </w:r>
            <w:r w:rsidR="005A42AA">
              <w:rPr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деятельности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Опорного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це</w:t>
            </w:r>
            <w:r w:rsidRPr="005A42AA">
              <w:rPr>
                <w:sz w:val="28"/>
                <w:szCs w:val="28"/>
              </w:rPr>
              <w:t>н</w:t>
            </w:r>
            <w:r w:rsidRPr="005A42AA">
              <w:rPr>
                <w:sz w:val="28"/>
                <w:szCs w:val="28"/>
              </w:rPr>
              <w:t>тра</w:t>
            </w:r>
          </w:p>
        </w:tc>
        <w:tc>
          <w:tcPr>
            <w:tcW w:w="1881" w:type="dxa"/>
          </w:tcPr>
          <w:p w:rsidR="002640B9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640B9" w:rsidRPr="005A42AA">
              <w:rPr>
                <w:spacing w:val="3"/>
                <w:sz w:val="28"/>
                <w:szCs w:val="28"/>
              </w:rPr>
              <w:t xml:space="preserve"> </w:t>
            </w:r>
            <w:r w:rsidR="002640B9" w:rsidRPr="005A42AA">
              <w:rPr>
                <w:sz w:val="28"/>
                <w:szCs w:val="28"/>
              </w:rPr>
              <w:t>2022</w:t>
            </w:r>
          </w:p>
        </w:tc>
        <w:tc>
          <w:tcPr>
            <w:tcW w:w="2939" w:type="dxa"/>
          </w:tcPr>
          <w:p w:rsidR="00E95701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центра;</w:t>
            </w:r>
          </w:p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Отдел образования а</w:t>
            </w:r>
            <w:r w:rsidRPr="005A42AA">
              <w:rPr>
                <w:sz w:val="28"/>
                <w:szCs w:val="28"/>
              </w:rPr>
              <w:t>д</w:t>
            </w:r>
            <w:r w:rsidRPr="005A42AA">
              <w:rPr>
                <w:sz w:val="28"/>
                <w:szCs w:val="28"/>
              </w:rPr>
              <w:t>министрации Андр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lastRenderedPageBreak/>
              <w:t>повского муниципал</w:t>
            </w:r>
            <w:r w:rsidRPr="005A42AA">
              <w:rPr>
                <w:sz w:val="28"/>
                <w:szCs w:val="28"/>
              </w:rPr>
              <w:t>ь</w:t>
            </w:r>
            <w:r w:rsidRPr="005A42AA">
              <w:rPr>
                <w:sz w:val="28"/>
                <w:szCs w:val="28"/>
              </w:rPr>
              <w:t>ного округа Ставр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польского края;</w:t>
            </w:r>
          </w:p>
          <w:p w:rsidR="002640B9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М.Н. Шамрицкая – старший методист МКУ АМЦСО Андроповск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го муниципального округа Ставропольского края</w:t>
            </w:r>
          </w:p>
          <w:p w:rsidR="005A42AA" w:rsidRPr="005A42AA" w:rsidRDefault="005A42AA" w:rsidP="005A42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0B9" w:rsidRPr="005A42AA" w:rsidTr="005A42AA">
        <w:tc>
          <w:tcPr>
            <w:tcW w:w="1155" w:type="dxa"/>
          </w:tcPr>
          <w:p w:rsidR="002640B9" w:rsidRPr="005A42AA" w:rsidRDefault="002640B9" w:rsidP="005A42AA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2640B9" w:rsidRDefault="002640B9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Информация о начале реализ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>ции проекта</w:t>
            </w:r>
            <w:r w:rsidR="00E95701" w:rsidRPr="005A42AA">
              <w:rPr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5A42AA" w:rsidRPr="005A42AA" w:rsidRDefault="005A42AA" w:rsidP="005A42A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2640B9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Май </w:t>
            </w:r>
            <w:r w:rsidR="002640B9" w:rsidRPr="005A42AA">
              <w:rPr>
                <w:sz w:val="28"/>
                <w:szCs w:val="28"/>
              </w:rPr>
              <w:t>2022 года</w:t>
            </w:r>
          </w:p>
        </w:tc>
        <w:tc>
          <w:tcPr>
            <w:tcW w:w="2939" w:type="dxa"/>
          </w:tcPr>
          <w:p w:rsidR="002640B9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2640B9" w:rsidRPr="005A42AA" w:rsidTr="005A42AA">
        <w:tc>
          <w:tcPr>
            <w:tcW w:w="1155" w:type="dxa"/>
          </w:tcPr>
          <w:p w:rsidR="002640B9" w:rsidRPr="005A42AA" w:rsidRDefault="002640B9" w:rsidP="005A42AA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2640B9" w:rsidRPr="005A42AA" w:rsidRDefault="002640B9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Размещение</w:t>
            </w:r>
            <w:r w:rsidRPr="005A42AA">
              <w:rPr>
                <w:spacing w:val="1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информации</w:t>
            </w:r>
            <w:r w:rsidRPr="005A42AA">
              <w:rPr>
                <w:spacing w:val="1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pacing w:val="-1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здании</w:t>
            </w:r>
            <w:r w:rsidRPr="005A42AA">
              <w:rPr>
                <w:spacing w:val="16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</w:t>
            </w:r>
            <w:r w:rsidR="005A42AA">
              <w:rPr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 xml:space="preserve">функционировании </w:t>
            </w:r>
            <w:r w:rsidR="00CE2446" w:rsidRPr="005A42AA">
              <w:rPr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Опорного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центра в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сети</w:t>
            </w:r>
            <w:r w:rsidRPr="005A42AA">
              <w:rPr>
                <w:spacing w:val="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Инте</w:t>
            </w:r>
            <w:r w:rsidRPr="005A42AA">
              <w:rPr>
                <w:sz w:val="28"/>
                <w:szCs w:val="28"/>
              </w:rPr>
              <w:t>р</w:t>
            </w:r>
            <w:r w:rsidRPr="005A42AA">
              <w:rPr>
                <w:sz w:val="28"/>
                <w:szCs w:val="28"/>
              </w:rPr>
              <w:t>нет</w:t>
            </w:r>
            <w:r w:rsidRPr="005A42AA">
              <w:rPr>
                <w:spacing w:val="16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на сайте МБУ ДО «Дома детского творчества</w:t>
            </w:r>
            <w:r w:rsidRPr="005A42AA">
              <w:rPr>
                <w:color w:val="000000" w:themeColor="text1"/>
                <w:sz w:val="28"/>
                <w:szCs w:val="28"/>
              </w:rPr>
              <w:t>»</w:t>
            </w:r>
            <w:r w:rsidR="00D27665" w:rsidRPr="005A42AA">
              <w:rPr>
                <w:color w:val="000000" w:themeColor="text1"/>
                <w:sz w:val="28"/>
                <w:szCs w:val="28"/>
              </w:rPr>
              <w:t>, в газете «Призыв»</w:t>
            </w:r>
          </w:p>
        </w:tc>
        <w:tc>
          <w:tcPr>
            <w:tcW w:w="1881" w:type="dxa"/>
          </w:tcPr>
          <w:p w:rsidR="002640B9" w:rsidRPr="005A42AA" w:rsidRDefault="002640B9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E95701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центра;</w:t>
            </w:r>
            <w:r w:rsidRPr="005A42AA">
              <w:rPr>
                <w:sz w:val="28"/>
                <w:szCs w:val="28"/>
              </w:rPr>
              <w:t xml:space="preserve"> </w:t>
            </w:r>
          </w:p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Отдел образования а</w:t>
            </w:r>
            <w:r w:rsidRPr="005A42AA">
              <w:rPr>
                <w:sz w:val="28"/>
                <w:szCs w:val="28"/>
              </w:rPr>
              <w:t>д</w:t>
            </w:r>
            <w:r w:rsidRPr="005A42AA">
              <w:rPr>
                <w:sz w:val="28"/>
                <w:szCs w:val="28"/>
              </w:rPr>
              <w:t>министрации Андр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повского муниципал</w:t>
            </w:r>
            <w:r w:rsidRPr="005A42AA">
              <w:rPr>
                <w:sz w:val="28"/>
                <w:szCs w:val="28"/>
              </w:rPr>
              <w:t>ь</w:t>
            </w:r>
            <w:r w:rsidRPr="005A42AA">
              <w:rPr>
                <w:sz w:val="28"/>
                <w:szCs w:val="28"/>
              </w:rPr>
              <w:t>ного округа Ставр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польского края;</w:t>
            </w:r>
          </w:p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М.Н. Шамрицкая – старший методист МКУ АМЦСО Андроповск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го муниципального округа Ставропольского края</w:t>
            </w:r>
          </w:p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0B9" w:rsidRPr="005A42AA" w:rsidTr="005A42AA">
        <w:tc>
          <w:tcPr>
            <w:tcW w:w="1155" w:type="dxa"/>
          </w:tcPr>
          <w:p w:rsidR="002640B9" w:rsidRPr="005A42AA" w:rsidRDefault="002640B9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2640B9" w:rsidRPr="005A42AA" w:rsidRDefault="002640B9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Организация и проведение и</w:t>
            </w:r>
            <w:r w:rsidRPr="005A42AA">
              <w:rPr>
                <w:sz w:val="28"/>
                <w:szCs w:val="28"/>
              </w:rPr>
              <w:t>н</w:t>
            </w:r>
            <w:r w:rsidRPr="005A42AA">
              <w:rPr>
                <w:sz w:val="28"/>
                <w:szCs w:val="28"/>
              </w:rPr>
              <w:t>формационной кампании</w:t>
            </w:r>
            <w:r w:rsidR="00E95701" w:rsidRPr="005A42AA">
              <w:rPr>
                <w:sz w:val="28"/>
                <w:szCs w:val="28"/>
              </w:rPr>
              <w:t xml:space="preserve"> о с</w:t>
            </w:r>
            <w:r w:rsidR="00E95701" w:rsidRPr="005A42AA">
              <w:rPr>
                <w:sz w:val="28"/>
                <w:szCs w:val="28"/>
              </w:rPr>
              <w:t>о</w:t>
            </w:r>
            <w:r w:rsidR="00E95701" w:rsidRPr="005A42AA">
              <w:rPr>
                <w:sz w:val="28"/>
                <w:szCs w:val="28"/>
              </w:rPr>
              <w:t>здании и функционировании Опорного центра</w:t>
            </w:r>
          </w:p>
        </w:tc>
        <w:tc>
          <w:tcPr>
            <w:tcW w:w="1881" w:type="dxa"/>
          </w:tcPr>
          <w:p w:rsidR="002640B9" w:rsidRPr="005A42AA" w:rsidRDefault="00DA6831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640B9" w:rsidRPr="005A42AA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39" w:type="dxa"/>
          </w:tcPr>
          <w:p w:rsidR="00137117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E95701" w:rsidRPr="005A42AA">
              <w:rPr>
                <w:sz w:val="28"/>
                <w:szCs w:val="28"/>
              </w:rPr>
              <w:t>Опорного центра</w:t>
            </w:r>
            <w:r w:rsidR="00137117" w:rsidRPr="005A42AA">
              <w:rPr>
                <w:sz w:val="28"/>
                <w:szCs w:val="28"/>
              </w:rPr>
              <w:t>;</w:t>
            </w:r>
          </w:p>
          <w:p w:rsidR="002640B9" w:rsidRPr="005A42AA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Отдел образования а</w:t>
            </w:r>
            <w:r w:rsidRPr="005A42AA">
              <w:rPr>
                <w:sz w:val="28"/>
                <w:szCs w:val="28"/>
              </w:rPr>
              <w:t>д</w:t>
            </w:r>
            <w:r w:rsidRPr="005A42AA">
              <w:rPr>
                <w:sz w:val="28"/>
                <w:szCs w:val="28"/>
              </w:rPr>
              <w:t>министрации Андр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повского муниципал</w:t>
            </w:r>
            <w:r w:rsidRPr="005A42AA">
              <w:rPr>
                <w:sz w:val="28"/>
                <w:szCs w:val="28"/>
              </w:rPr>
              <w:t>ь</w:t>
            </w:r>
            <w:r w:rsidRPr="005A42AA">
              <w:rPr>
                <w:sz w:val="28"/>
                <w:szCs w:val="28"/>
              </w:rPr>
              <w:t>ного округа Ставр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польского края;</w:t>
            </w:r>
          </w:p>
          <w:p w:rsidR="002640B9" w:rsidRDefault="002640B9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М.Н. Шамрицкая – старший методист МКУ АМЦСО Андроповск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го муниципального округа Ставропольского края</w:t>
            </w:r>
          </w:p>
          <w:p w:rsidR="005A42AA" w:rsidRPr="005A42AA" w:rsidRDefault="005A42AA" w:rsidP="005A42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32FF6" w:rsidRPr="005A42AA" w:rsidTr="005A42AA">
        <w:tc>
          <w:tcPr>
            <w:tcW w:w="1155" w:type="dxa"/>
          </w:tcPr>
          <w:p w:rsidR="00932FF6" w:rsidRPr="005A42AA" w:rsidRDefault="00932FF6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32FF6" w:rsidRDefault="00932FF6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Организация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работы по запо</w:t>
            </w:r>
            <w:r w:rsidRPr="005A42AA">
              <w:rPr>
                <w:sz w:val="28"/>
                <w:szCs w:val="28"/>
              </w:rPr>
              <w:t>л</w:t>
            </w:r>
            <w:r w:rsidRPr="005A42AA">
              <w:rPr>
                <w:sz w:val="28"/>
                <w:szCs w:val="28"/>
              </w:rPr>
              <w:t>нению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муниципального</w:t>
            </w:r>
            <w:r w:rsidRPr="005A42AA">
              <w:rPr>
                <w:spacing w:val="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сегме</w:t>
            </w:r>
            <w:r w:rsidRPr="005A42AA">
              <w:rPr>
                <w:sz w:val="28"/>
                <w:szCs w:val="28"/>
              </w:rPr>
              <w:t>н</w:t>
            </w:r>
            <w:r w:rsidRPr="005A42AA">
              <w:rPr>
                <w:sz w:val="28"/>
                <w:szCs w:val="28"/>
              </w:rPr>
              <w:t>та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общедоступного навигатора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по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дополнительному</w:t>
            </w:r>
            <w:r w:rsidRPr="005A42AA">
              <w:rPr>
                <w:spacing w:val="12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образов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>нию</w:t>
            </w:r>
            <w:r w:rsidRPr="005A42AA">
              <w:rPr>
                <w:spacing w:val="1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детей</w:t>
            </w:r>
          </w:p>
          <w:p w:rsidR="005A42AA" w:rsidRPr="005A42AA" w:rsidRDefault="005A42AA" w:rsidP="005A42A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932FF6" w:rsidRPr="005A42AA" w:rsidRDefault="00932FF6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32FF6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137117" w:rsidRPr="005A42AA">
              <w:rPr>
                <w:sz w:val="28"/>
                <w:szCs w:val="28"/>
              </w:rPr>
              <w:t>Опорного центра</w:t>
            </w:r>
            <w:r w:rsidRPr="005A42AA">
              <w:rPr>
                <w:sz w:val="28"/>
                <w:szCs w:val="28"/>
              </w:rPr>
              <w:t xml:space="preserve"> </w:t>
            </w:r>
          </w:p>
        </w:tc>
      </w:tr>
      <w:tr w:rsidR="00932FF6" w:rsidRPr="005A42AA" w:rsidTr="005A42AA">
        <w:tc>
          <w:tcPr>
            <w:tcW w:w="1155" w:type="dxa"/>
          </w:tcPr>
          <w:p w:rsidR="00932FF6" w:rsidRPr="005A42AA" w:rsidRDefault="00932FF6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32FF6" w:rsidRPr="005A42AA" w:rsidRDefault="00932FF6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Повышение</w:t>
            </w:r>
            <w:r w:rsidRPr="005A42AA">
              <w:rPr>
                <w:spacing w:val="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педагогической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компетенции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сотрудников</w:t>
            </w:r>
          </w:p>
        </w:tc>
        <w:tc>
          <w:tcPr>
            <w:tcW w:w="1881" w:type="dxa"/>
          </w:tcPr>
          <w:p w:rsidR="00932FF6" w:rsidRDefault="00983D2E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В соответствии с планом-графиком п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вышения кв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>лификации специалистов</w:t>
            </w:r>
          </w:p>
          <w:p w:rsidR="005A42AA" w:rsidRPr="005A42AA" w:rsidRDefault="005A42AA" w:rsidP="005A42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932FF6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137117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932FF6" w:rsidRPr="005A42AA" w:rsidTr="005A42AA">
        <w:tc>
          <w:tcPr>
            <w:tcW w:w="1155" w:type="dxa"/>
          </w:tcPr>
          <w:p w:rsidR="00932FF6" w:rsidRPr="005A42AA" w:rsidRDefault="00932FF6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32FF6" w:rsidRPr="005A42AA" w:rsidRDefault="00932FF6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Привлечение</w:t>
            </w:r>
            <w:r w:rsidRPr="005A42AA">
              <w:rPr>
                <w:spacing w:val="25"/>
                <w:sz w:val="28"/>
                <w:szCs w:val="28"/>
              </w:rPr>
              <w:t xml:space="preserve"> </w:t>
            </w:r>
            <w:proofErr w:type="gramStart"/>
            <w:r w:rsidRPr="005A42AA">
              <w:rPr>
                <w:sz w:val="28"/>
                <w:szCs w:val="28"/>
              </w:rPr>
              <w:t>интеллектуальных</w:t>
            </w:r>
            <w:proofErr w:type="gramEnd"/>
          </w:p>
          <w:p w:rsidR="00932FF6" w:rsidRDefault="00932FF6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партнеров</w:t>
            </w:r>
            <w:r w:rsidRPr="005A42AA">
              <w:rPr>
                <w:spacing w:val="9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из числа</w:t>
            </w:r>
            <w:r w:rsidRPr="005A42AA">
              <w:rPr>
                <w:spacing w:val="13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ведущих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образовательных</w:t>
            </w:r>
            <w:r w:rsidRPr="005A42AA">
              <w:rPr>
                <w:spacing w:val="7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организаций,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заключение соглашений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</w:t>
            </w:r>
            <w:r w:rsidRPr="005A42AA">
              <w:rPr>
                <w:sz w:val="28"/>
                <w:szCs w:val="28"/>
              </w:rPr>
              <w:t>о</w:t>
            </w:r>
            <w:r w:rsidRPr="005A42AA">
              <w:rPr>
                <w:sz w:val="28"/>
                <w:szCs w:val="28"/>
              </w:rPr>
              <w:t>трудничестве</w:t>
            </w:r>
          </w:p>
          <w:p w:rsidR="005A42AA" w:rsidRPr="005A42AA" w:rsidRDefault="005A42AA" w:rsidP="005A42A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932FF6" w:rsidRPr="005A42AA" w:rsidRDefault="00932FF6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в</w:t>
            </w:r>
            <w:r w:rsidRPr="005A42AA">
              <w:rPr>
                <w:spacing w:val="-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течение</w:t>
            </w:r>
            <w:r w:rsidRPr="005A42AA">
              <w:rPr>
                <w:spacing w:val="12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2022-2023</w:t>
            </w:r>
          </w:p>
          <w:p w:rsidR="00932FF6" w:rsidRPr="005A42AA" w:rsidRDefault="00932FF6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годов</w:t>
            </w:r>
          </w:p>
        </w:tc>
        <w:tc>
          <w:tcPr>
            <w:tcW w:w="2939" w:type="dxa"/>
          </w:tcPr>
          <w:p w:rsidR="00932FF6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137117" w:rsidRPr="005A42AA">
              <w:rPr>
                <w:sz w:val="28"/>
                <w:szCs w:val="28"/>
              </w:rPr>
              <w:t>Опорного центра</w:t>
            </w:r>
          </w:p>
          <w:p w:rsidR="00932FF6" w:rsidRPr="005A42AA" w:rsidRDefault="00932FF6" w:rsidP="005A42A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32FF6" w:rsidRPr="005A42AA" w:rsidTr="005A42AA">
        <w:tc>
          <w:tcPr>
            <w:tcW w:w="1155" w:type="dxa"/>
          </w:tcPr>
          <w:p w:rsidR="00932FF6" w:rsidRPr="005A42AA" w:rsidRDefault="00932FF6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32FF6" w:rsidRDefault="00932FF6" w:rsidP="005A42AA">
            <w:pPr>
              <w:pStyle w:val="TableParagraph"/>
              <w:jc w:val="bot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Формирование</w:t>
            </w:r>
            <w:r w:rsidRPr="005A42AA">
              <w:rPr>
                <w:spacing w:val="24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банка</w:t>
            </w:r>
            <w:r w:rsidRPr="005A42AA">
              <w:rPr>
                <w:spacing w:val="12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данных</w:t>
            </w:r>
            <w:r w:rsidRPr="005A42AA">
              <w:rPr>
                <w:spacing w:val="14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лучших</w:t>
            </w:r>
            <w:r w:rsidR="005A42AA">
              <w:rPr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муниципальных</w:t>
            </w:r>
            <w:r w:rsidRPr="005A42AA">
              <w:rPr>
                <w:spacing w:val="12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пра</w:t>
            </w:r>
            <w:r w:rsidRPr="005A42AA">
              <w:rPr>
                <w:sz w:val="28"/>
                <w:szCs w:val="28"/>
              </w:rPr>
              <w:t>к</w:t>
            </w:r>
            <w:r w:rsidRPr="005A42AA">
              <w:rPr>
                <w:sz w:val="28"/>
                <w:szCs w:val="28"/>
              </w:rPr>
              <w:t>тик</w:t>
            </w:r>
            <w:r w:rsidRPr="005A42AA">
              <w:rPr>
                <w:spacing w:val="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реализации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современных,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вариативных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и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востребованных</w:t>
            </w:r>
            <w:r w:rsidRPr="005A42AA">
              <w:rPr>
                <w:spacing w:val="6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дополнительных</w:t>
            </w:r>
            <w:r w:rsidRPr="005A42AA">
              <w:rPr>
                <w:spacing w:val="1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общеобразов</w:t>
            </w:r>
            <w:r w:rsidRPr="005A42AA">
              <w:rPr>
                <w:sz w:val="28"/>
                <w:szCs w:val="28"/>
              </w:rPr>
              <w:t>а</w:t>
            </w:r>
            <w:r w:rsidRPr="005A42AA">
              <w:rPr>
                <w:sz w:val="28"/>
                <w:szCs w:val="28"/>
              </w:rPr>
              <w:t>тельных</w:t>
            </w:r>
            <w:r w:rsidRPr="005A42AA">
              <w:rPr>
                <w:spacing w:val="10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программ</w:t>
            </w:r>
            <w:r w:rsidRPr="005A42AA">
              <w:rPr>
                <w:spacing w:val="29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для</w:t>
            </w:r>
            <w:r w:rsidRPr="005A42AA">
              <w:rPr>
                <w:spacing w:val="-55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детей</w:t>
            </w:r>
            <w:r w:rsidRPr="005A42AA">
              <w:rPr>
                <w:spacing w:val="24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различных</w:t>
            </w:r>
            <w:r w:rsidRPr="005A42AA">
              <w:rPr>
                <w:spacing w:val="32"/>
                <w:sz w:val="28"/>
                <w:szCs w:val="28"/>
              </w:rPr>
              <w:t xml:space="preserve"> </w:t>
            </w:r>
            <w:r w:rsidR="005A42AA">
              <w:rPr>
                <w:sz w:val="28"/>
                <w:szCs w:val="28"/>
              </w:rPr>
              <w:t>направленностей</w:t>
            </w:r>
          </w:p>
          <w:p w:rsidR="005A42AA" w:rsidRPr="005A42AA" w:rsidRDefault="005A42AA" w:rsidP="005A42A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932FF6" w:rsidRPr="005A42AA" w:rsidRDefault="00932FF6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в</w:t>
            </w:r>
            <w:r w:rsidRPr="005A42AA">
              <w:rPr>
                <w:spacing w:val="-8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течение</w:t>
            </w:r>
            <w:r w:rsidRPr="005A42AA">
              <w:rPr>
                <w:spacing w:val="12"/>
                <w:sz w:val="28"/>
                <w:szCs w:val="28"/>
              </w:rPr>
              <w:t xml:space="preserve"> </w:t>
            </w:r>
            <w:r w:rsidRPr="005A42AA">
              <w:rPr>
                <w:sz w:val="28"/>
                <w:szCs w:val="28"/>
              </w:rPr>
              <w:t>2022</w:t>
            </w:r>
          </w:p>
          <w:p w:rsidR="00932FF6" w:rsidRPr="005A42AA" w:rsidRDefault="00932FF6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года</w:t>
            </w:r>
          </w:p>
        </w:tc>
        <w:tc>
          <w:tcPr>
            <w:tcW w:w="2939" w:type="dxa"/>
          </w:tcPr>
          <w:p w:rsidR="00932FF6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137117" w:rsidRPr="005A42AA">
              <w:rPr>
                <w:sz w:val="28"/>
                <w:szCs w:val="28"/>
              </w:rPr>
              <w:t>Опорного центра</w:t>
            </w:r>
          </w:p>
        </w:tc>
      </w:tr>
      <w:tr w:rsidR="00932FF6" w:rsidRPr="005A42AA" w:rsidTr="005A42AA">
        <w:tc>
          <w:tcPr>
            <w:tcW w:w="1155" w:type="dxa"/>
          </w:tcPr>
          <w:p w:rsidR="00932FF6" w:rsidRPr="005A42AA" w:rsidRDefault="00932FF6" w:rsidP="005A42AA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:rsidR="00932FF6" w:rsidRPr="005A42AA" w:rsidRDefault="00932FF6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Подготовка ежегодного  отчета о реализации на территории м</w:t>
            </w:r>
            <w:r w:rsidRPr="005A42AA">
              <w:rPr>
                <w:sz w:val="28"/>
                <w:szCs w:val="28"/>
              </w:rPr>
              <w:t>у</w:t>
            </w:r>
            <w:r w:rsidRPr="005A42AA">
              <w:rPr>
                <w:sz w:val="28"/>
                <w:szCs w:val="28"/>
              </w:rPr>
              <w:t>ниципального образования Р</w:t>
            </w:r>
            <w:r w:rsidRPr="005A42AA">
              <w:rPr>
                <w:sz w:val="28"/>
                <w:szCs w:val="28"/>
              </w:rPr>
              <w:t>е</w:t>
            </w:r>
            <w:r w:rsidRPr="005A42AA">
              <w:rPr>
                <w:sz w:val="28"/>
                <w:szCs w:val="28"/>
              </w:rPr>
              <w:t>гионального проекта «Успех каждого ребенка»</w:t>
            </w:r>
          </w:p>
        </w:tc>
        <w:tc>
          <w:tcPr>
            <w:tcW w:w="1881" w:type="dxa"/>
          </w:tcPr>
          <w:p w:rsidR="00932FF6" w:rsidRPr="005A42AA" w:rsidRDefault="00932FF6" w:rsidP="005A42AA">
            <w:pPr>
              <w:pStyle w:val="TableParagraph"/>
              <w:jc w:val="center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>Январь 2023 года</w:t>
            </w:r>
          </w:p>
        </w:tc>
        <w:tc>
          <w:tcPr>
            <w:tcW w:w="2939" w:type="dxa"/>
          </w:tcPr>
          <w:p w:rsidR="00AE1B6E" w:rsidRPr="005A42AA" w:rsidRDefault="00C62DCA" w:rsidP="005A42AA">
            <w:pPr>
              <w:pStyle w:val="TableParagraph"/>
              <w:rPr>
                <w:sz w:val="28"/>
                <w:szCs w:val="28"/>
              </w:rPr>
            </w:pPr>
            <w:r w:rsidRPr="005A42AA">
              <w:rPr>
                <w:sz w:val="28"/>
                <w:szCs w:val="28"/>
              </w:rPr>
              <w:t xml:space="preserve">Руководитель </w:t>
            </w:r>
            <w:r w:rsidR="00137117" w:rsidRPr="005A42AA">
              <w:rPr>
                <w:sz w:val="28"/>
                <w:szCs w:val="28"/>
              </w:rPr>
              <w:t>Опорного центра</w:t>
            </w:r>
          </w:p>
          <w:p w:rsidR="00932FF6" w:rsidRPr="005A42AA" w:rsidRDefault="00932FF6" w:rsidP="005A42A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958B5" w:rsidRDefault="00A958B5" w:rsidP="005A42AA">
      <w:pPr>
        <w:pStyle w:val="a3"/>
        <w:ind w:firstLine="851"/>
        <w:jc w:val="both"/>
        <w:rPr>
          <w:sz w:val="28"/>
          <w:szCs w:val="28"/>
        </w:rPr>
      </w:pPr>
    </w:p>
    <w:p w:rsidR="005A42AA" w:rsidRDefault="005A42AA" w:rsidP="005A42AA">
      <w:pPr>
        <w:pStyle w:val="a3"/>
        <w:ind w:firstLine="851"/>
        <w:jc w:val="both"/>
        <w:rPr>
          <w:sz w:val="28"/>
          <w:szCs w:val="28"/>
        </w:rPr>
      </w:pPr>
    </w:p>
    <w:p w:rsidR="005A42AA" w:rsidRDefault="005A42AA" w:rsidP="005A42AA">
      <w:pPr>
        <w:pStyle w:val="a3"/>
        <w:ind w:firstLine="851"/>
        <w:jc w:val="both"/>
        <w:rPr>
          <w:sz w:val="28"/>
          <w:szCs w:val="28"/>
        </w:rPr>
      </w:pPr>
    </w:p>
    <w:p w:rsidR="005A42AA" w:rsidRPr="00D96BF4" w:rsidRDefault="00DA6831" w:rsidP="00DA6831">
      <w:pPr>
        <w:pStyle w:val="a3"/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958B5" w:rsidRPr="00D96BF4" w:rsidRDefault="00A958B5" w:rsidP="004B7D69">
      <w:pPr>
        <w:pStyle w:val="a3"/>
        <w:spacing w:before="2" w:line="276" w:lineRule="auto"/>
        <w:ind w:firstLine="851"/>
        <w:jc w:val="both"/>
        <w:rPr>
          <w:sz w:val="28"/>
          <w:szCs w:val="28"/>
        </w:rPr>
      </w:pPr>
    </w:p>
    <w:p w:rsidR="00A958B5" w:rsidRPr="00D96BF4" w:rsidRDefault="00A958B5" w:rsidP="004B7D69">
      <w:pPr>
        <w:pStyle w:val="a3"/>
        <w:spacing w:before="2" w:line="276" w:lineRule="auto"/>
        <w:ind w:firstLine="851"/>
        <w:jc w:val="both"/>
        <w:rPr>
          <w:sz w:val="28"/>
          <w:szCs w:val="28"/>
        </w:rPr>
        <w:sectPr w:rsidR="00A958B5" w:rsidRPr="00D96BF4" w:rsidSect="007440AC">
          <w:pgSz w:w="11910" w:h="16840"/>
          <w:pgMar w:top="1276" w:right="853" w:bottom="1276" w:left="1680" w:header="720" w:footer="720" w:gutter="0"/>
          <w:pgNumType w:start="1"/>
          <w:cols w:space="720"/>
          <w:titlePg/>
          <w:docGrid w:linePitch="299"/>
        </w:sectPr>
      </w:pPr>
    </w:p>
    <w:p w:rsidR="00A958B5" w:rsidRDefault="004B7D69" w:rsidP="005A42AA">
      <w:pPr>
        <w:pStyle w:val="a3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50772" w:rsidRPr="00D96BF4">
        <w:rPr>
          <w:sz w:val="28"/>
          <w:szCs w:val="28"/>
        </w:rPr>
        <w:t>ТВЕРЖДЕНО</w:t>
      </w:r>
    </w:p>
    <w:p w:rsidR="005A42AA" w:rsidRPr="00D96BF4" w:rsidRDefault="005A42AA" w:rsidP="005A42AA">
      <w:pPr>
        <w:pStyle w:val="a3"/>
        <w:spacing w:line="240" w:lineRule="exact"/>
        <w:ind w:left="4320"/>
        <w:jc w:val="center"/>
        <w:rPr>
          <w:sz w:val="28"/>
          <w:szCs w:val="28"/>
        </w:rPr>
      </w:pPr>
    </w:p>
    <w:p w:rsidR="00AE1B6E" w:rsidRPr="00D96BF4" w:rsidRDefault="00750772" w:rsidP="005A42AA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постановлением</w:t>
      </w:r>
      <w:r w:rsidRPr="00D96BF4">
        <w:rPr>
          <w:spacing w:val="4"/>
          <w:sz w:val="28"/>
          <w:szCs w:val="28"/>
        </w:rPr>
        <w:t xml:space="preserve"> </w:t>
      </w:r>
      <w:r w:rsidRPr="00D96BF4">
        <w:rPr>
          <w:sz w:val="28"/>
          <w:szCs w:val="28"/>
        </w:rPr>
        <w:t>администрации</w:t>
      </w:r>
    </w:p>
    <w:p w:rsidR="005A42AA" w:rsidRDefault="00AE1B6E" w:rsidP="005A42AA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Андроповского муниципального округа</w:t>
      </w:r>
    </w:p>
    <w:p w:rsidR="00AE1B6E" w:rsidRPr="00D96BF4" w:rsidRDefault="00AE1B6E" w:rsidP="005A42AA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Ставропольского края</w:t>
      </w:r>
    </w:p>
    <w:p w:rsidR="00A958B5" w:rsidRPr="00D96BF4" w:rsidRDefault="00DA6831" w:rsidP="005A42AA">
      <w:pPr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мая 2022 г. </w:t>
      </w:r>
      <w:r w:rsidR="00AE1B6E" w:rsidRPr="00D96BF4">
        <w:rPr>
          <w:sz w:val="28"/>
          <w:szCs w:val="28"/>
        </w:rPr>
        <w:t>№</w:t>
      </w:r>
      <w:r>
        <w:rPr>
          <w:sz w:val="28"/>
          <w:szCs w:val="28"/>
        </w:rPr>
        <w:t xml:space="preserve"> 319</w:t>
      </w:r>
    </w:p>
    <w:p w:rsidR="00A958B5" w:rsidRPr="00D96BF4" w:rsidRDefault="00A958B5" w:rsidP="005A42AA">
      <w:pPr>
        <w:pStyle w:val="a3"/>
        <w:spacing w:line="240" w:lineRule="exact"/>
        <w:jc w:val="center"/>
        <w:rPr>
          <w:sz w:val="28"/>
          <w:szCs w:val="28"/>
        </w:rPr>
      </w:pPr>
    </w:p>
    <w:p w:rsidR="00A958B5" w:rsidRPr="00D96BF4" w:rsidRDefault="00A958B5" w:rsidP="005A42AA">
      <w:pPr>
        <w:pStyle w:val="a3"/>
        <w:spacing w:line="240" w:lineRule="exact"/>
        <w:jc w:val="both"/>
        <w:rPr>
          <w:sz w:val="28"/>
          <w:szCs w:val="28"/>
        </w:rPr>
      </w:pPr>
    </w:p>
    <w:p w:rsidR="00A958B5" w:rsidRDefault="00750772" w:rsidP="005A42AA">
      <w:pPr>
        <w:pStyle w:val="a3"/>
        <w:spacing w:line="240" w:lineRule="exact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ПОЛОЖЕНИЕ</w:t>
      </w:r>
    </w:p>
    <w:p w:rsidR="005A42AA" w:rsidRPr="00D96BF4" w:rsidRDefault="005A42AA" w:rsidP="005A42AA">
      <w:pPr>
        <w:pStyle w:val="a3"/>
        <w:spacing w:line="240" w:lineRule="exact"/>
        <w:jc w:val="center"/>
        <w:rPr>
          <w:sz w:val="28"/>
          <w:szCs w:val="28"/>
        </w:rPr>
      </w:pPr>
    </w:p>
    <w:p w:rsidR="00A958B5" w:rsidRPr="00D96BF4" w:rsidRDefault="00137117" w:rsidP="005A42AA">
      <w:pPr>
        <w:pStyle w:val="a3"/>
        <w:tabs>
          <w:tab w:val="left" w:pos="9498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50772" w:rsidRPr="00D96BF4">
        <w:rPr>
          <w:sz w:val="28"/>
          <w:szCs w:val="28"/>
        </w:rPr>
        <w:t xml:space="preserve"> муниципальном Опорном центре дополнительного образования детей</w:t>
      </w:r>
      <w:r w:rsidR="00051C67">
        <w:rPr>
          <w:sz w:val="28"/>
          <w:szCs w:val="28"/>
        </w:rPr>
        <w:t xml:space="preserve"> </w:t>
      </w:r>
      <w:r w:rsidR="00750772" w:rsidRPr="00D96BF4">
        <w:rPr>
          <w:spacing w:val="-65"/>
          <w:sz w:val="28"/>
          <w:szCs w:val="28"/>
        </w:rPr>
        <w:t xml:space="preserve"> </w:t>
      </w:r>
      <w:r w:rsidR="00AE1B6E" w:rsidRPr="00D96BF4">
        <w:rPr>
          <w:sz w:val="28"/>
          <w:szCs w:val="28"/>
        </w:rPr>
        <w:t>А</w:t>
      </w:r>
      <w:r w:rsidR="00AE1B6E" w:rsidRPr="00D96BF4">
        <w:rPr>
          <w:sz w:val="28"/>
          <w:szCs w:val="28"/>
        </w:rPr>
        <w:t>н</w:t>
      </w:r>
      <w:r w:rsidR="00AE1B6E" w:rsidRPr="00D96BF4">
        <w:rPr>
          <w:sz w:val="28"/>
          <w:szCs w:val="28"/>
        </w:rPr>
        <w:t>дроповского</w:t>
      </w:r>
      <w:r w:rsidR="00750772" w:rsidRPr="00D96BF4">
        <w:rPr>
          <w:spacing w:val="2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муниципального</w:t>
      </w:r>
      <w:r w:rsidR="00750772" w:rsidRPr="00D96BF4">
        <w:rPr>
          <w:spacing w:val="1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округа</w:t>
      </w:r>
      <w:r w:rsidR="00750772" w:rsidRPr="00D96BF4">
        <w:rPr>
          <w:spacing w:val="13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Ставропольского</w:t>
      </w:r>
      <w:r w:rsidR="00750772" w:rsidRPr="00D96BF4">
        <w:rPr>
          <w:spacing w:val="8"/>
          <w:sz w:val="28"/>
          <w:szCs w:val="28"/>
        </w:rPr>
        <w:t xml:space="preserve"> </w:t>
      </w:r>
      <w:r w:rsidR="00750772" w:rsidRPr="00D96BF4">
        <w:rPr>
          <w:sz w:val="28"/>
          <w:szCs w:val="28"/>
        </w:rPr>
        <w:t>края</w:t>
      </w:r>
    </w:p>
    <w:p w:rsidR="00A958B5" w:rsidRPr="00D96BF4" w:rsidRDefault="00A958B5" w:rsidP="004B7D69">
      <w:pPr>
        <w:pStyle w:val="a3"/>
        <w:spacing w:before="2" w:line="276" w:lineRule="auto"/>
        <w:ind w:firstLine="851"/>
        <w:jc w:val="both"/>
        <w:rPr>
          <w:sz w:val="28"/>
          <w:szCs w:val="28"/>
        </w:rPr>
      </w:pPr>
    </w:p>
    <w:p w:rsidR="00A958B5" w:rsidRPr="0079421D" w:rsidRDefault="0079421D" w:rsidP="0079421D">
      <w:pPr>
        <w:pStyle w:val="a5"/>
        <w:tabs>
          <w:tab w:val="left" w:pos="0"/>
        </w:tabs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772" w:rsidRPr="0079421D">
        <w:rPr>
          <w:sz w:val="28"/>
          <w:szCs w:val="28"/>
        </w:rPr>
        <w:t>Общие</w:t>
      </w:r>
      <w:r w:rsidR="00750772" w:rsidRPr="0079421D">
        <w:rPr>
          <w:spacing w:val="7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положения</w:t>
      </w:r>
    </w:p>
    <w:p w:rsidR="00A958B5" w:rsidRPr="0079421D" w:rsidRDefault="00750772" w:rsidP="0079421D">
      <w:pPr>
        <w:pStyle w:val="a5"/>
        <w:numPr>
          <w:ilvl w:val="1"/>
          <w:numId w:val="6"/>
        </w:numPr>
        <w:tabs>
          <w:tab w:val="left" w:pos="1609"/>
        </w:tabs>
        <w:ind w:left="0" w:firstLine="709"/>
        <w:rPr>
          <w:sz w:val="28"/>
          <w:szCs w:val="28"/>
        </w:rPr>
      </w:pPr>
      <w:r w:rsidRPr="0079421D">
        <w:rPr>
          <w:sz w:val="28"/>
          <w:szCs w:val="28"/>
        </w:rPr>
        <w:t>Настоящее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Положение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определяет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порядок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создания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функц</w:t>
      </w:r>
      <w:r w:rsidRPr="0079421D">
        <w:rPr>
          <w:sz w:val="28"/>
          <w:szCs w:val="28"/>
        </w:rPr>
        <w:t>и</w:t>
      </w:r>
      <w:r w:rsidRPr="0079421D">
        <w:rPr>
          <w:sz w:val="28"/>
          <w:szCs w:val="28"/>
        </w:rPr>
        <w:t>онирования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3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="00AC258B" w:rsidRPr="0079421D">
        <w:rPr>
          <w:sz w:val="28"/>
          <w:szCs w:val="28"/>
        </w:rPr>
        <w:t xml:space="preserve"> </w:t>
      </w:r>
      <w:r w:rsidR="00AC258B" w:rsidRPr="0079421D">
        <w:rPr>
          <w:color w:val="000000" w:themeColor="text1"/>
          <w:sz w:val="28"/>
          <w:szCs w:val="28"/>
        </w:rPr>
        <w:t>Андроповского муниципального округа Ставропольского края</w:t>
      </w:r>
      <w:r w:rsidRPr="0079421D">
        <w:rPr>
          <w:spacing w:val="9"/>
          <w:sz w:val="28"/>
          <w:szCs w:val="28"/>
        </w:rPr>
        <w:t xml:space="preserve"> </w:t>
      </w:r>
      <w:r w:rsidRPr="0079421D">
        <w:rPr>
          <w:sz w:val="28"/>
          <w:szCs w:val="28"/>
        </w:rPr>
        <w:t>(далее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w w:val="90"/>
          <w:sz w:val="28"/>
          <w:szCs w:val="28"/>
        </w:rPr>
        <w:t>—</w:t>
      </w:r>
      <w:r w:rsidRPr="0079421D">
        <w:rPr>
          <w:spacing w:val="10"/>
          <w:w w:val="90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Опорный</w:t>
      </w:r>
      <w:r w:rsidRPr="0079421D">
        <w:rPr>
          <w:spacing w:val="2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центр).</w:t>
      </w:r>
    </w:p>
    <w:p w:rsidR="00517DBF" w:rsidRPr="0079421D" w:rsidRDefault="0079421D" w:rsidP="0079421D">
      <w:pPr>
        <w:pStyle w:val="a5"/>
        <w:numPr>
          <w:ilvl w:val="1"/>
          <w:numId w:val="6"/>
        </w:numPr>
        <w:tabs>
          <w:tab w:val="left" w:pos="16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Опорный центр создается на </w:t>
      </w:r>
      <w:r w:rsidR="00BF7253" w:rsidRPr="0079421D">
        <w:rPr>
          <w:sz w:val="28"/>
          <w:szCs w:val="28"/>
        </w:rPr>
        <w:t>базе Муниципального бюджетного учреждения дополнительного образо</w:t>
      </w:r>
      <w:r w:rsidR="00137117" w:rsidRPr="0079421D">
        <w:rPr>
          <w:sz w:val="28"/>
          <w:szCs w:val="28"/>
        </w:rPr>
        <w:t xml:space="preserve">вания «Дом детского творчества». </w:t>
      </w:r>
      <w:proofErr w:type="gramStart"/>
      <w:r w:rsidR="00517DBF" w:rsidRPr="0079421D">
        <w:rPr>
          <w:sz w:val="28"/>
          <w:szCs w:val="28"/>
        </w:rPr>
        <w:t>А</w:t>
      </w:r>
      <w:r w:rsidR="00517DBF" w:rsidRPr="0079421D">
        <w:rPr>
          <w:sz w:val="28"/>
          <w:szCs w:val="28"/>
        </w:rPr>
        <w:t>д</w:t>
      </w:r>
      <w:r w:rsidR="00517DBF" w:rsidRPr="0079421D">
        <w:rPr>
          <w:sz w:val="28"/>
          <w:szCs w:val="28"/>
        </w:rPr>
        <w:t>рес: 357070, Ставропольский край, Андроповский район, с. Курсавка, ул. Красная, д. 36.</w:t>
      </w:r>
      <w:r w:rsidR="009A2FE4" w:rsidRPr="0079421D">
        <w:rPr>
          <w:sz w:val="28"/>
          <w:szCs w:val="28"/>
        </w:rPr>
        <w:t xml:space="preserve"> </w:t>
      </w:r>
      <w:proofErr w:type="gramEnd"/>
    </w:p>
    <w:p w:rsidR="00137117" w:rsidRPr="0079421D" w:rsidRDefault="00750772" w:rsidP="0079421D">
      <w:pPr>
        <w:pStyle w:val="a5"/>
        <w:numPr>
          <w:ilvl w:val="1"/>
          <w:numId w:val="6"/>
        </w:numPr>
        <w:tabs>
          <w:tab w:val="left" w:pos="1609"/>
        </w:tabs>
        <w:ind w:left="0" w:firstLine="709"/>
        <w:rPr>
          <w:sz w:val="28"/>
          <w:szCs w:val="28"/>
        </w:rPr>
      </w:pPr>
      <w:r w:rsidRPr="0079421D">
        <w:rPr>
          <w:sz w:val="28"/>
          <w:szCs w:val="28"/>
        </w:rPr>
        <w:t>Опорный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осуществляет</w:t>
      </w:r>
      <w:r w:rsidR="00137117" w:rsidRPr="0079421D">
        <w:rPr>
          <w:sz w:val="28"/>
          <w:szCs w:val="28"/>
        </w:rPr>
        <w:t xml:space="preserve">: </w:t>
      </w:r>
    </w:p>
    <w:p w:rsidR="00137117" w:rsidRPr="0079421D" w:rsidRDefault="00137117" w:rsidP="0079421D">
      <w:pPr>
        <w:tabs>
          <w:tab w:val="left" w:pos="1609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1)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организационное,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методическое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аналитическое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сопровождение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мониторинг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развития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системы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дополнительного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образования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детей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те</w:t>
      </w:r>
      <w:r w:rsidR="00750772" w:rsidRPr="0079421D">
        <w:rPr>
          <w:sz w:val="28"/>
          <w:szCs w:val="28"/>
        </w:rPr>
        <w:t>р</w:t>
      </w:r>
      <w:r w:rsidR="00750772" w:rsidRPr="0079421D">
        <w:rPr>
          <w:sz w:val="28"/>
          <w:szCs w:val="28"/>
        </w:rPr>
        <w:t>ритории</w:t>
      </w:r>
      <w:r w:rsidR="00750772" w:rsidRPr="0079421D">
        <w:rPr>
          <w:spacing w:val="68"/>
          <w:sz w:val="28"/>
          <w:szCs w:val="28"/>
        </w:rPr>
        <w:t xml:space="preserve"> </w:t>
      </w:r>
      <w:r w:rsidR="00AE1B6E" w:rsidRPr="0079421D">
        <w:rPr>
          <w:sz w:val="28"/>
          <w:szCs w:val="28"/>
        </w:rPr>
        <w:t>Андроповского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муниципального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округа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Ставропольского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края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рамках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реализации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регионального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проекта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Ставропольского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края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«Успех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каждого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ребенка»,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утвержденного протоколом заседания регионального пр</w:t>
      </w:r>
      <w:r w:rsidR="00750772" w:rsidRPr="0079421D">
        <w:rPr>
          <w:sz w:val="28"/>
          <w:szCs w:val="28"/>
        </w:rPr>
        <w:t>о</w:t>
      </w:r>
      <w:r w:rsidR="00750772" w:rsidRPr="0079421D">
        <w:rPr>
          <w:sz w:val="28"/>
          <w:szCs w:val="28"/>
        </w:rPr>
        <w:t>ектного комитета от 13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декабря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2018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г.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№</w:t>
      </w:r>
      <w:r w:rsidR="0079421D">
        <w:rPr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7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(далее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w w:val="90"/>
          <w:sz w:val="28"/>
          <w:szCs w:val="28"/>
        </w:rPr>
        <w:t>—</w:t>
      </w:r>
      <w:r w:rsidR="00750772" w:rsidRPr="0079421D">
        <w:rPr>
          <w:spacing w:val="1"/>
          <w:w w:val="90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Региональный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проект)</w:t>
      </w:r>
      <w:r w:rsidRPr="0079421D">
        <w:rPr>
          <w:sz w:val="28"/>
          <w:szCs w:val="28"/>
        </w:rPr>
        <w:t>;</w:t>
      </w:r>
    </w:p>
    <w:p w:rsidR="00A958B5" w:rsidRPr="0079421D" w:rsidRDefault="00137117" w:rsidP="0079421D">
      <w:pPr>
        <w:tabs>
          <w:tab w:val="left" w:pos="1609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 xml:space="preserve">2) </w:t>
      </w:r>
      <w:r w:rsidR="00750772" w:rsidRPr="0079421D">
        <w:rPr>
          <w:sz w:val="28"/>
          <w:szCs w:val="28"/>
        </w:rPr>
        <w:t>функции исполнителя по мероприятиям Регионального проекта, 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также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ресурсного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муниципальной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системе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дополнительного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</w:t>
      </w:r>
      <w:r w:rsidR="00750772" w:rsidRPr="0079421D">
        <w:rPr>
          <w:sz w:val="28"/>
          <w:szCs w:val="28"/>
        </w:rPr>
        <w:t>а</w:t>
      </w:r>
      <w:r w:rsidR="00750772" w:rsidRPr="0079421D">
        <w:rPr>
          <w:sz w:val="28"/>
          <w:szCs w:val="28"/>
        </w:rPr>
        <w:t>зования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детей, обеспечивающего согласованное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развитие дополнительных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общеразвивающих программ</w:t>
      </w:r>
      <w:r w:rsidR="00750772" w:rsidRPr="0079421D">
        <w:rPr>
          <w:spacing w:val="67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различной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направленности для детей</w:t>
      </w:r>
      <w:r w:rsidR="00750772" w:rsidRPr="0079421D">
        <w:rPr>
          <w:spacing w:val="67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от 5 до 18</w:t>
      </w:r>
      <w:r w:rsidR="00750772"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лет;</w:t>
      </w:r>
    </w:p>
    <w:p w:rsidR="00137117" w:rsidRPr="0079421D" w:rsidRDefault="00137117" w:rsidP="0079421D">
      <w:pPr>
        <w:tabs>
          <w:tab w:val="left" w:pos="1609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3) организацию финансового обеспечения образовательной деятельн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сти в рамках персонифицированного финансирования.</w:t>
      </w:r>
    </w:p>
    <w:p w:rsidR="005828F0" w:rsidRPr="0079421D" w:rsidRDefault="001F2BEA" w:rsidP="0079421D">
      <w:pPr>
        <w:pStyle w:val="a5"/>
        <w:tabs>
          <w:tab w:val="left" w:pos="1795"/>
        </w:tabs>
        <w:ind w:left="0" w:firstLine="709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1.4. Опорный центр является структурным подразделением Муниц</w:t>
      </w:r>
      <w:r w:rsidRPr="0079421D">
        <w:rPr>
          <w:color w:val="000000" w:themeColor="text1"/>
          <w:sz w:val="28"/>
          <w:szCs w:val="28"/>
        </w:rPr>
        <w:t>и</w:t>
      </w:r>
      <w:r w:rsidRPr="0079421D">
        <w:rPr>
          <w:color w:val="000000" w:themeColor="text1"/>
          <w:sz w:val="28"/>
          <w:szCs w:val="28"/>
        </w:rPr>
        <w:t>пального бюджетного учреждения дополнительного образования «Дом де</w:t>
      </w:r>
      <w:r w:rsidRPr="0079421D">
        <w:rPr>
          <w:color w:val="000000" w:themeColor="text1"/>
          <w:sz w:val="28"/>
          <w:szCs w:val="28"/>
        </w:rPr>
        <w:t>т</w:t>
      </w:r>
      <w:r w:rsidRPr="0079421D">
        <w:rPr>
          <w:color w:val="000000" w:themeColor="text1"/>
          <w:sz w:val="28"/>
          <w:szCs w:val="28"/>
        </w:rPr>
        <w:t>ского творчества» и не является отдельным юридическим лицом.</w:t>
      </w:r>
    </w:p>
    <w:p w:rsidR="005575E1" w:rsidRDefault="0000040B" w:rsidP="0079421D">
      <w:pPr>
        <w:pStyle w:val="a5"/>
        <w:tabs>
          <w:tab w:val="left" w:pos="1795"/>
        </w:tabs>
        <w:ind w:left="0" w:firstLine="709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1.5. Опорный центр в своей деятельности подчиняется директору М</w:t>
      </w:r>
      <w:r w:rsidRPr="0079421D">
        <w:rPr>
          <w:color w:val="000000" w:themeColor="text1"/>
          <w:sz w:val="28"/>
          <w:szCs w:val="28"/>
        </w:rPr>
        <w:t>у</w:t>
      </w:r>
      <w:r w:rsidRPr="0079421D">
        <w:rPr>
          <w:color w:val="000000" w:themeColor="text1"/>
          <w:sz w:val="28"/>
          <w:szCs w:val="28"/>
        </w:rPr>
        <w:t>ниципального бюджетного учреждения дополнительного образования «Дом детского творчества»</w:t>
      </w:r>
      <w:r w:rsidR="00051C67" w:rsidRPr="0079421D">
        <w:rPr>
          <w:color w:val="000000" w:themeColor="text1"/>
          <w:sz w:val="28"/>
          <w:szCs w:val="28"/>
        </w:rPr>
        <w:t xml:space="preserve"> (далее – Организация).</w:t>
      </w:r>
    </w:p>
    <w:p w:rsidR="0079421D" w:rsidRPr="0079421D" w:rsidRDefault="0079421D" w:rsidP="0079421D">
      <w:pPr>
        <w:pStyle w:val="a5"/>
        <w:tabs>
          <w:tab w:val="left" w:pos="1795"/>
        </w:tabs>
        <w:ind w:left="0" w:firstLine="709"/>
        <w:rPr>
          <w:color w:val="000000" w:themeColor="text1"/>
          <w:sz w:val="28"/>
          <w:szCs w:val="28"/>
        </w:rPr>
      </w:pPr>
    </w:p>
    <w:p w:rsidR="005828F0" w:rsidRPr="0079421D" w:rsidRDefault="0079421D" w:rsidP="0079421D">
      <w:pPr>
        <w:pStyle w:val="a5"/>
        <w:tabs>
          <w:tab w:val="left" w:pos="0"/>
        </w:tabs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0772" w:rsidRPr="0079421D">
        <w:rPr>
          <w:sz w:val="28"/>
          <w:szCs w:val="28"/>
        </w:rPr>
        <w:t>Цель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-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задачи</w:t>
      </w:r>
      <w:r w:rsidR="00750772" w:rsidRPr="0079421D">
        <w:rPr>
          <w:spacing w:val="10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9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</w:p>
    <w:p w:rsidR="00A958B5" w:rsidRPr="0079421D" w:rsidRDefault="00750772" w:rsidP="0079421D">
      <w:pPr>
        <w:pStyle w:val="a5"/>
        <w:numPr>
          <w:ilvl w:val="1"/>
          <w:numId w:val="5"/>
        </w:numPr>
        <w:tabs>
          <w:tab w:val="left" w:pos="1560"/>
        </w:tabs>
        <w:ind w:left="0" w:firstLine="709"/>
        <w:rPr>
          <w:sz w:val="28"/>
          <w:szCs w:val="28"/>
        </w:rPr>
      </w:pPr>
      <w:proofErr w:type="gramStart"/>
      <w:r w:rsidRPr="0079421D">
        <w:rPr>
          <w:sz w:val="28"/>
          <w:szCs w:val="28"/>
        </w:rPr>
        <w:t>Целью деятельности Опорного центра является создание усл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вий для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обеспечения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="00AE1B6E" w:rsidRPr="0079421D">
        <w:rPr>
          <w:sz w:val="28"/>
          <w:szCs w:val="28"/>
        </w:rPr>
        <w:t>Андроповском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эффективной системы взаимодействия в системе дополнительного 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реализации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современных,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вариативных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востребова</w:t>
      </w:r>
      <w:r w:rsidRPr="0079421D">
        <w:rPr>
          <w:sz w:val="28"/>
          <w:szCs w:val="28"/>
        </w:rPr>
        <w:t>н</w:t>
      </w:r>
      <w:r w:rsidRPr="0079421D">
        <w:rPr>
          <w:sz w:val="28"/>
          <w:szCs w:val="28"/>
        </w:rPr>
        <w:lastRenderedPageBreak/>
        <w:t>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дополнительных общеобразовательных программ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различных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направле</w:t>
      </w:r>
      <w:r w:rsidRPr="0079421D">
        <w:rPr>
          <w:sz w:val="28"/>
          <w:szCs w:val="28"/>
        </w:rPr>
        <w:t>н</w:t>
      </w:r>
      <w:r w:rsidRPr="0079421D">
        <w:rPr>
          <w:sz w:val="28"/>
          <w:szCs w:val="28"/>
        </w:rPr>
        <w:t>ностей,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обеспечивающей</w:t>
      </w:r>
      <w:r w:rsidRPr="0079421D">
        <w:rPr>
          <w:spacing w:val="59"/>
          <w:sz w:val="28"/>
          <w:szCs w:val="28"/>
        </w:rPr>
        <w:t xml:space="preserve"> </w:t>
      </w:r>
      <w:r w:rsidRPr="0079421D">
        <w:rPr>
          <w:sz w:val="28"/>
          <w:szCs w:val="28"/>
        </w:rPr>
        <w:t>достижение</w:t>
      </w:r>
      <w:r w:rsidRPr="0079421D">
        <w:rPr>
          <w:spacing w:val="13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показателей</w:t>
      </w:r>
      <w:r w:rsidRPr="0079421D">
        <w:rPr>
          <w:spacing w:val="24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развития</w:t>
      </w:r>
      <w:r w:rsidRPr="0079421D">
        <w:rPr>
          <w:spacing w:val="3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системы</w:t>
      </w:r>
      <w:r w:rsidRPr="0079421D">
        <w:rPr>
          <w:spacing w:val="5"/>
          <w:sz w:val="28"/>
          <w:szCs w:val="28"/>
        </w:rPr>
        <w:t xml:space="preserve"> </w:t>
      </w:r>
      <w:r w:rsidR="00274623" w:rsidRPr="0079421D">
        <w:rPr>
          <w:sz w:val="28"/>
          <w:szCs w:val="28"/>
        </w:rPr>
        <w:t>допо</w:t>
      </w:r>
      <w:r w:rsidR="00274623" w:rsidRPr="0079421D">
        <w:rPr>
          <w:sz w:val="28"/>
          <w:szCs w:val="28"/>
        </w:rPr>
        <w:t>л</w:t>
      </w:r>
      <w:r w:rsidR="00274623" w:rsidRPr="0079421D">
        <w:rPr>
          <w:sz w:val="28"/>
          <w:szCs w:val="28"/>
        </w:rPr>
        <w:t>нительного о</w:t>
      </w:r>
      <w:r w:rsidRPr="0079421D">
        <w:rPr>
          <w:sz w:val="28"/>
          <w:szCs w:val="28"/>
        </w:rPr>
        <w:t>бразования детей, установленных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Указом Президента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Росси</w:t>
      </w:r>
      <w:r w:rsidRPr="0079421D">
        <w:rPr>
          <w:sz w:val="28"/>
          <w:szCs w:val="28"/>
        </w:rPr>
        <w:t>й</w:t>
      </w:r>
      <w:r w:rsidRPr="0079421D">
        <w:rPr>
          <w:sz w:val="28"/>
          <w:szCs w:val="28"/>
        </w:rPr>
        <w:t>ской Федерации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07</w:t>
      </w:r>
      <w:r w:rsidRPr="0079421D">
        <w:rPr>
          <w:spacing w:val="8"/>
          <w:sz w:val="28"/>
          <w:szCs w:val="28"/>
        </w:rPr>
        <w:t xml:space="preserve"> </w:t>
      </w:r>
      <w:r w:rsidRPr="0079421D">
        <w:rPr>
          <w:sz w:val="28"/>
          <w:szCs w:val="28"/>
        </w:rPr>
        <w:t>мая</w:t>
      </w:r>
      <w:r w:rsidRPr="0079421D">
        <w:rPr>
          <w:spacing w:val="9"/>
          <w:sz w:val="28"/>
          <w:szCs w:val="28"/>
        </w:rPr>
        <w:t xml:space="preserve"> </w:t>
      </w:r>
      <w:r w:rsidRPr="0079421D">
        <w:rPr>
          <w:sz w:val="28"/>
          <w:szCs w:val="28"/>
        </w:rPr>
        <w:t>2012</w:t>
      </w:r>
      <w:r w:rsidRPr="0079421D">
        <w:rPr>
          <w:spacing w:val="22"/>
          <w:sz w:val="28"/>
          <w:szCs w:val="28"/>
        </w:rPr>
        <w:t xml:space="preserve"> </w:t>
      </w:r>
      <w:r w:rsidRPr="0079421D">
        <w:rPr>
          <w:sz w:val="28"/>
          <w:szCs w:val="28"/>
        </w:rPr>
        <w:t>г.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№</w:t>
      </w:r>
      <w:r w:rsidRPr="0079421D">
        <w:rPr>
          <w:spacing w:val="3"/>
          <w:sz w:val="28"/>
          <w:szCs w:val="28"/>
        </w:rPr>
        <w:t xml:space="preserve"> </w:t>
      </w:r>
      <w:r w:rsidRPr="0079421D">
        <w:rPr>
          <w:sz w:val="28"/>
          <w:szCs w:val="28"/>
        </w:rPr>
        <w:t>599.</w:t>
      </w:r>
      <w:proofErr w:type="gramEnd"/>
    </w:p>
    <w:p w:rsidR="00A958B5" w:rsidRPr="0079421D" w:rsidRDefault="00750772" w:rsidP="0079421D">
      <w:pPr>
        <w:pStyle w:val="a5"/>
        <w:numPr>
          <w:ilvl w:val="1"/>
          <w:numId w:val="5"/>
        </w:numPr>
        <w:tabs>
          <w:tab w:val="left" w:pos="1512"/>
        </w:tabs>
        <w:ind w:left="0" w:firstLine="709"/>
        <w:rPr>
          <w:sz w:val="28"/>
          <w:szCs w:val="28"/>
        </w:rPr>
      </w:pPr>
      <w:r w:rsidRPr="0079421D">
        <w:rPr>
          <w:sz w:val="28"/>
          <w:szCs w:val="28"/>
        </w:rPr>
        <w:t>Задачи</w:t>
      </w:r>
      <w:r w:rsidRPr="0079421D">
        <w:rPr>
          <w:spacing w:val="4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8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центра:</w:t>
      </w:r>
    </w:p>
    <w:p w:rsidR="005A11DD" w:rsidRPr="0079421D" w:rsidRDefault="00750772" w:rsidP="0079421D">
      <w:pPr>
        <w:pStyle w:val="a3"/>
        <w:tabs>
          <w:tab w:val="left" w:pos="3820"/>
          <w:tab w:val="left" w:pos="8540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осуществлен</w:t>
      </w:r>
      <w:r w:rsidR="0079421D">
        <w:rPr>
          <w:sz w:val="28"/>
          <w:szCs w:val="28"/>
        </w:rPr>
        <w:t xml:space="preserve">ие </w:t>
      </w:r>
      <w:r w:rsidR="00AE1B6E" w:rsidRPr="0079421D">
        <w:rPr>
          <w:sz w:val="28"/>
          <w:szCs w:val="28"/>
        </w:rPr>
        <w:t xml:space="preserve">организационно-методической, </w:t>
      </w:r>
      <w:r w:rsidR="00AE1B6E" w:rsidRPr="0079421D">
        <w:rPr>
          <w:w w:val="95"/>
          <w:sz w:val="28"/>
          <w:szCs w:val="28"/>
        </w:rPr>
        <w:t>экспертно-</w:t>
      </w:r>
      <w:r w:rsidRPr="0079421D">
        <w:rPr>
          <w:sz w:val="28"/>
          <w:szCs w:val="28"/>
        </w:rPr>
        <w:t>консультационной</w:t>
      </w:r>
      <w:r w:rsidRPr="0079421D">
        <w:rPr>
          <w:spacing w:val="3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поддержки</w:t>
      </w:r>
      <w:r w:rsidRPr="0079421D">
        <w:rPr>
          <w:spacing w:val="28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2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6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2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26"/>
          <w:sz w:val="28"/>
          <w:szCs w:val="28"/>
        </w:rPr>
        <w:t xml:space="preserve"> </w:t>
      </w:r>
      <w:r w:rsidRPr="0079421D">
        <w:rPr>
          <w:sz w:val="28"/>
          <w:szCs w:val="28"/>
        </w:rPr>
        <w:t>д</w:t>
      </w:r>
      <w:r w:rsidRPr="0079421D">
        <w:rPr>
          <w:sz w:val="28"/>
          <w:szCs w:val="28"/>
        </w:rPr>
        <w:t>е</w:t>
      </w:r>
      <w:r w:rsidRPr="0079421D">
        <w:rPr>
          <w:sz w:val="28"/>
          <w:szCs w:val="28"/>
        </w:rPr>
        <w:t>тей;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выявление, формирование и распространение лучших практик реализ</w:t>
      </w:r>
      <w:r w:rsidRPr="0079421D">
        <w:rPr>
          <w:sz w:val="28"/>
          <w:szCs w:val="28"/>
        </w:rPr>
        <w:t>а</w:t>
      </w:r>
      <w:r w:rsidRPr="0079421D">
        <w:rPr>
          <w:sz w:val="28"/>
          <w:szCs w:val="28"/>
        </w:rPr>
        <w:t>ции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современных,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вариативных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востребованных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общео</w:t>
      </w:r>
      <w:r w:rsidRPr="0079421D">
        <w:rPr>
          <w:sz w:val="28"/>
          <w:szCs w:val="28"/>
        </w:rPr>
        <w:t>б</w:t>
      </w:r>
      <w:r w:rsidRPr="0079421D">
        <w:rPr>
          <w:sz w:val="28"/>
          <w:szCs w:val="28"/>
        </w:rPr>
        <w:t>разовательных</w:t>
      </w:r>
      <w:r w:rsidRPr="0079421D">
        <w:rPr>
          <w:spacing w:val="5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</w:t>
      </w:r>
      <w:r w:rsidRPr="0079421D">
        <w:rPr>
          <w:spacing w:val="24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</w:t>
      </w:r>
      <w:r w:rsidRPr="0079421D">
        <w:rPr>
          <w:spacing w:val="10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24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различных</w:t>
      </w:r>
      <w:r w:rsidRPr="0079421D">
        <w:rPr>
          <w:spacing w:val="25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направленностей;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выявление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инфраструктурного,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материально-технического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кадрового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потенциала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="00051C67" w:rsidRPr="0079421D">
        <w:rPr>
          <w:color w:val="000000" w:themeColor="text1"/>
          <w:spacing w:val="1"/>
          <w:sz w:val="28"/>
          <w:szCs w:val="28"/>
        </w:rPr>
        <w:t xml:space="preserve">Андроповском </w:t>
      </w:r>
      <w:r w:rsidRPr="0079421D">
        <w:rPr>
          <w:sz w:val="28"/>
          <w:szCs w:val="28"/>
        </w:rPr>
        <w:t>муниципальном</w:t>
      </w:r>
      <w:r w:rsidRPr="0079421D">
        <w:rPr>
          <w:spacing w:val="36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округе</w:t>
      </w:r>
      <w:r w:rsidRPr="0079421D">
        <w:rPr>
          <w:spacing w:val="16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9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формирование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 распространение моделей сетевого взаимодействия при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реализации</w:t>
      </w:r>
      <w:r w:rsidRPr="0079421D">
        <w:rPr>
          <w:spacing w:val="27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дополнительных</w:t>
      </w:r>
      <w:r w:rsidRPr="0079421D">
        <w:rPr>
          <w:spacing w:val="-7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общеобразовательных</w:t>
      </w:r>
      <w:r w:rsidRPr="0079421D">
        <w:rPr>
          <w:spacing w:val="15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создание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организационных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методических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условий,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направленных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формирование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кадрового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потенциала в системе дополнительного 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 территории</w:t>
      </w:r>
      <w:r w:rsidR="00AE1B6E" w:rsidRPr="0079421D">
        <w:rPr>
          <w:spacing w:val="1"/>
          <w:sz w:val="28"/>
          <w:szCs w:val="28"/>
        </w:rPr>
        <w:t xml:space="preserve"> </w:t>
      </w:r>
      <w:r w:rsidR="00AE1B6E" w:rsidRPr="0079421D">
        <w:rPr>
          <w:sz w:val="28"/>
          <w:szCs w:val="28"/>
        </w:rPr>
        <w:t>Андроповского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</w:t>
      </w:r>
      <w:r w:rsidR="00AE1B6E" w:rsidRPr="0079421D">
        <w:rPr>
          <w:sz w:val="28"/>
          <w:szCs w:val="28"/>
        </w:rPr>
        <w:t>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</w:t>
      </w:r>
      <w:r w:rsidR="00AE1B6E" w:rsidRPr="0079421D">
        <w:rPr>
          <w:sz w:val="28"/>
          <w:szCs w:val="28"/>
        </w:rPr>
        <w:t>а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содержательного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наполнения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сегмента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общедоступного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навигатора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 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Российской</w:t>
      </w:r>
      <w:r w:rsidRPr="0079421D">
        <w:rPr>
          <w:spacing w:val="38"/>
          <w:sz w:val="28"/>
          <w:szCs w:val="28"/>
        </w:rPr>
        <w:t xml:space="preserve"> </w:t>
      </w:r>
      <w:r w:rsidRPr="0079421D">
        <w:rPr>
          <w:sz w:val="28"/>
          <w:szCs w:val="28"/>
        </w:rPr>
        <w:t>Федерации;</w:t>
      </w:r>
    </w:p>
    <w:p w:rsidR="00A958B5" w:rsidRPr="0079421D" w:rsidRDefault="00750772" w:rsidP="0079421D">
      <w:pPr>
        <w:pStyle w:val="a3"/>
        <w:tabs>
          <w:tab w:val="left" w:pos="3144"/>
          <w:tab w:val="left" w:pos="5477"/>
          <w:tab w:val="left" w:pos="787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организационное,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методическое,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аналитическое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сопровождение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работы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</w:t>
      </w:r>
      <w:r w:rsidR="0079421D">
        <w:rPr>
          <w:sz w:val="28"/>
          <w:szCs w:val="28"/>
        </w:rPr>
        <w:t xml:space="preserve">ельных организаций, </w:t>
      </w:r>
      <w:r w:rsidR="001504EC" w:rsidRPr="0079421D">
        <w:rPr>
          <w:sz w:val="28"/>
          <w:szCs w:val="28"/>
        </w:rPr>
        <w:t xml:space="preserve">реализующих </w:t>
      </w:r>
      <w:r w:rsidRPr="0079421D">
        <w:rPr>
          <w:sz w:val="28"/>
          <w:szCs w:val="28"/>
        </w:rPr>
        <w:t>дополнительные</w:t>
      </w:r>
      <w:r w:rsidRPr="0079421D">
        <w:rPr>
          <w:spacing w:val="-66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общеобразов</w:t>
      </w:r>
      <w:r w:rsidRPr="0079421D">
        <w:rPr>
          <w:sz w:val="28"/>
          <w:szCs w:val="28"/>
        </w:rPr>
        <w:t>а</w:t>
      </w:r>
      <w:r w:rsidRPr="0079421D">
        <w:rPr>
          <w:sz w:val="28"/>
          <w:szCs w:val="28"/>
        </w:rPr>
        <w:t xml:space="preserve">тельные программы на территории </w:t>
      </w:r>
      <w:r w:rsidR="00AE1B6E" w:rsidRPr="0079421D">
        <w:rPr>
          <w:sz w:val="28"/>
          <w:szCs w:val="28"/>
        </w:rPr>
        <w:t>Андроповского</w:t>
      </w:r>
      <w:r w:rsidRPr="0079421D">
        <w:rPr>
          <w:sz w:val="28"/>
          <w:szCs w:val="28"/>
        </w:rPr>
        <w:t xml:space="preserve"> муниципального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округа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края.</w:t>
      </w:r>
    </w:p>
    <w:p w:rsidR="00A958B5" w:rsidRPr="0079421D" w:rsidRDefault="00A958B5" w:rsidP="0079421D">
      <w:pPr>
        <w:pStyle w:val="a3"/>
        <w:ind w:firstLine="709"/>
        <w:jc w:val="both"/>
        <w:rPr>
          <w:sz w:val="28"/>
          <w:szCs w:val="28"/>
        </w:rPr>
      </w:pPr>
    </w:p>
    <w:p w:rsidR="00A958B5" w:rsidRPr="0079421D" w:rsidRDefault="0079421D" w:rsidP="0079421D">
      <w:pPr>
        <w:pStyle w:val="a5"/>
        <w:tabs>
          <w:tab w:val="left" w:pos="0"/>
        </w:tabs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0772" w:rsidRPr="0079421D">
        <w:rPr>
          <w:sz w:val="28"/>
          <w:szCs w:val="28"/>
        </w:rPr>
        <w:t>Функции</w:t>
      </w:r>
      <w:r w:rsidR="00750772" w:rsidRPr="0079421D">
        <w:rPr>
          <w:spacing w:val="6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3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</w:p>
    <w:p w:rsidR="00A958B5" w:rsidRPr="0079421D" w:rsidRDefault="0079421D" w:rsidP="0079421D">
      <w:pPr>
        <w:pStyle w:val="a5"/>
        <w:tabs>
          <w:tab w:val="left" w:pos="153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50772" w:rsidRPr="0079421D">
        <w:rPr>
          <w:sz w:val="28"/>
          <w:szCs w:val="28"/>
        </w:rPr>
        <w:t>Опорный</w:t>
      </w:r>
      <w:r w:rsidR="00750772" w:rsidRPr="0079421D">
        <w:rPr>
          <w:spacing w:val="1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центр:</w:t>
      </w:r>
    </w:p>
    <w:p w:rsidR="00A958B5" w:rsidRPr="0079421D" w:rsidRDefault="0079421D" w:rsidP="0079421D">
      <w:pPr>
        <w:pStyle w:val="a5"/>
        <w:tabs>
          <w:tab w:val="left" w:pos="18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750772" w:rsidRPr="0079421D">
        <w:rPr>
          <w:sz w:val="28"/>
          <w:szCs w:val="28"/>
        </w:rPr>
        <w:t>выполняет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функции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организационно — методической,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экспертно —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консультативной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поддержки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муниципальной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системе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дополнительного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образования детей, направленной на обеспечение реализации дополнител</w:t>
      </w:r>
      <w:r w:rsidR="00750772" w:rsidRPr="0079421D">
        <w:rPr>
          <w:sz w:val="28"/>
          <w:szCs w:val="28"/>
        </w:rPr>
        <w:t>ь</w:t>
      </w:r>
      <w:r w:rsidR="00750772" w:rsidRPr="0079421D">
        <w:rPr>
          <w:sz w:val="28"/>
          <w:szCs w:val="28"/>
        </w:rPr>
        <w:t>ных,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общеобразовательных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программ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различной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направленности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(технич</w:t>
      </w:r>
      <w:r w:rsidR="00750772" w:rsidRPr="0079421D">
        <w:rPr>
          <w:sz w:val="28"/>
          <w:szCs w:val="28"/>
        </w:rPr>
        <w:t>е</w:t>
      </w:r>
      <w:r w:rsidR="00750772" w:rsidRPr="0079421D">
        <w:rPr>
          <w:sz w:val="28"/>
          <w:szCs w:val="28"/>
        </w:rPr>
        <w:t>ской,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естественнонаучной,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художественной,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социально-педагогической,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т</w:t>
      </w:r>
      <w:r w:rsidR="00750772" w:rsidRPr="0079421D">
        <w:rPr>
          <w:sz w:val="28"/>
          <w:szCs w:val="28"/>
        </w:rPr>
        <w:t>у</w:t>
      </w:r>
      <w:r w:rsidR="00750772" w:rsidRPr="0079421D">
        <w:rPr>
          <w:sz w:val="28"/>
          <w:szCs w:val="28"/>
        </w:rPr>
        <w:t>ристск</w:t>
      </w:r>
      <w:proofErr w:type="gramStart"/>
      <w:r w:rsidR="00750772" w:rsidRPr="0079421D">
        <w:rPr>
          <w:sz w:val="28"/>
          <w:szCs w:val="28"/>
        </w:rPr>
        <w:t>о-</w:t>
      </w:r>
      <w:proofErr w:type="gramEnd"/>
      <w:r w:rsidR="00750772" w:rsidRPr="0079421D">
        <w:rPr>
          <w:spacing w:val="-65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краеведческой,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физкультурно-спортивной)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образовательных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орг</w:t>
      </w:r>
      <w:r w:rsidR="00750772" w:rsidRPr="0079421D">
        <w:rPr>
          <w:sz w:val="28"/>
          <w:szCs w:val="28"/>
        </w:rPr>
        <w:t>а</w:t>
      </w:r>
      <w:r w:rsidR="00750772" w:rsidRPr="0079421D">
        <w:rPr>
          <w:sz w:val="28"/>
          <w:szCs w:val="28"/>
        </w:rPr>
        <w:t>низациях,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расположенных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территории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Андроповского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муниципального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округа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Ставропольского</w:t>
      </w:r>
      <w:r w:rsidR="00750772" w:rsidRPr="0079421D">
        <w:rPr>
          <w:spacing w:val="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края;</w:t>
      </w:r>
    </w:p>
    <w:p w:rsidR="00137117" w:rsidRPr="0079421D" w:rsidRDefault="0079421D" w:rsidP="0079421D">
      <w:pPr>
        <w:pStyle w:val="a5"/>
        <w:tabs>
          <w:tab w:val="left" w:pos="18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3B0B50" w:rsidRPr="0079421D">
        <w:rPr>
          <w:sz w:val="28"/>
          <w:szCs w:val="28"/>
        </w:rPr>
        <w:t>контролирует финансовое обеспечение сертификатов персониф</w:t>
      </w:r>
      <w:r w:rsidR="003B0B50" w:rsidRPr="0079421D">
        <w:rPr>
          <w:sz w:val="28"/>
          <w:szCs w:val="28"/>
        </w:rPr>
        <w:t>и</w:t>
      </w:r>
      <w:r w:rsidR="003B0B50" w:rsidRPr="0079421D">
        <w:rPr>
          <w:sz w:val="28"/>
          <w:szCs w:val="28"/>
        </w:rPr>
        <w:t>цированного финансирования;</w:t>
      </w:r>
    </w:p>
    <w:p w:rsidR="00A958B5" w:rsidRPr="0079421D" w:rsidRDefault="0079421D" w:rsidP="0079421D">
      <w:pPr>
        <w:pStyle w:val="a5"/>
        <w:tabs>
          <w:tab w:val="left" w:pos="196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750772" w:rsidRPr="0079421D">
        <w:rPr>
          <w:sz w:val="28"/>
          <w:szCs w:val="28"/>
        </w:rPr>
        <w:t>содействует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распространению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лучших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практик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реализации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</w:t>
      </w:r>
      <w:r w:rsidR="00750772" w:rsidRPr="0079421D">
        <w:rPr>
          <w:sz w:val="28"/>
          <w:szCs w:val="28"/>
        </w:rPr>
        <w:t>о</w:t>
      </w:r>
      <w:r w:rsidR="00750772" w:rsidRPr="0079421D">
        <w:rPr>
          <w:sz w:val="28"/>
          <w:szCs w:val="28"/>
        </w:rPr>
        <w:t>временных,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вариативных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востребованных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дополнительных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общеобразов</w:t>
      </w:r>
      <w:r w:rsidR="00750772" w:rsidRPr="0079421D">
        <w:rPr>
          <w:sz w:val="28"/>
          <w:szCs w:val="28"/>
        </w:rPr>
        <w:t>а</w:t>
      </w:r>
      <w:r w:rsidR="00750772" w:rsidRPr="0079421D">
        <w:rPr>
          <w:sz w:val="28"/>
          <w:szCs w:val="28"/>
        </w:rPr>
        <w:t>тельных программ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для детей различных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направленностей, в том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числе: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проводит</w:t>
      </w:r>
      <w:r w:rsidRPr="0079421D">
        <w:rPr>
          <w:spacing w:val="6"/>
          <w:sz w:val="28"/>
          <w:szCs w:val="28"/>
        </w:rPr>
        <w:t xml:space="preserve"> </w:t>
      </w:r>
      <w:r w:rsidRPr="0079421D">
        <w:rPr>
          <w:sz w:val="28"/>
          <w:szCs w:val="28"/>
        </w:rPr>
        <w:t>выявление</w:t>
      </w:r>
      <w:r w:rsidRPr="0079421D">
        <w:rPr>
          <w:spacing w:val="76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58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анализ</w:t>
      </w:r>
      <w:r w:rsidRPr="0079421D">
        <w:rPr>
          <w:spacing w:val="66"/>
          <w:sz w:val="28"/>
          <w:szCs w:val="28"/>
        </w:rPr>
        <w:t xml:space="preserve"> </w:t>
      </w:r>
      <w:r w:rsidRPr="0079421D">
        <w:rPr>
          <w:sz w:val="28"/>
          <w:szCs w:val="28"/>
        </w:rPr>
        <w:t>лучших</w:t>
      </w:r>
      <w:r w:rsidRPr="0079421D">
        <w:rPr>
          <w:spacing w:val="73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практик</w:t>
      </w:r>
      <w:r w:rsidRPr="0079421D">
        <w:rPr>
          <w:spacing w:val="70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53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образовательных</w:t>
      </w:r>
      <w:r w:rsidR="005828F0" w:rsidRPr="0079421D">
        <w:rPr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организациях,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расположенных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территории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Андроповского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lastRenderedPageBreak/>
        <w:t>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округа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pStyle w:val="a5"/>
        <w:tabs>
          <w:tab w:val="left" w:pos="1799"/>
        </w:tabs>
        <w:ind w:left="0" w:firstLine="709"/>
        <w:rPr>
          <w:sz w:val="28"/>
          <w:szCs w:val="28"/>
        </w:rPr>
      </w:pPr>
      <w:r w:rsidRPr="0079421D">
        <w:rPr>
          <w:sz w:val="28"/>
          <w:szCs w:val="28"/>
        </w:rPr>
        <w:t>предоставляет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выявленных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лучших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практиках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реги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нальный ресурсный центр, способствует их продвижению на территории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13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tabs>
          <w:tab w:val="left" w:pos="1949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осуществляет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внедрение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лучших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практик,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выявленных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образовател</w:t>
      </w:r>
      <w:r w:rsidRPr="0079421D">
        <w:rPr>
          <w:sz w:val="28"/>
          <w:szCs w:val="28"/>
        </w:rPr>
        <w:t>ь</w:t>
      </w:r>
      <w:r w:rsidRPr="0079421D">
        <w:rPr>
          <w:sz w:val="28"/>
          <w:szCs w:val="28"/>
        </w:rPr>
        <w:t>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организациях,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расположенных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территории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Андроповского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</w:t>
      </w:r>
      <w:r w:rsidRPr="0079421D">
        <w:rPr>
          <w:sz w:val="28"/>
          <w:szCs w:val="28"/>
        </w:rPr>
        <w:t>и</w:t>
      </w:r>
      <w:r w:rsidRPr="0079421D">
        <w:rPr>
          <w:sz w:val="28"/>
          <w:szCs w:val="28"/>
        </w:rPr>
        <w:t>пального округа Ставропольского края, а также лучших практик других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</w:t>
      </w:r>
      <w:r w:rsidRPr="0079421D">
        <w:rPr>
          <w:sz w:val="28"/>
          <w:szCs w:val="28"/>
        </w:rPr>
        <w:t>у</w:t>
      </w:r>
      <w:r w:rsidRPr="0079421D">
        <w:rPr>
          <w:sz w:val="28"/>
          <w:szCs w:val="28"/>
        </w:rPr>
        <w:t>ниципальных</w:t>
      </w:r>
      <w:r w:rsidRPr="0079421D">
        <w:rPr>
          <w:spacing w:val="40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образований</w:t>
      </w:r>
      <w:r w:rsidRPr="0079421D">
        <w:rPr>
          <w:spacing w:val="26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8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tabs>
          <w:tab w:val="left" w:pos="2012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апробацию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внедрение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организациях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proofErr w:type="spellStart"/>
      <w:r w:rsidRPr="0079421D">
        <w:rPr>
          <w:sz w:val="28"/>
          <w:szCs w:val="28"/>
        </w:rPr>
        <w:t>разноуровневых</w:t>
      </w:r>
      <w:proofErr w:type="spellEnd"/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обеспечивающих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получение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детьми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навыков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умений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ознакомительного,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базового</w:t>
      </w:r>
      <w:r w:rsidRPr="0079421D">
        <w:rPr>
          <w:spacing w:val="25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8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продвинутого</w:t>
      </w:r>
      <w:r w:rsidRPr="0079421D">
        <w:rPr>
          <w:spacing w:val="30"/>
          <w:sz w:val="28"/>
          <w:szCs w:val="28"/>
        </w:rPr>
        <w:t xml:space="preserve"> </w:t>
      </w:r>
      <w:r w:rsidRPr="0079421D">
        <w:rPr>
          <w:sz w:val="28"/>
          <w:szCs w:val="28"/>
        </w:rPr>
        <w:t>уро</w:t>
      </w:r>
      <w:r w:rsidRPr="0079421D">
        <w:rPr>
          <w:sz w:val="28"/>
          <w:szCs w:val="28"/>
        </w:rPr>
        <w:t>в</w:t>
      </w:r>
      <w:r w:rsidRPr="0079421D">
        <w:rPr>
          <w:sz w:val="28"/>
          <w:szCs w:val="28"/>
        </w:rPr>
        <w:t>ней;</w:t>
      </w:r>
    </w:p>
    <w:p w:rsidR="00A958B5" w:rsidRPr="0079421D" w:rsidRDefault="00750772" w:rsidP="0079421D">
      <w:pPr>
        <w:tabs>
          <w:tab w:val="left" w:pos="185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создает,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апробирует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внедряет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модели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обеспечения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равного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 xml:space="preserve">доступа </w:t>
      </w:r>
      <w:proofErr w:type="gramStart"/>
      <w:r w:rsidRPr="0079421D">
        <w:rPr>
          <w:sz w:val="28"/>
          <w:szCs w:val="28"/>
        </w:rPr>
        <w:t>к</w:t>
      </w:r>
      <w:proofErr w:type="gramEnd"/>
      <w:r w:rsidRPr="0079421D">
        <w:rPr>
          <w:sz w:val="28"/>
          <w:szCs w:val="28"/>
        </w:rPr>
        <w:t xml:space="preserve"> современным и вариативным дополнительным общеобразовательным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грамм;</w:t>
      </w:r>
    </w:p>
    <w:p w:rsidR="00A958B5" w:rsidRPr="0079421D" w:rsidRDefault="00750772" w:rsidP="0079421D">
      <w:pPr>
        <w:tabs>
          <w:tab w:val="left" w:pos="1801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взаимодействие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между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участниками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Регионального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екта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Андроповском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67"/>
          <w:sz w:val="28"/>
          <w:szCs w:val="28"/>
        </w:rPr>
        <w:t xml:space="preserve"> </w:t>
      </w:r>
      <w:proofErr w:type="gramStart"/>
      <w:r w:rsidRPr="0079421D">
        <w:rPr>
          <w:sz w:val="28"/>
          <w:szCs w:val="28"/>
        </w:rPr>
        <w:t>края</w:t>
      </w:r>
      <w:proofErr w:type="gramEnd"/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том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числе реализует проекты, программы и иные мероприятия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в рамках согл</w:t>
      </w:r>
      <w:r w:rsidRPr="0079421D">
        <w:rPr>
          <w:sz w:val="28"/>
          <w:szCs w:val="28"/>
        </w:rPr>
        <w:t>а</w:t>
      </w:r>
      <w:r w:rsidRPr="0079421D">
        <w:rPr>
          <w:sz w:val="28"/>
          <w:szCs w:val="28"/>
        </w:rPr>
        <w:t>шений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сотрудничестве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4"/>
          <w:sz w:val="28"/>
          <w:szCs w:val="28"/>
        </w:rPr>
        <w:t xml:space="preserve"> </w:t>
      </w:r>
      <w:r w:rsidRPr="0079421D">
        <w:rPr>
          <w:sz w:val="28"/>
          <w:szCs w:val="28"/>
        </w:rPr>
        <w:t>сфере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9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30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A958B5" w:rsidRPr="0079421D" w:rsidRDefault="00750772" w:rsidP="0079421D">
      <w:pPr>
        <w:tabs>
          <w:tab w:val="left" w:pos="186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содействует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качественному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развитию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системы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</w:t>
      </w:r>
      <w:r w:rsidRPr="0079421D">
        <w:rPr>
          <w:sz w:val="28"/>
          <w:szCs w:val="28"/>
        </w:rPr>
        <w:t>л</w:t>
      </w:r>
      <w:r w:rsidRPr="0079421D">
        <w:rPr>
          <w:sz w:val="28"/>
          <w:szCs w:val="28"/>
        </w:rPr>
        <w:t>нительного образования детей, в том числе через оказание методической,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z w:val="28"/>
          <w:szCs w:val="28"/>
        </w:rPr>
        <w:t>н</w:t>
      </w:r>
      <w:r w:rsidRPr="0079421D">
        <w:rPr>
          <w:sz w:val="28"/>
          <w:szCs w:val="28"/>
        </w:rPr>
        <w:t>формационной и организационной помощи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образовательным организациям,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расположенным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территории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Андроповского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</w:t>
      </w:r>
      <w:r w:rsidRPr="0079421D">
        <w:rPr>
          <w:sz w:val="28"/>
          <w:szCs w:val="28"/>
        </w:rPr>
        <w:t>в</w:t>
      </w:r>
      <w:r w:rsidRPr="0079421D">
        <w:rPr>
          <w:sz w:val="28"/>
          <w:szCs w:val="28"/>
        </w:rPr>
        <w:t>ропольского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реализующим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дополнительные общеобразовательные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программы.</w:t>
      </w:r>
    </w:p>
    <w:p w:rsidR="00A958B5" w:rsidRPr="0079421D" w:rsidRDefault="00750772" w:rsidP="0079421D">
      <w:pPr>
        <w:tabs>
          <w:tab w:val="left" w:pos="2045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способствует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развитию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сетевых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форм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взаимодействия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реализации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дополнительных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общеобразовательных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образовательных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</w:t>
      </w:r>
      <w:r w:rsidRPr="0079421D">
        <w:rPr>
          <w:sz w:val="28"/>
          <w:szCs w:val="28"/>
        </w:rPr>
        <w:t>а</w:t>
      </w:r>
      <w:r w:rsidRPr="0079421D">
        <w:rPr>
          <w:sz w:val="28"/>
          <w:szCs w:val="28"/>
        </w:rPr>
        <w:t>низациях,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расположенных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территории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Андроповского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</w:t>
      </w:r>
      <w:r w:rsidRPr="0079421D">
        <w:rPr>
          <w:spacing w:val="6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округа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tabs>
          <w:tab w:val="left" w:pos="1959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содействует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проведению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«летних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школ»,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профильных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смен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разли</w:t>
      </w:r>
      <w:r w:rsidRPr="0079421D">
        <w:rPr>
          <w:sz w:val="28"/>
          <w:szCs w:val="28"/>
        </w:rPr>
        <w:t>ч</w:t>
      </w:r>
      <w:r w:rsidRPr="0079421D">
        <w:rPr>
          <w:sz w:val="28"/>
          <w:szCs w:val="28"/>
        </w:rPr>
        <w:t>ным</w:t>
      </w:r>
      <w:r w:rsidRPr="0079421D">
        <w:rPr>
          <w:spacing w:val="25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направленностям дополнительного</w:t>
      </w:r>
      <w:r w:rsidRPr="0079421D">
        <w:rPr>
          <w:spacing w:val="8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19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детей,</w:t>
      </w:r>
      <w:r w:rsidRPr="0079421D">
        <w:rPr>
          <w:spacing w:val="18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6"/>
          <w:sz w:val="28"/>
          <w:szCs w:val="28"/>
        </w:rPr>
        <w:t xml:space="preserve"> </w:t>
      </w:r>
      <w:r w:rsidRPr="0079421D">
        <w:rPr>
          <w:sz w:val="28"/>
          <w:szCs w:val="28"/>
        </w:rPr>
        <w:t>том</w:t>
      </w:r>
      <w:r w:rsidRPr="0079421D">
        <w:rPr>
          <w:spacing w:val="4"/>
          <w:sz w:val="28"/>
          <w:szCs w:val="28"/>
        </w:rPr>
        <w:t xml:space="preserve"> </w:t>
      </w:r>
      <w:r w:rsidRPr="0079421D">
        <w:rPr>
          <w:sz w:val="28"/>
          <w:szCs w:val="28"/>
        </w:rPr>
        <w:t>числе:</w:t>
      </w:r>
    </w:p>
    <w:p w:rsidR="00A958B5" w:rsidRPr="0079421D" w:rsidRDefault="00750772" w:rsidP="0079421D">
      <w:pPr>
        <w:tabs>
          <w:tab w:val="left" w:pos="2126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участвует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разработке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образовательных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организаций</w:t>
      </w:r>
      <w:r w:rsidRPr="0079421D">
        <w:rPr>
          <w:spacing w:val="40"/>
          <w:sz w:val="28"/>
          <w:szCs w:val="28"/>
        </w:rPr>
        <w:t xml:space="preserve"> </w:t>
      </w:r>
      <w:r w:rsidRPr="0079421D">
        <w:rPr>
          <w:sz w:val="28"/>
          <w:szCs w:val="28"/>
        </w:rPr>
        <w:t>летнего</w:t>
      </w:r>
      <w:r w:rsidRPr="0079421D">
        <w:rPr>
          <w:spacing w:val="19"/>
          <w:sz w:val="28"/>
          <w:szCs w:val="28"/>
        </w:rPr>
        <w:t xml:space="preserve"> </w:t>
      </w:r>
      <w:r w:rsidRPr="0079421D">
        <w:rPr>
          <w:sz w:val="28"/>
          <w:szCs w:val="28"/>
        </w:rPr>
        <w:t>отдыха;</w:t>
      </w:r>
    </w:p>
    <w:p w:rsidR="00A958B5" w:rsidRPr="0079421D" w:rsidRDefault="00750772" w:rsidP="0079421D">
      <w:pPr>
        <w:tabs>
          <w:tab w:val="left" w:pos="2122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оказывает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организационно -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методическую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поддержку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реализации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общеобразовательных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программ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организациях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летнего</w:t>
      </w:r>
      <w:r w:rsidRPr="0079421D">
        <w:rPr>
          <w:spacing w:val="16"/>
          <w:sz w:val="28"/>
          <w:szCs w:val="28"/>
        </w:rPr>
        <w:t xml:space="preserve"> 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т</w:t>
      </w:r>
      <w:r w:rsidRPr="0079421D">
        <w:rPr>
          <w:sz w:val="28"/>
          <w:szCs w:val="28"/>
        </w:rPr>
        <w:t>дыха;</w:t>
      </w:r>
    </w:p>
    <w:p w:rsidR="00A958B5" w:rsidRPr="0079421D" w:rsidRDefault="00750772" w:rsidP="0079421D">
      <w:pPr>
        <w:tabs>
          <w:tab w:val="left" w:pos="1921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создает организационно-методические условия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 непрерывного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</w:t>
      </w:r>
      <w:r w:rsidRPr="0079421D">
        <w:rPr>
          <w:sz w:val="28"/>
          <w:szCs w:val="28"/>
        </w:rPr>
        <w:t>з</w:t>
      </w:r>
      <w:r w:rsidRPr="0079421D">
        <w:rPr>
          <w:sz w:val="28"/>
          <w:szCs w:val="28"/>
        </w:rPr>
        <w:t>вития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педагогических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кадров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системы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б</w:t>
      </w:r>
      <w:r w:rsidRPr="0079421D">
        <w:rPr>
          <w:sz w:val="28"/>
          <w:szCs w:val="28"/>
        </w:rPr>
        <w:t>разования</w:t>
      </w:r>
      <w:r w:rsidRPr="0079421D">
        <w:rPr>
          <w:spacing w:val="25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A958B5" w:rsidRPr="0079421D" w:rsidRDefault="00750772" w:rsidP="0079421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</w:t>
      </w:r>
      <w:r w:rsidRPr="0079421D">
        <w:rPr>
          <w:spacing w:val="53"/>
          <w:sz w:val="28"/>
          <w:szCs w:val="28"/>
        </w:rPr>
        <w:t xml:space="preserve"> </w:t>
      </w:r>
      <w:r w:rsidRPr="0079421D">
        <w:rPr>
          <w:sz w:val="28"/>
          <w:szCs w:val="28"/>
        </w:rPr>
        <w:t>реализацию</w:t>
      </w:r>
      <w:r w:rsidRPr="0079421D">
        <w:rPr>
          <w:spacing w:val="127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мероприятий</w:t>
      </w:r>
      <w:r w:rsidRPr="0079421D">
        <w:rPr>
          <w:spacing w:val="127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06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информированию</w:t>
      </w:r>
      <w:r w:rsidRPr="0079421D">
        <w:rPr>
          <w:spacing w:val="98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="00D96BF4" w:rsidRPr="0079421D">
        <w:rPr>
          <w:sz w:val="28"/>
          <w:szCs w:val="28"/>
        </w:rPr>
        <w:t xml:space="preserve"> пр</w:t>
      </w:r>
      <w:r w:rsidR="00D96BF4" w:rsidRPr="0079421D">
        <w:rPr>
          <w:sz w:val="28"/>
          <w:szCs w:val="28"/>
        </w:rPr>
        <w:t>о</w:t>
      </w:r>
      <w:r w:rsidRPr="0079421D">
        <w:rPr>
          <w:sz w:val="28"/>
          <w:szCs w:val="28"/>
        </w:rPr>
        <w:t>свещению родителей (законных представителей) в области 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20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A958B5" w:rsidRPr="0079421D" w:rsidRDefault="00750772" w:rsidP="0079421D">
      <w:pPr>
        <w:tabs>
          <w:tab w:val="left" w:pos="1911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информационное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сопровождение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мероприятий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 и молодежи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 xml:space="preserve">в </w:t>
      </w:r>
      <w:r w:rsidR="00D93D05" w:rsidRPr="0079421D">
        <w:rPr>
          <w:sz w:val="28"/>
          <w:szCs w:val="28"/>
        </w:rPr>
        <w:t>Андроповском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муниципальном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округе Ставропольского края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1"/>
          <w:sz w:val="28"/>
          <w:szCs w:val="28"/>
        </w:rPr>
        <w:t xml:space="preserve"> </w:t>
      </w:r>
      <w:r w:rsidRPr="0079421D">
        <w:rPr>
          <w:sz w:val="28"/>
          <w:szCs w:val="28"/>
        </w:rPr>
        <w:t>том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числе:</w:t>
      </w:r>
    </w:p>
    <w:p w:rsidR="00D93D05" w:rsidRPr="0079421D" w:rsidRDefault="00750772" w:rsidP="0079421D">
      <w:pPr>
        <w:tabs>
          <w:tab w:val="left" w:pos="193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lastRenderedPageBreak/>
        <w:t>формирует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медиаплан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проводит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мероприятия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освещению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деятел</w:t>
      </w:r>
      <w:r w:rsidRPr="0079421D">
        <w:rPr>
          <w:sz w:val="28"/>
          <w:szCs w:val="28"/>
        </w:rPr>
        <w:t>ь</w:t>
      </w:r>
      <w:r w:rsidRPr="0079421D">
        <w:rPr>
          <w:sz w:val="28"/>
          <w:szCs w:val="28"/>
        </w:rPr>
        <w:t>ности</w:t>
      </w:r>
      <w:r w:rsidRPr="0079421D">
        <w:rPr>
          <w:spacing w:val="40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2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центра;</w:t>
      </w:r>
    </w:p>
    <w:p w:rsidR="00D93D05" w:rsidRPr="0079421D" w:rsidRDefault="00750772" w:rsidP="0079421D">
      <w:pPr>
        <w:tabs>
          <w:tab w:val="left" w:pos="193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широкое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вовлечение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числе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наход</w:t>
      </w:r>
      <w:r w:rsidRPr="0079421D">
        <w:rPr>
          <w:sz w:val="28"/>
          <w:szCs w:val="28"/>
        </w:rPr>
        <w:t>я</w:t>
      </w:r>
      <w:r w:rsidRPr="0079421D">
        <w:rPr>
          <w:sz w:val="28"/>
          <w:szCs w:val="28"/>
        </w:rPr>
        <w:t>щихся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трудной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жизненной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ситуации,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конкурсные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иные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мероприятия</w:t>
      </w:r>
      <w:r w:rsidRPr="0079421D">
        <w:rPr>
          <w:spacing w:val="27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</w:t>
      </w:r>
      <w:r w:rsidRPr="0079421D">
        <w:rPr>
          <w:spacing w:val="6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обучающихся</w:t>
      </w:r>
      <w:r w:rsidRPr="0079421D">
        <w:rPr>
          <w:spacing w:val="3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4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3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 образования</w:t>
      </w:r>
      <w:r w:rsidRPr="0079421D">
        <w:rPr>
          <w:spacing w:val="18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D93D05" w:rsidRPr="0079421D" w:rsidRDefault="00750772" w:rsidP="0079421D">
      <w:pPr>
        <w:tabs>
          <w:tab w:val="left" w:pos="193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обеспечивает ведение публичного</w:t>
      </w:r>
      <w:r w:rsidRPr="0079421D">
        <w:rPr>
          <w:spacing w:val="67"/>
          <w:sz w:val="28"/>
          <w:szCs w:val="28"/>
        </w:rPr>
        <w:t xml:space="preserve"> </w:t>
      </w:r>
      <w:r w:rsidRPr="0079421D">
        <w:rPr>
          <w:sz w:val="28"/>
          <w:szCs w:val="28"/>
        </w:rPr>
        <w:t>перечня мероприятий</w:t>
      </w:r>
      <w:r w:rsidRPr="0079421D">
        <w:rPr>
          <w:spacing w:val="68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 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7"/>
          <w:sz w:val="28"/>
          <w:szCs w:val="28"/>
        </w:rPr>
        <w:t xml:space="preserve"> </w:t>
      </w:r>
      <w:r w:rsidRPr="0079421D">
        <w:rPr>
          <w:sz w:val="28"/>
          <w:szCs w:val="28"/>
        </w:rPr>
        <w:t>молодежи</w:t>
      </w:r>
      <w:r w:rsidRPr="0079421D">
        <w:rPr>
          <w:spacing w:val="27"/>
          <w:sz w:val="28"/>
          <w:szCs w:val="28"/>
        </w:rPr>
        <w:t xml:space="preserve"> </w:t>
      </w:r>
      <w:r w:rsidR="00D93D05" w:rsidRPr="0079421D">
        <w:rPr>
          <w:sz w:val="28"/>
          <w:szCs w:val="28"/>
        </w:rPr>
        <w:t>Андроповского</w:t>
      </w:r>
      <w:r w:rsidRPr="0079421D">
        <w:rPr>
          <w:spacing w:val="29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 округа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Ставропольского</w:t>
      </w:r>
      <w:r w:rsidRPr="0079421D">
        <w:rPr>
          <w:spacing w:val="11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края;</w:t>
      </w:r>
    </w:p>
    <w:p w:rsidR="00A958B5" w:rsidRPr="0079421D" w:rsidRDefault="00750772" w:rsidP="0079421D">
      <w:pPr>
        <w:tabs>
          <w:tab w:val="left" w:pos="1933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формирует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информационно</w:t>
      </w:r>
      <w:r w:rsidR="005828F0" w:rsidRPr="0079421D">
        <w:rPr>
          <w:sz w:val="28"/>
          <w:szCs w:val="28"/>
        </w:rPr>
        <w:t xml:space="preserve"> </w:t>
      </w:r>
      <w:r w:rsidRPr="0079421D">
        <w:rPr>
          <w:sz w:val="28"/>
          <w:szCs w:val="28"/>
        </w:rPr>
        <w:t>-</w:t>
      </w:r>
      <w:r w:rsidR="005828F0" w:rsidRPr="0079421D">
        <w:rPr>
          <w:sz w:val="28"/>
          <w:szCs w:val="28"/>
        </w:rPr>
        <w:t xml:space="preserve"> </w:t>
      </w:r>
      <w:r w:rsidRPr="0079421D">
        <w:rPr>
          <w:sz w:val="28"/>
          <w:szCs w:val="28"/>
        </w:rPr>
        <w:t>телекоммуникационный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контур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системы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Ставропольском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крае,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включающий: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содержательное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наполнение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сегмента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общедоступного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навигатора</w:t>
      </w:r>
      <w:r w:rsidRPr="0079421D">
        <w:rPr>
          <w:spacing w:val="24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-3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4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-10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29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создание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поддержку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функционирования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портала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19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проведение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дистанционного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обучения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для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родителей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испол</w:t>
      </w:r>
      <w:r w:rsidRPr="0079421D">
        <w:rPr>
          <w:sz w:val="28"/>
          <w:szCs w:val="28"/>
        </w:rPr>
        <w:t>ь</w:t>
      </w:r>
      <w:r w:rsidRPr="0079421D">
        <w:rPr>
          <w:sz w:val="28"/>
          <w:szCs w:val="28"/>
        </w:rPr>
        <w:t>зованием</w:t>
      </w:r>
      <w:r w:rsidRPr="0079421D">
        <w:rPr>
          <w:spacing w:val="-13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информационного</w:t>
      </w:r>
      <w:r w:rsidRPr="0079421D">
        <w:rPr>
          <w:spacing w:val="10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портала</w:t>
      </w:r>
      <w:r w:rsidRPr="0079421D">
        <w:rPr>
          <w:spacing w:val="18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3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проведение информационной кампании по продвижению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мероприятий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системе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через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информационный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портал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19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создание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поддержку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методического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блока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на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базе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информационного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портала</w:t>
      </w:r>
      <w:r w:rsidRPr="0079421D">
        <w:rPr>
          <w:spacing w:val="19"/>
          <w:sz w:val="28"/>
          <w:szCs w:val="28"/>
        </w:rPr>
        <w:t xml:space="preserve"> </w:t>
      </w:r>
      <w:r w:rsidRPr="0079421D">
        <w:rPr>
          <w:sz w:val="28"/>
          <w:szCs w:val="28"/>
        </w:rPr>
        <w:t>Опорного</w:t>
      </w:r>
      <w:r w:rsidRPr="0079421D">
        <w:rPr>
          <w:spacing w:val="21"/>
          <w:sz w:val="28"/>
          <w:szCs w:val="28"/>
        </w:rPr>
        <w:t xml:space="preserve"> </w:t>
      </w:r>
      <w:r w:rsidRPr="0079421D">
        <w:rPr>
          <w:sz w:val="28"/>
          <w:szCs w:val="28"/>
        </w:rPr>
        <w:t>центра;</w:t>
      </w:r>
    </w:p>
    <w:p w:rsidR="00A958B5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ведет работу совместно с профильными организациями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 поддержке и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сопровождению</w:t>
      </w:r>
      <w:r w:rsidRPr="0079421D">
        <w:rPr>
          <w:spacing w:val="31"/>
          <w:sz w:val="28"/>
          <w:szCs w:val="28"/>
        </w:rPr>
        <w:t xml:space="preserve"> </w:t>
      </w:r>
      <w:r w:rsidRPr="0079421D">
        <w:rPr>
          <w:sz w:val="28"/>
          <w:szCs w:val="28"/>
        </w:rPr>
        <w:t>одаренных</w:t>
      </w:r>
      <w:r w:rsidRPr="0079421D">
        <w:rPr>
          <w:spacing w:val="22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детей;</w:t>
      </w:r>
    </w:p>
    <w:p w:rsidR="002D0310" w:rsidRPr="0079421D" w:rsidRDefault="00750772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готовит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предложения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по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совершенствованию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нормативно-правовых,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финансовых,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организационных механизмов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развития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муниципальной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сист</w:t>
      </w:r>
      <w:r w:rsidRPr="0079421D">
        <w:rPr>
          <w:sz w:val="28"/>
          <w:szCs w:val="28"/>
        </w:rPr>
        <w:t>е</w:t>
      </w:r>
      <w:r w:rsidRPr="0079421D">
        <w:rPr>
          <w:sz w:val="28"/>
          <w:szCs w:val="28"/>
        </w:rPr>
        <w:t>мы</w:t>
      </w:r>
      <w:r w:rsidRPr="0079421D">
        <w:rPr>
          <w:spacing w:val="1"/>
          <w:sz w:val="28"/>
          <w:szCs w:val="28"/>
        </w:rPr>
        <w:t xml:space="preserve"> </w:t>
      </w:r>
      <w:r w:rsidRPr="0079421D">
        <w:rPr>
          <w:sz w:val="28"/>
          <w:szCs w:val="28"/>
        </w:rPr>
        <w:t>дополнительного</w:t>
      </w:r>
      <w:r w:rsidRPr="0079421D">
        <w:rPr>
          <w:spacing w:val="9"/>
          <w:sz w:val="28"/>
          <w:szCs w:val="28"/>
        </w:rPr>
        <w:t xml:space="preserve"> </w:t>
      </w:r>
      <w:r w:rsidRPr="0079421D">
        <w:rPr>
          <w:sz w:val="28"/>
          <w:szCs w:val="28"/>
        </w:rPr>
        <w:t>образования</w:t>
      </w:r>
      <w:r w:rsidRPr="0079421D">
        <w:rPr>
          <w:spacing w:val="36"/>
          <w:sz w:val="28"/>
          <w:szCs w:val="28"/>
        </w:rPr>
        <w:t xml:space="preserve"> </w:t>
      </w:r>
      <w:r w:rsidRPr="0079421D">
        <w:rPr>
          <w:sz w:val="28"/>
          <w:szCs w:val="28"/>
        </w:rPr>
        <w:t>детей.</w:t>
      </w:r>
    </w:p>
    <w:p w:rsidR="002D0310" w:rsidRPr="0079421D" w:rsidRDefault="002D0310" w:rsidP="0079421D">
      <w:pPr>
        <w:pStyle w:val="a3"/>
        <w:ind w:firstLine="709"/>
        <w:jc w:val="both"/>
        <w:rPr>
          <w:sz w:val="28"/>
          <w:szCs w:val="28"/>
        </w:rPr>
      </w:pPr>
    </w:p>
    <w:p w:rsidR="002D0310" w:rsidRPr="0079421D" w:rsidRDefault="002D0310" w:rsidP="0079421D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4. Порядок управления Центром</w:t>
      </w:r>
    </w:p>
    <w:p w:rsidR="002D0310" w:rsidRPr="0079421D" w:rsidRDefault="002D0310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 xml:space="preserve">4.1. Создание и упразднение </w:t>
      </w:r>
      <w:r w:rsidR="00413E91" w:rsidRPr="0079421D">
        <w:rPr>
          <w:color w:val="000000" w:themeColor="text1"/>
          <w:sz w:val="28"/>
          <w:szCs w:val="28"/>
        </w:rPr>
        <w:t>Опорного ц</w:t>
      </w:r>
      <w:r w:rsidRPr="0079421D">
        <w:rPr>
          <w:color w:val="000000" w:themeColor="text1"/>
          <w:sz w:val="28"/>
          <w:szCs w:val="28"/>
        </w:rPr>
        <w:t>ентра, как структурного по</w:t>
      </w:r>
      <w:r w:rsidRPr="0079421D">
        <w:rPr>
          <w:color w:val="000000" w:themeColor="text1"/>
          <w:sz w:val="28"/>
          <w:szCs w:val="28"/>
        </w:rPr>
        <w:t>д</w:t>
      </w:r>
      <w:r w:rsidRPr="0079421D">
        <w:rPr>
          <w:color w:val="000000" w:themeColor="text1"/>
          <w:sz w:val="28"/>
          <w:szCs w:val="28"/>
        </w:rPr>
        <w:t>разделения Организации, относятся к компетенции руководителя Организ</w:t>
      </w:r>
      <w:r w:rsidRPr="0079421D">
        <w:rPr>
          <w:color w:val="000000" w:themeColor="text1"/>
          <w:sz w:val="28"/>
          <w:szCs w:val="28"/>
        </w:rPr>
        <w:t>а</w:t>
      </w:r>
      <w:r w:rsidRPr="0079421D">
        <w:rPr>
          <w:color w:val="000000" w:themeColor="text1"/>
          <w:sz w:val="28"/>
          <w:szCs w:val="28"/>
        </w:rPr>
        <w:t xml:space="preserve">ции по согласованию с </w:t>
      </w:r>
      <w:r w:rsidR="00F344AA" w:rsidRPr="0079421D">
        <w:rPr>
          <w:color w:val="000000" w:themeColor="text1"/>
          <w:sz w:val="28"/>
          <w:szCs w:val="28"/>
        </w:rPr>
        <w:t xml:space="preserve">Отделом образования администрации Андроповского муниципального округа Ставропольского края (далее </w:t>
      </w:r>
      <w:r w:rsidR="00502374" w:rsidRPr="0079421D">
        <w:rPr>
          <w:color w:val="000000" w:themeColor="text1"/>
          <w:sz w:val="28"/>
          <w:szCs w:val="28"/>
        </w:rPr>
        <w:t>–</w:t>
      </w:r>
      <w:r w:rsidR="00F344AA" w:rsidRPr="0079421D">
        <w:rPr>
          <w:color w:val="000000" w:themeColor="text1"/>
          <w:sz w:val="28"/>
          <w:szCs w:val="28"/>
        </w:rPr>
        <w:t xml:space="preserve"> </w:t>
      </w:r>
      <w:r w:rsidRPr="0079421D">
        <w:rPr>
          <w:color w:val="000000" w:themeColor="text1"/>
          <w:sz w:val="28"/>
          <w:szCs w:val="28"/>
        </w:rPr>
        <w:t>Учредител</w:t>
      </w:r>
      <w:r w:rsidR="00F344AA" w:rsidRPr="0079421D">
        <w:rPr>
          <w:color w:val="000000" w:themeColor="text1"/>
          <w:sz w:val="28"/>
          <w:szCs w:val="28"/>
        </w:rPr>
        <w:t>ь</w:t>
      </w:r>
      <w:r w:rsidR="00502374" w:rsidRPr="0079421D">
        <w:rPr>
          <w:color w:val="000000" w:themeColor="text1"/>
          <w:sz w:val="28"/>
          <w:szCs w:val="28"/>
        </w:rPr>
        <w:t>)</w:t>
      </w:r>
      <w:r w:rsidRPr="0079421D">
        <w:rPr>
          <w:color w:val="000000" w:themeColor="text1"/>
          <w:sz w:val="28"/>
          <w:szCs w:val="28"/>
        </w:rPr>
        <w:t>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.2. Директор Организации по согласованию с Учредителем назначает распорядительным актом руководителя </w:t>
      </w:r>
      <w:r w:rsidR="00413E91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 xml:space="preserve">ентра. </w:t>
      </w:r>
    </w:p>
    <w:p w:rsidR="002D0310" w:rsidRPr="0079421D" w:rsidRDefault="002D0310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 xml:space="preserve">Руководителем </w:t>
      </w:r>
      <w:r w:rsidR="0062304E" w:rsidRPr="0079421D">
        <w:rPr>
          <w:color w:val="000000" w:themeColor="text1"/>
          <w:sz w:val="28"/>
          <w:szCs w:val="28"/>
        </w:rPr>
        <w:t>Опорного ц</w:t>
      </w:r>
      <w:r w:rsidRPr="0079421D">
        <w:rPr>
          <w:color w:val="000000" w:themeColor="text1"/>
          <w:sz w:val="28"/>
          <w:szCs w:val="28"/>
        </w:rPr>
        <w:t>ентра может быть назначен один из зам</w:t>
      </w:r>
      <w:r w:rsidRPr="0079421D">
        <w:rPr>
          <w:color w:val="000000" w:themeColor="text1"/>
          <w:sz w:val="28"/>
          <w:szCs w:val="28"/>
        </w:rPr>
        <w:t>е</w:t>
      </w:r>
      <w:r w:rsidRPr="0079421D">
        <w:rPr>
          <w:color w:val="000000" w:themeColor="text1"/>
          <w:sz w:val="28"/>
          <w:szCs w:val="28"/>
        </w:rPr>
        <w:t xml:space="preserve">стителей директора </w:t>
      </w:r>
      <w:proofErr w:type="gramStart"/>
      <w:r w:rsidRPr="0079421D">
        <w:rPr>
          <w:color w:val="000000" w:themeColor="text1"/>
          <w:sz w:val="28"/>
          <w:szCs w:val="28"/>
        </w:rPr>
        <w:t>Организации</w:t>
      </w:r>
      <w:proofErr w:type="gramEnd"/>
      <w:r w:rsidRPr="0079421D">
        <w:rPr>
          <w:color w:val="000000" w:themeColor="text1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</w:t>
      </w:r>
      <w:r w:rsidR="0062304E" w:rsidRPr="0079421D">
        <w:rPr>
          <w:color w:val="000000" w:themeColor="text1"/>
          <w:sz w:val="28"/>
          <w:szCs w:val="28"/>
        </w:rPr>
        <w:t>Опорного ц</w:t>
      </w:r>
      <w:r w:rsidRPr="0079421D">
        <w:rPr>
          <w:color w:val="000000" w:themeColor="text1"/>
          <w:sz w:val="28"/>
          <w:szCs w:val="28"/>
        </w:rPr>
        <w:t>ентра также может быть назначен педагог образовательной организации в соотве</w:t>
      </w:r>
      <w:r w:rsidRPr="0079421D">
        <w:rPr>
          <w:color w:val="000000" w:themeColor="text1"/>
          <w:sz w:val="28"/>
          <w:szCs w:val="28"/>
        </w:rPr>
        <w:t>т</w:t>
      </w:r>
      <w:r w:rsidRPr="0079421D">
        <w:rPr>
          <w:color w:val="000000" w:themeColor="text1"/>
          <w:sz w:val="28"/>
          <w:szCs w:val="28"/>
        </w:rPr>
        <w:t xml:space="preserve">ствии со штатным расписанием либо по совместительству. </w:t>
      </w:r>
    </w:p>
    <w:p w:rsidR="002D0310" w:rsidRPr="0079421D" w:rsidRDefault="002D0310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 xml:space="preserve">Размер ставки и оплаты труда руководителя </w:t>
      </w:r>
      <w:r w:rsidR="0062304E" w:rsidRPr="0079421D">
        <w:rPr>
          <w:color w:val="000000" w:themeColor="text1"/>
          <w:sz w:val="28"/>
          <w:szCs w:val="28"/>
        </w:rPr>
        <w:t>Опорного ц</w:t>
      </w:r>
      <w:r w:rsidRPr="0079421D">
        <w:rPr>
          <w:color w:val="000000" w:themeColor="text1"/>
          <w:sz w:val="28"/>
          <w:szCs w:val="28"/>
        </w:rPr>
        <w:t>ентра опред</w:t>
      </w:r>
      <w:r w:rsidRPr="0079421D">
        <w:rPr>
          <w:color w:val="000000" w:themeColor="text1"/>
          <w:sz w:val="28"/>
          <w:szCs w:val="28"/>
        </w:rPr>
        <w:t>е</w:t>
      </w:r>
      <w:r w:rsidRPr="0079421D">
        <w:rPr>
          <w:color w:val="000000" w:themeColor="text1"/>
          <w:sz w:val="28"/>
          <w:szCs w:val="28"/>
        </w:rPr>
        <w:t xml:space="preserve">ляется директором Организации в соответствии </w:t>
      </w:r>
      <w:r w:rsidR="0062304E" w:rsidRPr="0079421D">
        <w:rPr>
          <w:color w:val="000000" w:themeColor="text1"/>
          <w:sz w:val="28"/>
          <w:szCs w:val="28"/>
        </w:rPr>
        <w:t xml:space="preserve">со штатным расписанием структурного подразделения </w:t>
      </w:r>
      <w:r w:rsidRPr="0079421D">
        <w:rPr>
          <w:color w:val="000000" w:themeColor="text1"/>
          <w:sz w:val="28"/>
          <w:szCs w:val="28"/>
        </w:rPr>
        <w:t>и в пределах фонда оплаты труда.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.3. Руководитель </w:t>
      </w:r>
      <w:r w:rsidR="0062304E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 обязан: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.3.1. Осуществлять оперативное руководство </w:t>
      </w:r>
      <w:r w:rsidR="0062304E" w:rsidRPr="0079421D">
        <w:rPr>
          <w:color w:val="000000" w:themeColor="text1"/>
          <w:sz w:val="28"/>
          <w:szCs w:val="28"/>
        </w:rPr>
        <w:t>Опорным ц</w:t>
      </w:r>
      <w:r w:rsidR="002D0310" w:rsidRPr="0079421D">
        <w:rPr>
          <w:color w:val="000000" w:themeColor="text1"/>
          <w:sz w:val="28"/>
          <w:szCs w:val="28"/>
        </w:rPr>
        <w:t>ентром.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.3.2. Согласовывать программы развития, планы работ, отчеты и </w:t>
      </w:r>
      <w:r w:rsidR="00BD5045" w:rsidRPr="0079421D">
        <w:rPr>
          <w:color w:val="000000" w:themeColor="text1"/>
          <w:sz w:val="28"/>
          <w:szCs w:val="28"/>
        </w:rPr>
        <w:t>ра</w:t>
      </w:r>
      <w:r w:rsidR="00BD5045" w:rsidRPr="0079421D">
        <w:rPr>
          <w:color w:val="000000" w:themeColor="text1"/>
          <w:sz w:val="28"/>
          <w:szCs w:val="28"/>
        </w:rPr>
        <w:t>с</w:t>
      </w:r>
      <w:r w:rsidR="00BD5045" w:rsidRPr="0079421D">
        <w:rPr>
          <w:color w:val="000000" w:themeColor="text1"/>
          <w:sz w:val="28"/>
          <w:szCs w:val="28"/>
        </w:rPr>
        <w:t xml:space="preserve">четы по </w:t>
      </w:r>
      <w:r w:rsidR="002D0310" w:rsidRPr="0079421D">
        <w:rPr>
          <w:color w:val="000000" w:themeColor="text1"/>
          <w:sz w:val="28"/>
          <w:szCs w:val="28"/>
        </w:rPr>
        <w:t>расход</w:t>
      </w:r>
      <w:r w:rsidR="00BD5045" w:rsidRPr="0079421D">
        <w:rPr>
          <w:color w:val="000000" w:themeColor="text1"/>
          <w:sz w:val="28"/>
          <w:szCs w:val="28"/>
        </w:rPr>
        <w:t>ам Опорного ц</w:t>
      </w:r>
      <w:r w:rsidR="002D0310" w:rsidRPr="0079421D">
        <w:rPr>
          <w:color w:val="000000" w:themeColor="text1"/>
          <w:sz w:val="28"/>
          <w:szCs w:val="28"/>
        </w:rPr>
        <w:t>ентра с директором Организации.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lastRenderedPageBreak/>
        <w:t>4</w:t>
      </w:r>
      <w:r w:rsidR="002D0310" w:rsidRPr="0079421D">
        <w:rPr>
          <w:color w:val="000000" w:themeColor="text1"/>
          <w:sz w:val="28"/>
          <w:szCs w:val="28"/>
        </w:rPr>
        <w:t xml:space="preserve">.3.3. Представлять интересы </w:t>
      </w:r>
      <w:r w:rsidR="00BD5045" w:rsidRPr="0079421D">
        <w:rPr>
          <w:color w:val="000000" w:themeColor="text1"/>
          <w:sz w:val="28"/>
          <w:szCs w:val="28"/>
        </w:rPr>
        <w:t xml:space="preserve"> Опорного ц</w:t>
      </w:r>
      <w:r w:rsidR="002D0310" w:rsidRPr="0079421D">
        <w:rPr>
          <w:color w:val="000000" w:themeColor="text1"/>
          <w:sz w:val="28"/>
          <w:szCs w:val="28"/>
        </w:rPr>
        <w:t>ентра по доверенности в м</w:t>
      </w:r>
      <w:r w:rsidR="002D0310" w:rsidRPr="0079421D">
        <w:rPr>
          <w:color w:val="000000" w:themeColor="text1"/>
          <w:sz w:val="28"/>
          <w:szCs w:val="28"/>
        </w:rPr>
        <w:t>у</w:t>
      </w:r>
      <w:r w:rsidR="002D0310" w:rsidRPr="0079421D">
        <w:rPr>
          <w:color w:val="000000" w:themeColor="text1"/>
          <w:sz w:val="28"/>
          <w:szCs w:val="28"/>
        </w:rPr>
        <w:t>ниципальных, государственных органах Ставропольского края для реализ</w:t>
      </w:r>
      <w:r w:rsidR="002D0310" w:rsidRPr="0079421D">
        <w:rPr>
          <w:color w:val="000000" w:themeColor="text1"/>
          <w:sz w:val="28"/>
          <w:szCs w:val="28"/>
        </w:rPr>
        <w:t>а</w:t>
      </w:r>
      <w:r w:rsidR="002D0310" w:rsidRPr="0079421D">
        <w:rPr>
          <w:color w:val="000000" w:themeColor="text1"/>
          <w:sz w:val="28"/>
          <w:szCs w:val="28"/>
        </w:rPr>
        <w:t>ции целей и задач Центра.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>.3.4. Отчитываться перед директором Организации о результатах р</w:t>
      </w:r>
      <w:r w:rsidR="002D0310" w:rsidRPr="0079421D">
        <w:rPr>
          <w:color w:val="000000" w:themeColor="text1"/>
          <w:sz w:val="28"/>
          <w:szCs w:val="28"/>
        </w:rPr>
        <w:t>а</w:t>
      </w:r>
      <w:r w:rsidR="002D0310" w:rsidRPr="0079421D">
        <w:rPr>
          <w:color w:val="000000" w:themeColor="text1"/>
          <w:sz w:val="28"/>
          <w:szCs w:val="28"/>
        </w:rPr>
        <w:t xml:space="preserve">боты </w:t>
      </w:r>
      <w:r w:rsidR="00BD5045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>.3.5. Выполнять иные обязанности, предусмотренные законодател</w:t>
      </w:r>
      <w:r w:rsidR="002D0310" w:rsidRPr="0079421D">
        <w:rPr>
          <w:color w:val="000000" w:themeColor="text1"/>
          <w:sz w:val="28"/>
          <w:szCs w:val="28"/>
        </w:rPr>
        <w:t>ь</w:t>
      </w:r>
      <w:r w:rsidR="002D0310" w:rsidRPr="0079421D">
        <w:rPr>
          <w:color w:val="000000" w:themeColor="text1"/>
          <w:sz w:val="28"/>
          <w:szCs w:val="28"/>
        </w:rPr>
        <w:t>ством, уставом Организации, должностной инструкцией и настоящим Пол</w:t>
      </w:r>
      <w:r w:rsidR="002D0310" w:rsidRPr="0079421D">
        <w:rPr>
          <w:color w:val="000000" w:themeColor="text1"/>
          <w:sz w:val="28"/>
          <w:szCs w:val="28"/>
        </w:rPr>
        <w:t>о</w:t>
      </w:r>
      <w:r w:rsidR="002D0310" w:rsidRPr="0079421D">
        <w:rPr>
          <w:color w:val="000000" w:themeColor="text1"/>
          <w:sz w:val="28"/>
          <w:szCs w:val="28"/>
        </w:rPr>
        <w:t>жением.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.4. Руководитель </w:t>
      </w:r>
      <w:r w:rsidR="0058533A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 вправе: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.4.1. Осуществлять подбор и расстановку кадров </w:t>
      </w:r>
      <w:r w:rsidR="0058533A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ентра, прием на работу которых осуществляется приказом директора Организации.</w:t>
      </w:r>
    </w:p>
    <w:p w:rsidR="002D0310" w:rsidRPr="0079421D" w:rsidRDefault="001E74B2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.4.2. По согласованию с директором Организации организовывать учебно-воспитательный процесс в </w:t>
      </w:r>
      <w:r w:rsidR="0058533A" w:rsidRPr="0079421D">
        <w:rPr>
          <w:color w:val="000000" w:themeColor="text1"/>
          <w:sz w:val="28"/>
          <w:szCs w:val="28"/>
        </w:rPr>
        <w:t>Опорном ц</w:t>
      </w:r>
      <w:r w:rsidR="002D0310" w:rsidRPr="0079421D">
        <w:rPr>
          <w:color w:val="000000" w:themeColor="text1"/>
          <w:sz w:val="28"/>
          <w:szCs w:val="28"/>
        </w:rPr>
        <w:t xml:space="preserve">ентре в соответствии с целями и задачами </w:t>
      </w:r>
      <w:r w:rsidR="0058533A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 xml:space="preserve">ентра и осуществлять </w:t>
      </w:r>
      <w:proofErr w:type="gramStart"/>
      <w:r w:rsidR="002D0310" w:rsidRPr="0079421D">
        <w:rPr>
          <w:color w:val="000000" w:themeColor="text1"/>
          <w:sz w:val="28"/>
          <w:szCs w:val="28"/>
        </w:rPr>
        <w:t>контроль за</w:t>
      </w:r>
      <w:proofErr w:type="gramEnd"/>
      <w:r w:rsidR="002D0310" w:rsidRPr="0079421D">
        <w:rPr>
          <w:color w:val="000000" w:themeColor="text1"/>
          <w:sz w:val="28"/>
          <w:szCs w:val="28"/>
        </w:rPr>
        <w:t xml:space="preserve"> его реализацией.</w:t>
      </w:r>
    </w:p>
    <w:p w:rsidR="002D0310" w:rsidRPr="0079421D" w:rsidRDefault="00E97CA4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.4.3. Осуществлять подготовку обучающихся к участию в конкурсах, олимпиадах, конференциях и иных мероприятиях по профилю направлений деятельности </w:t>
      </w:r>
      <w:r w:rsidR="00452C35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ентра.</w:t>
      </w:r>
    </w:p>
    <w:p w:rsidR="002D0310" w:rsidRPr="0079421D" w:rsidRDefault="00E97CA4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>.4.4. По согласованию с директором Организации осуществлять орг</w:t>
      </w:r>
      <w:r w:rsidR="002D0310" w:rsidRPr="0079421D">
        <w:rPr>
          <w:color w:val="000000" w:themeColor="text1"/>
          <w:sz w:val="28"/>
          <w:szCs w:val="28"/>
        </w:rPr>
        <w:t>а</w:t>
      </w:r>
      <w:r w:rsidR="002D0310" w:rsidRPr="0079421D">
        <w:rPr>
          <w:color w:val="000000" w:themeColor="text1"/>
          <w:sz w:val="28"/>
          <w:szCs w:val="28"/>
        </w:rPr>
        <w:t xml:space="preserve">низацию и проведение мероприятий по профилю направлений деятельности </w:t>
      </w:r>
      <w:r w:rsidR="00452C35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ентра.</w:t>
      </w:r>
    </w:p>
    <w:p w:rsidR="002D0310" w:rsidRPr="0079421D" w:rsidRDefault="00E97CA4" w:rsidP="0079421D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79421D">
        <w:rPr>
          <w:color w:val="000000" w:themeColor="text1"/>
          <w:sz w:val="28"/>
          <w:szCs w:val="28"/>
        </w:rPr>
        <w:t>4</w:t>
      </w:r>
      <w:r w:rsidR="002D0310" w:rsidRPr="0079421D">
        <w:rPr>
          <w:color w:val="000000" w:themeColor="text1"/>
          <w:sz w:val="28"/>
          <w:szCs w:val="28"/>
        </w:rPr>
        <w:t xml:space="preserve">.4.5. Осуществлять иные права, относящиеся к деятельности </w:t>
      </w:r>
      <w:r w:rsidR="00452C35" w:rsidRPr="0079421D">
        <w:rPr>
          <w:color w:val="000000" w:themeColor="text1"/>
          <w:sz w:val="28"/>
          <w:szCs w:val="28"/>
        </w:rPr>
        <w:t>Опорного ц</w:t>
      </w:r>
      <w:r w:rsidR="002D0310" w:rsidRPr="0079421D">
        <w:rPr>
          <w:color w:val="000000" w:themeColor="text1"/>
          <w:sz w:val="28"/>
          <w:szCs w:val="28"/>
        </w:rPr>
        <w:t>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958B5" w:rsidRPr="0079421D" w:rsidRDefault="00A958B5" w:rsidP="0079421D">
      <w:pPr>
        <w:pStyle w:val="a3"/>
        <w:ind w:firstLine="709"/>
        <w:jc w:val="both"/>
        <w:rPr>
          <w:sz w:val="28"/>
          <w:szCs w:val="28"/>
        </w:rPr>
      </w:pPr>
    </w:p>
    <w:p w:rsidR="009B79AA" w:rsidRPr="0079421D" w:rsidRDefault="00005096" w:rsidP="0079421D">
      <w:pPr>
        <w:tabs>
          <w:tab w:val="left" w:pos="2972"/>
        </w:tabs>
        <w:ind w:firstLine="709"/>
        <w:jc w:val="center"/>
        <w:rPr>
          <w:sz w:val="28"/>
          <w:szCs w:val="28"/>
        </w:rPr>
      </w:pPr>
      <w:r w:rsidRPr="0079421D">
        <w:rPr>
          <w:sz w:val="28"/>
          <w:szCs w:val="28"/>
        </w:rPr>
        <w:t xml:space="preserve">5. </w:t>
      </w:r>
      <w:r w:rsidR="00465E10" w:rsidRPr="0079421D">
        <w:rPr>
          <w:sz w:val="28"/>
          <w:szCs w:val="28"/>
        </w:rPr>
        <w:t>О</w:t>
      </w:r>
      <w:r w:rsidR="00750772" w:rsidRPr="0079421D">
        <w:rPr>
          <w:sz w:val="28"/>
          <w:szCs w:val="28"/>
        </w:rPr>
        <w:t>рганизация</w:t>
      </w:r>
      <w:r w:rsidR="00750772" w:rsidRPr="0079421D">
        <w:rPr>
          <w:spacing w:val="1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работы</w:t>
      </w:r>
      <w:r w:rsidR="00750772" w:rsidRPr="0079421D">
        <w:rPr>
          <w:spacing w:val="6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6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</w:p>
    <w:p w:rsidR="00A958B5" w:rsidRPr="0079421D" w:rsidRDefault="00082F4E" w:rsidP="007942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 xml:space="preserve">5.1. </w:t>
      </w:r>
      <w:r w:rsidR="00750772" w:rsidRPr="0079421D">
        <w:rPr>
          <w:sz w:val="28"/>
          <w:szCs w:val="28"/>
        </w:rPr>
        <w:t>Деятельность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осуществляется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соответствии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настоящим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Положением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планом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работы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согласованным</w:t>
      </w:r>
      <w:r w:rsidR="00750772" w:rsidRPr="0079421D">
        <w:rPr>
          <w:spacing w:val="1"/>
          <w:sz w:val="28"/>
          <w:szCs w:val="28"/>
        </w:rPr>
        <w:t xml:space="preserve"> </w:t>
      </w:r>
      <w:r w:rsidR="00DC14E3" w:rsidRPr="0079421D">
        <w:rPr>
          <w:spacing w:val="1"/>
          <w:sz w:val="28"/>
          <w:szCs w:val="28"/>
        </w:rPr>
        <w:t xml:space="preserve">Учредителем. </w:t>
      </w:r>
      <w:r w:rsidR="00750772" w:rsidRPr="0079421D">
        <w:rPr>
          <w:sz w:val="28"/>
          <w:szCs w:val="28"/>
        </w:rPr>
        <w:t>Общая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координация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контроль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деятельности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осуществляется</w:t>
      </w:r>
      <w:r w:rsidR="00750772" w:rsidRPr="0079421D">
        <w:rPr>
          <w:spacing w:val="1"/>
          <w:sz w:val="28"/>
          <w:szCs w:val="28"/>
        </w:rPr>
        <w:t xml:space="preserve"> </w:t>
      </w:r>
      <w:r w:rsidR="00DC14E3" w:rsidRPr="0079421D">
        <w:rPr>
          <w:spacing w:val="1"/>
          <w:sz w:val="28"/>
          <w:szCs w:val="28"/>
        </w:rPr>
        <w:t xml:space="preserve">Учредителем. </w:t>
      </w:r>
      <w:r w:rsidR="00750772" w:rsidRPr="0079421D">
        <w:rPr>
          <w:sz w:val="28"/>
          <w:szCs w:val="28"/>
        </w:rPr>
        <w:t>Структура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определяется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л</w:t>
      </w:r>
      <w:r w:rsidR="00750772" w:rsidRPr="0079421D">
        <w:rPr>
          <w:sz w:val="28"/>
          <w:szCs w:val="28"/>
        </w:rPr>
        <w:t>о</w:t>
      </w:r>
      <w:r w:rsidR="00750772" w:rsidRPr="0079421D">
        <w:rPr>
          <w:sz w:val="28"/>
          <w:szCs w:val="28"/>
        </w:rPr>
        <w:t>кальным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актом</w:t>
      </w:r>
      <w:r w:rsidR="00750772" w:rsidRPr="0079421D">
        <w:rPr>
          <w:spacing w:val="1"/>
          <w:sz w:val="28"/>
          <w:szCs w:val="28"/>
        </w:rPr>
        <w:t xml:space="preserve"> </w:t>
      </w:r>
      <w:r w:rsidR="00BD08FA" w:rsidRPr="0079421D">
        <w:rPr>
          <w:spacing w:val="1"/>
          <w:sz w:val="28"/>
          <w:szCs w:val="28"/>
        </w:rPr>
        <w:t xml:space="preserve">Организации. </w:t>
      </w:r>
    </w:p>
    <w:p w:rsidR="00A958B5" w:rsidRPr="0079421D" w:rsidRDefault="00082F4E" w:rsidP="0079421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 xml:space="preserve">5.2. </w:t>
      </w:r>
      <w:r w:rsidR="00750772" w:rsidRPr="0079421D">
        <w:rPr>
          <w:sz w:val="28"/>
          <w:szCs w:val="28"/>
        </w:rPr>
        <w:t>Координация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деятельности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образовательных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организаций,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испол</w:t>
      </w:r>
      <w:r w:rsidR="00750772" w:rsidRPr="0079421D">
        <w:rPr>
          <w:sz w:val="28"/>
          <w:szCs w:val="28"/>
        </w:rPr>
        <w:t>ь</w:t>
      </w:r>
      <w:r w:rsidR="00750772" w:rsidRPr="0079421D">
        <w:rPr>
          <w:sz w:val="28"/>
          <w:szCs w:val="28"/>
        </w:rPr>
        <w:t>зующих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материально</w:t>
      </w:r>
      <w:r w:rsidR="005828F0" w:rsidRPr="0079421D">
        <w:rPr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-</w:t>
      </w:r>
      <w:r w:rsidR="005828F0" w:rsidRPr="0079421D">
        <w:rPr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технические и другие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ресурсы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центра,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ос</w:t>
      </w:r>
      <w:r w:rsidR="00750772" w:rsidRPr="0079421D">
        <w:rPr>
          <w:sz w:val="28"/>
          <w:szCs w:val="28"/>
        </w:rPr>
        <w:t>у</w:t>
      </w:r>
      <w:r w:rsidR="00750772" w:rsidRPr="0079421D">
        <w:rPr>
          <w:sz w:val="28"/>
          <w:szCs w:val="28"/>
        </w:rPr>
        <w:t>ществляется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соответствии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законодательными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6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нормативными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правов</w:t>
      </w:r>
      <w:r w:rsidR="00750772" w:rsidRPr="0079421D">
        <w:rPr>
          <w:sz w:val="28"/>
          <w:szCs w:val="28"/>
        </w:rPr>
        <w:t>ы</w:t>
      </w:r>
      <w:r w:rsidR="00750772" w:rsidRPr="0079421D">
        <w:rPr>
          <w:sz w:val="28"/>
          <w:szCs w:val="28"/>
        </w:rPr>
        <w:t>ми</w:t>
      </w:r>
      <w:r w:rsidR="00750772" w:rsidRPr="0079421D">
        <w:rPr>
          <w:spacing w:val="2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актами</w:t>
      </w:r>
      <w:r w:rsidR="00750772" w:rsidRPr="0079421D">
        <w:rPr>
          <w:spacing w:val="2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в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сфере</w:t>
      </w:r>
      <w:r w:rsidR="00750772" w:rsidRPr="0079421D">
        <w:rPr>
          <w:spacing w:val="13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образования.</w:t>
      </w:r>
    </w:p>
    <w:p w:rsidR="00082F4E" w:rsidRPr="0079421D" w:rsidRDefault="00082F4E" w:rsidP="0079421D">
      <w:pPr>
        <w:ind w:firstLine="709"/>
        <w:jc w:val="center"/>
        <w:rPr>
          <w:sz w:val="28"/>
          <w:szCs w:val="28"/>
        </w:rPr>
      </w:pPr>
    </w:p>
    <w:p w:rsidR="00A958B5" w:rsidRPr="0079421D" w:rsidRDefault="00082F4E" w:rsidP="0079421D">
      <w:pPr>
        <w:ind w:firstLine="709"/>
        <w:jc w:val="center"/>
        <w:rPr>
          <w:sz w:val="28"/>
          <w:szCs w:val="28"/>
        </w:rPr>
      </w:pPr>
      <w:r w:rsidRPr="0079421D">
        <w:rPr>
          <w:sz w:val="28"/>
          <w:szCs w:val="28"/>
        </w:rPr>
        <w:t xml:space="preserve">6. </w:t>
      </w:r>
      <w:r w:rsidR="00750772" w:rsidRPr="0079421D">
        <w:rPr>
          <w:sz w:val="28"/>
          <w:szCs w:val="28"/>
        </w:rPr>
        <w:t>Мониторинг</w:t>
      </w:r>
      <w:r w:rsidR="00750772" w:rsidRPr="0079421D">
        <w:rPr>
          <w:spacing w:val="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деятельности</w:t>
      </w:r>
      <w:r w:rsidR="00750772" w:rsidRPr="0079421D">
        <w:rPr>
          <w:spacing w:val="13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Опорного</w:t>
      </w:r>
      <w:r w:rsidR="00750772" w:rsidRPr="0079421D">
        <w:rPr>
          <w:spacing w:val="6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центра.</w:t>
      </w:r>
    </w:p>
    <w:p w:rsidR="00A958B5" w:rsidRPr="0079421D" w:rsidRDefault="00082F4E" w:rsidP="0079421D">
      <w:pPr>
        <w:pStyle w:val="a3"/>
        <w:ind w:firstLine="709"/>
        <w:jc w:val="both"/>
        <w:rPr>
          <w:sz w:val="28"/>
          <w:szCs w:val="28"/>
        </w:rPr>
      </w:pPr>
      <w:r w:rsidRPr="0079421D">
        <w:rPr>
          <w:sz w:val="28"/>
          <w:szCs w:val="28"/>
        </w:rPr>
        <w:t>6.1.</w:t>
      </w:r>
      <w:r w:rsidR="00750772" w:rsidRPr="0079421D">
        <w:rPr>
          <w:spacing w:val="80"/>
          <w:sz w:val="28"/>
          <w:szCs w:val="28"/>
        </w:rPr>
        <w:t xml:space="preserve"> </w:t>
      </w:r>
      <w:r w:rsidR="0079421D">
        <w:rPr>
          <w:sz w:val="28"/>
          <w:szCs w:val="28"/>
        </w:rPr>
        <w:t>Опорный</w:t>
      </w:r>
      <w:r w:rsidR="00750772" w:rsidRPr="0079421D">
        <w:rPr>
          <w:spacing w:val="18"/>
          <w:sz w:val="28"/>
          <w:szCs w:val="28"/>
        </w:rPr>
        <w:t xml:space="preserve"> </w:t>
      </w:r>
      <w:r w:rsidR="0079421D">
        <w:rPr>
          <w:sz w:val="28"/>
          <w:szCs w:val="28"/>
        </w:rPr>
        <w:t>центр</w:t>
      </w:r>
      <w:r w:rsidR="00750772" w:rsidRPr="0079421D">
        <w:rPr>
          <w:spacing w:val="9"/>
          <w:sz w:val="28"/>
          <w:szCs w:val="28"/>
        </w:rPr>
        <w:t xml:space="preserve"> </w:t>
      </w:r>
      <w:r w:rsidR="0079421D">
        <w:rPr>
          <w:sz w:val="28"/>
          <w:szCs w:val="28"/>
        </w:rPr>
        <w:t>ежегодно</w:t>
      </w:r>
      <w:r w:rsidR="00750772" w:rsidRPr="0079421D">
        <w:rPr>
          <w:spacing w:val="18"/>
          <w:sz w:val="28"/>
          <w:szCs w:val="28"/>
        </w:rPr>
        <w:t xml:space="preserve"> </w:t>
      </w:r>
      <w:proofErr w:type="gramStart"/>
      <w:r w:rsidR="0079421D">
        <w:rPr>
          <w:sz w:val="28"/>
          <w:szCs w:val="28"/>
        </w:rPr>
        <w:t>отчитывается</w:t>
      </w:r>
      <w:r w:rsidR="00750772" w:rsidRPr="0079421D">
        <w:rPr>
          <w:spacing w:val="13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</w:t>
      </w:r>
      <w:r w:rsidR="00750772" w:rsidRPr="0079421D">
        <w:rPr>
          <w:spacing w:val="13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ходе</w:t>
      </w:r>
      <w:proofErr w:type="gramEnd"/>
      <w:r w:rsidR="00750772" w:rsidRPr="0079421D">
        <w:rPr>
          <w:spacing w:val="8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и</w:t>
      </w:r>
      <w:r w:rsidR="00750772" w:rsidRPr="0079421D">
        <w:rPr>
          <w:spacing w:val="12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результатах</w:t>
      </w:r>
      <w:r w:rsidR="0079421D">
        <w:rPr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</w:t>
      </w:r>
      <w:r w:rsidR="00750772" w:rsidRPr="0079421D">
        <w:rPr>
          <w:sz w:val="28"/>
          <w:szCs w:val="28"/>
        </w:rPr>
        <w:t>я</w:t>
      </w:r>
      <w:r w:rsidR="00750772" w:rsidRPr="0079421D">
        <w:rPr>
          <w:sz w:val="28"/>
          <w:szCs w:val="28"/>
        </w:rPr>
        <w:t>тельности</w:t>
      </w:r>
      <w:r w:rsidR="00750772" w:rsidRPr="0079421D">
        <w:rPr>
          <w:spacing w:val="20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перед</w:t>
      </w:r>
      <w:r w:rsidR="00750772" w:rsidRPr="0079421D">
        <w:rPr>
          <w:spacing w:val="-5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Региональным</w:t>
      </w:r>
      <w:r w:rsidR="00750772" w:rsidRPr="0079421D">
        <w:rPr>
          <w:spacing w:val="13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модельным</w:t>
      </w:r>
      <w:r w:rsidR="00750772" w:rsidRPr="0079421D">
        <w:rPr>
          <w:spacing w:val="10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центром.</w:t>
      </w:r>
    </w:p>
    <w:p w:rsidR="00A958B5" w:rsidRDefault="00082F4E" w:rsidP="0079421D">
      <w:pPr>
        <w:tabs>
          <w:tab w:val="left" w:pos="1672"/>
        </w:tabs>
        <w:ind w:firstLine="709"/>
        <w:rPr>
          <w:color w:val="000000" w:themeColor="text1"/>
          <w:sz w:val="28"/>
          <w:szCs w:val="28"/>
        </w:rPr>
      </w:pPr>
      <w:r w:rsidRPr="0079421D">
        <w:rPr>
          <w:sz w:val="28"/>
          <w:szCs w:val="28"/>
        </w:rPr>
        <w:t xml:space="preserve">6.2. </w:t>
      </w:r>
      <w:r w:rsidR="00750772" w:rsidRPr="0079421D">
        <w:rPr>
          <w:sz w:val="28"/>
          <w:szCs w:val="28"/>
        </w:rPr>
        <w:t>Опорный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центр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представляет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отчёт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о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своей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деятельности</w:t>
      </w:r>
      <w:r w:rsidR="00750772" w:rsidRPr="0079421D">
        <w:rPr>
          <w:spacing w:val="1"/>
          <w:sz w:val="28"/>
          <w:szCs w:val="28"/>
        </w:rPr>
        <w:t xml:space="preserve"> </w:t>
      </w:r>
      <w:r w:rsidR="00F54739" w:rsidRPr="0079421D">
        <w:rPr>
          <w:color w:val="000000" w:themeColor="text1"/>
          <w:spacing w:val="1"/>
          <w:sz w:val="28"/>
          <w:szCs w:val="28"/>
        </w:rPr>
        <w:t>Учред</w:t>
      </w:r>
      <w:r w:rsidR="00F54739" w:rsidRPr="0079421D">
        <w:rPr>
          <w:color w:val="000000" w:themeColor="text1"/>
          <w:spacing w:val="1"/>
          <w:sz w:val="28"/>
          <w:szCs w:val="28"/>
        </w:rPr>
        <w:t>и</w:t>
      </w:r>
      <w:r w:rsidR="00F54739" w:rsidRPr="0079421D">
        <w:rPr>
          <w:color w:val="000000" w:themeColor="text1"/>
          <w:spacing w:val="1"/>
          <w:sz w:val="28"/>
          <w:szCs w:val="28"/>
        </w:rPr>
        <w:t>телю</w:t>
      </w:r>
      <w:r w:rsidR="00F54739" w:rsidRPr="0079421D">
        <w:rPr>
          <w:spacing w:val="1"/>
          <w:sz w:val="28"/>
          <w:szCs w:val="28"/>
        </w:rPr>
        <w:t xml:space="preserve"> </w:t>
      </w:r>
      <w:r w:rsidR="005828F0" w:rsidRPr="0079421D">
        <w:rPr>
          <w:sz w:val="28"/>
          <w:szCs w:val="28"/>
        </w:rPr>
        <w:t>по установленным формам и в определенные сроки</w:t>
      </w:r>
      <w:r w:rsidR="001504EC" w:rsidRPr="0079421D">
        <w:rPr>
          <w:sz w:val="28"/>
          <w:szCs w:val="28"/>
        </w:rPr>
        <w:t xml:space="preserve"> (</w:t>
      </w:r>
      <w:r w:rsidR="001504EC" w:rsidRPr="0079421D">
        <w:rPr>
          <w:color w:val="000000" w:themeColor="text1"/>
          <w:sz w:val="28"/>
          <w:szCs w:val="28"/>
        </w:rPr>
        <w:t>в</w:t>
      </w:r>
      <w:r w:rsidR="00D23967" w:rsidRPr="0079421D">
        <w:rPr>
          <w:color w:val="000000" w:themeColor="text1"/>
          <w:sz w:val="28"/>
          <w:szCs w:val="28"/>
        </w:rPr>
        <w:t xml:space="preserve"> форме публичн</w:t>
      </w:r>
      <w:r w:rsidR="00D23967" w:rsidRPr="0079421D">
        <w:rPr>
          <w:color w:val="000000" w:themeColor="text1"/>
          <w:sz w:val="28"/>
          <w:szCs w:val="28"/>
        </w:rPr>
        <w:t>о</w:t>
      </w:r>
      <w:r w:rsidR="00D23967" w:rsidRPr="0079421D">
        <w:rPr>
          <w:color w:val="000000" w:themeColor="text1"/>
          <w:sz w:val="28"/>
          <w:szCs w:val="28"/>
        </w:rPr>
        <w:t>го отчета.</w:t>
      </w:r>
      <w:r w:rsidR="001504EC" w:rsidRPr="0079421D">
        <w:rPr>
          <w:color w:val="000000" w:themeColor="text1"/>
          <w:sz w:val="28"/>
          <w:szCs w:val="28"/>
        </w:rPr>
        <w:t>)</w:t>
      </w:r>
      <w:r w:rsidR="0079421D">
        <w:rPr>
          <w:color w:val="000000" w:themeColor="text1"/>
          <w:sz w:val="28"/>
          <w:szCs w:val="28"/>
        </w:rPr>
        <w:t>.</w:t>
      </w:r>
    </w:p>
    <w:p w:rsidR="0043004E" w:rsidRDefault="0043004E" w:rsidP="0079421D">
      <w:pPr>
        <w:tabs>
          <w:tab w:val="left" w:pos="1672"/>
        </w:tabs>
        <w:ind w:firstLine="709"/>
        <w:rPr>
          <w:sz w:val="28"/>
          <w:szCs w:val="28"/>
        </w:rPr>
      </w:pPr>
    </w:p>
    <w:p w:rsidR="00DA6831" w:rsidRDefault="00DA6831" w:rsidP="0079421D">
      <w:pPr>
        <w:tabs>
          <w:tab w:val="left" w:pos="1672"/>
        </w:tabs>
        <w:ind w:firstLine="709"/>
        <w:rPr>
          <w:sz w:val="28"/>
          <w:szCs w:val="28"/>
        </w:rPr>
      </w:pPr>
    </w:p>
    <w:p w:rsidR="00DA6831" w:rsidRDefault="00DA6831" w:rsidP="0079421D">
      <w:pPr>
        <w:tabs>
          <w:tab w:val="left" w:pos="1672"/>
        </w:tabs>
        <w:ind w:firstLine="709"/>
        <w:rPr>
          <w:sz w:val="28"/>
          <w:szCs w:val="28"/>
        </w:rPr>
      </w:pPr>
    </w:p>
    <w:p w:rsidR="0043004E" w:rsidRPr="0079421D" w:rsidRDefault="0043004E" w:rsidP="0079421D">
      <w:pPr>
        <w:tabs>
          <w:tab w:val="left" w:pos="1672"/>
        </w:tabs>
        <w:ind w:firstLine="709"/>
        <w:rPr>
          <w:sz w:val="28"/>
          <w:szCs w:val="28"/>
        </w:rPr>
      </w:pPr>
    </w:p>
    <w:p w:rsidR="00D96BF4" w:rsidRPr="0079421D" w:rsidRDefault="0079421D" w:rsidP="0079421D">
      <w:pPr>
        <w:pStyle w:val="a5"/>
        <w:ind w:left="709" w:firstLine="0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750772" w:rsidRPr="0079421D">
        <w:rPr>
          <w:sz w:val="28"/>
          <w:szCs w:val="28"/>
        </w:rPr>
        <w:t>Порядок</w:t>
      </w:r>
      <w:r w:rsidR="00750772" w:rsidRPr="0079421D">
        <w:rPr>
          <w:spacing w:val="1"/>
          <w:sz w:val="28"/>
          <w:szCs w:val="28"/>
        </w:rPr>
        <w:t xml:space="preserve"> </w:t>
      </w:r>
      <w:r w:rsidR="00750772" w:rsidRPr="0079421D">
        <w:rPr>
          <w:sz w:val="28"/>
          <w:szCs w:val="28"/>
        </w:rPr>
        <w:t>финансирования Опорного центра</w:t>
      </w:r>
    </w:p>
    <w:p w:rsidR="00D96BF4" w:rsidRPr="0079421D" w:rsidRDefault="00D96BF4" w:rsidP="0079421D">
      <w:pPr>
        <w:ind w:firstLine="709"/>
        <w:jc w:val="both"/>
        <w:rPr>
          <w:sz w:val="28"/>
          <w:szCs w:val="28"/>
        </w:rPr>
      </w:pPr>
      <w:r w:rsidRPr="0079421D">
        <w:rPr>
          <w:spacing w:val="1"/>
          <w:sz w:val="28"/>
          <w:szCs w:val="28"/>
        </w:rPr>
        <w:t>Финансирование деятельности опорного центра осуществляется в с</w:t>
      </w:r>
      <w:r w:rsidRPr="0079421D">
        <w:rPr>
          <w:spacing w:val="1"/>
          <w:sz w:val="28"/>
          <w:szCs w:val="28"/>
        </w:rPr>
        <w:t>о</w:t>
      </w:r>
      <w:r w:rsidRPr="0079421D">
        <w:rPr>
          <w:spacing w:val="1"/>
          <w:sz w:val="28"/>
          <w:szCs w:val="28"/>
        </w:rPr>
        <w:t>ответствии с требованиями бюджетного законодательства.</w:t>
      </w:r>
    </w:p>
    <w:p w:rsidR="00A958B5" w:rsidRPr="00D96BF4" w:rsidRDefault="00A958B5" w:rsidP="004B7D69">
      <w:pPr>
        <w:pStyle w:val="a3"/>
        <w:spacing w:line="276" w:lineRule="auto"/>
        <w:ind w:firstLine="851"/>
        <w:jc w:val="both"/>
        <w:rPr>
          <w:sz w:val="28"/>
          <w:szCs w:val="28"/>
        </w:rPr>
      </w:pPr>
    </w:p>
    <w:p w:rsidR="006A0ECC" w:rsidRDefault="006A0ECC" w:rsidP="004B7D69">
      <w:pPr>
        <w:pStyle w:val="a3"/>
        <w:spacing w:before="9" w:line="276" w:lineRule="auto"/>
        <w:ind w:firstLine="851"/>
        <w:jc w:val="both"/>
        <w:rPr>
          <w:sz w:val="28"/>
          <w:szCs w:val="28"/>
        </w:rPr>
      </w:pPr>
    </w:p>
    <w:p w:rsidR="0079421D" w:rsidRDefault="00DA6831" w:rsidP="00DA6831">
      <w:pPr>
        <w:pStyle w:val="a3"/>
        <w:spacing w:before="9"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3004E" w:rsidRDefault="0043004E" w:rsidP="0043004E">
      <w:pPr>
        <w:spacing w:line="240" w:lineRule="exact"/>
        <w:rPr>
          <w:sz w:val="28"/>
          <w:szCs w:val="28"/>
        </w:rPr>
      </w:pPr>
    </w:p>
    <w:p w:rsidR="007440AC" w:rsidRDefault="007440AC" w:rsidP="004B7D69">
      <w:pPr>
        <w:pStyle w:val="a3"/>
        <w:spacing w:before="9" w:line="276" w:lineRule="auto"/>
        <w:ind w:firstLine="851"/>
        <w:jc w:val="both"/>
        <w:rPr>
          <w:sz w:val="28"/>
          <w:szCs w:val="28"/>
        </w:rPr>
        <w:sectPr w:rsidR="007440AC" w:rsidSect="007440AC">
          <w:pgSz w:w="11940" w:h="16860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6A0ECC" w:rsidRDefault="006A0ECC" w:rsidP="0043004E">
      <w:pPr>
        <w:pStyle w:val="a3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3004E">
        <w:rPr>
          <w:sz w:val="28"/>
          <w:szCs w:val="28"/>
        </w:rPr>
        <w:t>ТВЕРЖДЕНА</w:t>
      </w:r>
    </w:p>
    <w:p w:rsidR="0043004E" w:rsidRPr="00D96BF4" w:rsidRDefault="0043004E" w:rsidP="0043004E">
      <w:pPr>
        <w:pStyle w:val="a3"/>
        <w:spacing w:line="240" w:lineRule="exact"/>
        <w:ind w:left="4320"/>
        <w:jc w:val="center"/>
        <w:rPr>
          <w:sz w:val="28"/>
          <w:szCs w:val="28"/>
        </w:rPr>
      </w:pPr>
    </w:p>
    <w:p w:rsidR="006A0ECC" w:rsidRPr="00D96BF4" w:rsidRDefault="006A0ECC" w:rsidP="0043004E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постановлением</w:t>
      </w:r>
      <w:r w:rsidRPr="00D96BF4">
        <w:rPr>
          <w:spacing w:val="4"/>
          <w:sz w:val="28"/>
          <w:szCs w:val="28"/>
        </w:rPr>
        <w:t xml:space="preserve"> </w:t>
      </w:r>
      <w:r w:rsidRPr="00D96BF4">
        <w:rPr>
          <w:sz w:val="28"/>
          <w:szCs w:val="28"/>
        </w:rPr>
        <w:t>администрации</w:t>
      </w:r>
    </w:p>
    <w:p w:rsidR="0043004E" w:rsidRDefault="006A0ECC" w:rsidP="0043004E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Андроповского муниципального</w:t>
      </w:r>
      <w:r w:rsidR="0043004E">
        <w:rPr>
          <w:sz w:val="28"/>
          <w:szCs w:val="28"/>
        </w:rPr>
        <w:t xml:space="preserve"> </w:t>
      </w:r>
      <w:r w:rsidRPr="00D96BF4">
        <w:rPr>
          <w:sz w:val="28"/>
          <w:szCs w:val="28"/>
        </w:rPr>
        <w:t xml:space="preserve">округа </w:t>
      </w:r>
    </w:p>
    <w:p w:rsidR="006A0ECC" w:rsidRPr="00D96BF4" w:rsidRDefault="006A0ECC" w:rsidP="0043004E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>Ставропольского края</w:t>
      </w:r>
    </w:p>
    <w:p w:rsidR="006A0ECC" w:rsidRPr="00D96BF4" w:rsidRDefault="006A0ECC" w:rsidP="0043004E">
      <w:pPr>
        <w:spacing w:line="240" w:lineRule="exact"/>
        <w:ind w:left="4320"/>
        <w:jc w:val="center"/>
        <w:rPr>
          <w:sz w:val="28"/>
          <w:szCs w:val="28"/>
        </w:rPr>
      </w:pPr>
      <w:r w:rsidRPr="00D96BF4">
        <w:rPr>
          <w:sz w:val="28"/>
          <w:szCs w:val="28"/>
        </w:rPr>
        <w:t xml:space="preserve">от </w:t>
      </w:r>
      <w:r w:rsidR="00DA6831">
        <w:rPr>
          <w:sz w:val="28"/>
          <w:szCs w:val="28"/>
        </w:rPr>
        <w:t>04 мая 2022 г.</w:t>
      </w:r>
      <w:r w:rsidRPr="00D96BF4">
        <w:rPr>
          <w:sz w:val="28"/>
          <w:szCs w:val="28"/>
        </w:rPr>
        <w:t xml:space="preserve"> №</w:t>
      </w:r>
      <w:r w:rsidR="00DA6831">
        <w:rPr>
          <w:sz w:val="28"/>
          <w:szCs w:val="28"/>
        </w:rPr>
        <w:t xml:space="preserve"> 319</w:t>
      </w:r>
    </w:p>
    <w:p w:rsidR="00A958B5" w:rsidRDefault="00A958B5" w:rsidP="0043004E">
      <w:pPr>
        <w:pStyle w:val="a3"/>
        <w:spacing w:line="240" w:lineRule="exact"/>
        <w:jc w:val="both"/>
        <w:rPr>
          <w:sz w:val="28"/>
          <w:szCs w:val="28"/>
        </w:rPr>
      </w:pPr>
    </w:p>
    <w:p w:rsidR="0043004E" w:rsidRPr="00EB77A7" w:rsidRDefault="0043004E" w:rsidP="0043004E">
      <w:pPr>
        <w:pStyle w:val="a3"/>
        <w:spacing w:line="240" w:lineRule="exact"/>
        <w:jc w:val="both"/>
        <w:rPr>
          <w:sz w:val="28"/>
          <w:szCs w:val="28"/>
        </w:rPr>
      </w:pPr>
    </w:p>
    <w:p w:rsidR="00DB79EF" w:rsidRDefault="00DB79EF" w:rsidP="0043004E">
      <w:pPr>
        <w:spacing w:line="240" w:lineRule="exact"/>
        <w:jc w:val="center"/>
        <w:rPr>
          <w:sz w:val="28"/>
          <w:szCs w:val="28"/>
        </w:rPr>
      </w:pPr>
      <w:r w:rsidRPr="003B0B50">
        <w:rPr>
          <w:sz w:val="28"/>
          <w:szCs w:val="28"/>
        </w:rPr>
        <w:t>КОНЦЕПЦИЯ</w:t>
      </w:r>
    </w:p>
    <w:p w:rsidR="0043004E" w:rsidRPr="003B0B50" w:rsidRDefault="0043004E" w:rsidP="0043004E">
      <w:pPr>
        <w:spacing w:line="240" w:lineRule="exact"/>
        <w:jc w:val="center"/>
        <w:rPr>
          <w:sz w:val="28"/>
          <w:szCs w:val="28"/>
        </w:rPr>
      </w:pPr>
    </w:p>
    <w:p w:rsidR="00DB79EF" w:rsidRPr="003B0B50" w:rsidRDefault="00DB79EF" w:rsidP="0043004E">
      <w:pPr>
        <w:spacing w:line="240" w:lineRule="exact"/>
        <w:jc w:val="center"/>
        <w:rPr>
          <w:sz w:val="28"/>
          <w:szCs w:val="28"/>
        </w:rPr>
      </w:pPr>
      <w:r w:rsidRPr="003B0B50">
        <w:rPr>
          <w:sz w:val="28"/>
          <w:szCs w:val="28"/>
        </w:rPr>
        <w:t>персонифицированного дополнительного образования детей в Андроповском муниципальном округе Ставропольского края</w:t>
      </w:r>
    </w:p>
    <w:p w:rsidR="00DB79EF" w:rsidRPr="003B0B50" w:rsidRDefault="00DB79EF" w:rsidP="0043004E">
      <w:pPr>
        <w:spacing w:line="240" w:lineRule="exact"/>
        <w:jc w:val="center"/>
        <w:rPr>
          <w:sz w:val="28"/>
          <w:szCs w:val="28"/>
        </w:rPr>
      </w:pPr>
    </w:p>
    <w:p w:rsidR="00DB79EF" w:rsidRPr="003B0B50" w:rsidRDefault="00DB79EF" w:rsidP="00DB79EF">
      <w:pPr>
        <w:pStyle w:val="a5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center"/>
        <w:rPr>
          <w:sz w:val="28"/>
          <w:szCs w:val="28"/>
        </w:rPr>
      </w:pPr>
      <w:r w:rsidRPr="003B0B50">
        <w:rPr>
          <w:sz w:val="28"/>
          <w:szCs w:val="28"/>
        </w:rPr>
        <w:t>Общие положения</w:t>
      </w:r>
    </w:p>
    <w:p w:rsidR="00DB79EF" w:rsidRPr="005E4E5B" w:rsidRDefault="00DB79EF" w:rsidP="0043004E">
      <w:pPr>
        <w:pStyle w:val="a5"/>
        <w:numPr>
          <w:ilvl w:val="1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5E4E5B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5E4E5B">
        <w:rPr>
          <w:sz w:val="28"/>
          <w:szCs w:val="28"/>
        </w:rPr>
        <w:t>нцепция персонифицированного дополнительного образования детей в Андроповском муниципальном округе</w:t>
      </w:r>
      <w:r>
        <w:rPr>
          <w:sz w:val="28"/>
          <w:szCs w:val="28"/>
        </w:rPr>
        <w:t xml:space="preserve"> </w:t>
      </w:r>
      <w:r w:rsidR="003B0B50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(далее – Концепция) разработана в целях формирования и внедрения в Андроповском муниципальном округе Ставропольского края системы получения услуг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на основе персонифицированного выбора детьми или</w:t>
      </w:r>
      <w:r w:rsidR="003B0B50">
        <w:rPr>
          <w:sz w:val="28"/>
          <w:szCs w:val="28"/>
        </w:rPr>
        <w:t xml:space="preserve"> родителями (</w:t>
      </w:r>
      <w:r>
        <w:rPr>
          <w:sz w:val="28"/>
          <w:szCs w:val="28"/>
        </w:rPr>
        <w:t>законными представителями</w:t>
      </w:r>
      <w:r w:rsidR="003B0B50">
        <w:rPr>
          <w:sz w:val="28"/>
          <w:szCs w:val="28"/>
        </w:rPr>
        <w:t>)</w:t>
      </w:r>
      <w:r>
        <w:rPr>
          <w:sz w:val="28"/>
          <w:szCs w:val="28"/>
        </w:rPr>
        <w:t xml:space="preserve"> дополнительных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программ, а также организаций независимо от ведомственной принадлежности и форм собственности и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осуществляющих образовательную деятельность (далее</w:t>
      </w:r>
      <w:r w:rsidR="003B0B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поставщики</w:t>
      </w:r>
      <w:proofErr w:type="gramEnd"/>
      <w:r>
        <w:rPr>
          <w:sz w:val="28"/>
          <w:szCs w:val="28"/>
        </w:rPr>
        <w:t xml:space="preserve"> образовательных услуг), в соответствии с индивидуальными потребностями ребенка в интеллектуальном</w:t>
      </w:r>
      <w:r w:rsidRPr="005E4E5B">
        <w:rPr>
          <w:sz w:val="28"/>
          <w:szCs w:val="28"/>
        </w:rPr>
        <w:t>, нравственном и физическом совершенствов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нии и последующего финансирования реализации выбранных дополнител</w:t>
      </w:r>
      <w:r w:rsidRPr="005E4E5B">
        <w:rPr>
          <w:sz w:val="28"/>
          <w:szCs w:val="28"/>
        </w:rPr>
        <w:t>ь</w:t>
      </w:r>
      <w:r w:rsidRPr="005E4E5B">
        <w:rPr>
          <w:sz w:val="28"/>
          <w:szCs w:val="28"/>
        </w:rPr>
        <w:t>ных общеобразовательных программ.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1.2. Концепция реализуется через внедрение персонифицированного финансирования дополнительного образования детей и персонифицирова</w:t>
      </w:r>
      <w:r w:rsidRPr="005E4E5B">
        <w:rPr>
          <w:sz w:val="28"/>
          <w:szCs w:val="28"/>
        </w:rPr>
        <w:t>н</w:t>
      </w:r>
      <w:r w:rsidRPr="005E4E5B">
        <w:rPr>
          <w:sz w:val="28"/>
          <w:szCs w:val="28"/>
        </w:rPr>
        <w:t>ного учета услуг дополнительного образования детей посредством пред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ставления детям сертификатов дополнительного образования.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E4E5B">
        <w:rPr>
          <w:sz w:val="28"/>
          <w:szCs w:val="28"/>
        </w:rPr>
        <w:t xml:space="preserve">. Концепция направлена на обеспечение прав </w:t>
      </w:r>
      <w:proofErr w:type="gramStart"/>
      <w:r w:rsidRPr="005E4E5B">
        <w:rPr>
          <w:sz w:val="28"/>
          <w:szCs w:val="28"/>
        </w:rPr>
        <w:t>ребенка</w:t>
      </w:r>
      <w:proofErr w:type="gramEnd"/>
      <w:r w:rsidRPr="005E4E5B">
        <w:rPr>
          <w:sz w:val="28"/>
          <w:szCs w:val="28"/>
        </w:rPr>
        <w:t xml:space="preserve"> на развитие, личностное самоопределение и самореализацию за счет закрепления возмо</w:t>
      </w:r>
      <w:r w:rsidRPr="005E4E5B">
        <w:rPr>
          <w:sz w:val="28"/>
          <w:szCs w:val="28"/>
        </w:rPr>
        <w:t>ж</w:t>
      </w:r>
      <w:r w:rsidRPr="005E4E5B">
        <w:rPr>
          <w:sz w:val="28"/>
          <w:szCs w:val="28"/>
        </w:rPr>
        <w:t>ности оплаты услуг дополнительного образования д</w:t>
      </w:r>
      <w:r>
        <w:rPr>
          <w:sz w:val="28"/>
          <w:szCs w:val="28"/>
        </w:rPr>
        <w:t xml:space="preserve">етей за счет бюджетных средств. </w:t>
      </w:r>
      <w:proofErr w:type="gramStart"/>
      <w:r w:rsidRPr="005E4E5B">
        <w:rPr>
          <w:sz w:val="28"/>
          <w:szCs w:val="28"/>
        </w:rPr>
        <w:t>Возможность оплаты услуг дополнительного образования детей за счет бюджетных средств подразумевает закрепление за сертификатом допо</w:t>
      </w:r>
      <w:r w:rsidRPr="005E4E5B">
        <w:rPr>
          <w:sz w:val="28"/>
          <w:szCs w:val="28"/>
        </w:rPr>
        <w:t>л</w:t>
      </w:r>
      <w:r w:rsidRPr="005E4E5B">
        <w:rPr>
          <w:sz w:val="28"/>
          <w:szCs w:val="28"/>
        </w:rPr>
        <w:t>нительного образования обязательств по оплате выбираемой ребенком (его родителями (законными представителями)) услуги дополнительного образ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вания (обязательств передачи средств выбранному поставщику образовател</w:t>
      </w:r>
      <w:r w:rsidRPr="005E4E5B">
        <w:rPr>
          <w:sz w:val="28"/>
          <w:szCs w:val="28"/>
        </w:rPr>
        <w:t>ь</w:t>
      </w:r>
      <w:r w:rsidRPr="005E4E5B">
        <w:rPr>
          <w:sz w:val="28"/>
          <w:szCs w:val="28"/>
        </w:rPr>
        <w:t>ных услуг), либо предоставление возможности зачисления на обучение по образовательным программам, финансовое обеспечение которых осущест</w:t>
      </w:r>
      <w:r w:rsidRPr="005E4E5B">
        <w:rPr>
          <w:sz w:val="28"/>
          <w:szCs w:val="28"/>
        </w:rPr>
        <w:t>в</w:t>
      </w:r>
      <w:r w:rsidRPr="005E4E5B">
        <w:rPr>
          <w:sz w:val="28"/>
          <w:szCs w:val="28"/>
        </w:rPr>
        <w:t xml:space="preserve">ляется </w:t>
      </w:r>
      <w:r>
        <w:rPr>
          <w:sz w:val="28"/>
          <w:szCs w:val="28"/>
        </w:rPr>
        <w:t>за счет бюджетных ассигнований.</w:t>
      </w:r>
      <w:proofErr w:type="gramEnd"/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E4E5B">
        <w:rPr>
          <w:sz w:val="28"/>
          <w:szCs w:val="28"/>
        </w:rPr>
        <w:t>. Реал</w:t>
      </w:r>
      <w:r>
        <w:rPr>
          <w:sz w:val="28"/>
          <w:szCs w:val="28"/>
        </w:rPr>
        <w:t xml:space="preserve">изация Концепции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расширение возможностей для удовлетворения разнообразных интер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>сов детей в сфере дополнительного образования за счет предоставления в</w:t>
      </w:r>
      <w:r w:rsidRPr="005E4E5B">
        <w:rPr>
          <w:sz w:val="28"/>
          <w:szCs w:val="28"/>
        </w:rPr>
        <w:t>ы</w:t>
      </w:r>
      <w:r w:rsidRPr="005E4E5B">
        <w:rPr>
          <w:sz w:val="28"/>
          <w:szCs w:val="28"/>
        </w:rPr>
        <w:t>бора дополнительных общеобразовательных программ, реализуемых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щиками образовательных услуг;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повышение вариативности, качества и доступности дополнительного </w:t>
      </w:r>
      <w:r w:rsidRPr="005E4E5B">
        <w:rPr>
          <w:sz w:val="28"/>
          <w:szCs w:val="28"/>
        </w:rPr>
        <w:lastRenderedPageBreak/>
        <w:t xml:space="preserve">образования детей для каждого ребенка, проживающего на </w:t>
      </w:r>
      <w:r>
        <w:rPr>
          <w:sz w:val="28"/>
          <w:szCs w:val="28"/>
        </w:rPr>
        <w:t>территории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дроповского </w:t>
      </w:r>
      <w:r w:rsidR="00D52110" w:rsidRPr="00082F4E">
        <w:rPr>
          <w:color w:val="000000" w:themeColor="text1"/>
          <w:sz w:val="28"/>
          <w:szCs w:val="28"/>
        </w:rPr>
        <w:t>муниципального округа Ставропольского края</w:t>
      </w:r>
      <w:r w:rsidRPr="00D52110">
        <w:rPr>
          <w:sz w:val="28"/>
          <w:szCs w:val="28"/>
        </w:rPr>
        <w:t>;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обновление содержания дополнительного образования детей в соотве</w:t>
      </w:r>
      <w:r w:rsidRPr="005E4E5B">
        <w:rPr>
          <w:sz w:val="28"/>
          <w:szCs w:val="28"/>
        </w:rPr>
        <w:t>т</w:t>
      </w:r>
      <w:r w:rsidRPr="005E4E5B">
        <w:rPr>
          <w:sz w:val="28"/>
          <w:szCs w:val="28"/>
        </w:rPr>
        <w:t>ствии с интересами детей, потребностями семьи и об</w:t>
      </w:r>
      <w:r>
        <w:rPr>
          <w:sz w:val="28"/>
          <w:szCs w:val="28"/>
        </w:rPr>
        <w:t>щества;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формирование эффективной межведомственной системы управления развитием дополнительного образования детей, ориентированной на собл</w:t>
      </w:r>
      <w:r w:rsidRPr="005E4E5B">
        <w:rPr>
          <w:sz w:val="28"/>
          <w:szCs w:val="28"/>
        </w:rPr>
        <w:t>ю</w:t>
      </w:r>
      <w:r w:rsidRPr="005E4E5B">
        <w:rPr>
          <w:sz w:val="28"/>
          <w:szCs w:val="28"/>
        </w:rPr>
        <w:t>дение баланса между образовательными потребностями детей и направлен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ями социально-экономического развития терри</w:t>
      </w:r>
      <w:r>
        <w:rPr>
          <w:sz w:val="28"/>
          <w:szCs w:val="28"/>
        </w:rPr>
        <w:t>торий.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E4E5B">
        <w:rPr>
          <w:sz w:val="28"/>
          <w:szCs w:val="28"/>
        </w:rPr>
        <w:t>. Количество сертификатов и объем средств, закрепляемых за серт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фикатом персонифицированного финансирования (номинал сертификата), определяются</w:t>
      </w:r>
      <w:r w:rsidR="003B0B50">
        <w:rPr>
          <w:sz w:val="28"/>
          <w:szCs w:val="28"/>
        </w:rPr>
        <w:t xml:space="preserve"> Отделом образования администрации Андроповского муниц</w:t>
      </w:r>
      <w:r w:rsidR="003B0B50">
        <w:rPr>
          <w:sz w:val="28"/>
          <w:szCs w:val="28"/>
        </w:rPr>
        <w:t>и</w:t>
      </w:r>
      <w:r w:rsidR="003B0B50">
        <w:rPr>
          <w:sz w:val="28"/>
          <w:szCs w:val="28"/>
        </w:rPr>
        <w:t>пального округа Ставропольского края (далее</w:t>
      </w:r>
      <w:r w:rsidRPr="005E4E5B">
        <w:rPr>
          <w:sz w:val="28"/>
          <w:szCs w:val="28"/>
        </w:rPr>
        <w:t xml:space="preserve"> </w:t>
      </w:r>
      <w:r w:rsidR="003B0B50">
        <w:rPr>
          <w:sz w:val="28"/>
          <w:szCs w:val="28"/>
        </w:rPr>
        <w:t xml:space="preserve">- </w:t>
      </w:r>
      <w:r>
        <w:rPr>
          <w:sz w:val="28"/>
          <w:szCs w:val="28"/>
        </w:rPr>
        <w:t>уполномоченн</w:t>
      </w:r>
      <w:r w:rsidR="003B0B5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5E4E5B">
        <w:rPr>
          <w:sz w:val="28"/>
          <w:szCs w:val="28"/>
        </w:rPr>
        <w:t>орга</w:t>
      </w:r>
      <w:r w:rsidR="003B0B50">
        <w:rPr>
          <w:sz w:val="28"/>
          <w:szCs w:val="28"/>
        </w:rPr>
        <w:t>н)</w:t>
      </w:r>
      <w:r>
        <w:rPr>
          <w:sz w:val="28"/>
          <w:szCs w:val="28"/>
        </w:rPr>
        <w:t>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E4E5B">
        <w:rPr>
          <w:sz w:val="28"/>
          <w:szCs w:val="28"/>
        </w:rPr>
        <w:t>. Принципами предоставления сертификатов дополнительного обр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зования являются:</w:t>
      </w:r>
    </w:p>
    <w:p w:rsidR="00DB79EF" w:rsidRPr="00082F4E" w:rsidRDefault="00DB79EF" w:rsidP="004300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E4E5B">
        <w:rPr>
          <w:sz w:val="28"/>
          <w:szCs w:val="28"/>
        </w:rPr>
        <w:t>открытость системы персонифицированного дополнительного образ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вания, которая заключается в доступности информации о возможностях п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 xml:space="preserve">лучения и использования сертификатов дополнительного образования для всех лиц, проживающих на территории </w:t>
      </w:r>
      <w:r>
        <w:rPr>
          <w:sz w:val="28"/>
          <w:szCs w:val="28"/>
        </w:rPr>
        <w:t>Андроповского</w:t>
      </w:r>
      <w:r w:rsidR="000D4E6D" w:rsidRPr="000D4E6D">
        <w:t xml:space="preserve"> </w:t>
      </w:r>
      <w:r w:rsidR="000D4E6D" w:rsidRPr="00082F4E">
        <w:rPr>
          <w:color w:val="000000" w:themeColor="text1"/>
          <w:sz w:val="28"/>
          <w:szCs w:val="28"/>
        </w:rPr>
        <w:t>муниципального округа Ставропольского края</w:t>
      </w:r>
      <w:proofErr w:type="gramStart"/>
      <w:r w:rsidR="000D4E6D" w:rsidRPr="00082F4E">
        <w:rPr>
          <w:color w:val="000000" w:themeColor="text1"/>
          <w:sz w:val="28"/>
          <w:szCs w:val="28"/>
        </w:rPr>
        <w:t xml:space="preserve"> </w:t>
      </w:r>
      <w:r w:rsidRPr="00082F4E">
        <w:rPr>
          <w:color w:val="000000" w:themeColor="text1"/>
          <w:sz w:val="28"/>
          <w:szCs w:val="28"/>
        </w:rPr>
        <w:t>;</w:t>
      </w:r>
      <w:proofErr w:type="gramEnd"/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доступность системы персонифицированного дополнительного образ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вания, которая заключается в обеспечении возможности получения сертиф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катов дополнительного образования всеми лицами, проживающими на терр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 xml:space="preserve">тории </w:t>
      </w:r>
      <w:r>
        <w:rPr>
          <w:sz w:val="28"/>
          <w:szCs w:val="28"/>
        </w:rPr>
        <w:t xml:space="preserve">Андроповского </w:t>
      </w:r>
      <w:r w:rsidR="000D4E6D" w:rsidRPr="00082F4E">
        <w:rPr>
          <w:color w:val="000000" w:themeColor="text1"/>
          <w:sz w:val="28"/>
          <w:szCs w:val="28"/>
        </w:rPr>
        <w:t>муниципального округа Ставропольского края</w:t>
      </w:r>
      <w:r w:rsidRPr="005E4E5B">
        <w:rPr>
          <w:sz w:val="28"/>
          <w:szCs w:val="28"/>
        </w:rPr>
        <w:t>, 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стигшими возраста 5 лет, по заявительному принципу;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непрерывность сопровождения получения ребенком дополнительного образования, которая заключается в сохранении права использования серт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фиката дополнительного образования за ребенком до достижения им возраста 18 лет.</w:t>
      </w:r>
    </w:p>
    <w:p w:rsidR="003B0B50" w:rsidRDefault="003B0B50" w:rsidP="00DB79EF">
      <w:pPr>
        <w:spacing w:line="276" w:lineRule="auto"/>
        <w:ind w:firstLine="851"/>
        <w:contextualSpacing/>
        <w:jc w:val="center"/>
        <w:rPr>
          <w:sz w:val="28"/>
          <w:szCs w:val="28"/>
        </w:rPr>
      </w:pPr>
    </w:p>
    <w:p w:rsidR="00DB79EF" w:rsidRPr="003B0B50" w:rsidRDefault="00DB79EF" w:rsidP="0043004E">
      <w:pPr>
        <w:ind w:firstLine="709"/>
        <w:contextualSpacing/>
        <w:jc w:val="center"/>
        <w:rPr>
          <w:sz w:val="28"/>
          <w:szCs w:val="28"/>
        </w:rPr>
      </w:pPr>
      <w:r w:rsidRPr="003B0B50">
        <w:rPr>
          <w:sz w:val="28"/>
          <w:szCs w:val="28"/>
        </w:rPr>
        <w:t>2. Механизм реализации Концепции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2.1. Реализация Кон</w:t>
      </w:r>
      <w:r w:rsidR="000C10DE">
        <w:rPr>
          <w:sz w:val="28"/>
          <w:szCs w:val="28"/>
        </w:rPr>
        <w:t>цепции осуществляется на уровне</w:t>
      </w:r>
      <w:r>
        <w:rPr>
          <w:sz w:val="28"/>
          <w:szCs w:val="28"/>
        </w:rPr>
        <w:t xml:space="preserve"> Андроповского муниципального округа Ставропольского края </w:t>
      </w:r>
      <w:r w:rsidRPr="005E4E5B">
        <w:rPr>
          <w:sz w:val="28"/>
          <w:szCs w:val="28"/>
        </w:rPr>
        <w:t>посредством формирования и использования организационно-управленческих и финансово-экономических механизмов, предусматривающих персонифицированный учет и персониф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цированное финансирование дополнительного образования детей.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2.2. В целях обеспечения персонифицированного выбора и финансир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 xml:space="preserve">вания дополнительного образования детей </w:t>
      </w:r>
      <w:r>
        <w:rPr>
          <w:sz w:val="28"/>
          <w:szCs w:val="28"/>
        </w:rPr>
        <w:t>уполномоченным органом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системы персонифицированного финансирования </w:t>
      </w:r>
      <w:r w:rsidRPr="005E4E5B">
        <w:rPr>
          <w:sz w:val="28"/>
          <w:szCs w:val="28"/>
        </w:rPr>
        <w:t xml:space="preserve">осуществляется ведение реестра сертификатов дополнительного образования в соответствии с утверждаемым порядком, </w:t>
      </w:r>
      <w:proofErr w:type="gramStart"/>
      <w:r w:rsidRPr="005E4E5B">
        <w:rPr>
          <w:sz w:val="28"/>
          <w:szCs w:val="28"/>
        </w:rPr>
        <w:t>предусматривающим</w:t>
      </w:r>
      <w:proofErr w:type="gramEnd"/>
      <w:r w:rsidRPr="005E4E5B">
        <w:rPr>
          <w:sz w:val="28"/>
          <w:szCs w:val="28"/>
        </w:rPr>
        <w:t xml:space="preserve"> в том числе порядок пред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ставления и прекращения действия сертификат</w:t>
      </w:r>
      <w:r>
        <w:rPr>
          <w:sz w:val="28"/>
          <w:szCs w:val="28"/>
        </w:rPr>
        <w:t>ов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2.3. </w:t>
      </w:r>
      <w:proofErr w:type="gramStart"/>
      <w:r w:rsidRPr="005E4E5B">
        <w:rPr>
          <w:sz w:val="28"/>
          <w:szCs w:val="28"/>
        </w:rPr>
        <w:t>В целях обеспечения вариативности и доступности дополнительн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 xml:space="preserve">го образования детей муниципальным </w:t>
      </w:r>
      <w:r w:rsidR="00D12A3D">
        <w:rPr>
          <w:sz w:val="28"/>
          <w:szCs w:val="28"/>
        </w:rPr>
        <w:t>О</w:t>
      </w:r>
      <w:r w:rsidRPr="005E4E5B">
        <w:rPr>
          <w:sz w:val="28"/>
          <w:szCs w:val="28"/>
        </w:rPr>
        <w:t>порным центром дополнительного образования детей</w:t>
      </w:r>
      <w:r w:rsidR="00D12A3D">
        <w:rPr>
          <w:sz w:val="28"/>
          <w:szCs w:val="28"/>
        </w:rPr>
        <w:t xml:space="preserve"> Андроповского муниципального округа Ставропольского </w:t>
      </w:r>
      <w:r w:rsidR="00D12A3D">
        <w:rPr>
          <w:sz w:val="28"/>
          <w:szCs w:val="28"/>
        </w:rPr>
        <w:lastRenderedPageBreak/>
        <w:t>края (далее – Опорный центр)</w:t>
      </w:r>
      <w:r w:rsidRPr="005E4E5B">
        <w:rPr>
          <w:sz w:val="28"/>
          <w:szCs w:val="28"/>
        </w:rPr>
        <w:t>, создаваемым нормативным актом админ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Андроповского муниципального округа Ставропольского края</w:t>
      </w:r>
      <w:r w:rsidRPr="005E4E5B">
        <w:rPr>
          <w:sz w:val="28"/>
          <w:szCs w:val="28"/>
        </w:rPr>
        <w:t>, ос</w:t>
      </w:r>
      <w:r w:rsidRPr="005E4E5B">
        <w:rPr>
          <w:sz w:val="28"/>
          <w:szCs w:val="28"/>
        </w:rPr>
        <w:t>у</w:t>
      </w:r>
      <w:r w:rsidRPr="005E4E5B">
        <w:rPr>
          <w:sz w:val="28"/>
          <w:szCs w:val="28"/>
        </w:rPr>
        <w:t>ществляется ведение реестров образовательных программ, доступных для прохождения обучения детьми, имеющими сертификаты дополнительного образования.</w:t>
      </w:r>
      <w:proofErr w:type="gramEnd"/>
      <w:r w:rsidRPr="005E4E5B">
        <w:rPr>
          <w:sz w:val="28"/>
          <w:szCs w:val="28"/>
        </w:rPr>
        <w:t xml:space="preserve"> Для обеспечения персонифицированного учета образовател</w:t>
      </w:r>
      <w:r w:rsidRPr="005E4E5B">
        <w:rPr>
          <w:sz w:val="28"/>
          <w:szCs w:val="28"/>
        </w:rPr>
        <w:t>ь</w:t>
      </w:r>
      <w:r w:rsidRPr="005E4E5B">
        <w:rPr>
          <w:sz w:val="28"/>
          <w:szCs w:val="28"/>
        </w:rPr>
        <w:t>ных траекторий детей осуществляется отдельное ведение следующих р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>естров:</w:t>
      </w:r>
    </w:p>
    <w:p w:rsidR="00DB79EF" w:rsidRPr="00EA1786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EA1786">
        <w:rPr>
          <w:sz w:val="28"/>
          <w:szCs w:val="28"/>
        </w:rPr>
        <w:t>реестр сертифицированных образовательных программ, в который включаются дополнительные общеобразовательные программы, реализуемые поставщиками образовательных услуг за счет собственных доходов, за и</w:t>
      </w:r>
      <w:r w:rsidRPr="00EA1786">
        <w:rPr>
          <w:sz w:val="28"/>
          <w:szCs w:val="28"/>
        </w:rPr>
        <w:t>с</w:t>
      </w:r>
      <w:r w:rsidRPr="00EA1786">
        <w:rPr>
          <w:sz w:val="28"/>
          <w:szCs w:val="28"/>
        </w:rPr>
        <w:t>ключением средств, поступающих на выполнение государственных (муниц</w:t>
      </w:r>
      <w:r w:rsidRPr="00EA1786">
        <w:rPr>
          <w:sz w:val="28"/>
          <w:szCs w:val="28"/>
        </w:rPr>
        <w:t>и</w:t>
      </w:r>
      <w:r w:rsidRPr="00EA1786">
        <w:rPr>
          <w:sz w:val="28"/>
          <w:szCs w:val="28"/>
        </w:rPr>
        <w:t>пальных) заданий;</w:t>
      </w:r>
    </w:p>
    <w:p w:rsidR="00DB79EF" w:rsidRPr="00EA1786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EA1786">
        <w:rPr>
          <w:sz w:val="28"/>
          <w:szCs w:val="28"/>
        </w:rPr>
        <w:t>реестр значимых программ, в который включаются дополнительные общеразвивающие программы, признаваемые важными для социально-экономического развития Андроповского муниципального округа</w:t>
      </w:r>
      <w:r w:rsidR="00D52110" w:rsidRPr="00D52110">
        <w:t xml:space="preserve"> </w:t>
      </w:r>
      <w:r w:rsidR="00D52110" w:rsidRPr="00082F4E">
        <w:rPr>
          <w:color w:val="000000" w:themeColor="text1"/>
          <w:sz w:val="28"/>
          <w:szCs w:val="28"/>
        </w:rPr>
        <w:t>Ставр</w:t>
      </w:r>
      <w:r w:rsidR="00D52110" w:rsidRPr="00082F4E">
        <w:rPr>
          <w:color w:val="000000" w:themeColor="text1"/>
          <w:sz w:val="28"/>
          <w:szCs w:val="28"/>
        </w:rPr>
        <w:t>о</w:t>
      </w:r>
      <w:r w:rsidR="00D52110" w:rsidRPr="00082F4E">
        <w:rPr>
          <w:color w:val="000000" w:themeColor="text1"/>
          <w:sz w:val="28"/>
          <w:szCs w:val="28"/>
        </w:rPr>
        <w:t>польского края</w:t>
      </w:r>
      <w:r w:rsidRPr="00902860">
        <w:rPr>
          <w:color w:val="FF0000"/>
          <w:sz w:val="28"/>
          <w:szCs w:val="28"/>
        </w:rPr>
        <w:t xml:space="preserve"> </w:t>
      </w:r>
      <w:r w:rsidRPr="00EA1786">
        <w:rPr>
          <w:sz w:val="28"/>
          <w:szCs w:val="28"/>
        </w:rPr>
        <w:t>в установленном порядке и реализуемые организациями, осуществляющими образовательную деятельность, финансовое обеспечение которых осуществляется за счет бюджетных средств;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EA1786">
        <w:rPr>
          <w:sz w:val="28"/>
          <w:szCs w:val="28"/>
        </w:rPr>
        <w:t>реестр общеразвивающих программ, в который включаются дополн</w:t>
      </w:r>
      <w:r w:rsidRPr="00EA1786">
        <w:rPr>
          <w:sz w:val="28"/>
          <w:szCs w:val="28"/>
        </w:rPr>
        <w:t>и</w:t>
      </w:r>
      <w:r w:rsidRPr="00EA1786">
        <w:rPr>
          <w:sz w:val="28"/>
          <w:szCs w:val="28"/>
        </w:rPr>
        <w:t>тельные общеразвивающие программы, не вошедшие в реестр значимых пр</w:t>
      </w:r>
      <w:r w:rsidRPr="00EA1786">
        <w:rPr>
          <w:sz w:val="28"/>
          <w:szCs w:val="28"/>
        </w:rPr>
        <w:t>о</w:t>
      </w:r>
      <w:r w:rsidRPr="00EA1786">
        <w:rPr>
          <w:sz w:val="28"/>
          <w:szCs w:val="28"/>
        </w:rPr>
        <w:t>грамм, в отношении которых в установленном порядке принято решение о сохранении финансирования за счет бюджетных сре</w:t>
      </w:r>
      <w:proofErr w:type="gramStart"/>
      <w:r w:rsidRPr="00EA1786">
        <w:rPr>
          <w:sz w:val="28"/>
          <w:szCs w:val="28"/>
        </w:rPr>
        <w:t>дств в р</w:t>
      </w:r>
      <w:proofErr w:type="gramEnd"/>
      <w:r w:rsidRPr="00EA1786">
        <w:rPr>
          <w:sz w:val="28"/>
          <w:szCs w:val="28"/>
        </w:rPr>
        <w:t>амках выполн</w:t>
      </w:r>
      <w:r w:rsidRPr="00EA1786">
        <w:rPr>
          <w:sz w:val="28"/>
          <w:szCs w:val="28"/>
        </w:rPr>
        <w:t>е</w:t>
      </w:r>
      <w:r w:rsidRPr="00EA1786">
        <w:rPr>
          <w:sz w:val="28"/>
          <w:szCs w:val="28"/>
        </w:rPr>
        <w:t>ния муниципальными организациями, осуществляющими образовательную деятельность, муниципальных заданий независимо от спроса со стороны населения.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2.4. </w:t>
      </w:r>
      <w:proofErr w:type="gramStart"/>
      <w:r w:rsidRPr="005E4E5B">
        <w:rPr>
          <w:sz w:val="28"/>
          <w:szCs w:val="28"/>
        </w:rPr>
        <w:t>В реестр сертифицированных образовательных программ включ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ются дополнительные общеобразовательные программы, </w:t>
      </w:r>
      <w:r w:rsidRPr="0086558C">
        <w:rPr>
          <w:sz w:val="28"/>
          <w:szCs w:val="28"/>
        </w:rPr>
        <w:t>прошедшие в п</w:t>
      </w:r>
      <w:r w:rsidRPr="0086558C">
        <w:rPr>
          <w:sz w:val="28"/>
          <w:szCs w:val="28"/>
        </w:rPr>
        <w:t>о</w:t>
      </w:r>
      <w:r w:rsidRPr="0086558C">
        <w:rPr>
          <w:sz w:val="28"/>
          <w:szCs w:val="28"/>
        </w:rPr>
        <w:t>рядке</w:t>
      </w:r>
      <w:r w:rsidRPr="005E4E5B">
        <w:rPr>
          <w:sz w:val="28"/>
          <w:szCs w:val="28"/>
        </w:rPr>
        <w:t xml:space="preserve">, устанавливаемом Правилами персонифицированного финансирования дополнительного образования детей в </w:t>
      </w:r>
      <w:r>
        <w:rPr>
          <w:sz w:val="28"/>
          <w:szCs w:val="28"/>
        </w:rPr>
        <w:t>Андроповском муниципальном округе Ставропольского края</w:t>
      </w:r>
      <w:r w:rsidRPr="005E4E5B">
        <w:rPr>
          <w:sz w:val="28"/>
          <w:szCs w:val="28"/>
        </w:rPr>
        <w:t>, добровольную сертификацию, осуществляемую рег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ональным модельным центром дополнительного образования детей, опред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 xml:space="preserve">ляемым постановлением </w:t>
      </w:r>
      <w:r w:rsidRPr="00EA1786">
        <w:rPr>
          <w:sz w:val="28"/>
          <w:szCs w:val="28"/>
        </w:rPr>
        <w:t>Правительства Ставропольского</w:t>
      </w:r>
      <w:r>
        <w:rPr>
          <w:sz w:val="28"/>
          <w:szCs w:val="28"/>
        </w:rPr>
        <w:t xml:space="preserve"> края</w:t>
      </w:r>
      <w:r w:rsidRPr="005A11DD">
        <w:rPr>
          <w:color w:val="000000" w:themeColor="text1"/>
          <w:sz w:val="28"/>
          <w:szCs w:val="28"/>
        </w:rPr>
        <w:t>.</w:t>
      </w:r>
      <w:proofErr w:type="gramEnd"/>
      <w:r w:rsidR="00082F4E" w:rsidRPr="005A11DD">
        <w:rPr>
          <w:color w:val="000000" w:themeColor="text1"/>
          <w:sz w:val="28"/>
          <w:szCs w:val="28"/>
        </w:rPr>
        <w:t xml:space="preserve"> </w:t>
      </w:r>
      <w:proofErr w:type="gramStart"/>
      <w:r w:rsidR="00082F4E" w:rsidRPr="005A11DD">
        <w:rPr>
          <w:color w:val="000000" w:themeColor="text1"/>
          <w:sz w:val="28"/>
          <w:szCs w:val="28"/>
        </w:rPr>
        <w:t>(Приказ М</w:t>
      </w:r>
      <w:r w:rsidR="00082F4E" w:rsidRPr="005A11DD">
        <w:rPr>
          <w:color w:val="000000" w:themeColor="text1"/>
          <w:sz w:val="28"/>
          <w:szCs w:val="28"/>
        </w:rPr>
        <w:t>и</w:t>
      </w:r>
      <w:r w:rsidR="00082F4E" w:rsidRPr="005A11DD">
        <w:rPr>
          <w:color w:val="000000" w:themeColor="text1"/>
          <w:sz w:val="28"/>
          <w:szCs w:val="28"/>
        </w:rPr>
        <w:t>нистерства образования Ставропольского края от 23.06.2021г.№ 1134-пр «О проведении независимой оценки качества образования дополнительных о</w:t>
      </w:r>
      <w:r w:rsidR="00082F4E" w:rsidRPr="005A11DD">
        <w:rPr>
          <w:color w:val="000000" w:themeColor="text1"/>
          <w:sz w:val="28"/>
          <w:szCs w:val="28"/>
        </w:rPr>
        <w:t>б</w:t>
      </w:r>
      <w:r w:rsidR="00082F4E" w:rsidRPr="005A11DD">
        <w:rPr>
          <w:color w:val="000000" w:themeColor="text1"/>
          <w:sz w:val="28"/>
          <w:szCs w:val="28"/>
        </w:rPr>
        <w:t>щеобразовательных программ</w:t>
      </w:r>
      <w:r w:rsidR="005A11DD" w:rsidRPr="005A11DD">
        <w:rPr>
          <w:color w:val="000000" w:themeColor="text1"/>
          <w:sz w:val="28"/>
          <w:szCs w:val="28"/>
        </w:rPr>
        <w:t>»; Регламент проведения независимой оценки качества дополнительных общеразвивающих программ» от 28.06.2021г. № 133-осн.</w:t>
      </w:r>
      <w:r w:rsidR="005A11DD" w:rsidRPr="005A11DD">
        <w:rPr>
          <w:color w:val="FF0000"/>
          <w:sz w:val="28"/>
          <w:szCs w:val="28"/>
        </w:rPr>
        <w:t xml:space="preserve"> </w:t>
      </w:r>
      <w:r w:rsidR="0086558C" w:rsidRPr="005A11DD">
        <w:rPr>
          <w:color w:val="FF0000"/>
          <w:sz w:val="28"/>
          <w:szCs w:val="28"/>
        </w:rPr>
        <w:t xml:space="preserve"> </w:t>
      </w:r>
      <w:proofErr w:type="gramEnd"/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2.5. В целях формирования реестров значимых программ, общеразв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вающих программ на уровне проводится оценка дополнительных общеобр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зовательных программ, реализуемых поставщиками образовательных услуг за счет </w:t>
      </w:r>
      <w:r w:rsidRPr="00EA1786">
        <w:rPr>
          <w:sz w:val="28"/>
          <w:szCs w:val="28"/>
        </w:rPr>
        <w:t>бюджетных ассигнований местного бюджета.</w:t>
      </w:r>
      <w:r w:rsidRPr="005E4E5B">
        <w:rPr>
          <w:sz w:val="28"/>
          <w:szCs w:val="28"/>
        </w:rPr>
        <w:t xml:space="preserve"> По результатам указа</w:t>
      </w:r>
      <w:r w:rsidRPr="005E4E5B">
        <w:rPr>
          <w:sz w:val="28"/>
          <w:szCs w:val="28"/>
        </w:rPr>
        <w:t>н</w:t>
      </w:r>
      <w:r w:rsidRPr="005E4E5B">
        <w:rPr>
          <w:sz w:val="28"/>
          <w:szCs w:val="28"/>
        </w:rPr>
        <w:t xml:space="preserve">ной оценки по каждой дополнительной общеобразовательной программе </w:t>
      </w:r>
      <w:r w:rsidRPr="005A11DD">
        <w:rPr>
          <w:sz w:val="28"/>
          <w:szCs w:val="28"/>
        </w:rPr>
        <w:t>принимается решение</w:t>
      </w:r>
      <w:r w:rsidRPr="00EE4B0D">
        <w:rPr>
          <w:sz w:val="28"/>
          <w:szCs w:val="28"/>
        </w:rPr>
        <w:t xml:space="preserve"> </w:t>
      </w:r>
      <w:r w:rsidRPr="005E4E5B">
        <w:rPr>
          <w:sz w:val="28"/>
          <w:szCs w:val="28"/>
        </w:rPr>
        <w:t>о ее включении в соответствующий реестр образов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тельных программ и максимальной </w:t>
      </w:r>
      <w:proofErr w:type="gramStart"/>
      <w:r w:rsidRPr="005E4E5B">
        <w:rPr>
          <w:sz w:val="28"/>
          <w:szCs w:val="28"/>
        </w:rPr>
        <w:t>численности</w:t>
      </w:r>
      <w:proofErr w:type="gramEnd"/>
      <w:r w:rsidRPr="005E4E5B">
        <w:rPr>
          <w:sz w:val="28"/>
          <w:szCs w:val="28"/>
        </w:rPr>
        <w:t xml:space="preserve"> обучающихся по соотве</w:t>
      </w:r>
      <w:r w:rsidRPr="005E4E5B">
        <w:rPr>
          <w:sz w:val="28"/>
          <w:szCs w:val="28"/>
        </w:rPr>
        <w:t>т</w:t>
      </w:r>
      <w:r w:rsidRPr="005E4E5B">
        <w:rPr>
          <w:sz w:val="28"/>
          <w:szCs w:val="28"/>
        </w:rPr>
        <w:t xml:space="preserve">ствующей программе. Соответствующие решения учитываются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ченными органами,</w:t>
      </w:r>
      <w:r w:rsidRPr="005E4E5B">
        <w:rPr>
          <w:sz w:val="28"/>
          <w:szCs w:val="28"/>
        </w:rPr>
        <w:t xml:space="preserve"> осуществляющими функции и полномочия учредителей, главными распорядителями средств, в ведении которых находятся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</w:t>
      </w:r>
      <w:r w:rsidRPr="005E4E5B">
        <w:rPr>
          <w:sz w:val="28"/>
          <w:szCs w:val="28"/>
        </w:rPr>
        <w:t>учреждения, при формировании и утверждении муниципальных з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даний бюджетным </w:t>
      </w:r>
      <w:r>
        <w:rPr>
          <w:sz w:val="28"/>
          <w:szCs w:val="28"/>
        </w:rPr>
        <w:t>учреждениям.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Программы, реализуемые </w:t>
      </w:r>
      <w:r w:rsidR="00D12A3D">
        <w:rPr>
          <w:sz w:val="28"/>
          <w:szCs w:val="28"/>
        </w:rPr>
        <w:t>муниципальными</w:t>
      </w:r>
      <w:r w:rsidRPr="005E4E5B">
        <w:rPr>
          <w:sz w:val="28"/>
          <w:szCs w:val="28"/>
        </w:rPr>
        <w:t xml:space="preserve"> организациями за счет а</w:t>
      </w:r>
      <w:r w:rsidRPr="005E4E5B">
        <w:rPr>
          <w:sz w:val="28"/>
          <w:szCs w:val="28"/>
        </w:rPr>
        <w:t>с</w:t>
      </w:r>
      <w:r w:rsidRPr="005E4E5B">
        <w:rPr>
          <w:sz w:val="28"/>
          <w:szCs w:val="28"/>
        </w:rPr>
        <w:t xml:space="preserve">сигнований бюджета </w:t>
      </w:r>
      <w:r>
        <w:rPr>
          <w:sz w:val="28"/>
          <w:szCs w:val="28"/>
        </w:rPr>
        <w:t>Андроповского муниципального округа</w:t>
      </w:r>
      <w:r w:rsidRPr="005E4E5B">
        <w:rPr>
          <w:sz w:val="28"/>
          <w:szCs w:val="28"/>
        </w:rPr>
        <w:t xml:space="preserve"> </w:t>
      </w:r>
      <w:r w:rsidR="00EE4B0D" w:rsidRPr="005A11DD">
        <w:rPr>
          <w:color w:val="000000" w:themeColor="text1"/>
          <w:sz w:val="28"/>
          <w:szCs w:val="28"/>
        </w:rPr>
        <w:t>Ставропольск</w:t>
      </w:r>
      <w:r w:rsidR="00EE4B0D" w:rsidRPr="005A11DD">
        <w:rPr>
          <w:color w:val="000000" w:themeColor="text1"/>
          <w:sz w:val="28"/>
          <w:szCs w:val="28"/>
        </w:rPr>
        <w:t>о</w:t>
      </w:r>
      <w:r w:rsidR="00EE4B0D" w:rsidRPr="005A11DD">
        <w:rPr>
          <w:color w:val="000000" w:themeColor="text1"/>
          <w:sz w:val="28"/>
          <w:szCs w:val="28"/>
        </w:rPr>
        <w:t xml:space="preserve">го края </w:t>
      </w:r>
      <w:r w:rsidRPr="005A11DD">
        <w:rPr>
          <w:color w:val="000000" w:themeColor="text1"/>
          <w:sz w:val="28"/>
          <w:szCs w:val="28"/>
        </w:rPr>
        <w:t>на</w:t>
      </w:r>
      <w:r w:rsidRPr="005E4E5B">
        <w:rPr>
          <w:sz w:val="28"/>
          <w:szCs w:val="28"/>
        </w:rPr>
        <w:t xml:space="preserve"> оказание </w:t>
      </w:r>
      <w:r w:rsidR="00D12A3D">
        <w:rPr>
          <w:sz w:val="28"/>
          <w:szCs w:val="28"/>
        </w:rPr>
        <w:t>муниципальных</w:t>
      </w:r>
      <w:r w:rsidRPr="005E4E5B">
        <w:rPr>
          <w:sz w:val="28"/>
          <w:szCs w:val="28"/>
        </w:rPr>
        <w:t xml:space="preserve"> услуг, включаются в зависимости от в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да дополнительной общеобразовательной программы в реестры предпрофе</w:t>
      </w:r>
      <w:r w:rsidRPr="005E4E5B">
        <w:rPr>
          <w:sz w:val="28"/>
          <w:szCs w:val="28"/>
        </w:rPr>
        <w:t>с</w:t>
      </w:r>
      <w:r w:rsidRPr="005E4E5B">
        <w:rPr>
          <w:sz w:val="28"/>
          <w:szCs w:val="28"/>
        </w:rPr>
        <w:t>сиональных и значимых программ.</w:t>
      </w:r>
    </w:p>
    <w:p w:rsidR="00DB79EF" w:rsidRPr="00902860" w:rsidRDefault="00DB79EF" w:rsidP="0043004E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5E4E5B">
        <w:rPr>
          <w:sz w:val="28"/>
          <w:szCs w:val="28"/>
        </w:rPr>
        <w:t>2.6. Решение о включении дополнительной предпрофессиональной пр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граммы в реестр предпрофессиональных программ и об установлении макс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мального числа обучающихся по программе принимается с учетом оценки потребности населения</w:t>
      </w:r>
      <w:r>
        <w:rPr>
          <w:sz w:val="28"/>
          <w:szCs w:val="28"/>
        </w:rPr>
        <w:t xml:space="preserve"> Андроповского</w:t>
      </w:r>
      <w:r w:rsidRPr="005E4E5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E4E5B">
        <w:rPr>
          <w:sz w:val="28"/>
          <w:szCs w:val="28"/>
        </w:rPr>
        <w:t xml:space="preserve"> </w:t>
      </w:r>
      <w:r w:rsidR="00EE4B0D" w:rsidRPr="005A11DD">
        <w:rPr>
          <w:color w:val="000000" w:themeColor="text1"/>
          <w:sz w:val="28"/>
          <w:szCs w:val="28"/>
        </w:rPr>
        <w:t>Ставропол</w:t>
      </w:r>
      <w:r w:rsidR="00EE4B0D" w:rsidRPr="005A11DD">
        <w:rPr>
          <w:color w:val="000000" w:themeColor="text1"/>
          <w:sz w:val="28"/>
          <w:szCs w:val="28"/>
        </w:rPr>
        <w:t>ь</w:t>
      </w:r>
      <w:r w:rsidR="00EE4B0D" w:rsidRPr="005A11DD">
        <w:rPr>
          <w:color w:val="000000" w:themeColor="text1"/>
          <w:sz w:val="28"/>
          <w:szCs w:val="28"/>
        </w:rPr>
        <w:t>ского края</w:t>
      </w:r>
      <w:r w:rsidR="00EE4B0D" w:rsidRPr="00B30C16">
        <w:rPr>
          <w:color w:val="FF0000"/>
          <w:sz w:val="28"/>
          <w:szCs w:val="28"/>
        </w:rPr>
        <w:t xml:space="preserve"> </w:t>
      </w:r>
      <w:r w:rsidRPr="005E4E5B">
        <w:rPr>
          <w:sz w:val="28"/>
          <w:szCs w:val="28"/>
        </w:rPr>
        <w:t xml:space="preserve">в соответствующей программе и направлений социально-экономического развития </w:t>
      </w:r>
      <w:r>
        <w:rPr>
          <w:sz w:val="28"/>
          <w:szCs w:val="28"/>
        </w:rPr>
        <w:t>Андроповского муниципального округа</w:t>
      </w:r>
      <w:r w:rsidR="00902860">
        <w:rPr>
          <w:sz w:val="28"/>
          <w:szCs w:val="28"/>
        </w:rPr>
        <w:t xml:space="preserve"> </w:t>
      </w:r>
      <w:r w:rsidR="00902860" w:rsidRPr="005A11DD">
        <w:rPr>
          <w:color w:val="000000" w:themeColor="text1"/>
          <w:sz w:val="28"/>
          <w:szCs w:val="28"/>
        </w:rPr>
        <w:t>Ставр</w:t>
      </w:r>
      <w:r w:rsidR="00902860" w:rsidRPr="005A11DD">
        <w:rPr>
          <w:color w:val="000000" w:themeColor="text1"/>
          <w:sz w:val="28"/>
          <w:szCs w:val="28"/>
        </w:rPr>
        <w:t>о</w:t>
      </w:r>
      <w:r w:rsidR="00902860" w:rsidRPr="005A11DD">
        <w:rPr>
          <w:color w:val="000000" w:themeColor="text1"/>
          <w:sz w:val="28"/>
          <w:szCs w:val="28"/>
        </w:rPr>
        <w:t>польского края</w:t>
      </w:r>
      <w:r w:rsidRPr="005A11DD">
        <w:rPr>
          <w:color w:val="000000" w:themeColor="text1"/>
          <w:sz w:val="28"/>
          <w:szCs w:val="28"/>
        </w:rPr>
        <w:t>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2.7. Решение о включении дополнительной общеразвивающей пр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 xml:space="preserve">граммы в реестр значимых программ, реестр общеразвивающих программ принимается в случае соответствия образовательной программы условиям, </w:t>
      </w:r>
      <w:r>
        <w:rPr>
          <w:sz w:val="28"/>
          <w:szCs w:val="28"/>
        </w:rPr>
        <w:t>муниципальным Опорным центром.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2.8. Выбор статуса сертификата дополнительного образования опред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>ляется по решению родителя (законного представителя) ребенка или неп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средственно ребенка, достигшего возраста 14 лет.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2.9. Условия и порядок изменения статуса сертификата дополнительн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>муниципальным Опорным центром.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2.10. Порядок использования сертификата дополнительного образов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ния, в том числе объем услуг, финансовое обеспечение которых осуществл</w:t>
      </w:r>
      <w:r w:rsidRPr="005E4E5B">
        <w:rPr>
          <w:sz w:val="28"/>
          <w:szCs w:val="28"/>
        </w:rPr>
        <w:t>я</w:t>
      </w:r>
      <w:r w:rsidRPr="005E4E5B">
        <w:rPr>
          <w:sz w:val="28"/>
          <w:szCs w:val="28"/>
        </w:rPr>
        <w:t xml:space="preserve">ется за счет средств, закрепляемых за сертификатом </w:t>
      </w:r>
      <w:r w:rsidRPr="00EA1786">
        <w:rPr>
          <w:sz w:val="28"/>
          <w:szCs w:val="28"/>
        </w:rPr>
        <w:t xml:space="preserve">персонифицированного финансирования, устанавливается </w:t>
      </w:r>
      <w:r>
        <w:rPr>
          <w:sz w:val="28"/>
          <w:szCs w:val="28"/>
        </w:rPr>
        <w:t>муниципальным Опорным центром.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2.11. В целях осуществления персонифицированного учета зачисление ребенка на обучение осуществляется поставщиком образовательных услуг после установления возможности зачисления на </w:t>
      </w:r>
      <w:proofErr w:type="gramStart"/>
      <w:r w:rsidRPr="005E4E5B">
        <w:rPr>
          <w:sz w:val="28"/>
          <w:szCs w:val="28"/>
        </w:rPr>
        <w:t>обучение</w:t>
      </w:r>
      <w:proofErr w:type="gramEnd"/>
      <w:r w:rsidRPr="005E4E5B">
        <w:rPr>
          <w:sz w:val="28"/>
          <w:szCs w:val="28"/>
        </w:rPr>
        <w:t xml:space="preserve"> по выбранной 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полнительной общеобразовательной программе за счет имеющегося у ребе</w:t>
      </w:r>
      <w:r w:rsidRPr="005E4E5B">
        <w:rPr>
          <w:sz w:val="28"/>
          <w:szCs w:val="28"/>
        </w:rPr>
        <w:t>н</w:t>
      </w:r>
      <w:r w:rsidRPr="005E4E5B">
        <w:rPr>
          <w:sz w:val="28"/>
          <w:szCs w:val="28"/>
        </w:rPr>
        <w:t>ка сертификата дополнительного образования.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5E4E5B">
        <w:rPr>
          <w:sz w:val="28"/>
          <w:szCs w:val="28"/>
        </w:rPr>
        <w:t xml:space="preserve">. </w:t>
      </w:r>
      <w:proofErr w:type="gramStart"/>
      <w:r w:rsidRPr="005E4E5B">
        <w:rPr>
          <w:sz w:val="28"/>
          <w:szCs w:val="28"/>
        </w:rPr>
        <w:t>Порядок использования сертификата дополнительного образов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ния для обучения по дополнительным общеобразовательным программам, включенным в реестр сертифицированных образовательных программ, а та</w:t>
      </w:r>
      <w:r w:rsidRPr="005E4E5B">
        <w:rPr>
          <w:sz w:val="28"/>
          <w:szCs w:val="28"/>
        </w:rPr>
        <w:t>к</w:t>
      </w:r>
      <w:r w:rsidRPr="005E4E5B">
        <w:rPr>
          <w:sz w:val="28"/>
          <w:szCs w:val="28"/>
        </w:rPr>
        <w:t xml:space="preserve">же порядок финансового обеспечения соответствующих услуг определяются </w:t>
      </w:r>
      <w:r w:rsidRPr="00086B54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086B54">
        <w:rPr>
          <w:sz w:val="28"/>
          <w:szCs w:val="28"/>
        </w:rPr>
        <w:t xml:space="preserve"> персонифицированного финансирования дополнительного обр</w:t>
      </w:r>
      <w:r w:rsidRPr="00086B54">
        <w:rPr>
          <w:sz w:val="28"/>
          <w:szCs w:val="28"/>
        </w:rPr>
        <w:t>а</w:t>
      </w:r>
      <w:r w:rsidRPr="00086B54">
        <w:rPr>
          <w:sz w:val="28"/>
          <w:szCs w:val="28"/>
        </w:rPr>
        <w:t>зования детей в Анд</w:t>
      </w:r>
      <w:r>
        <w:rPr>
          <w:sz w:val="28"/>
          <w:szCs w:val="28"/>
        </w:rPr>
        <w:t xml:space="preserve">роповском муниципальном </w:t>
      </w:r>
      <w:r w:rsidRPr="005A11DD">
        <w:rPr>
          <w:color w:val="000000" w:themeColor="text1"/>
          <w:sz w:val="28"/>
          <w:szCs w:val="28"/>
        </w:rPr>
        <w:t>округе</w:t>
      </w:r>
      <w:r w:rsidR="006036CD" w:rsidRPr="005A11DD">
        <w:rPr>
          <w:color w:val="000000" w:themeColor="text1"/>
          <w:sz w:val="28"/>
          <w:szCs w:val="28"/>
        </w:rPr>
        <w:t xml:space="preserve"> Ставропольского края</w:t>
      </w:r>
      <w:r w:rsidRPr="005A11DD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утверждаемыми постановлением администрации Андроповского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</w:t>
      </w:r>
      <w:r w:rsidRPr="005E4E5B">
        <w:rPr>
          <w:sz w:val="28"/>
          <w:szCs w:val="28"/>
        </w:rPr>
        <w:t>, и муниципальными нормативными правовыми актами, принимаемыми в целях реализации указанных Правил, и предусматривают осуществление оплаты</w:t>
      </w:r>
      <w:proofErr w:type="gramEnd"/>
      <w:r w:rsidRPr="005E4E5B">
        <w:rPr>
          <w:sz w:val="28"/>
          <w:szCs w:val="28"/>
        </w:rPr>
        <w:t xml:space="preserve"> </w:t>
      </w:r>
      <w:proofErr w:type="gramStart"/>
      <w:r w:rsidRPr="005E4E5B">
        <w:rPr>
          <w:sz w:val="28"/>
          <w:szCs w:val="28"/>
        </w:rPr>
        <w:t>услуг поставщикам образовател</w:t>
      </w:r>
      <w:r w:rsidRPr="005E4E5B">
        <w:rPr>
          <w:sz w:val="28"/>
          <w:szCs w:val="28"/>
        </w:rPr>
        <w:t>ь</w:t>
      </w:r>
      <w:r w:rsidRPr="005E4E5B">
        <w:rPr>
          <w:sz w:val="28"/>
          <w:szCs w:val="28"/>
        </w:rPr>
        <w:t>ных услуг по договорам об образовании детей, имеющих сертификаты 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lastRenderedPageBreak/>
        <w:t>полнительного образования, социально ориентированными некоммерческими организациями</w:t>
      </w:r>
      <w:r>
        <w:rPr>
          <w:sz w:val="28"/>
          <w:szCs w:val="28"/>
        </w:rPr>
        <w:t>,</w:t>
      </w:r>
      <w:r w:rsidRPr="005E4E5B">
        <w:rPr>
          <w:sz w:val="28"/>
          <w:szCs w:val="28"/>
        </w:rPr>
        <w:t xml:space="preserve"> как за счет собственных средств, так и за счет средств, предоставляемых из бюджетов </w:t>
      </w:r>
      <w:r>
        <w:rPr>
          <w:sz w:val="28"/>
          <w:szCs w:val="28"/>
        </w:rPr>
        <w:t>Андроповского муниципального округа</w:t>
      </w:r>
      <w:r w:rsidRPr="005E4E5B">
        <w:rPr>
          <w:sz w:val="28"/>
          <w:szCs w:val="28"/>
        </w:rPr>
        <w:t xml:space="preserve"> </w:t>
      </w:r>
      <w:r w:rsidR="006036CD" w:rsidRPr="005A11DD">
        <w:rPr>
          <w:color w:val="000000" w:themeColor="text1"/>
          <w:sz w:val="28"/>
          <w:szCs w:val="28"/>
        </w:rPr>
        <w:t>Ста</w:t>
      </w:r>
      <w:r w:rsidR="006036CD" w:rsidRPr="005A11DD">
        <w:rPr>
          <w:color w:val="000000" w:themeColor="text1"/>
          <w:sz w:val="28"/>
          <w:szCs w:val="28"/>
        </w:rPr>
        <w:t>в</w:t>
      </w:r>
      <w:r w:rsidR="006036CD" w:rsidRPr="005A11DD">
        <w:rPr>
          <w:color w:val="000000" w:themeColor="text1"/>
          <w:sz w:val="28"/>
          <w:szCs w:val="28"/>
        </w:rPr>
        <w:t>ропольского края</w:t>
      </w:r>
      <w:r w:rsidR="006036CD" w:rsidRPr="006036CD">
        <w:rPr>
          <w:color w:val="FF0000"/>
          <w:sz w:val="28"/>
          <w:szCs w:val="28"/>
        </w:rPr>
        <w:t xml:space="preserve"> </w:t>
      </w:r>
      <w:r w:rsidRPr="005E4E5B">
        <w:rPr>
          <w:sz w:val="28"/>
          <w:szCs w:val="28"/>
        </w:rPr>
        <w:t>в целях оказания поддержки социально ориентированным некоммерческим организациям в пределах полномочий, установленных ст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тьями 31.1 и 31.3 Федерального закона от 12 января 1996 года N 7-ФЗ</w:t>
      </w:r>
      <w:proofErr w:type="gramEnd"/>
      <w:r w:rsidRPr="005E4E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4E5B">
        <w:rPr>
          <w:sz w:val="28"/>
          <w:szCs w:val="28"/>
        </w:rPr>
        <w:t>О н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>коммерческих организациях</w:t>
      </w:r>
      <w:r>
        <w:rPr>
          <w:sz w:val="28"/>
          <w:szCs w:val="28"/>
        </w:rPr>
        <w:t>»</w:t>
      </w:r>
      <w:r w:rsidRPr="005E4E5B">
        <w:rPr>
          <w:sz w:val="28"/>
          <w:szCs w:val="28"/>
        </w:rPr>
        <w:t>, пунктом 34 части 1 статьи 14, пунктом 25 ч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сти 1 статьи 15, пунктом 33 части 1 статьи 16 Федерального закона от 6 о</w:t>
      </w:r>
      <w:r w:rsidRPr="005E4E5B">
        <w:rPr>
          <w:sz w:val="28"/>
          <w:szCs w:val="28"/>
        </w:rPr>
        <w:t>к</w:t>
      </w:r>
      <w:r w:rsidRPr="005E4E5B">
        <w:rPr>
          <w:sz w:val="28"/>
          <w:szCs w:val="28"/>
        </w:rPr>
        <w:t xml:space="preserve">тября 2003 года N 131-ФЗ </w:t>
      </w:r>
      <w:r>
        <w:rPr>
          <w:sz w:val="28"/>
          <w:szCs w:val="28"/>
        </w:rPr>
        <w:t>«</w:t>
      </w:r>
      <w:r w:rsidRPr="005E4E5B">
        <w:rPr>
          <w:sz w:val="28"/>
          <w:szCs w:val="28"/>
        </w:rPr>
        <w:t>Об общих принципах организации местного с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>моуправления в Российской Федерации</w:t>
      </w:r>
      <w:r>
        <w:rPr>
          <w:sz w:val="28"/>
          <w:szCs w:val="28"/>
        </w:rPr>
        <w:t>»</w:t>
      </w:r>
      <w:r w:rsidRPr="005E4E5B">
        <w:rPr>
          <w:sz w:val="28"/>
          <w:szCs w:val="28"/>
        </w:rPr>
        <w:t>.</w:t>
      </w:r>
    </w:p>
    <w:p w:rsidR="00DB79EF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EA1786">
        <w:rPr>
          <w:sz w:val="28"/>
          <w:szCs w:val="28"/>
        </w:rPr>
        <w:t>Порядок финансового обеспечения услуг по реализации дополнител</w:t>
      </w:r>
      <w:r w:rsidRPr="00EA1786">
        <w:rPr>
          <w:sz w:val="28"/>
          <w:szCs w:val="28"/>
        </w:rPr>
        <w:t>ь</w:t>
      </w:r>
      <w:r w:rsidRPr="00EA1786">
        <w:rPr>
          <w:sz w:val="28"/>
          <w:szCs w:val="28"/>
        </w:rPr>
        <w:t>ных общеобразовательных программ, включенных в прочие реестры пр</w:t>
      </w:r>
      <w:r w:rsidRPr="00EA1786">
        <w:rPr>
          <w:sz w:val="28"/>
          <w:szCs w:val="28"/>
        </w:rPr>
        <w:t>о</w:t>
      </w:r>
      <w:r w:rsidRPr="00EA1786">
        <w:rPr>
          <w:sz w:val="28"/>
          <w:szCs w:val="28"/>
        </w:rPr>
        <w:t>грамм (предпрофессиональных программ, значимых программ и общеразв</w:t>
      </w:r>
      <w:r w:rsidRPr="00EA1786">
        <w:rPr>
          <w:sz w:val="28"/>
          <w:szCs w:val="28"/>
        </w:rPr>
        <w:t>и</w:t>
      </w:r>
      <w:r w:rsidRPr="00EA1786">
        <w:rPr>
          <w:sz w:val="28"/>
          <w:szCs w:val="28"/>
        </w:rPr>
        <w:t>вающих программ), определяется в соответствии с Бюджетным кодексом Российской Федерации и принимаемыми в целях его исполнения правовыми актами субъектов Российской Федерации и органов местного самоуправл</w:t>
      </w:r>
      <w:r w:rsidRPr="00EA1786">
        <w:rPr>
          <w:sz w:val="28"/>
          <w:szCs w:val="28"/>
        </w:rPr>
        <w:t>е</w:t>
      </w:r>
      <w:r w:rsidRPr="00EA1786">
        <w:rPr>
          <w:sz w:val="28"/>
          <w:szCs w:val="28"/>
        </w:rPr>
        <w:t>ния.</w:t>
      </w:r>
    </w:p>
    <w:p w:rsidR="00DB79EF" w:rsidRPr="005E4E5B" w:rsidRDefault="00DB79EF" w:rsidP="0043004E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5E4E5B">
        <w:rPr>
          <w:sz w:val="28"/>
          <w:szCs w:val="28"/>
        </w:rPr>
        <w:t xml:space="preserve">. </w:t>
      </w:r>
      <w:r w:rsidRPr="00EA1786">
        <w:rPr>
          <w:sz w:val="28"/>
          <w:szCs w:val="28"/>
        </w:rPr>
        <w:t>Порядок привлечения социально ориентированных некоммерч</w:t>
      </w:r>
      <w:r w:rsidRPr="00EA1786">
        <w:rPr>
          <w:sz w:val="28"/>
          <w:szCs w:val="28"/>
        </w:rPr>
        <w:t>е</w:t>
      </w:r>
      <w:r w:rsidRPr="00EA1786">
        <w:rPr>
          <w:sz w:val="28"/>
          <w:szCs w:val="28"/>
        </w:rPr>
        <w:t>ских организаций, указанных в пункте 2.12 данного раздела Концепции, к р</w:t>
      </w:r>
      <w:r w:rsidRPr="00EA1786">
        <w:rPr>
          <w:sz w:val="28"/>
          <w:szCs w:val="28"/>
        </w:rPr>
        <w:t>е</w:t>
      </w:r>
      <w:r w:rsidRPr="00EA1786">
        <w:rPr>
          <w:sz w:val="28"/>
          <w:szCs w:val="28"/>
        </w:rPr>
        <w:t xml:space="preserve">ализации системы персонифицированного финансирования дополнительного образования детей в Андроповском муниципальном </w:t>
      </w:r>
      <w:r w:rsidRPr="005A11DD">
        <w:rPr>
          <w:color w:val="000000" w:themeColor="text1"/>
          <w:sz w:val="28"/>
          <w:szCs w:val="28"/>
        </w:rPr>
        <w:t>округе</w:t>
      </w:r>
      <w:r w:rsidR="005F1B85" w:rsidRPr="005A11DD">
        <w:rPr>
          <w:color w:val="000000" w:themeColor="text1"/>
          <w:sz w:val="28"/>
          <w:szCs w:val="28"/>
        </w:rPr>
        <w:t xml:space="preserve"> Ставропольского края</w:t>
      </w:r>
      <w:r w:rsidRPr="00EA1786">
        <w:rPr>
          <w:sz w:val="28"/>
          <w:szCs w:val="28"/>
        </w:rPr>
        <w:t>, в том числе порядок оказания им поддержки из бюджета Андроповск</w:t>
      </w:r>
      <w:r w:rsidRPr="00EA1786">
        <w:rPr>
          <w:sz w:val="28"/>
          <w:szCs w:val="28"/>
        </w:rPr>
        <w:t>о</w:t>
      </w:r>
      <w:r w:rsidRPr="00EA1786">
        <w:rPr>
          <w:sz w:val="28"/>
          <w:szCs w:val="28"/>
        </w:rPr>
        <w:t xml:space="preserve">го муниципального </w:t>
      </w:r>
      <w:r w:rsidR="005F1B85" w:rsidRPr="005A11DD">
        <w:rPr>
          <w:color w:val="000000" w:themeColor="text1"/>
          <w:sz w:val="28"/>
          <w:szCs w:val="28"/>
        </w:rPr>
        <w:t>округа Ставропольского края</w:t>
      </w:r>
      <w:r w:rsidR="005F1B85" w:rsidRPr="005F1B85">
        <w:rPr>
          <w:color w:val="FF0000"/>
          <w:sz w:val="28"/>
          <w:szCs w:val="28"/>
        </w:rPr>
        <w:t xml:space="preserve"> </w:t>
      </w:r>
      <w:r w:rsidRPr="00EA1786">
        <w:rPr>
          <w:sz w:val="28"/>
          <w:szCs w:val="28"/>
        </w:rPr>
        <w:t>в соответствии с полном</w:t>
      </w:r>
      <w:r w:rsidRPr="00EA1786">
        <w:rPr>
          <w:sz w:val="28"/>
          <w:szCs w:val="28"/>
        </w:rPr>
        <w:t>о</w:t>
      </w:r>
      <w:r w:rsidRPr="00EA1786">
        <w:rPr>
          <w:sz w:val="28"/>
          <w:szCs w:val="28"/>
        </w:rPr>
        <w:t>чиями, предусмотренными федеральными законами.</w:t>
      </w:r>
    </w:p>
    <w:p w:rsidR="00DB79EF" w:rsidRPr="005E4E5B" w:rsidRDefault="00DB79EF" w:rsidP="00DB79EF">
      <w:pPr>
        <w:spacing w:line="276" w:lineRule="auto"/>
        <w:contextualSpacing/>
        <w:jc w:val="both"/>
        <w:rPr>
          <w:sz w:val="28"/>
          <w:szCs w:val="28"/>
        </w:rPr>
      </w:pPr>
    </w:p>
    <w:p w:rsidR="00DB79EF" w:rsidRPr="00D12A3D" w:rsidRDefault="00DB79EF" w:rsidP="00C22717">
      <w:pPr>
        <w:ind w:firstLine="709"/>
        <w:contextualSpacing/>
        <w:jc w:val="center"/>
        <w:rPr>
          <w:sz w:val="28"/>
          <w:szCs w:val="28"/>
        </w:rPr>
      </w:pPr>
      <w:r w:rsidRPr="00D12A3D">
        <w:rPr>
          <w:sz w:val="28"/>
          <w:szCs w:val="28"/>
        </w:rPr>
        <w:t>3. Этапы реализации Концепции</w:t>
      </w:r>
    </w:p>
    <w:p w:rsidR="00DB79EF" w:rsidRPr="005E4E5B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3.1. Концепция реализуется в два этапа:</w:t>
      </w:r>
    </w:p>
    <w:p w:rsidR="00DB79EF" w:rsidRPr="005E4E5B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первый этап - </w:t>
      </w:r>
      <w:r w:rsidR="004F21FB" w:rsidRPr="001504EC">
        <w:rPr>
          <w:color w:val="000000" w:themeColor="text1"/>
          <w:sz w:val="28"/>
          <w:szCs w:val="28"/>
        </w:rPr>
        <w:t xml:space="preserve">с 01 сентября </w:t>
      </w:r>
      <w:r w:rsidRPr="005E4E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E4E5B">
        <w:rPr>
          <w:sz w:val="28"/>
          <w:szCs w:val="28"/>
        </w:rPr>
        <w:t xml:space="preserve"> год</w:t>
      </w:r>
      <w:r w:rsidR="001504EC">
        <w:rPr>
          <w:sz w:val="28"/>
          <w:szCs w:val="28"/>
        </w:rPr>
        <w:t>а</w:t>
      </w:r>
      <w:r w:rsidRPr="005E4E5B">
        <w:rPr>
          <w:sz w:val="28"/>
          <w:szCs w:val="28"/>
        </w:rPr>
        <w:t>;</w:t>
      </w:r>
    </w:p>
    <w:p w:rsidR="00DB79EF" w:rsidRPr="005E4E5B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второй этап - 20</w:t>
      </w:r>
      <w:r>
        <w:rPr>
          <w:sz w:val="28"/>
          <w:szCs w:val="28"/>
        </w:rPr>
        <w:t>23</w:t>
      </w:r>
      <w:r w:rsidRPr="005E4E5B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5E4E5B">
        <w:rPr>
          <w:sz w:val="28"/>
          <w:szCs w:val="28"/>
        </w:rPr>
        <w:t xml:space="preserve"> годы.</w:t>
      </w:r>
    </w:p>
    <w:p w:rsidR="00DB79EF" w:rsidRPr="005E4E5B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3.2. На первом этапе будет осуществлено внедрение на территории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</w:t>
      </w:r>
      <w:r w:rsidRPr="005E4E5B">
        <w:rPr>
          <w:sz w:val="28"/>
          <w:szCs w:val="28"/>
        </w:rPr>
        <w:t xml:space="preserve"> </w:t>
      </w:r>
      <w:r w:rsidR="00A111BC" w:rsidRPr="005A11DD">
        <w:rPr>
          <w:color w:val="000000" w:themeColor="text1"/>
          <w:sz w:val="28"/>
          <w:szCs w:val="28"/>
        </w:rPr>
        <w:t>Ставропольского края</w:t>
      </w:r>
      <w:r w:rsidR="00A111BC" w:rsidRPr="00A111BC">
        <w:rPr>
          <w:color w:val="FF0000"/>
          <w:sz w:val="28"/>
          <w:szCs w:val="28"/>
        </w:rPr>
        <w:t xml:space="preserve"> </w:t>
      </w:r>
      <w:r w:rsidRPr="005E4E5B">
        <w:rPr>
          <w:sz w:val="28"/>
          <w:szCs w:val="28"/>
        </w:rPr>
        <w:t>сертификатов д</w:t>
      </w:r>
      <w:r w:rsidRPr="005E4E5B">
        <w:rPr>
          <w:sz w:val="28"/>
          <w:szCs w:val="28"/>
        </w:rPr>
        <w:t>о</w:t>
      </w:r>
      <w:r w:rsidRPr="005E4E5B">
        <w:rPr>
          <w:sz w:val="28"/>
          <w:szCs w:val="28"/>
        </w:rPr>
        <w:t>полнительного образования, имеющих статус сертификатов учета и сертиф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катов персонифицированного финансирования, при этом будут предусмотр</w:t>
      </w:r>
      <w:r w:rsidRPr="005E4E5B">
        <w:rPr>
          <w:sz w:val="28"/>
          <w:szCs w:val="28"/>
        </w:rPr>
        <w:t>е</w:t>
      </w:r>
      <w:r w:rsidRPr="005E4E5B">
        <w:rPr>
          <w:sz w:val="28"/>
          <w:szCs w:val="28"/>
        </w:rPr>
        <w:t>ны ограничения по использованию сертификатов дополнительного образов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ния в статусе сертификатов персонифицированного финансирования. </w:t>
      </w:r>
    </w:p>
    <w:p w:rsidR="00DB79EF" w:rsidRPr="005E4E5B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3.3. На втором этапе возможность использования сертификатов допо</w:t>
      </w:r>
      <w:r w:rsidRPr="005E4E5B">
        <w:rPr>
          <w:sz w:val="28"/>
          <w:szCs w:val="28"/>
        </w:rPr>
        <w:t>л</w:t>
      </w:r>
      <w:r w:rsidRPr="005E4E5B">
        <w:rPr>
          <w:sz w:val="28"/>
          <w:szCs w:val="28"/>
        </w:rPr>
        <w:t>нительного образования, имеющих статус сертификатов учета и сертифик</w:t>
      </w:r>
      <w:r w:rsidRPr="005E4E5B">
        <w:rPr>
          <w:sz w:val="28"/>
          <w:szCs w:val="28"/>
        </w:rPr>
        <w:t>а</w:t>
      </w:r>
      <w:r w:rsidRPr="005E4E5B">
        <w:rPr>
          <w:sz w:val="28"/>
          <w:szCs w:val="28"/>
        </w:rPr>
        <w:t xml:space="preserve">тов персонифицированного финансирования, будет распространена </w:t>
      </w:r>
      <w:r w:rsidRPr="00B50451">
        <w:rPr>
          <w:sz w:val="28"/>
          <w:szCs w:val="28"/>
        </w:rPr>
        <w:t>на всей территории Андроповского муниципального округа</w:t>
      </w:r>
      <w:r w:rsidR="00A111BC">
        <w:rPr>
          <w:sz w:val="28"/>
          <w:szCs w:val="28"/>
        </w:rPr>
        <w:t xml:space="preserve"> </w:t>
      </w:r>
      <w:r w:rsidR="00A111BC" w:rsidRPr="005A11DD">
        <w:rPr>
          <w:color w:val="000000" w:themeColor="text1"/>
          <w:sz w:val="28"/>
          <w:szCs w:val="28"/>
        </w:rPr>
        <w:t>Ставропольского края</w:t>
      </w:r>
      <w:r w:rsidRPr="00B50451">
        <w:rPr>
          <w:sz w:val="28"/>
          <w:szCs w:val="28"/>
        </w:rPr>
        <w:t>, причем общее число сертификатов дополнительного образования в статусе сертификатов персонифицированного финансирования будет увеличено.</w:t>
      </w:r>
    </w:p>
    <w:p w:rsidR="00DB79EF" w:rsidRDefault="00DB79EF" w:rsidP="00C22717">
      <w:pPr>
        <w:ind w:firstLine="709"/>
        <w:contextualSpacing/>
        <w:jc w:val="both"/>
        <w:rPr>
          <w:sz w:val="28"/>
          <w:szCs w:val="28"/>
        </w:rPr>
      </w:pPr>
      <w:r w:rsidRPr="00B50451">
        <w:rPr>
          <w:sz w:val="28"/>
          <w:szCs w:val="28"/>
        </w:rPr>
        <w:t xml:space="preserve">3.4. Начиная с первого этапа </w:t>
      </w:r>
      <w:r>
        <w:rPr>
          <w:sz w:val="28"/>
          <w:szCs w:val="28"/>
        </w:rPr>
        <w:t>Отделом образования администрации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дроповского муниципального округа</w:t>
      </w:r>
      <w:r w:rsidR="00A111BC">
        <w:rPr>
          <w:sz w:val="28"/>
          <w:szCs w:val="28"/>
        </w:rPr>
        <w:t xml:space="preserve"> </w:t>
      </w:r>
      <w:r w:rsidR="00A111BC" w:rsidRPr="005A11DD">
        <w:rPr>
          <w:color w:val="000000" w:themeColor="text1"/>
          <w:sz w:val="28"/>
          <w:szCs w:val="28"/>
        </w:rPr>
        <w:t>Ставропольского края</w:t>
      </w:r>
      <w:r w:rsidRPr="005A11DD">
        <w:rPr>
          <w:color w:val="000000" w:themeColor="text1"/>
          <w:sz w:val="28"/>
          <w:szCs w:val="28"/>
        </w:rPr>
        <w:t>,</w:t>
      </w:r>
      <w:r w:rsidRPr="00B50451">
        <w:rPr>
          <w:sz w:val="28"/>
          <w:szCs w:val="28"/>
        </w:rPr>
        <w:t xml:space="preserve"> заинтересова</w:t>
      </w:r>
      <w:r w:rsidRPr="00B50451">
        <w:rPr>
          <w:sz w:val="28"/>
          <w:szCs w:val="28"/>
        </w:rPr>
        <w:t>н</w:t>
      </w:r>
      <w:r w:rsidRPr="00B50451">
        <w:rPr>
          <w:sz w:val="28"/>
          <w:szCs w:val="28"/>
        </w:rPr>
        <w:t>ными гражданами и организациями будет проводиться постоянный монит</w:t>
      </w:r>
      <w:r w:rsidRPr="00B50451">
        <w:rPr>
          <w:sz w:val="28"/>
          <w:szCs w:val="28"/>
        </w:rPr>
        <w:t>о</w:t>
      </w:r>
      <w:r w:rsidRPr="00B50451">
        <w:rPr>
          <w:sz w:val="28"/>
          <w:szCs w:val="28"/>
        </w:rPr>
        <w:t xml:space="preserve">ринг реализации Концепции, оценка ее эффективности и степени достижения </w:t>
      </w:r>
      <w:r w:rsidRPr="00B50451">
        <w:rPr>
          <w:sz w:val="28"/>
          <w:szCs w:val="28"/>
        </w:rPr>
        <w:lastRenderedPageBreak/>
        <w:t>ожидаемых результатов.</w:t>
      </w:r>
    </w:p>
    <w:p w:rsidR="007440AC" w:rsidRPr="005E4E5B" w:rsidRDefault="007440AC" w:rsidP="00C22717">
      <w:pPr>
        <w:ind w:firstLine="709"/>
        <w:contextualSpacing/>
        <w:jc w:val="both"/>
        <w:rPr>
          <w:sz w:val="28"/>
          <w:szCs w:val="28"/>
        </w:rPr>
      </w:pPr>
    </w:p>
    <w:p w:rsidR="00DB79EF" w:rsidRPr="00D12A3D" w:rsidRDefault="00DB79EF" w:rsidP="007440AC">
      <w:pPr>
        <w:ind w:firstLine="709"/>
        <w:contextualSpacing/>
        <w:jc w:val="center"/>
        <w:rPr>
          <w:sz w:val="28"/>
          <w:szCs w:val="28"/>
        </w:rPr>
      </w:pPr>
      <w:r w:rsidRPr="00D12A3D">
        <w:rPr>
          <w:sz w:val="28"/>
          <w:szCs w:val="28"/>
        </w:rPr>
        <w:t>4. Ожидаемые результаты реализации Концепции</w:t>
      </w:r>
    </w:p>
    <w:p w:rsidR="00DB79EF" w:rsidRPr="005E4E5B" w:rsidRDefault="00DB79EF" w:rsidP="007440AC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Реализация Концепции обеспечит достижение следующих результатов:</w:t>
      </w:r>
    </w:p>
    <w:p w:rsidR="00DB79EF" w:rsidRPr="005E4E5B" w:rsidRDefault="00DB79EF" w:rsidP="007440AC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к 31 декабря 20</w:t>
      </w:r>
      <w:r>
        <w:rPr>
          <w:sz w:val="28"/>
          <w:szCs w:val="28"/>
        </w:rPr>
        <w:t xml:space="preserve">22 </w:t>
      </w:r>
      <w:r w:rsidRPr="005E4E5B">
        <w:rPr>
          <w:sz w:val="28"/>
          <w:szCs w:val="28"/>
        </w:rPr>
        <w:t>года:</w:t>
      </w:r>
    </w:p>
    <w:p w:rsidR="00DB79EF" w:rsidRPr="005E4E5B" w:rsidRDefault="007440AC" w:rsidP="007440AC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B79EF" w:rsidRPr="00B50451">
        <w:rPr>
          <w:sz w:val="28"/>
          <w:szCs w:val="28"/>
        </w:rPr>
        <w:t xml:space="preserve"> Андроповском муниципальном округе</w:t>
      </w:r>
      <w:r w:rsidR="0055320B">
        <w:rPr>
          <w:sz w:val="28"/>
          <w:szCs w:val="28"/>
        </w:rPr>
        <w:t xml:space="preserve"> </w:t>
      </w:r>
      <w:r w:rsidR="0055320B" w:rsidRPr="005A11DD">
        <w:rPr>
          <w:color w:val="000000" w:themeColor="text1"/>
          <w:sz w:val="28"/>
          <w:szCs w:val="28"/>
        </w:rPr>
        <w:t>Ставропольского края</w:t>
      </w:r>
      <w:r w:rsidR="00DB79EF" w:rsidRPr="0055320B">
        <w:rPr>
          <w:color w:val="FF0000"/>
          <w:sz w:val="28"/>
          <w:szCs w:val="28"/>
        </w:rPr>
        <w:t xml:space="preserve"> </w:t>
      </w:r>
      <w:r w:rsidR="00DB79EF" w:rsidRPr="00B50451">
        <w:rPr>
          <w:sz w:val="28"/>
          <w:szCs w:val="28"/>
        </w:rPr>
        <w:t>внедр</w:t>
      </w:r>
      <w:r w:rsidR="00DB79EF" w:rsidRPr="00B50451">
        <w:rPr>
          <w:sz w:val="28"/>
          <w:szCs w:val="28"/>
        </w:rPr>
        <w:t>е</w:t>
      </w:r>
      <w:r w:rsidR="00DB79EF" w:rsidRPr="00B50451">
        <w:rPr>
          <w:sz w:val="28"/>
          <w:szCs w:val="28"/>
        </w:rPr>
        <w:t>на система персонифицированного дополнительного образования детей, обеспечивающую поддержку мотивации, свободу выбора и построения обр</w:t>
      </w:r>
      <w:r w:rsidR="00DB79EF" w:rsidRPr="00B50451">
        <w:rPr>
          <w:sz w:val="28"/>
          <w:szCs w:val="28"/>
        </w:rPr>
        <w:t>а</w:t>
      </w:r>
      <w:r w:rsidR="00DB79EF" w:rsidRPr="00B50451">
        <w:rPr>
          <w:sz w:val="28"/>
          <w:szCs w:val="28"/>
        </w:rPr>
        <w:t>зовательной траектории участников дополнительного образования детей п</w:t>
      </w:r>
      <w:r w:rsidR="00DB79EF" w:rsidRPr="00B50451">
        <w:rPr>
          <w:sz w:val="28"/>
          <w:szCs w:val="28"/>
        </w:rPr>
        <w:t>у</w:t>
      </w:r>
      <w:r w:rsidR="00DB79EF" w:rsidRPr="00B50451">
        <w:rPr>
          <w:sz w:val="28"/>
          <w:szCs w:val="28"/>
        </w:rPr>
        <w:t>тем закрепления за ними определенного объема средств местного бюджета (размера персонифицированного обязательства) и их передачи поставщикам образовательных услуг, реализующим дополнительные общеобразовательные программы,</w:t>
      </w:r>
      <w:r w:rsidR="00DB79EF" w:rsidRPr="005E4E5B">
        <w:rPr>
          <w:sz w:val="28"/>
          <w:szCs w:val="28"/>
        </w:rPr>
        <w:t xml:space="preserve"> после выбора этих программ потребителями;</w:t>
      </w:r>
      <w:proofErr w:type="gramEnd"/>
    </w:p>
    <w:p w:rsidR="00DB79EF" w:rsidRPr="005E4E5B" w:rsidRDefault="00DB79EF" w:rsidP="007440AC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5</w:t>
      </w:r>
      <w:r w:rsidRPr="005E4E5B">
        <w:rPr>
          <w:sz w:val="28"/>
          <w:szCs w:val="28"/>
        </w:rPr>
        <w:t xml:space="preserve"> процентов детей в возрасте от 5 до 18 лет, проживающих на </w:t>
      </w:r>
      <w:r w:rsidRPr="00B50451">
        <w:rPr>
          <w:sz w:val="28"/>
          <w:szCs w:val="28"/>
        </w:rPr>
        <w:t>территории Андроповского муниципального округа</w:t>
      </w:r>
      <w:r w:rsidR="0055320B">
        <w:rPr>
          <w:sz w:val="28"/>
          <w:szCs w:val="28"/>
        </w:rPr>
        <w:t xml:space="preserve"> </w:t>
      </w:r>
      <w:r w:rsidR="0055320B" w:rsidRPr="005A11DD">
        <w:rPr>
          <w:color w:val="000000" w:themeColor="text1"/>
          <w:sz w:val="28"/>
          <w:szCs w:val="28"/>
        </w:rPr>
        <w:t>Ставропольского края</w:t>
      </w:r>
      <w:r w:rsidRPr="0055320B">
        <w:rPr>
          <w:color w:val="FF0000"/>
          <w:sz w:val="28"/>
          <w:szCs w:val="28"/>
        </w:rPr>
        <w:t xml:space="preserve"> </w:t>
      </w:r>
      <w:r w:rsidRPr="00B50451">
        <w:rPr>
          <w:sz w:val="28"/>
          <w:szCs w:val="28"/>
        </w:rPr>
        <w:t>внедривших систему персонифицированного дополнительного образования детей, получат возможность обучаться с использованием сертификатов д</w:t>
      </w:r>
      <w:r w:rsidRPr="00B50451">
        <w:rPr>
          <w:sz w:val="28"/>
          <w:szCs w:val="28"/>
        </w:rPr>
        <w:t>о</w:t>
      </w:r>
      <w:r w:rsidRPr="00B50451">
        <w:rPr>
          <w:sz w:val="28"/>
          <w:szCs w:val="28"/>
        </w:rPr>
        <w:t>полнительного образования детей в рамках системы персонифицированного дополнительного образования детей;</w:t>
      </w:r>
    </w:p>
    <w:p w:rsidR="00DB79EF" w:rsidRPr="005E4E5B" w:rsidRDefault="00DB79EF" w:rsidP="007440AC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>к 20</w:t>
      </w:r>
      <w:r>
        <w:rPr>
          <w:sz w:val="28"/>
          <w:szCs w:val="28"/>
        </w:rPr>
        <w:t>25</w:t>
      </w:r>
      <w:r w:rsidRPr="005E4E5B">
        <w:rPr>
          <w:sz w:val="28"/>
          <w:szCs w:val="28"/>
        </w:rPr>
        <w:t xml:space="preserve"> году:</w:t>
      </w:r>
    </w:p>
    <w:p w:rsidR="00DB79EF" w:rsidRPr="005E4E5B" w:rsidRDefault="00DB79EF" w:rsidP="007440AC">
      <w:pPr>
        <w:ind w:firstLine="709"/>
        <w:contextualSpacing/>
        <w:jc w:val="both"/>
        <w:rPr>
          <w:sz w:val="28"/>
          <w:szCs w:val="28"/>
        </w:rPr>
      </w:pPr>
      <w:r w:rsidRPr="005E4E5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27</w:t>
      </w:r>
      <w:r w:rsidRPr="005E4E5B">
        <w:rPr>
          <w:sz w:val="28"/>
          <w:szCs w:val="28"/>
        </w:rPr>
        <w:t xml:space="preserve"> процентов детей в возрасте от 5 до 18 лет, проживающих на территории </w:t>
      </w:r>
      <w:r>
        <w:rPr>
          <w:sz w:val="28"/>
          <w:szCs w:val="28"/>
        </w:rPr>
        <w:t>Андроповского муниципального округа</w:t>
      </w:r>
      <w:r w:rsidR="0055320B">
        <w:rPr>
          <w:sz w:val="28"/>
          <w:szCs w:val="28"/>
        </w:rPr>
        <w:t xml:space="preserve"> </w:t>
      </w:r>
      <w:r w:rsidR="0055320B" w:rsidRPr="005A11DD">
        <w:rPr>
          <w:color w:val="000000" w:themeColor="text1"/>
          <w:sz w:val="28"/>
          <w:szCs w:val="28"/>
        </w:rPr>
        <w:t>Ставропольского края</w:t>
      </w:r>
      <w:r w:rsidR="0055320B">
        <w:rPr>
          <w:sz w:val="28"/>
          <w:szCs w:val="28"/>
        </w:rPr>
        <w:t>,</w:t>
      </w:r>
      <w:r w:rsidRPr="005E4E5B">
        <w:rPr>
          <w:sz w:val="28"/>
          <w:szCs w:val="28"/>
        </w:rPr>
        <w:t xml:space="preserve"> получат возможность обучаться с использованием сертификатов дополн</w:t>
      </w:r>
      <w:r w:rsidRPr="005E4E5B">
        <w:rPr>
          <w:sz w:val="28"/>
          <w:szCs w:val="28"/>
        </w:rPr>
        <w:t>и</w:t>
      </w:r>
      <w:r w:rsidRPr="005E4E5B">
        <w:rPr>
          <w:sz w:val="28"/>
          <w:szCs w:val="28"/>
        </w:rPr>
        <w:t>тельного образования детей в рамках системы персонифицированного допо</w:t>
      </w:r>
      <w:r w:rsidRPr="005E4E5B">
        <w:rPr>
          <w:sz w:val="28"/>
          <w:szCs w:val="28"/>
        </w:rPr>
        <w:t>л</w:t>
      </w:r>
      <w:r w:rsidRPr="005E4E5B">
        <w:rPr>
          <w:sz w:val="28"/>
          <w:szCs w:val="28"/>
        </w:rPr>
        <w:t>нительного образования детей.</w:t>
      </w:r>
    </w:p>
    <w:p w:rsidR="00DB79EF" w:rsidRPr="005E4E5B" w:rsidRDefault="00DB79EF" w:rsidP="00DB79EF">
      <w:pPr>
        <w:spacing w:line="276" w:lineRule="auto"/>
        <w:contextualSpacing/>
        <w:jc w:val="both"/>
        <w:rPr>
          <w:sz w:val="28"/>
          <w:szCs w:val="28"/>
        </w:rPr>
      </w:pPr>
    </w:p>
    <w:p w:rsidR="00DB79EF" w:rsidRDefault="00DB79EF" w:rsidP="00DB79EF">
      <w:pPr>
        <w:spacing w:line="276" w:lineRule="auto"/>
        <w:contextualSpacing/>
        <w:jc w:val="both"/>
        <w:rPr>
          <w:sz w:val="28"/>
          <w:szCs w:val="28"/>
        </w:rPr>
      </w:pPr>
    </w:p>
    <w:p w:rsidR="00DA6831" w:rsidRPr="005E4E5B" w:rsidRDefault="00DA6831" w:rsidP="00DA6831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A0ECC" w:rsidRDefault="006A0ECC" w:rsidP="00DB79EF">
      <w:pPr>
        <w:pStyle w:val="a3"/>
        <w:spacing w:before="9" w:line="276" w:lineRule="auto"/>
        <w:ind w:firstLine="851"/>
        <w:jc w:val="both"/>
        <w:rPr>
          <w:sz w:val="28"/>
          <w:szCs w:val="28"/>
        </w:rPr>
      </w:pPr>
    </w:p>
    <w:p w:rsidR="007440AC" w:rsidRPr="00DB79EF" w:rsidRDefault="007440AC" w:rsidP="00DB79EF">
      <w:pPr>
        <w:pStyle w:val="a3"/>
        <w:spacing w:before="9" w:line="276" w:lineRule="auto"/>
        <w:ind w:firstLine="851"/>
        <w:jc w:val="both"/>
        <w:rPr>
          <w:sz w:val="28"/>
          <w:szCs w:val="28"/>
        </w:rPr>
      </w:pPr>
    </w:p>
    <w:sectPr w:rsidR="007440AC" w:rsidRPr="00DB79EF" w:rsidSect="007440AC">
      <w:pgSz w:w="11940" w:h="16860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8E" w:rsidRDefault="00D9178E" w:rsidP="00B25E2E">
      <w:r>
        <w:separator/>
      </w:r>
    </w:p>
  </w:endnote>
  <w:endnote w:type="continuationSeparator" w:id="0">
    <w:p w:rsidR="00D9178E" w:rsidRDefault="00D9178E" w:rsidP="00B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0" w:rsidRDefault="00E321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0" w:rsidRDefault="00E321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0" w:rsidRDefault="00E321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8E" w:rsidRDefault="00D9178E" w:rsidP="00B25E2E">
      <w:r>
        <w:separator/>
      </w:r>
    </w:p>
  </w:footnote>
  <w:footnote w:type="continuationSeparator" w:id="0">
    <w:p w:rsidR="00D9178E" w:rsidRDefault="00D9178E" w:rsidP="00B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0" w:rsidRDefault="00E32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785664"/>
      <w:docPartObj>
        <w:docPartGallery w:val="Page Numbers (Top of Page)"/>
        <w:docPartUnique/>
      </w:docPartObj>
    </w:sdtPr>
    <w:sdtEndPr/>
    <w:sdtContent>
      <w:p w:rsidR="007440AC" w:rsidRDefault="007440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B0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B0" w:rsidRDefault="00E321B0" w:rsidP="00E321B0">
    <w:pPr>
      <w:pStyle w:val="a8"/>
      <w:jc w:val="right"/>
    </w:pPr>
    <w:r w:rsidRPr="00E321B0">
      <w:t xml:space="preserve">Обнародовано </w:t>
    </w:r>
    <w:r w:rsidRPr="00E321B0">
      <w:t>05.05.2022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950"/>
    <w:multiLevelType w:val="hybridMultilevel"/>
    <w:tmpl w:val="2C7011CE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D0AFC"/>
    <w:multiLevelType w:val="hybridMultilevel"/>
    <w:tmpl w:val="33EAEA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E819A1"/>
    <w:multiLevelType w:val="hybridMultilevel"/>
    <w:tmpl w:val="D80A7F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A64626"/>
    <w:multiLevelType w:val="multilevel"/>
    <w:tmpl w:val="C4DA929A"/>
    <w:lvl w:ilvl="0">
      <w:start w:val="1"/>
      <w:numFmt w:val="decimal"/>
      <w:lvlText w:val="%1"/>
      <w:lvlJc w:val="left"/>
      <w:pPr>
        <w:ind w:left="339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1" w:hanging="584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584"/>
      </w:pPr>
      <w:rPr>
        <w:rFonts w:hint="default"/>
        <w:lang w:val="ru-RU" w:eastAsia="en-US" w:bidi="ar-SA"/>
      </w:rPr>
    </w:lvl>
  </w:abstractNum>
  <w:abstractNum w:abstractNumId="4">
    <w:nsid w:val="17990E7D"/>
    <w:multiLevelType w:val="hybridMultilevel"/>
    <w:tmpl w:val="E5E638E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5712BB"/>
    <w:multiLevelType w:val="multilevel"/>
    <w:tmpl w:val="8244F3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FBB7335"/>
    <w:multiLevelType w:val="multilevel"/>
    <w:tmpl w:val="A6D4B37E"/>
    <w:lvl w:ilvl="0">
      <w:start w:val="3"/>
      <w:numFmt w:val="decimal"/>
      <w:lvlText w:val="%1"/>
      <w:lvlJc w:val="left"/>
      <w:pPr>
        <w:ind w:left="1531" w:hanging="4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477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4" w:hanging="84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06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45"/>
      </w:pPr>
      <w:rPr>
        <w:rFonts w:hint="default"/>
        <w:lang w:val="ru-RU" w:eastAsia="en-US" w:bidi="ar-SA"/>
      </w:rPr>
    </w:lvl>
  </w:abstractNum>
  <w:abstractNum w:abstractNumId="7">
    <w:nsid w:val="28B26142"/>
    <w:multiLevelType w:val="multilevel"/>
    <w:tmpl w:val="2C04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29EF5EFD"/>
    <w:multiLevelType w:val="multilevel"/>
    <w:tmpl w:val="9794A7FC"/>
    <w:lvl w:ilvl="0">
      <w:start w:val="2"/>
      <w:numFmt w:val="decimal"/>
      <w:lvlText w:val="%1"/>
      <w:lvlJc w:val="left"/>
      <w:pPr>
        <w:ind w:left="364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5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8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05"/>
      </w:pPr>
      <w:rPr>
        <w:rFonts w:hint="default"/>
        <w:lang w:val="ru-RU" w:eastAsia="en-US" w:bidi="ar-SA"/>
      </w:rPr>
    </w:lvl>
  </w:abstractNum>
  <w:abstractNum w:abstractNumId="9">
    <w:nsid w:val="30445108"/>
    <w:multiLevelType w:val="hybridMultilevel"/>
    <w:tmpl w:val="8AC88076"/>
    <w:lvl w:ilvl="0" w:tplc="028AB2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E4D"/>
    <w:multiLevelType w:val="hybridMultilevel"/>
    <w:tmpl w:val="8B2ED0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6B3DD7"/>
    <w:multiLevelType w:val="multilevel"/>
    <w:tmpl w:val="0DCA4FC4"/>
    <w:lvl w:ilvl="0">
      <w:start w:val="3"/>
      <w:numFmt w:val="decimal"/>
      <w:lvlText w:val="%1"/>
      <w:lvlJc w:val="left"/>
      <w:pPr>
        <w:ind w:left="335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5" w:hanging="77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5" w:hanging="77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78"/>
      </w:pPr>
      <w:rPr>
        <w:rFonts w:hint="default"/>
        <w:lang w:val="ru-RU" w:eastAsia="en-US" w:bidi="ar-SA"/>
      </w:rPr>
    </w:lvl>
  </w:abstractNum>
  <w:abstractNum w:abstractNumId="12">
    <w:nsid w:val="39441FCD"/>
    <w:multiLevelType w:val="multilevel"/>
    <w:tmpl w:val="2D84B038"/>
    <w:lvl w:ilvl="0">
      <w:start w:val="1"/>
      <w:numFmt w:val="decimal"/>
      <w:lvlText w:val="%1."/>
      <w:lvlJc w:val="left"/>
      <w:pPr>
        <w:ind w:left="4314" w:hanging="202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8" w:hanging="58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729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8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7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582"/>
      </w:pPr>
      <w:rPr>
        <w:rFonts w:hint="default"/>
        <w:lang w:val="ru-RU" w:eastAsia="en-US" w:bidi="ar-SA"/>
      </w:rPr>
    </w:lvl>
  </w:abstractNum>
  <w:abstractNum w:abstractNumId="13">
    <w:nsid w:val="3FE44CA7"/>
    <w:multiLevelType w:val="multilevel"/>
    <w:tmpl w:val="5E24064E"/>
    <w:lvl w:ilvl="0">
      <w:start w:val="1"/>
      <w:numFmt w:val="decimal"/>
      <w:lvlText w:val="%1."/>
      <w:lvlJc w:val="left"/>
      <w:pPr>
        <w:ind w:left="1278" w:hanging="286"/>
      </w:pPr>
      <w:rPr>
        <w:rFonts w:ascii="Times New Roman" w:eastAsia="Times New Roman" w:hAnsi="Times New Roman" w:cs="Times New Roman" w:hint="default"/>
        <w:i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9" w:hanging="64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531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7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14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47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1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14" w:hanging="643"/>
      </w:pPr>
      <w:rPr>
        <w:rFonts w:hint="default"/>
        <w:lang w:val="ru-RU" w:eastAsia="en-US" w:bidi="ar-SA"/>
      </w:rPr>
    </w:lvl>
  </w:abstractNum>
  <w:abstractNum w:abstractNumId="14">
    <w:nsid w:val="4A167EBB"/>
    <w:multiLevelType w:val="hybridMultilevel"/>
    <w:tmpl w:val="A89A9924"/>
    <w:lvl w:ilvl="0" w:tplc="D4729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F094A"/>
    <w:multiLevelType w:val="hybridMultilevel"/>
    <w:tmpl w:val="2E98D17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164770"/>
    <w:multiLevelType w:val="multilevel"/>
    <w:tmpl w:val="E70EA124"/>
    <w:lvl w:ilvl="0">
      <w:start w:val="5"/>
      <w:numFmt w:val="decimal"/>
      <w:lvlText w:val="%1"/>
      <w:lvlJc w:val="left"/>
      <w:pPr>
        <w:ind w:left="356" w:hanging="6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6" w:hanging="62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624"/>
      </w:pPr>
      <w:rPr>
        <w:rFonts w:hint="default"/>
        <w:lang w:val="ru-RU" w:eastAsia="en-US" w:bidi="ar-SA"/>
      </w:rPr>
    </w:lvl>
  </w:abstractNum>
  <w:abstractNum w:abstractNumId="17">
    <w:nsid w:val="547F52E9"/>
    <w:multiLevelType w:val="hybridMultilevel"/>
    <w:tmpl w:val="E9761A4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5460B"/>
    <w:multiLevelType w:val="hybridMultilevel"/>
    <w:tmpl w:val="7DBAC338"/>
    <w:lvl w:ilvl="0" w:tplc="F48A1E20">
      <w:start w:val="6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9">
    <w:nsid w:val="5BB21277"/>
    <w:multiLevelType w:val="hybridMultilevel"/>
    <w:tmpl w:val="F6022C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0354B8"/>
    <w:multiLevelType w:val="hybridMultilevel"/>
    <w:tmpl w:val="76D2EF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20"/>
  </w:num>
  <w:num w:numId="9">
    <w:abstractNumId w:val="14"/>
  </w:num>
  <w:num w:numId="10">
    <w:abstractNumId w:val="17"/>
  </w:num>
  <w:num w:numId="11">
    <w:abstractNumId w:val="1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19"/>
  </w:num>
  <w:num w:numId="17">
    <w:abstractNumId w:val="18"/>
  </w:num>
  <w:num w:numId="18">
    <w:abstractNumId w:val="10"/>
  </w:num>
  <w:num w:numId="19">
    <w:abstractNumId w:val="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58B5"/>
    <w:rsid w:val="0000040B"/>
    <w:rsid w:val="00005096"/>
    <w:rsid w:val="00051C67"/>
    <w:rsid w:val="00052ADE"/>
    <w:rsid w:val="00082F4E"/>
    <w:rsid w:val="00093874"/>
    <w:rsid w:val="000B69BB"/>
    <w:rsid w:val="000C10DE"/>
    <w:rsid w:val="000C3E14"/>
    <w:rsid w:val="000C432E"/>
    <w:rsid w:val="000C73DA"/>
    <w:rsid w:val="000D4E6D"/>
    <w:rsid w:val="00137117"/>
    <w:rsid w:val="001504EC"/>
    <w:rsid w:val="001E74B2"/>
    <w:rsid w:val="001F2BEA"/>
    <w:rsid w:val="002043BE"/>
    <w:rsid w:val="002640B9"/>
    <w:rsid w:val="00265A67"/>
    <w:rsid w:val="00274623"/>
    <w:rsid w:val="002D0310"/>
    <w:rsid w:val="002D7ED1"/>
    <w:rsid w:val="002E1868"/>
    <w:rsid w:val="00305731"/>
    <w:rsid w:val="003200CA"/>
    <w:rsid w:val="003B0B50"/>
    <w:rsid w:val="003F09FB"/>
    <w:rsid w:val="00413E91"/>
    <w:rsid w:val="00416ED1"/>
    <w:rsid w:val="0043004E"/>
    <w:rsid w:val="00452C35"/>
    <w:rsid w:val="00456F2B"/>
    <w:rsid w:val="00465E10"/>
    <w:rsid w:val="00480370"/>
    <w:rsid w:val="004854A0"/>
    <w:rsid w:val="004B7D69"/>
    <w:rsid w:val="004C6268"/>
    <w:rsid w:val="004E29FE"/>
    <w:rsid w:val="004F21FB"/>
    <w:rsid w:val="00502374"/>
    <w:rsid w:val="00517DBF"/>
    <w:rsid w:val="0055320B"/>
    <w:rsid w:val="005575E1"/>
    <w:rsid w:val="00562732"/>
    <w:rsid w:val="005828F0"/>
    <w:rsid w:val="0058533A"/>
    <w:rsid w:val="005A11DD"/>
    <w:rsid w:val="005A42AA"/>
    <w:rsid w:val="005B5604"/>
    <w:rsid w:val="005F1B85"/>
    <w:rsid w:val="006036CD"/>
    <w:rsid w:val="0062304E"/>
    <w:rsid w:val="00630D86"/>
    <w:rsid w:val="00657F7A"/>
    <w:rsid w:val="006A0ECC"/>
    <w:rsid w:val="00700C8C"/>
    <w:rsid w:val="00701ADF"/>
    <w:rsid w:val="00730EAF"/>
    <w:rsid w:val="00733CF0"/>
    <w:rsid w:val="007440AC"/>
    <w:rsid w:val="00744648"/>
    <w:rsid w:val="00750772"/>
    <w:rsid w:val="00777645"/>
    <w:rsid w:val="0079421D"/>
    <w:rsid w:val="007B657F"/>
    <w:rsid w:val="007D1C0D"/>
    <w:rsid w:val="0081777D"/>
    <w:rsid w:val="0086558C"/>
    <w:rsid w:val="008C7B39"/>
    <w:rsid w:val="0090283D"/>
    <w:rsid w:val="00902860"/>
    <w:rsid w:val="009239FD"/>
    <w:rsid w:val="00932FF6"/>
    <w:rsid w:val="009575AB"/>
    <w:rsid w:val="00983D2E"/>
    <w:rsid w:val="00985DC4"/>
    <w:rsid w:val="009A2FE4"/>
    <w:rsid w:val="009B79AA"/>
    <w:rsid w:val="009C3B99"/>
    <w:rsid w:val="009C3DA0"/>
    <w:rsid w:val="009D19B8"/>
    <w:rsid w:val="00A111BC"/>
    <w:rsid w:val="00A23E24"/>
    <w:rsid w:val="00A648F7"/>
    <w:rsid w:val="00A958B5"/>
    <w:rsid w:val="00AC258B"/>
    <w:rsid w:val="00AE1B6E"/>
    <w:rsid w:val="00B02DFC"/>
    <w:rsid w:val="00B25E2E"/>
    <w:rsid w:val="00B30C16"/>
    <w:rsid w:val="00B5048F"/>
    <w:rsid w:val="00B54B86"/>
    <w:rsid w:val="00B94BCE"/>
    <w:rsid w:val="00BA1D72"/>
    <w:rsid w:val="00BD08FA"/>
    <w:rsid w:val="00BD5045"/>
    <w:rsid w:val="00BF7253"/>
    <w:rsid w:val="00BF7463"/>
    <w:rsid w:val="00C04624"/>
    <w:rsid w:val="00C22717"/>
    <w:rsid w:val="00C26B70"/>
    <w:rsid w:val="00C377B7"/>
    <w:rsid w:val="00C37BA3"/>
    <w:rsid w:val="00C4367F"/>
    <w:rsid w:val="00C62DCA"/>
    <w:rsid w:val="00CA5C4E"/>
    <w:rsid w:val="00CE2446"/>
    <w:rsid w:val="00CF3EE2"/>
    <w:rsid w:val="00D105FA"/>
    <w:rsid w:val="00D12A3D"/>
    <w:rsid w:val="00D20CA6"/>
    <w:rsid w:val="00D23967"/>
    <w:rsid w:val="00D27665"/>
    <w:rsid w:val="00D52110"/>
    <w:rsid w:val="00D9178E"/>
    <w:rsid w:val="00D93D05"/>
    <w:rsid w:val="00D96BF4"/>
    <w:rsid w:val="00DA6831"/>
    <w:rsid w:val="00DB5D65"/>
    <w:rsid w:val="00DB79EF"/>
    <w:rsid w:val="00DC14E3"/>
    <w:rsid w:val="00DE11A4"/>
    <w:rsid w:val="00E27691"/>
    <w:rsid w:val="00E321B0"/>
    <w:rsid w:val="00E361B5"/>
    <w:rsid w:val="00E95701"/>
    <w:rsid w:val="00E97CA4"/>
    <w:rsid w:val="00EB77A7"/>
    <w:rsid w:val="00ED51F3"/>
    <w:rsid w:val="00ED741D"/>
    <w:rsid w:val="00EE4B0D"/>
    <w:rsid w:val="00F344AA"/>
    <w:rsid w:val="00F54739"/>
    <w:rsid w:val="00F572BC"/>
    <w:rsid w:val="00F86B71"/>
    <w:rsid w:val="00F97CA4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5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5AB"/>
    <w:rPr>
      <w:sz w:val="27"/>
      <w:szCs w:val="27"/>
    </w:rPr>
  </w:style>
  <w:style w:type="paragraph" w:styleId="a4">
    <w:name w:val="Title"/>
    <w:basedOn w:val="a"/>
    <w:uiPriority w:val="1"/>
    <w:qFormat/>
    <w:rsid w:val="009575AB"/>
    <w:pPr>
      <w:spacing w:before="84"/>
      <w:ind w:left="982" w:right="963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9575AB"/>
    <w:pPr>
      <w:ind w:left="339" w:firstLine="685"/>
      <w:jc w:val="both"/>
    </w:pPr>
  </w:style>
  <w:style w:type="paragraph" w:customStyle="1" w:styleId="TableParagraph">
    <w:name w:val="Table Paragraph"/>
    <w:basedOn w:val="a"/>
    <w:uiPriority w:val="1"/>
    <w:qFormat/>
    <w:rsid w:val="009575AB"/>
  </w:style>
  <w:style w:type="paragraph" w:styleId="a6">
    <w:name w:val="Balloon Text"/>
    <w:basedOn w:val="a"/>
    <w:link w:val="a7"/>
    <w:uiPriority w:val="99"/>
    <w:semiHidden/>
    <w:unhideWhenUsed/>
    <w:rsid w:val="00630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D8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F0C09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0C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25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5E2E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5A42AA"/>
    <w:pPr>
      <w:widowControl/>
      <w:suppressAutoHyphens/>
      <w:autoSpaceDN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c">
    <w:name w:val="No Spacing"/>
    <w:uiPriority w:val="1"/>
    <w:qFormat/>
    <w:rsid w:val="005A42A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4"/>
      <w:ind w:left="982" w:right="963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pPr>
      <w:ind w:left="339" w:firstLine="68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0D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D8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F0C09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F0C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25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5E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0C1F5-60BA-4C38-A99F-00034DDE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15</cp:revision>
  <cp:lastPrinted>2022-04-14T06:02:00Z</cp:lastPrinted>
  <dcterms:created xsi:type="dcterms:W3CDTF">2022-03-24T07:59:00Z</dcterms:created>
  <dcterms:modified xsi:type="dcterms:W3CDTF">2022-05-06T07:05:00Z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2022-03-11T00:00:00Z</vt:filetime>
  </property>
</Properties>
</file>