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C9" w:rsidRPr="002642A8" w:rsidRDefault="00862077" w:rsidP="009D0CC9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738505" cy="80518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CC9" w:rsidRPr="002642A8" w:rsidRDefault="009D0CC9" w:rsidP="009D0CC9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9D0CC9" w:rsidRPr="002642A8" w:rsidRDefault="009D0CC9" w:rsidP="009D0CC9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r w:rsidRPr="002642A8">
        <w:rPr>
          <w:b/>
          <w:sz w:val="32"/>
          <w:szCs w:val="32"/>
          <w:lang w:eastAsia="ar-SA"/>
        </w:rPr>
        <w:t>П О С Т А Н О В Л Е Н И Е</w:t>
      </w:r>
    </w:p>
    <w:p w:rsidR="009D0CC9" w:rsidRPr="002642A8" w:rsidRDefault="009D0CC9" w:rsidP="009D0CC9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9D0CC9" w:rsidRPr="00D8576A" w:rsidRDefault="009D0CC9" w:rsidP="009D0CC9">
      <w:pPr>
        <w:widowControl w:val="0"/>
        <w:suppressAutoHyphens/>
        <w:jc w:val="center"/>
        <w:rPr>
          <w:lang w:eastAsia="ar-SA"/>
        </w:rPr>
      </w:pPr>
      <w:r w:rsidRPr="00D8576A">
        <w:rPr>
          <w:lang w:eastAsia="ar-SA"/>
        </w:rPr>
        <w:t>АДМИНИСТРАЦИИ АНДРОПОВСКОГО МУНИЦИПАЛЬНОГО ОКРУГА</w:t>
      </w:r>
    </w:p>
    <w:p w:rsidR="009D0CC9" w:rsidRPr="00D8576A" w:rsidRDefault="009D0CC9" w:rsidP="009D0CC9">
      <w:pPr>
        <w:widowControl w:val="0"/>
        <w:suppressAutoHyphens/>
        <w:jc w:val="center"/>
        <w:rPr>
          <w:lang w:eastAsia="ar-SA"/>
        </w:rPr>
      </w:pPr>
      <w:r w:rsidRPr="00D8576A">
        <w:rPr>
          <w:lang w:eastAsia="ar-SA"/>
        </w:rPr>
        <w:t>СТАВРОПОЛЬСКОГО КРАЯ</w:t>
      </w:r>
    </w:p>
    <w:p w:rsidR="009D0CC9" w:rsidRPr="002642A8" w:rsidRDefault="009D0CC9" w:rsidP="009D0CC9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9D0CC9" w:rsidRPr="002642A8" w:rsidRDefault="00255339" w:rsidP="009D0CC9">
      <w:pPr>
        <w:suppressAutoHyphens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27 апреля</w:t>
      </w:r>
      <w:r w:rsidR="009D0CC9" w:rsidRPr="002642A8">
        <w:rPr>
          <w:color w:val="000000"/>
          <w:sz w:val="28"/>
          <w:szCs w:val="28"/>
          <w:lang w:eastAsia="ar-SA"/>
        </w:rPr>
        <w:t xml:space="preserve"> 202</w:t>
      </w:r>
      <w:r w:rsidR="009D0CC9">
        <w:rPr>
          <w:color w:val="000000"/>
          <w:sz w:val="28"/>
          <w:szCs w:val="28"/>
          <w:lang w:eastAsia="ar-SA"/>
        </w:rPr>
        <w:t>1</w:t>
      </w:r>
      <w:r>
        <w:rPr>
          <w:color w:val="000000"/>
          <w:sz w:val="28"/>
          <w:szCs w:val="28"/>
          <w:lang w:eastAsia="ar-SA"/>
        </w:rPr>
        <w:t xml:space="preserve"> г.                      </w:t>
      </w:r>
      <w:r w:rsidR="009D0CC9" w:rsidRPr="002642A8">
        <w:rPr>
          <w:color w:val="000000"/>
          <w:sz w:val="28"/>
          <w:szCs w:val="28"/>
          <w:lang w:eastAsia="ar-SA"/>
        </w:rPr>
        <w:t xml:space="preserve">     с. Курсавка                   </w:t>
      </w:r>
      <w:r>
        <w:rPr>
          <w:color w:val="000000"/>
          <w:sz w:val="28"/>
          <w:szCs w:val="28"/>
          <w:lang w:eastAsia="ar-SA"/>
        </w:rPr>
        <w:t xml:space="preserve"> </w:t>
      </w:r>
      <w:r w:rsidR="009D0CC9" w:rsidRPr="002642A8">
        <w:rPr>
          <w:color w:val="000000"/>
          <w:sz w:val="28"/>
          <w:szCs w:val="28"/>
          <w:lang w:eastAsia="ar-SA"/>
        </w:rPr>
        <w:t xml:space="preserve">                           № </w:t>
      </w:r>
      <w:r>
        <w:rPr>
          <w:color w:val="000000"/>
          <w:sz w:val="28"/>
          <w:szCs w:val="28"/>
          <w:lang w:eastAsia="ar-SA"/>
        </w:rPr>
        <w:t>281</w:t>
      </w:r>
    </w:p>
    <w:p w:rsidR="009D0CC9" w:rsidRPr="002642A8" w:rsidRDefault="009D0CC9" w:rsidP="009D0CC9">
      <w:pPr>
        <w:widowControl w:val="0"/>
        <w:suppressAutoHyphens/>
        <w:spacing w:line="240" w:lineRule="exact"/>
        <w:jc w:val="both"/>
        <w:rPr>
          <w:sz w:val="28"/>
          <w:lang w:eastAsia="ar-SA"/>
        </w:rPr>
      </w:pPr>
    </w:p>
    <w:p w:rsidR="00F068FA" w:rsidRPr="0089007F" w:rsidRDefault="00F068FA" w:rsidP="004508DB">
      <w:pPr>
        <w:widowControl w:val="0"/>
        <w:spacing w:line="240" w:lineRule="exact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Об утверждении административного регламента предоставления Управлен</w:t>
      </w:r>
      <w:r w:rsidRPr="0089007F">
        <w:rPr>
          <w:sz w:val="28"/>
          <w:szCs w:val="28"/>
        </w:rPr>
        <w:t>и</w:t>
      </w:r>
      <w:r w:rsidRPr="0089007F">
        <w:rPr>
          <w:sz w:val="28"/>
          <w:szCs w:val="28"/>
        </w:rPr>
        <w:t xml:space="preserve">ем труда и социальной защиты населения администрации Андроповского муниципального </w:t>
      </w:r>
      <w:r w:rsidR="00B31D2A">
        <w:rPr>
          <w:sz w:val="28"/>
          <w:szCs w:val="28"/>
        </w:rPr>
        <w:t>округа</w:t>
      </w:r>
      <w:r w:rsidRPr="0089007F">
        <w:rPr>
          <w:sz w:val="28"/>
          <w:szCs w:val="28"/>
        </w:rPr>
        <w:t xml:space="preserve"> Ставропольского края государственной услуги </w:t>
      </w:r>
      <w:r w:rsidR="0085081F" w:rsidRPr="0089007F">
        <w:rPr>
          <w:sz w:val="28"/>
          <w:szCs w:val="28"/>
        </w:rPr>
        <w:t>«Осуществление предоставления ежемесячной денежной выплаты на ребенка в возрасте от трех до семи лет включительно в соответствии с Законом Ста</w:t>
      </w:r>
      <w:r w:rsidR="0085081F" w:rsidRPr="0089007F">
        <w:rPr>
          <w:sz w:val="28"/>
          <w:szCs w:val="28"/>
        </w:rPr>
        <w:t>в</w:t>
      </w:r>
      <w:r w:rsidR="0085081F" w:rsidRPr="0089007F">
        <w:rPr>
          <w:sz w:val="28"/>
          <w:szCs w:val="28"/>
        </w:rPr>
        <w:t>ропольского края от 09 апреля 2020 г. № 49-кз «О ежемесячной денежной выплате на ребенка в возрасте от трех до семи лет включительно»</w:t>
      </w:r>
    </w:p>
    <w:p w:rsidR="00F068FA" w:rsidRPr="0089007F" w:rsidRDefault="00F068FA" w:rsidP="004508DB">
      <w:pPr>
        <w:widowControl w:val="0"/>
        <w:ind w:firstLine="709"/>
        <w:jc w:val="both"/>
        <w:rPr>
          <w:sz w:val="28"/>
          <w:szCs w:val="28"/>
          <w:highlight w:val="yellow"/>
        </w:rPr>
      </w:pPr>
    </w:p>
    <w:p w:rsidR="00F068FA" w:rsidRPr="0089007F" w:rsidRDefault="00F068FA" w:rsidP="004508DB">
      <w:pPr>
        <w:widowControl w:val="0"/>
        <w:ind w:firstLine="709"/>
        <w:jc w:val="both"/>
        <w:rPr>
          <w:sz w:val="28"/>
          <w:szCs w:val="28"/>
          <w:highlight w:val="yellow"/>
        </w:rPr>
      </w:pPr>
    </w:p>
    <w:p w:rsidR="00FD522A" w:rsidRPr="0089007F" w:rsidRDefault="00FD522A" w:rsidP="00FD522A">
      <w:pPr>
        <w:pStyle w:val="af"/>
        <w:widowControl w:val="0"/>
        <w:spacing w:after="0"/>
        <w:ind w:firstLine="709"/>
        <w:jc w:val="both"/>
        <w:rPr>
          <w:sz w:val="28"/>
          <w:szCs w:val="28"/>
          <w:highlight w:val="yellow"/>
        </w:rPr>
      </w:pPr>
      <w:r w:rsidRPr="00775EE4">
        <w:rPr>
          <w:sz w:val="28"/>
          <w:szCs w:val="28"/>
        </w:rPr>
        <w:t xml:space="preserve">В </w:t>
      </w:r>
      <w:r w:rsidR="005D2074" w:rsidRPr="00775EE4">
        <w:rPr>
          <w:sz w:val="28"/>
          <w:szCs w:val="28"/>
        </w:rPr>
        <w:t>соответствии с Указом Президента Российской Федерации от 20 ма</w:t>
      </w:r>
      <w:r w:rsidR="005D2074" w:rsidRPr="00775EE4">
        <w:rPr>
          <w:sz w:val="28"/>
          <w:szCs w:val="28"/>
        </w:rPr>
        <w:t>р</w:t>
      </w:r>
      <w:r w:rsidR="005D2074" w:rsidRPr="00775EE4">
        <w:rPr>
          <w:sz w:val="28"/>
          <w:szCs w:val="28"/>
        </w:rPr>
        <w:t>та 2020 года №</w:t>
      </w:r>
      <w:r w:rsidR="006E7F8F">
        <w:rPr>
          <w:sz w:val="28"/>
          <w:szCs w:val="28"/>
        </w:rPr>
        <w:t xml:space="preserve"> </w:t>
      </w:r>
      <w:r w:rsidR="005D2074" w:rsidRPr="00775EE4">
        <w:rPr>
          <w:sz w:val="28"/>
          <w:szCs w:val="28"/>
        </w:rPr>
        <w:t xml:space="preserve">199 «О дополнительных мерах государственной поддержки семей, имеющих детей», Законом Ставропольского края от 09 апреля 2020 г. № 49-кз «О ежемесячной денежной выплате на ребенка в возрасте от трех до семи лет включительно», </w:t>
      </w:r>
      <w:r w:rsidR="009D1A8F" w:rsidRPr="00775EE4">
        <w:rPr>
          <w:sz w:val="28"/>
          <w:szCs w:val="28"/>
        </w:rPr>
        <w:t xml:space="preserve">постановлением Правительства Ставропольского края от 22 апреля 2020 года № 197-п «Об утверждении Порядка и условий назначения и выплаты ежемесячной денежной выплаты на ребенка в возрасте от трех до семи лет включительно в Ставропольском крае», </w:t>
      </w:r>
      <w:r w:rsidR="005D2074" w:rsidRPr="00775EE4">
        <w:rPr>
          <w:sz w:val="28"/>
          <w:szCs w:val="28"/>
        </w:rPr>
        <w:t>ф</w:t>
      </w:r>
      <w:r w:rsidRPr="00775EE4">
        <w:rPr>
          <w:sz w:val="28"/>
          <w:szCs w:val="28"/>
        </w:rPr>
        <w:t>едерального з</w:t>
      </w:r>
      <w:r w:rsidRPr="00775EE4">
        <w:rPr>
          <w:sz w:val="28"/>
          <w:szCs w:val="28"/>
        </w:rPr>
        <w:t>а</w:t>
      </w:r>
      <w:r w:rsidRPr="00775EE4">
        <w:rPr>
          <w:sz w:val="28"/>
          <w:szCs w:val="28"/>
        </w:rPr>
        <w:t>кона от 27 июля 2010 года 210-ФЗ «Об организации предоставления госуда</w:t>
      </w:r>
      <w:r w:rsidRPr="00775EE4">
        <w:rPr>
          <w:sz w:val="28"/>
          <w:szCs w:val="28"/>
        </w:rPr>
        <w:t>р</w:t>
      </w:r>
      <w:r w:rsidRPr="00775EE4">
        <w:rPr>
          <w:sz w:val="28"/>
          <w:szCs w:val="28"/>
        </w:rPr>
        <w:t>ственных и муниципальных услуг»</w:t>
      </w:r>
      <w:r w:rsidR="00886E56" w:rsidRPr="00775EE4">
        <w:rPr>
          <w:sz w:val="28"/>
          <w:szCs w:val="28"/>
        </w:rPr>
        <w:t xml:space="preserve">, </w:t>
      </w:r>
      <w:r w:rsidRPr="00775EE4">
        <w:rPr>
          <w:sz w:val="28"/>
          <w:szCs w:val="28"/>
        </w:rPr>
        <w:t xml:space="preserve"> и в соответствии с приказом министе</w:t>
      </w:r>
      <w:r w:rsidRPr="00775EE4">
        <w:rPr>
          <w:sz w:val="28"/>
          <w:szCs w:val="28"/>
        </w:rPr>
        <w:t>р</w:t>
      </w:r>
      <w:r w:rsidRPr="00775EE4">
        <w:rPr>
          <w:sz w:val="28"/>
          <w:szCs w:val="28"/>
        </w:rPr>
        <w:t xml:space="preserve">ства труда и социальной защиты населения Ставропольского края от </w:t>
      </w:r>
      <w:r w:rsidR="005D2074" w:rsidRPr="00775EE4">
        <w:rPr>
          <w:sz w:val="28"/>
          <w:szCs w:val="28"/>
        </w:rPr>
        <w:t>06</w:t>
      </w:r>
      <w:r w:rsidRPr="00775EE4">
        <w:rPr>
          <w:sz w:val="28"/>
          <w:szCs w:val="28"/>
        </w:rPr>
        <w:t xml:space="preserve"> </w:t>
      </w:r>
      <w:r w:rsidR="005D2074" w:rsidRPr="00775EE4">
        <w:rPr>
          <w:sz w:val="28"/>
          <w:szCs w:val="28"/>
        </w:rPr>
        <w:t>мая</w:t>
      </w:r>
      <w:r w:rsidRPr="00775EE4">
        <w:rPr>
          <w:sz w:val="28"/>
          <w:szCs w:val="28"/>
        </w:rPr>
        <w:t xml:space="preserve"> 20</w:t>
      </w:r>
      <w:r w:rsidR="005D2074" w:rsidRPr="00775EE4">
        <w:rPr>
          <w:sz w:val="28"/>
          <w:szCs w:val="28"/>
        </w:rPr>
        <w:t>20</w:t>
      </w:r>
      <w:r w:rsidRPr="00775EE4">
        <w:rPr>
          <w:sz w:val="28"/>
          <w:szCs w:val="28"/>
        </w:rPr>
        <w:t xml:space="preserve"> г. № </w:t>
      </w:r>
      <w:r w:rsidR="005D2074" w:rsidRPr="00775EE4">
        <w:rPr>
          <w:sz w:val="28"/>
          <w:szCs w:val="28"/>
        </w:rPr>
        <w:t>131</w:t>
      </w:r>
      <w:r w:rsidRPr="00775EE4">
        <w:rPr>
          <w:sz w:val="28"/>
          <w:szCs w:val="28"/>
        </w:rPr>
        <w:t xml:space="preserve"> «</w:t>
      </w:r>
      <w:r w:rsidR="005D2074" w:rsidRPr="00775EE4">
        <w:rPr>
          <w:sz w:val="28"/>
          <w:szCs w:val="28"/>
        </w:rPr>
        <w:t>Об утверждении типового административного регламента предоставления органом труда и социальной защиты населения администр</w:t>
      </w:r>
      <w:r w:rsidR="005D2074" w:rsidRPr="00775EE4">
        <w:rPr>
          <w:sz w:val="28"/>
          <w:szCs w:val="28"/>
        </w:rPr>
        <w:t>а</w:t>
      </w:r>
      <w:r w:rsidR="005D2074" w:rsidRPr="00775EE4">
        <w:rPr>
          <w:sz w:val="28"/>
          <w:szCs w:val="28"/>
        </w:rPr>
        <w:t>ции муниципального района (городского округа) Ставропольского края гос</w:t>
      </w:r>
      <w:r w:rsidR="005D2074" w:rsidRPr="00775EE4">
        <w:rPr>
          <w:sz w:val="28"/>
          <w:szCs w:val="28"/>
        </w:rPr>
        <w:t>у</w:t>
      </w:r>
      <w:r w:rsidR="005D2074" w:rsidRPr="00775EE4">
        <w:rPr>
          <w:sz w:val="28"/>
          <w:szCs w:val="28"/>
        </w:rPr>
        <w:t>дарственной услуги «Осуществление предоставления ежемесячной денежной выплаты на ребенка в возрасте от трех до семи лет включительно в соотве</w:t>
      </w:r>
      <w:r w:rsidR="005D2074" w:rsidRPr="00775EE4">
        <w:rPr>
          <w:sz w:val="28"/>
          <w:szCs w:val="28"/>
        </w:rPr>
        <w:t>т</w:t>
      </w:r>
      <w:r w:rsidR="005D2074" w:rsidRPr="00775EE4">
        <w:rPr>
          <w:sz w:val="28"/>
          <w:szCs w:val="28"/>
        </w:rPr>
        <w:t>ствии с Законом Ставропольского края от 09 апреля 2020 г. № 49-кз «О еж</w:t>
      </w:r>
      <w:r w:rsidR="005D2074" w:rsidRPr="00775EE4">
        <w:rPr>
          <w:sz w:val="28"/>
          <w:szCs w:val="28"/>
        </w:rPr>
        <w:t>е</w:t>
      </w:r>
      <w:r w:rsidR="005D2074" w:rsidRPr="00775EE4">
        <w:rPr>
          <w:sz w:val="28"/>
          <w:szCs w:val="28"/>
        </w:rPr>
        <w:t>месячной денежной выплате на ребенка в возрасте от трех до семи лет вкл</w:t>
      </w:r>
      <w:r w:rsidR="005D2074" w:rsidRPr="00775EE4">
        <w:rPr>
          <w:sz w:val="28"/>
          <w:szCs w:val="28"/>
        </w:rPr>
        <w:t>ю</w:t>
      </w:r>
      <w:r w:rsidR="005D2074" w:rsidRPr="00775EE4">
        <w:rPr>
          <w:sz w:val="28"/>
          <w:szCs w:val="28"/>
        </w:rPr>
        <w:t>чительно»</w:t>
      </w:r>
      <w:r w:rsidR="00B31D2A" w:rsidRPr="00775EE4">
        <w:rPr>
          <w:sz w:val="28"/>
          <w:szCs w:val="28"/>
        </w:rPr>
        <w:t xml:space="preserve">, </w:t>
      </w:r>
      <w:r w:rsidR="00A000D9" w:rsidRPr="00775EE4">
        <w:rPr>
          <w:sz w:val="28"/>
          <w:szCs w:val="28"/>
        </w:rPr>
        <w:t>решением Совета Андроповского муниципального округа Ста</w:t>
      </w:r>
      <w:r w:rsidR="00A000D9" w:rsidRPr="00775EE4">
        <w:rPr>
          <w:sz w:val="28"/>
          <w:szCs w:val="28"/>
        </w:rPr>
        <w:t>в</w:t>
      </w:r>
      <w:r w:rsidR="00A000D9" w:rsidRPr="00775EE4">
        <w:rPr>
          <w:sz w:val="28"/>
          <w:szCs w:val="28"/>
        </w:rPr>
        <w:t>ропольского края от 04 декабря 2020 года № 5/43-1 «Об Управлении труда и социальной защиты населения администрации Андроповского муниципал</w:t>
      </w:r>
      <w:r w:rsidR="00A000D9" w:rsidRPr="00775EE4">
        <w:rPr>
          <w:sz w:val="28"/>
          <w:szCs w:val="28"/>
        </w:rPr>
        <w:t>ь</w:t>
      </w:r>
      <w:r w:rsidR="00A000D9" w:rsidRPr="00775EE4">
        <w:rPr>
          <w:sz w:val="28"/>
          <w:szCs w:val="28"/>
        </w:rPr>
        <w:t xml:space="preserve">ного округа Ставропольского кря» </w:t>
      </w:r>
      <w:r w:rsidRPr="00775EE4">
        <w:rPr>
          <w:sz w:val="28"/>
          <w:szCs w:val="28"/>
        </w:rPr>
        <w:t>администрация Андроповского муниц</w:t>
      </w:r>
      <w:r w:rsidRPr="00775EE4">
        <w:rPr>
          <w:sz w:val="28"/>
          <w:szCs w:val="28"/>
        </w:rPr>
        <w:t>и</w:t>
      </w:r>
      <w:r w:rsidRPr="00775EE4">
        <w:rPr>
          <w:sz w:val="28"/>
          <w:szCs w:val="28"/>
        </w:rPr>
        <w:t>пального</w:t>
      </w:r>
      <w:r w:rsidRPr="0089007F">
        <w:rPr>
          <w:sz w:val="28"/>
          <w:szCs w:val="28"/>
        </w:rPr>
        <w:t xml:space="preserve"> </w:t>
      </w:r>
      <w:r w:rsidR="00B31D2A">
        <w:rPr>
          <w:sz w:val="28"/>
          <w:szCs w:val="28"/>
        </w:rPr>
        <w:t>округа</w:t>
      </w:r>
      <w:r w:rsidRPr="0089007F">
        <w:rPr>
          <w:sz w:val="28"/>
          <w:szCs w:val="28"/>
        </w:rPr>
        <w:t xml:space="preserve"> Ставропольского края</w:t>
      </w:r>
    </w:p>
    <w:p w:rsidR="00F068FA" w:rsidRPr="0089007F" w:rsidRDefault="00F068FA" w:rsidP="004508DB">
      <w:pPr>
        <w:pStyle w:val="af"/>
        <w:widowControl w:val="0"/>
        <w:spacing w:after="0"/>
        <w:ind w:firstLine="709"/>
        <w:jc w:val="both"/>
        <w:rPr>
          <w:sz w:val="28"/>
          <w:szCs w:val="28"/>
          <w:highlight w:val="yellow"/>
        </w:rPr>
      </w:pPr>
    </w:p>
    <w:p w:rsidR="00F068FA" w:rsidRPr="0089007F" w:rsidRDefault="00F068FA" w:rsidP="004508DB">
      <w:pPr>
        <w:widowControl w:val="0"/>
        <w:tabs>
          <w:tab w:val="left" w:pos="3119"/>
        </w:tabs>
        <w:jc w:val="both"/>
        <w:rPr>
          <w:sz w:val="28"/>
          <w:szCs w:val="28"/>
        </w:rPr>
      </w:pPr>
      <w:r w:rsidRPr="0089007F">
        <w:rPr>
          <w:sz w:val="28"/>
          <w:szCs w:val="28"/>
        </w:rPr>
        <w:t xml:space="preserve">ПОСТАНОВЛЯЕТ: </w:t>
      </w:r>
    </w:p>
    <w:p w:rsidR="00F068FA" w:rsidRPr="0089007F" w:rsidRDefault="00F068FA" w:rsidP="004508DB">
      <w:pPr>
        <w:widowControl w:val="0"/>
        <w:ind w:firstLine="709"/>
        <w:jc w:val="both"/>
        <w:rPr>
          <w:sz w:val="28"/>
          <w:szCs w:val="28"/>
          <w:highlight w:val="yellow"/>
        </w:rPr>
      </w:pPr>
    </w:p>
    <w:p w:rsidR="00F068FA" w:rsidRPr="005D3438" w:rsidRDefault="00F068FA" w:rsidP="004508DB">
      <w:pPr>
        <w:widowControl w:val="0"/>
        <w:tabs>
          <w:tab w:val="left" w:pos="7938"/>
        </w:tabs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lastRenderedPageBreak/>
        <w:t>1. Утвердить прилагаемый административный регламент предоставл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ния Управлением труда и социальной защиты населения администрации А</w:t>
      </w:r>
      <w:r w:rsidRPr="0089007F">
        <w:rPr>
          <w:sz w:val="28"/>
          <w:szCs w:val="28"/>
        </w:rPr>
        <w:t>н</w:t>
      </w:r>
      <w:r w:rsidRPr="0089007F">
        <w:rPr>
          <w:sz w:val="28"/>
          <w:szCs w:val="28"/>
        </w:rPr>
        <w:t xml:space="preserve">дроповского муниципального </w:t>
      </w:r>
      <w:r w:rsidR="00B31D2A">
        <w:rPr>
          <w:sz w:val="28"/>
          <w:szCs w:val="28"/>
        </w:rPr>
        <w:t>округа</w:t>
      </w:r>
      <w:r w:rsidRPr="0089007F">
        <w:rPr>
          <w:sz w:val="28"/>
          <w:szCs w:val="28"/>
        </w:rPr>
        <w:t xml:space="preserve"> Ставропольского края государственной услуги </w:t>
      </w:r>
      <w:r w:rsidR="0085081F" w:rsidRPr="0089007F">
        <w:rPr>
          <w:sz w:val="28"/>
          <w:szCs w:val="28"/>
        </w:rPr>
        <w:t>«Осуществление предоставления ежемесячной денежной выплаты на ребенка в возрасте от трех до семи лет включительно в соответствии с Зак</w:t>
      </w:r>
      <w:r w:rsidR="0085081F" w:rsidRPr="0089007F">
        <w:rPr>
          <w:sz w:val="28"/>
          <w:szCs w:val="28"/>
        </w:rPr>
        <w:t>о</w:t>
      </w:r>
      <w:r w:rsidR="0085081F" w:rsidRPr="0089007F">
        <w:rPr>
          <w:sz w:val="28"/>
          <w:szCs w:val="28"/>
        </w:rPr>
        <w:t>ном Ставропольского края от 09 апреля 2020 г. № 49-кз «О ежемесячной д</w:t>
      </w:r>
      <w:r w:rsidR="0085081F" w:rsidRPr="0089007F">
        <w:rPr>
          <w:sz w:val="28"/>
          <w:szCs w:val="28"/>
        </w:rPr>
        <w:t>е</w:t>
      </w:r>
      <w:r w:rsidR="0085081F" w:rsidRPr="0089007F">
        <w:rPr>
          <w:sz w:val="28"/>
          <w:szCs w:val="28"/>
        </w:rPr>
        <w:t>нежной выплате на ребенка в возрасте от трех до семи лет включительно»</w:t>
      </w:r>
      <w:r w:rsidRPr="0089007F">
        <w:rPr>
          <w:sz w:val="28"/>
          <w:szCs w:val="28"/>
        </w:rPr>
        <w:t>.</w:t>
      </w:r>
    </w:p>
    <w:p w:rsidR="005D3438" w:rsidRPr="005D3438" w:rsidRDefault="005D3438" w:rsidP="004508DB">
      <w:pPr>
        <w:widowControl w:val="0"/>
        <w:tabs>
          <w:tab w:val="left" w:pos="7938"/>
        </w:tabs>
        <w:ind w:firstLine="709"/>
        <w:jc w:val="both"/>
        <w:rPr>
          <w:sz w:val="28"/>
          <w:szCs w:val="28"/>
        </w:rPr>
      </w:pPr>
    </w:p>
    <w:p w:rsidR="00A000D9" w:rsidRDefault="00A000D9" w:rsidP="0085081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Андр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повского муниципального района Ставропольского края от 03 ноября 2020 г</w:t>
      </w:r>
      <w:r w:rsidR="009D0CC9">
        <w:rPr>
          <w:sz w:val="28"/>
          <w:szCs w:val="28"/>
        </w:rPr>
        <w:t>.</w:t>
      </w:r>
      <w:r>
        <w:rPr>
          <w:sz w:val="28"/>
          <w:szCs w:val="28"/>
        </w:rPr>
        <w:t xml:space="preserve"> № 511 «Об утверждении административного регламента предоставления Управлением труда и социальной защиты населения администрации Андр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повского муниципального района Ставропольского края государственной услуги «Осуществление предоставления ежемесячной денежной выплаты на ребенка в возрасте от трех до семи лет включительно в соответствии с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 Ставропольского края от 09 апреля 2020 г. № 49-кз «О ежемесячной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нежной выплате на ребенка в возрасте от трех до семи лет включительно»</w:t>
      </w:r>
      <w:r w:rsidR="00B1554D">
        <w:rPr>
          <w:sz w:val="28"/>
          <w:szCs w:val="28"/>
        </w:rPr>
        <w:t>.</w:t>
      </w:r>
    </w:p>
    <w:p w:rsidR="00B1554D" w:rsidRDefault="00B1554D" w:rsidP="0085081F">
      <w:pPr>
        <w:widowControl w:val="0"/>
        <w:ind w:firstLine="708"/>
        <w:jc w:val="both"/>
        <w:rPr>
          <w:sz w:val="28"/>
          <w:szCs w:val="28"/>
        </w:rPr>
      </w:pPr>
    </w:p>
    <w:p w:rsidR="00FD522A" w:rsidRPr="0089007F" w:rsidRDefault="00B1554D" w:rsidP="0085081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522A" w:rsidRPr="0089007F">
        <w:rPr>
          <w:sz w:val="28"/>
          <w:szCs w:val="28"/>
        </w:rPr>
        <w:t xml:space="preserve">. Настоящее постановление подлежит размещению на официальном сайте администрации Андроповского муниципального </w:t>
      </w:r>
      <w:r w:rsidR="00B31D2A">
        <w:rPr>
          <w:sz w:val="28"/>
          <w:szCs w:val="28"/>
        </w:rPr>
        <w:t>округа</w:t>
      </w:r>
      <w:r w:rsidR="00FD522A" w:rsidRPr="0089007F">
        <w:rPr>
          <w:sz w:val="28"/>
          <w:szCs w:val="28"/>
        </w:rPr>
        <w:t xml:space="preserve"> Ставропол</w:t>
      </w:r>
      <w:r w:rsidR="00FD522A" w:rsidRPr="0089007F">
        <w:rPr>
          <w:sz w:val="28"/>
          <w:szCs w:val="28"/>
        </w:rPr>
        <w:t>ь</w:t>
      </w:r>
      <w:r w:rsidR="00FD522A" w:rsidRPr="0089007F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FD522A" w:rsidRPr="0089007F" w:rsidRDefault="00FD522A" w:rsidP="004508DB">
      <w:pPr>
        <w:widowControl w:val="0"/>
        <w:tabs>
          <w:tab w:val="left" w:pos="7938"/>
        </w:tabs>
        <w:ind w:firstLine="709"/>
        <w:jc w:val="both"/>
        <w:rPr>
          <w:sz w:val="28"/>
          <w:szCs w:val="28"/>
          <w:highlight w:val="yellow"/>
        </w:rPr>
      </w:pPr>
    </w:p>
    <w:p w:rsidR="00F068FA" w:rsidRPr="0089007F" w:rsidRDefault="00B1554D" w:rsidP="004508DB">
      <w:pPr>
        <w:pStyle w:val="af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68FA" w:rsidRPr="0089007F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Андроповского муниципального </w:t>
      </w:r>
      <w:r w:rsidR="00B31D2A">
        <w:rPr>
          <w:sz w:val="28"/>
          <w:szCs w:val="28"/>
        </w:rPr>
        <w:t>округа</w:t>
      </w:r>
      <w:r w:rsidR="00F068FA" w:rsidRPr="0089007F">
        <w:rPr>
          <w:sz w:val="28"/>
          <w:szCs w:val="28"/>
        </w:rPr>
        <w:t xml:space="preserve"> Ставропольского Фролову Л.Н.</w:t>
      </w:r>
    </w:p>
    <w:p w:rsidR="00F068FA" w:rsidRPr="0089007F" w:rsidRDefault="00F068FA" w:rsidP="004508DB">
      <w:pPr>
        <w:pStyle w:val="af5"/>
        <w:widowControl w:val="0"/>
        <w:ind w:left="0" w:firstLine="709"/>
        <w:jc w:val="both"/>
        <w:rPr>
          <w:sz w:val="28"/>
          <w:szCs w:val="28"/>
        </w:rPr>
      </w:pPr>
    </w:p>
    <w:p w:rsidR="00F068FA" w:rsidRPr="0089007F" w:rsidRDefault="00B1554D" w:rsidP="004508DB">
      <w:pPr>
        <w:pStyle w:val="af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68FA" w:rsidRPr="0089007F">
        <w:rPr>
          <w:sz w:val="28"/>
          <w:szCs w:val="28"/>
        </w:rPr>
        <w:t xml:space="preserve">. Настоящее постановление вступает в силу </w:t>
      </w:r>
      <w:r w:rsidR="00255339">
        <w:rPr>
          <w:sz w:val="28"/>
          <w:szCs w:val="28"/>
        </w:rPr>
        <w:t>со дня</w:t>
      </w:r>
      <w:r w:rsidR="00F068FA" w:rsidRPr="0089007F">
        <w:rPr>
          <w:sz w:val="28"/>
          <w:szCs w:val="28"/>
        </w:rPr>
        <w:t xml:space="preserve"> его официального обнародования.</w:t>
      </w:r>
    </w:p>
    <w:p w:rsidR="00F068FA" w:rsidRPr="0089007F" w:rsidRDefault="00F068FA" w:rsidP="004508DB">
      <w:pPr>
        <w:widowControl w:val="0"/>
        <w:ind w:firstLine="709"/>
        <w:jc w:val="both"/>
        <w:rPr>
          <w:sz w:val="28"/>
          <w:szCs w:val="28"/>
        </w:rPr>
      </w:pPr>
    </w:p>
    <w:p w:rsidR="00F068FA" w:rsidRPr="0089007F" w:rsidRDefault="00F068FA" w:rsidP="004508DB">
      <w:pPr>
        <w:widowControl w:val="0"/>
        <w:ind w:firstLine="709"/>
        <w:jc w:val="both"/>
        <w:rPr>
          <w:sz w:val="28"/>
          <w:szCs w:val="28"/>
        </w:rPr>
      </w:pPr>
    </w:p>
    <w:p w:rsidR="00F068FA" w:rsidRPr="0089007F" w:rsidRDefault="00F068FA" w:rsidP="004508DB">
      <w:pPr>
        <w:widowControl w:val="0"/>
        <w:ind w:firstLine="709"/>
        <w:jc w:val="both"/>
        <w:rPr>
          <w:sz w:val="28"/>
          <w:szCs w:val="28"/>
        </w:rPr>
      </w:pPr>
    </w:p>
    <w:p w:rsidR="00F068FA" w:rsidRPr="0089007F" w:rsidRDefault="00F068FA" w:rsidP="004508DB">
      <w:pPr>
        <w:tabs>
          <w:tab w:val="left" w:pos="7320"/>
          <w:tab w:val="left" w:pos="7740"/>
        </w:tabs>
        <w:spacing w:line="240" w:lineRule="exact"/>
        <w:rPr>
          <w:sz w:val="28"/>
          <w:szCs w:val="28"/>
        </w:rPr>
      </w:pPr>
      <w:r w:rsidRPr="0089007F">
        <w:rPr>
          <w:sz w:val="28"/>
          <w:szCs w:val="28"/>
        </w:rPr>
        <w:t xml:space="preserve">Глава </w:t>
      </w:r>
    </w:p>
    <w:p w:rsidR="00F068FA" w:rsidRPr="0089007F" w:rsidRDefault="00F068FA" w:rsidP="004508DB">
      <w:pPr>
        <w:tabs>
          <w:tab w:val="left" w:pos="7320"/>
          <w:tab w:val="left" w:pos="7740"/>
        </w:tabs>
        <w:spacing w:line="240" w:lineRule="exact"/>
        <w:rPr>
          <w:sz w:val="28"/>
          <w:szCs w:val="28"/>
        </w:rPr>
      </w:pPr>
      <w:r w:rsidRPr="0089007F">
        <w:rPr>
          <w:sz w:val="28"/>
          <w:szCs w:val="28"/>
        </w:rPr>
        <w:t xml:space="preserve">Андроповского муниципального </w:t>
      </w:r>
      <w:r w:rsidR="00B31D2A">
        <w:rPr>
          <w:sz w:val="28"/>
          <w:szCs w:val="28"/>
        </w:rPr>
        <w:t>округа</w:t>
      </w:r>
    </w:p>
    <w:p w:rsidR="00F068FA" w:rsidRPr="0089007F" w:rsidRDefault="00F068FA" w:rsidP="004508DB">
      <w:pPr>
        <w:tabs>
          <w:tab w:val="left" w:pos="7320"/>
          <w:tab w:val="left" w:pos="7740"/>
          <w:tab w:val="right" w:pos="9354"/>
        </w:tabs>
        <w:spacing w:line="240" w:lineRule="exact"/>
        <w:rPr>
          <w:bCs/>
          <w:sz w:val="28"/>
          <w:szCs w:val="28"/>
        </w:rPr>
      </w:pPr>
      <w:r w:rsidRPr="0089007F">
        <w:rPr>
          <w:sz w:val="28"/>
          <w:szCs w:val="28"/>
        </w:rPr>
        <w:t xml:space="preserve">Ставропольского края                                                                   </w:t>
      </w:r>
      <w:r w:rsidRPr="0089007F">
        <w:rPr>
          <w:bCs/>
          <w:sz w:val="28"/>
          <w:szCs w:val="28"/>
        </w:rPr>
        <w:t xml:space="preserve">Н.А. Бобрышева </w:t>
      </w:r>
    </w:p>
    <w:p w:rsidR="00F068FA" w:rsidRPr="0089007F" w:rsidRDefault="00F068FA" w:rsidP="006655D2">
      <w:pPr>
        <w:widowControl w:val="0"/>
        <w:spacing w:line="240" w:lineRule="exact"/>
        <w:jc w:val="both"/>
        <w:rPr>
          <w:sz w:val="28"/>
          <w:szCs w:val="28"/>
        </w:rPr>
      </w:pPr>
    </w:p>
    <w:p w:rsidR="00F068FA" w:rsidRPr="0089007F" w:rsidRDefault="00F068FA" w:rsidP="009D0CC9">
      <w:pPr>
        <w:spacing w:line="240" w:lineRule="exact"/>
        <w:rPr>
          <w:sz w:val="28"/>
          <w:szCs w:val="28"/>
        </w:rPr>
      </w:pPr>
    </w:p>
    <w:p w:rsidR="009D0CC9" w:rsidRPr="0089007F" w:rsidRDefault="009D0CC9" w:rsidP="009D0CC9">
      <w:pPr>
        <w:widowControl w:val="0"/>
        <w:jc w:val="both"/>
        <w:rPr>
          <w:sz w:val="28"/>
          <w:szCs w:val="28"/>
        </w:rPr>
      </w:pPr>
    </w:p>
    <w:p w:rsidR="00F068FA" w:rsidRPr="0089007F" w:rsidRDefault="00F068FA" w:rsidP="004508DB">
      <w:pPr>
        <w:widowControl w:val="0"/>
        <w:spacing w:line="240" w:lineRule="exact"/>
        <w:ind w:firstLine="4502"/>
        <w:jc w:val="center"/>
        <w:rPr>
          <w:sz w:val="28"/>
          <w:szCs w:val="28"/>
        </w:rPr>
        <w:sectPr w:rsidR="00F068FA" w:rsidRPr="0089007F" w:rsidSect="00FC5F8B">
          <w:headerReference w:type="even" r:id="rId10"/>
          <w:headerReference w:type="default" r:id="rId11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F068FA" w:rsidRPr="0089007F" w:rsidRDefault="00F068FA" w:rsidP="009D0CC9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89007F">
        <w:rPr>
          <w:sz w:val="28"/>
          <w:szCs w:val="28"/>
        </w:rPr>
        <w:lastRenderedPageBreak/>
        <w:t>УТВЕРЖДЕН</w:t>
      </w:r>
    </w:p>
    <w:p w:rsidR="00F068FA" w:rsidRPr="0089007F" w:rsidRDefault="00F068FA" w:rsidP="009D0CC9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F068FA" w:rsidRPr="0089007F" w:rsidRDefault="00F068FA" w:rsidP="009D0CC9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89007F">
        <w:rPr>
          <w:sz w:val="28"/>
          <w:szCs w:val="28"/>
        </w:rPr>
        <w:t>постановлением администрации</w:t>
      </w:r>
    </w:p>
    <w:p w:rsidR="00F068FA" w:rsidRPr="0089007F" w:rsidRDefault="00F068FA" w:rsidP="009D0CC9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89007F">
        <w:rPr>
          <w:sz w:val="28"/>
          <w:szCs w:val="28"/>
        </w:rPr>
        <w:t xml:space="preserve">Андроповского муниципального </w:t>
      </w:r>
      <w:r w:rsidR="006C3D1C">
        <w:rPr>
          <w:sz w:val="28"/>
          <w:szCs w:val="28"/>
        </w:rPr>
        <w:t>округа</w:t>
      </w:r>
    </w:p>
    <w:p w:rsidR="00F068FA" w:rsidRPr="0089007F" w:rsidRDefault="00F068FA" w:rsidP="009D0CC9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89007F">
        <w:rPr>
          <w:sz w:val="28"/>
          <w:szCs w:val="28"/>
        </w:rPr>
        <w:t>Ставропольского края</w:t>
      </w:r>
    </w:p>
    <w:p w:rsidR="00F068FA" w:rsidRPr="0089007F" w:rsidRDefault="009D0CC9" w:rsidP="009D0CC9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255339">
        <w:rPr>
          <w:sz w:val="28"/>
          <w:szCs w:val="28"/>
        </w:rPr>
        <w:t xml:space="preserve"> 27 апреля 2021 г. № 281</w:t>
      </w:r>
    </w:p>
    <w:p w:rsidR="00F068FA" w:rsidRDefault="00F068FA" w:rsidP="004508DB">
      <w:pPr>
        <w:widowControl w:val="0"/>
        <w:spacing w:line="240" w:lineRule="exact"/>
        <w:jc w:val="center"/>
        <w:rPr>
          <w:sz w:val="28"/>
          <w:szCs w:val="28"/>
        </w:rPr>
      </w:pPr>
    </w:p>
    <w:p w:rsidR="009D0CC9" w:rsidRPr="0089007F" w:rsidRDefault="009D0CC9" w:rsidP="004508DB">
      <w:pPr>
        <w:widowControl w:val="0"/>
        <w:spacing w:line="240" w:lineRule="exact"/>
        <w:jc w:val="center"/>
        <w:rPr>
          <w:sz w:val="28"/>
          <w:szCs w:val="28"/>
        </w:rPr>
      </w:pPr>
    </w:p>
    <w:p w:rsidR="00F068FA" w:rsidRPr="0089007F" w:rsidRDefault="00F068FA" w:rsidP="004508DB">
      <w:pPr>
        <w:widowControl w:val="0"/>
        <w:jc w:val="center"/>
        <w:rPr>
          <w:sz w:val="28"/>
          <w:szCs w:val="28"/>
        </w:rPr>
      </w:pPr>
      <w:r w:rsidRPr="0089007F">
        <w:rPr>
          <w:sz w:val="28"/>
          <w:szCs w:val="28"/>
        </w:rPr>
        <w:t>АДМИНИСТРАТИВНЫЙ РЕГЛАМЕНТ</w:t>
      </w:r>
    </w:p>
    <w:p w:rsidR="00F068FA" w:rsidRPr="0089007F" w:rsidRDefault="00F068FA" w:rsidP="004508DB">
      <w:pPr>
        <w:widowControl w:val="0"/>
        <w:jc w:val="center"/>
        <w:rPr>
          <w:sz w:val="28"/>
          <w:szCs w:val="28"/>
        </w:rPr>
      </w:pPr>
    </w:p>
    <w:p w:rsidR="00F068FA" w:rsidRPr="0089007F" w:rsidRDefault="00F068FA" w:rsidP="00E211B7">
      <w:pPr>
        <w:widowControl w:val="0"/>
        <w:spacing w:line="240" w:lineRule="exact"/>
        <w:jc w:val="center"/>
        <w:rPr>
          <w:sz w:val="28"/>
          <w:szCs w:val="28"/>
        </w:rPr>
      </w:pPr>
      <w:r w:rsidRPr="0089007F">
        <w:rPr>
          <w:sz w:val="28"/>
          <w:szCs w:val="28"/>
        </w:rPr>
        <w:t>предоставления Управлением труда и социальной защиты населения админ</w:t>
      </w:r>
      <w:r w:rsidRPr="0089007F">
        <w:rPr>
          <w:sz w:val="28"/>
          <w:szCs w:val="28"/>
        </w:rPr>
        <w:t>и</w:t>
      </w:r>
      <w:r w:rsidRPr="0089007F">
        <w:rPr>
          <w:sz w:val="28"/>
          <w:szCs w:val="28"/>
        </w:rPr>
        <w:t xml:space="preserve">страции Андроповского муниципального </w:t>
      </w:r>
      <w:r w:rsidR="006C3D1C">
        <w:rPr>
          <w:sz w:val="28"/>
          <w:szCs w:val="28"/>
        </w:rPr>
        <w:t>округа</w:t>
      </w:r>
      <w:r w:rsidRPr="0089007F">
        <w:rPr>
          <w:sz w:val="28"/>
          <w:szCs w:val="28"/>
        </w:rPr>
        <w:t xml:space="preserve"> Ставропольского края гос</w:t>
      </w:r>
      <w:r w:rsidRPr="0089007F">
        <w:rPr>
          <w:sz w:val="28"/>
          <w:szCs w:val="28"/>
        </w:rPr>
        <w:t>у</w:t>
      </w:r>
      <w:r w:rsidRPr="0089007F">
        <w:rPr>
          <w:sz w:val="28"/>
          <w:szCs w:val="28"/>
        </w:rPr>
        <w:t>дарственной услуги «</w:t>
      </w:r>
      <w:r w:rsidR="005D2074" w:rsidRPr="0089007F">
        <w:rPr>
          <w:sz w:val="28"/>
          <w:szCs w:val="28"/>
        </w:rPr>
        <w:t>Об утверждении административного регламента пред</w:t>
      </w:r>
      <w:r w:rsidR="005D2074" w:rsidRPr="0089007F">
        <w:rPr>
          <w:sz w:val="28"/>
          <w:szCs w:val="28"/>
        </w:rPr>
        <w:t>о</w:t>
      </w:r>
      <w:r w:rsidR="005D2074" w:rsidRPr="0089007F">
        <w:rPr>
          <w:sz w:val="28"/>
          <w:szCs w:val="28"/>
        </w:rPr>
        <w:t>ставления Управлением труда и социальной защиты населения администр</w:t>
      </w:r>
      <w:r w:rsidR="005D2074" w:rsidRPr="0089007F">
        <w:rPr>
          <w:sz w:val="28"/>
          <w:szCs w:val="28"/>
        </w:rPr>
        <w:t>а</w:t>
      </w:r>
      <w:r w:rsidR="005D2074" w:rsidRPr="0089007F">
        <w:rPr>
          <w:sz w:val="28"/>
          <w:szCs w:val="28"/>
        </w:rPr>
        <w:t xml:space="preserve">ции Андроповского муниципального </w:t>
      </w:r>
      <w:r w:rsidR="006C3D1C">
        <w:rPr>
          <w:sz w:val="28"/>
          <w:szCs w:val="28"/>
        </w:rPr>
        <w:t>округа</w:t>
      </w:r>
      <w:r w:rsidR="005D2074" w:rsidRPr="0089007F">
        <w:rPr>
          <w:sz w:val="28"/>
          <w:szCs w:val="28"/>
        </w:rPr>
        <w:t xml:space="preserve"> Ставропольского края госуда</w:t>
      </w:r>
      <w:r w:rsidR="005D2074" w:rsidRPr="0089007F">
        <w:rPr>
          <w:sz w:val="28"/>
          <w:szCs w:val="28"/>
        </w:rPr>
        <w:t>р</w:t>
      </w:r>
      <w:r w:rsidR="005D2074" w:rsidRPr="0089007F">
        <w:rPr>
          <w:sz w:val="28"/>
          <w:szCs w:val="28"/>
        </w:rPr>
        <w:t>ственной услуги «Осуществление предоставления ежемесячной денежной выплаты на ребенка в возрасте от трех до семи лет включительно в соотве</w:t>
      </w:r>
      <w:r w:rsidR="005D2074" w:rsidRPr="0089007F">
        <w:rPr>
          <w:sz w:val="28"/>
          <w:szCs w:val="28"/>
        </w:rPr>
        <w:t>т</w:t>
      </w:r>
      <w:r w:rsidR="005D2074" w:rsidRPr="0089007F">
        <w:rPr>
          <w:sz w:val="28"/>
          <w:szCs w:val="28"/>
        </w:rPr>
        <w:t>ствии с Законом Ставропольского края от 09 апреля 2020 г. № 49-кз «О еж</w:t>
      </w:r>
      <w:r w:rsidR="005D2074" w:rsidRPr="0089007F">
        <w:rPr>
          <w:sz w:val="28"/>
          <w:szCs w:val="28"/>
        </w:rPr>
        <w:t>е</w:t>
      </w:r>
      <w:r w:rsidR="005D2074" w:rsidRPr="0089007F">
        <w:rPr>
          <w:sz w:val="28"/>
          <w:szCs w:val="28"/>
        </w:rPr>
        <w:t>месячной денежной выплате на ребенка в возрасте от трех до семи лет вкл</w:t>
      </w:r>
      <w:r w:rsidR="005D2074" w:rsidRPr="0089007F">
        <w:rPr>
          <w:sz w:val="28"/>
          <w:szCs w:val="28"/>
        </w:rPr>
        <w:t>ю</w:t>
      </w:r>
      <w:r w:rsidR="005D2074" w:rsidRPr="0089007F">
        <w:rPr>
          <w:sz w:val="28"/>
          <w:szCs w:val="28"/>
        </w:rPr>
        <w:t>чительно»</w:t>
      </w:r>
    </w:p>
    <w:p w:rsidR="00F068FA" w:rsidRPr="0089007F" w:rsidRDefault="00F068FA" w:rsidP="004508DB">
      <w:pPr>
        <w:widowControl w:val="0"/>
        <w:spacing w:line="240" w:lineRule="exact"/>
        <w:jc w:val="center"/>
        <w:rPr>
          <w:sz w:val="28"/>
          <w:szCs w:val="28"/>
        </w:rPr>
      </w:pPr>
    </w:p>
    <w:p w:rsidR="00F068FA" w:rsidRPr="0089007F" w:rsidRDefault="00F068FA" w:rsidP="00810FD4">
      <w:pPr>
        <w:pStyle w:val="ConsPlusNormal"/>
        <w:spacing w:line="240" w:lineRule="exact"/>
        <w:ind w:firstLine="567"/>
        <w:jc w:val="center"/>
        <w:outlineLvl w:val="1"/>
        <w:rPr>
          <w:sz w:val="28"/>
          <w:szCs w:val="28"/>
        </w:rPr>
      </w:pPr>
      <w:r w:rsidRPr="0089007F">
        <w:rPr>
          <w:sz w:val="28"/>
          <w:szCs w:val="28"/>
        </w:rPr>
        <w:t>1. Общие положения</w:t>
      </w:r>
    </w:p>
    <w:p w:rsidR="00F068FA" w:rsidRPr="0089007F" w:rsidRDefault="00F068FA" w:rsidP="000950CC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89007F">
        <w:rPr>
          <w:sz w:val="28"/>
          <w:szCs w:val="28"/>
        </w:rPr>
        <w:t xml:space="preserve">1.1. Предмет регулирования </w:t>
      </w:r>
      <w:r w:rsidR="00851E7E" w:rsidRPr="0089007F">
        <w:rPr>
          <w:sz w:val="28"/>
          <w:szCs w:val="28"/>
        </w:rPr>
        <w:t>административного регламента</w:t>
      </w:r>
    </w:p>
    <w:p w:rsidR="00851E7E" w:rsidRPr="0089007F" w:rsidRDefault="003F4881" w:rsidP="00851E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Административный регламент предоставления Управлением труда и социальной защиты населения администрации Андроповского муниципал</w:t>
      </w:r>
      <w:r w:rsidRPr="0089007F">
        <w:rPr>
          <w:sz w:val="28"/>
          <w:szCs w:val="28"/>
        </w:rPr>
        <w:t>ь</w:t>
      </w:r>
      <w:r w:rsidRPr="0089007F">
        <w:rPr>
          <w:sz w:val="28"/>
          <w:szCs w:val="28"/>
        </w:rPr>
        <w:t xml:space="preserve">ного </w:t>
      </w:r>
      <w:r w:rsidR="006C3D1C">
        <w:rPr>
          <w:sz w:val="28"/>
          <w:szCs w:val="28"/>
        </w:rPr>
        <w:t>округа</w:t>
      </w:r>
      <w:r w:rsidRPr="0089007F">
        <w:rPr>
          <w:sz w:val="28"/>
          <w:szCs w:val="28"/>
        </w:rPr>
        <w:t xml:space="preserve"> Ставропольского края государственной услуги </w:t>
      </w:r>
      <w:r w:rsidR="00851E7E" w:rsidRPr="0089007F">
        <w:rPr>
          <w:sz w:val="28"/>
          <w:szCs w:val="28"/>
        </w:rPr>
        <w:t>«Осуществление предоставления ежемесячной денежной выплаты на ребенка в возрасте от трех до семи лет включительно в соответствии с Законом Ставропольского края от 09 апреля 2020 г. № 49-кз «О ежемесячной денежной выплате на р</w:t>
      </w:r>
      <w:r w:rsidR="00851E7E" w:rsidRPr="0089007F">
        <w:rPr>
          <w:sz w:val="28"/>
          <w:szCs w:val="28"/>
        </w:rPr>
        <w:t>е</w:t>
      </w:r>
      <w:r w:rsidR="00851E7E" w:rsidRPr="0089007F">
        <w:rPr>
          <w:sz w:val="28"/>
          <w:szCs w:val="28"/>
        </w:rPr>
        <w:t>бенка в возрасте от трех до семи лет включительно»</w:t>
      </w:r>
      <w:r w:rsidRPr="0089007F">
        <w:rPr>
          <w:sz w:val="28"/>
          <w:szCs w:val="28"/>
        </w:rPr>
        <w:t xml:space="preserve"> (далее соответственно - административный регламент, Управление труда, государственная услуга, </w:t>
      </w:r>
      <w:r w:rsidR="00851E7E" w:rsidRPr="0089007F">
        <w:rPr>
          <w:sz w:val="28"/>
          <w:szCs w:val="28"/>
        </w:rPr>
        <w:t>ежемесячная денежная выплата</w:t>
      </w:r>
      <w:r w:rsidRPr="0089007F">
        <w:rPr>
          <w:sz w:val="28"/>
          <w:szCs w:val="28"/>
        </w:rPr>
        <w:t xml:space="preserve">) </w:t>
      </w:r>
      <w:r w:rsidR="00851E7E" w:rsidRPr="0089007F">
        <w:rPr>
          <w:sz w:val="28"/>
          <w:szCs w:val="28"/>
        </w:rPr>
        <w:t>устанавливает сроки и последовательность административных процедур (действий) Управления труда, а также порядок взаимодействия между его структурными подразделениями и должностными лицами, гражданами, указанными в пункте 1.2 настоящего административн</w:t>
      </w:r>
      <w:r w:rsidR="00851E7E" w:rsidRPr="0089007F">
        <w:rPr>
          <w:sz w:val="28"/>
          <w:szCs w:val="28"/>
        </w:rPr>
        <w:t>о</w:t>
      </w:r>
      <w:r w:rsidR="00851E7E" w:rsidRPr="0089007F">
        <w:rPr>
          <w:sz w:val="28"/>
          <w:szCs w:val="28"/>
        </w:rPr>
        <w:t>го регламента, их уполномоченными представителями, территориальными органами федеральных органов исполнительной власти, органами местного самоуправления муниципальных образований Ставропольского края, учр</w:t>
      </w:r>
      <w:r w:rsidR="00851E7E" w:rsidRPr="0089007F">
        <w:rPr>
          <w:sz w:val="28"/>
          <w:szCs w:val="28"/>
        </w:rPr>
        <w:t>е</w:t>
      </w:r>
      <w:r w:rsidR="00851E7E" w:rsidRPr="0089007F">
        <w:rPr>
          <w:sz w:val="28"/>
          <w:szCs w:val="28"/>
        </w:rPr>
        <w:t>ждениями и организациями в процессе предоставления государственной услуги.</w:t>
      </w:r>
    </w:p>
    <w:p w:rsidR="00F068FA" w:rsidRPr="0089007F" w:rsidRDefault="00F068FA" w:rsidP="007B2B16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89007F">
        <w:rPr>
          <w:sz w:val="28"/>
          <w:szCs w:val="28"/>
        </w:rPr>
        <w:t>1.2.</w:t>
      </w:r>
      <w:r w:rsidR="009D0CC9">
        <w:rPr>
          <w:sz w:val="28"/>
          <w:szCs w:val="28"/>
        </w:rPr>
        <w:t xml:space="preserve"> </w:t>
      </w:r>
      <w:r w:rsidRPr="0089007F">
        <w:rPr>
          <w:sz w:val="28"/>
          <w:szCs w:val="28"/>
        </w:rPr>
        <w:t>Круг заявителей</w:t>
      </w:r>
    </w:p>
    <w:p w:rsidR="008D703F" w:rsidRPr="0089007F" w:rsidRDefault="008D703F" w:rsidP="008D70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Заявителями являются один из родителей (одинокий родитель) или иной законный представитель ребенка (детей), имеющий гражданство Ро</w:t>
      </w:r>
      <w:r w:rsidRPr="0089007F">
        <w:rPr>
          <w:sz w:val="28"/>
          <w:szCs w:val="28"/>
        </w:rPr>
        <w:t>с</w:t>
      </w:r>
      <w:r w:rsidRPr="0089007F">
        <w:rPr>
          <w:sz w:val="28"/>
          <w:szCs w:val="28"/>
        </w:rPr>
        <w:t>сийской Федерации, проживающий совместно с ребенком (детьми) на терр</w:t>
      </w:r>
      <w:r w:rsidRPr="0089007F">
        <w:rPr>
          <w:sz w:val="28"/>
          <w:szCs w:val="28"/>
        </w:rPr>
        <w:t>и</w:t>
      </w:r>
      <w:r w:rsidRPr="0089007F">
        <w:rPr>
          <w:sz w:val="28"/>
          <w:szCs w:val="28"/>
        </w:rPr>
        <w:t>тории Ставропольского края либо их доверенное лицо.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1.3. Требования к порядку информирования о предоставлении госуда</w:t>
      </w:r>
      <w:r w:rsidRPr="0089007F">
        <w:rPr>
          <w:sz w:val="28"/>
          <w:szCs w:val="28"/>
        </w:rPr>
        <w:t>р</w:t>
      </w:r>
      <w:r w:rsidRPr="0089007F">
        <w:rPr>
          <w:sz w:val="28"/>
          <w:szCs w:val="28"/>
        </w:rPr>
        <w:t>ственной услуги</w:t>
      </w:r>
    </w:p>
    <w:p w:rsidR="00F068FA" w:rsidRPr="0089007F" w:rsidRDefault="00F068FA" w:rsidP="007B2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 xml:space="preserve">1.3.1. Информация о месте нахождения и графиках работы Управления труда и </w:t>
      </w:r>
      <w:r w:rsidR="009E5C82" w:rsidRPr="0089007F">
        <w:rPr>
          <w:sz w:val="28"/>
          <w:szCs w:val="28"/>
        </w:rPr>
        <w:t>м</w:t>
      </w:r>
      <w:r w:rsidR="00C15BF3" w:rsidRPr="0089007F">
        <w:rPr>
          <w:sz w:val="28"/>
          <w:szCs w:val="28"/>
        </w:rPr>
        <w:t>ногофункциональны</w:t>
      </w:r>
      <w:r w:rsidR="009E5C82" w:rsidRPr="0089007F">
        <w:rPr>
          <w:sz w:val="28"/>
          <w:szCs w:val="28"/>
        </w:rPr>
        <w:t>х</w:t>
      </w:r>
      <w:r w:rsidR="00C15BF3" w:rsidRPr="0089007F">
        <w:rPr>
          <w:sz w:val="28"/>
          <w:szCs w:val="28"/>
        </w:rPr>
        <w:t xml:space="preserve"> центр</w:t>
      </w:r>
      <w:r w:rsidR="009E5C82" w:rsidRPr="0089007F">
        <w:rPr>
          <w:sz w:val="28"/>
          <w:szCs w:val="28"/>
        </w:rPr>
        <w:t>ов</w:t>
      </w:r>
      <w:r w:rsidR="00C15BF3" w:rsidRPr="0089007F">
        <w:rPr>
          <w:sz w:val="28"/>
          <w:szCs w:val="28"/>
        </w:rPr>
        <w:t xml:space="preserve"> предоставления государственных и муниципальных услуг</w:t>
      </w:r>
      <w:r w:rsidR="009E5C82" w:rsidRPr="0089007F">
        <w:rPr>
          <w:sz w:val="28"/>
          <w:szCs w:val="28"/>
        </w:rPr>
        <w:t xml:space="preserve"> в</w:t>
      </w:r>
      <w:r w:rsidR="00C15BF3" w:rsidRPr="0089007F">
        <w:rPr>
          <w:sz w:val="28"/>
          <w:szCs w:val="28"/>
        </w:rPr>
        <w:t xml:space="preserve"> Ставропольско</w:t>
      </w:r>
      <w:r w:rsidR="009E5C82" w:rsidRPr="0089007F">
        <w:rPr>
          <w:sz w:val="28"/>
          <w:szCs w:val="28"/>
        </w:rPr>
        <w:t>м</w:t>
      </w:r>
      <w:r w:rsidR="00C15BF3" w:rsidRPr="0089007F">
        <w:rPr>
          <w:sz w:val="28"/>
          <w:szCs w:val="28"/>
        </w:rPr>
        <w:t xml:space="preserve"> кра</w:t>
      </w:r>
      <w:r w:rsidR="009E5C82" w:rsidRPr="0089007F">
        <w:rPr>
          <w:sz w:val="28"/>
          <w:szCs w:val="28"/>
        </w:rPr>
        <w:t>е</w:t>
      </w:r>
      <w:r w:rsidR="00C15BF3" w:rsidRPr="0089007F">
        <w:rPr>
          <w:sz w:val="28"/>
          <w:szCs w:val="28"/>
        </w:rPr>
        <w:t xml:space="preserve"> (</w:t>
      </w:r>
      <w:r w:rsidR="009E5C82" w:rsidRPr="0089007F">
        <w:rPr>
          <w:sz w:val="28"/>
          <w:szCs w:val="28"/>
        </w:rPr>
        <w:t xml:space="preserve">далее - </w:t>
      </w:r>
      <w:r w:rsidR="00C15BF3" w:rsidRPr="0089007F">
        <w:rPr>
          <w:sz w:val="28"/>
          <w:szCs w:val="28"/>
        </w:rPr>
        <w:t>МФЦ)</w:t>
      </w:r>
      <w:r w:rsidRPr="0089007F">
        <w:rPr>
          <w:sz w:val="28"/>
          <w:szCs w:val="28"/>
        </w:rPr>
        <w:t xml:space="preserve">, их справочных </w:t>
      </w:r>
      <w:r w:rsidRPr="0089007F">
        <w:rPr>
          <w:sz w:val="28"/>
          <w:szCs w:val="28"/>
        </w:rPr>
        <w:lastRenderedPageBreak/>
        <w:t>телефонах, адресах официальных сайтов, электронной почты:</w:t>
      </w:r>
    </w:p>
    <w:p w:rsidR="00F068FA" w:rsidRPr="0089007F" w:rsidRDefault="00F068FA" w:rsidP="007B2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Местонахождение Управления труда: 357070, Ставропольский край, Андроповский район, с. Курсавка, ул. Комсомольская, 5а.</w:t>
      </w:r>
    </w:p>
    <w:p w:rsidR="00F068FA" w:rsidRPr="0089007F" w:rsidRDefault="00F068FA" w:rsidP="007B2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График работы Управления труда: с 8-00 до 1</w:t>
      </w:r>
      <w:r w:rsidR="00255339">
        <w:rPr>
          <w:sz w:val="28"/>
          <w:szCs w:val="28"/>
        </w:rPr>
        <w:t>7</w:t>
      </w:r>
      <w:r w:rsidRPr="0089007F">
        <w:rPr>
          <w:sz w:val="28"/>
          <w:szCs w:val="28"/>
        </w:rPr>
        <w:t>-00, перерыв с 12-00 до 13-00; график приема граждан: понедельник, вторник, среда, пятница с 8-00 до 16-</w:t>
      </w:r>
      <w:r w:rsidR="00255339">
        <w:rPr>
          <w:sz w:val="28"/>
          <w:szCs w:val="28"/>
        </w:rPr>
        <w:t>20</w:t>
      </w:r>
      <w:r w:rsidRPr="0089007F">
        <w:rPr>
          <w:sz w:val="28"/>
          <w:szCs w:val="28"/>
        </w:rPr>
        <w:t>, перерыв – с 12-00 до 13-00; выходной</w:t>
      </w:r>
      <w:r w:rsidR="006C3D1C">
        <w:rPr>
          <w:sz w:val="28"/>
          <w:szCs w:val="28"/>
        </w:rPr>
        <w:t xml:space="preserve"> </w:t>
      </w:r>
      <w:r w:rsidRPr="0089007F">
        <w:rPr>
          <w:sz w:val="28"/>
          <w:szCs w:val="28"/>
        </w:rPr>
        <w:t>- суббота, воскресенье.</w:t>
      </w:r>
    </w:p>
    <w:p w:rsidR="00F068FA" w:rsidRPr="0089007F" w:rsidRDefault="00F068FA" w:rsidP="007B2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 xml:space="preserve">Справочные телефоны Управления труда: </w:t>
      </w:r>
      <w:r w:rsidR="00046664" w:rsidRPr="0089007F">
        <w:rPr>
          <w:sz w:val="28"/>
          <w:szCs w:val="28"/>
        </w:rPr>
        <w:t>8</w:t>
      </w:r>
      <w:r w:rsidRPr="0089007F">
        <w:rPr>
          <w:sz w:val="28"/>
          <w:szCs w:val="28"/>
        </w:rPr>
        <w:t>(86556)6-4</w:t>
      </w:r>
      <w:r w:rsidR="008D703F" w:rsidRPr="0089007F">
        <w:rPr>
          <w:sz w:val="28"/>
          <w:szCs w:val="28"/>
        </w:rPr>
        <w:t>2</w:t>
      </w:r>
      <w:r w:rsidRPr="0089007F">
        <w:rPr>
          <w:sz w:val="28"/>
          <w:szCs w:val="28"/>
        </w:rPr>
        <w:t>-</w:t>
      </w:r>
      <w:r w:rsidR="008D703F" w:rsidRPr="0089007F">
        <w:rPr>
          <w:sz w:val="28"/>
          <w:szCs w:val="28"/>
        </w:rPr>
        <w:t>61</w:t>
      </w:r>
      <w:r w:rsidRPr="0089007F">
        <w:rPr>
          <w:sz w:val="28"/>
          <w:szCs w:val="28"/>
        </w:rPr>
        <w:t>; 6-</w:t>
      </w:r>
      <w:r w:rsidR="008D703F" w:rsidRPr="0089007F">
        <w:rPr>
          <w:sz w:val="28"/>
          <w:szCs w:val="28"/>
        </w:rPr>
        <w:t>42</w:t>
      </w:r>
      <w:r w:rsidRPr="0089007F">
        <w:rPr>
          <w:sz w:val="28"/>
          <w:szCs w:val="28"/>
        </w:rPr>
        <w:t>-</w:t>
      </w:r>
      <w:r w:rsidR="008D703F" w:rsidRPr="0089007F">
        <w:rPr>
          <w:sz w:val="28"/>
          <w:szCs w:val="28"/>
        </w:rPr>
        <w:t>29; 6-42-19</w:t>
      </w:r>
      <w:r w:rsidR="006C3D1C">
        <w:rPr>
          <w:sz w:val="28"/>
          <w:szCs w:val="28"/>
        </w:rPr>
        <w:t>; 6-42-24</w:t>
      </w:r>
      <w:r w:rsidRPr="0089007F">
        <w:rPr>
          <w:sz w:val="28"/>
          <w:szCs w:val="28"/>
        </w:rPr>
        <w:t>.</w:t>
      </w:r>
    </w:p>
    <w:p w:rsidR="00F068FA" w:rsidRPr="00E93229" w:rsidRDefault="00F068FA" w:rsidP="006E7F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3229">
        <w:rPr>
          <w:sz w:val="28"/>
          <w:szCs w:val="28"/>
        </w:rPr>
        <w:t>Адрес официального сайта Управления труда:</w:t>
      </w:r>
      <w:r w:rsidRPr="00E93229">
        <w:rPr>
          <w:bCs/>
          <w:sz w:val="28"/>
          <w:szCs w:val="28"/>
        </w:rPr>
        <w:t xml:space="preserve"> </w:t>
      </w:r>
      <w:r w:rsidR="00E93229" w:rsidRPr="00E93229">
        <w:rPr>
          <w:bCs/>
          <w:sz w:val="28"/>
          <w:szCs w:val="28"/>
          <w:lang w:val="en-US"/>
        </w:rPr>
        <w:t>http</w:t>
      </w:r>
      <w:r w:rsidR="00E93229" w:rsidRPr="00E93229">
        <w:rPr>
          <w:bCs/>
          <w:sz w:val="28"/>
          <w:szCs w:val="28"/>
        </w:rPr>
        <w:t>://</w:t>
      </w:r>
      <w:r w:rsidR="00E93229" w:rsidRPr="00E93229">
        <w:rPr>
          <w:bCs/>
          <w:sz w:val="28"/>
          <w:szCs w:val="28"/>
          <w:lang w:val="en-US"/>
        </w:rPr>
        <w:t>www</w:t>
      </w:r>
      <w:r w:rsidR="00E93229" w:rsidRPr="00E93229">
        <w:rPr>
          <w:bCs/>
          <w:sz w:val="28"/>
          <w:szCs w:val="28"/>
        </w:rPr>
        <w:t>.</w:t>
      </w:r>
      <w:r w:rsidR="00E93229" w:rsidRPr="00E93229">
        <w:rPr>
          <w:bCs/>
          <w:sz w:val="28"/>
          <w:szCs w:val="28"/>
          <w:lang w:val="en-US"/>
        </w:rPr>
        <w:t>andr</w:t>
      </w:r>
      <w:r w:rsidR="00E93229" w:rsidRPr="00E93229">
        <w:rPr>
          <w:bCs/>
          <w:sz w:val="28"/>
          <w:szCs w:val="28"/>
        </w:rPr>
        <w:t>-</w:t>
      </w:r>
      <w:r w:rsidR="00E93229" w:rsidRPr="00E93229">
        <w:rPr>
          <w:bCs/>
          <w:sz w:val="28"/>
          <w:szCs w:val="28"/>
          <w:lang w:val="en-US"/>
        </w:rPr>
        <w:t>utszn</w:t>
      </w:r>
      <w:r w:rsidR="00E93229" w:rsidRPr="00E93229">
        <w:rPr>
          <w:bCs/>
          <w:sz w:val="28"/>
          <w:szCs w:val="28"/>
        </w:rPr>
        <w:t>.</w:t>
      </w:r>
      <w:r w:rsidR="00E93229" w:rsidRPr="00E93229">
        <w:rPr>
          <w:bCs/>
          <w:sz w:val="28"/>
          <w:szCs w:val="28"/>
          <w:lang w:val="en-US"/>
        </w:rPr>
        <w:t>ru</w:t>
      </w:r>
      <w:r w:rsidR="00E93229" w:rsidRPr="00E93229">
        <w:rPr>
          <w:bCs/>
          <w:sz w:val="28"/>
          <w:szCs w:val="28"/>
        </w:rPr>
        <w:t>/</w:t>
      </w:r>
      <w:r w:rsidRPr="00E93229">
        <w:rPr>
          <w:bCs/>
          <w:sz w:val="28"/>
          <w:szCs w:val="28"/>
        </w:rPr>
        <w:t>.</w:t>
      </w:r>
    </w:p>
    <w:p w:rsidR="00F068FA" w:rsidRPr="0089007F" w:rsidRDefault="00F068FA" w:rsidP="006E7F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Информация о мест</w:t>
      </w:r>
      <w:r w:rsidR="009E5C82" w:rsidRPr="0089007F">
        <w:rPr>
          <w:sz w:val="28"/>
          <w:szCs w:val="28"/>
        </w:rPr>
        <w:t>ах</w:t>
      </w:r>
      <w:r w:rsidRPr="0089007F">
        <w:rPr>
          <w:sz w:val="28"/>
          <w:szCs w:val="28"/>
        </w:rPr>
        <w:t xml:space="preserve"> нахождения, график</w:t>
      </w:r>
      <w:r w:rsidR="009E5C82" w:rsidRPr="0089007F">
        <w:rPr>
          <w:sz w:val="28"/>
          <w:szCs w:val="28"/>
        </w:rPr>
        <w:t>ах</w:t>
      </w:r>
      <w:r w:rsidRPr="0089007F">
        <w:rPr>
          <w:sz w:val="28"/>
          <w:szCs w:val="28"/>
        </w:rPr>
        <w:t xml:space="preserve"> работы и телефонах </w:t>
      </w:r>
      <w:r w:rsidR="00C15BF3" w:rsidRPr="0089007F">
        <w:rPr>
          <w:sz w:val="28"/>
          <w:szCs w:val="28"/>
        </w:rPr>
        <w:t>МФЦ</w:t>
      </w:r>
      <w:r w:rsidRPr="0089007F">
        <w:rPr>
          <w:sz w:val="28"/>
          <w:szCs w:val="28"/>
        </w:rPr>
        <w:t xml:space="preserve"> размещена в информационно-телекоммуникационной сети «Интернет» (д</w:t>
      </w:r>
      <w:r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>лее – сеть «Интернет») на официальных сайтах министерства экономическ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го развития Ставропольского края (www.stavinvest.ru), министерства труда и социальной защиты населения Ставропольского края (</w:t>
      </w:r>
      <w:r w:rsidR="008D703F" w:rsidRPr="0089007F">
        <w:rPr>
          <w:sz w:val="28"/>
          <w:szCs w:val="28"/>
          <w:lang w:val="en-US"/>
        </w:rPr>
        <w:t>http</w:t>
      </w:r>
      <w:r w:rsidR="008D703F" w:rsidRPr="0089007F">
        <w:rPr>
          <w:sz w:val="28"/>
          <w:szCs w:val="28"/>
        </w:rPr>
        <w:t>://</w:t>
      </w:r>
      <w:r w:rsidRPr="0089007F">
        <w:rPr>
          <w:sz w:val="28"/>
          <w:szCs w:val="28"/>
        </w:rPr>
        <w:t>www.minsoc26.ru) и на Портале многофункциональных центров Ста</w:t>
      </w:r>
      <w:r w:rsidRPr="0089007F">
        <w:rPr>
          <w:sz w:val="28"/>
          <w:szCs w:val="28"/>
        </w:rPr>
        <w:t>в</w:t>
      </w:r>
      <w:r w:rsidRPr="0089007F">
        <w:rPr>
          <w:sz w:val="28"/>
          <w:szCs w:val="28"/>
        </w:rPr>
        <w:t>ропольского края (</w:t>
      </w:r>
      <w:hyperlink r:id="rId12" w:history="1">
        <w:r w:rsidR="00C15BF3" w:rsidRPr="0089007F">
          <w:rPr>
            <w:rStyle w:val="a3"/>
            <w:color w:val="auto"/>
            <w:sz w:val="28"/>
            <w:szCs w:val="28"/>
          </w:rPr>
          <w:t>www.umfc26.r</w:t>
        </w:r>
        <w:r w:rsidR="00C15BF3" w:rsidRPr="0089007F">
          <w:rPr>
            <w:rStyle w:val="a3"/>
            <w:color w:val="auto"/>
            <w:sz w:val="28"/>
            <w:szCs w:val="28"/>
            <w:lang w:val="en-US"/>
          </w:rPr>
          <w:t>u</w:t>
        </w:r>
      </w:hyperlink>
      <w:r w:rsidRPr="0089007F">
        <w:rPr>
          <w:sz w:val="28"/>
          <w:szCs w:val="28"/>
        </w:rPr>
        <w:t>).</w:t>
      </w:r>
    </w:p>
    <w:p w:rsidR="008D703F" w:rsidRPr="0089007F" w:rsidRDefault="008D703F" w:rsidP="006E7F8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1.3.1.3. Справочная информация размещается и поддерживается в акт</w:t>
      </w:r>
      <w:r w:rsidRPr="0089007F">
        <w:rPr>
          <w:sz w:val="28"/>
          <w:szCs w:val="28"/>
        </w:rPr>
        <w:t>у</w:t>
      </w:r>
      <w:r w:rsidRPr="0089007F">
        <w:rPr>
          <w:sz w:val="28"/>
          <w:szCs w:val="28"/>
        </w:rPr>
        <w:t>альном состоянии в сети «Интернет», в федеральной государственной и</w:t>
      </w:r>
      <w:r w:rsidRPr="0089007F">
        <w:rPr>
          <w:sz w:val="28"/>
          <w:szCs w:val="28"/>
        </w:rPr>
        <w:t>н</w:t>
      </w:r>
      <w:r w:rsidRPr="0089007F">
        <w:rPr>
          <w:sz w:val="28"/>
          <w:szCs w:val="28"/>
        </w:rPr>
        <w:t>формационной системе «Единый портал государственных и муниципальных услуг (функций)»</w:t>
      </w:r>
      <w:r w:rsidR="00F83404">
        <w:rPr>
          <w:sz w:val="28"/>
          <w:szCs w:val="28"/>
        </w:rPr>
        <w:t xml:space="preserve"> (далее – Единый портал)</w:t>
      </w:r>
      <w:r w:rsidRPr="0089007F">
        <w:rPr>
          <w:sz w:val="28"/>
          <w:szCs w:val="28"/>
        </w:rPr>
        <w:t>, в государственной информац</w:t>
      </w:r>
      <w:r w:rsidRPr="0089007F">
        <w:rPr>
          <w:sz w:val="28"/>
          <w:szCs w:val="28"/>
        </w:rPr>
        <w:t>и</w:t>
      </w:r>
      <w:r w:rsidRPr="0089007F">
        <w:rPr>
          <w:sz w:val="28"/>
          <w:szCs w:val="28"/>
        </w:rPr>
        <w:t>онной системе Ставропольского края «Портал государственных и муниц</w:t>
      </w:r>
      <w:r w:rsidRPr="0089007F">
        <w:rPr>
          <w:sz w:val="28"/>
          <w:szCs w:val="28"/>
        </w:rPr>
        <w:t>и</w:t>
      </w:r>
      <w:r w:rsidRPr="0089007F">
        <w:rPr>
          <w:sz w:val="28"/>
          <w:szCs w:val="28"/>
        </w:rPr>
        <w:t>пальных услуг (функций), предоставляемых (исполняемых) органами испо</w:t>
      </w:r>
      <w:r w:rsidRPr="0089007F">
        <w:rPr>
          <w:sz w:val="28"/>
          <w:szCs w:val="28"/>
        </w:rPr>
        <w:t>л</w:t>
      </w:r>
      <w:r w:rsidRPr="0089007F">
        <w:rPr>
          <w:sz w:val="28"/>
          <w:szCs w:val="28"/>
        </w:rPr>
        <w:t>нительной власти Ставропольского края и органами местного самоуправл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ния муниципальных образований Ставропольского края» и в государстве</w:t>
      </w:r>
      <w:r w:rsidRPr="0089007F">
        <w:rPr>
          <w:sz w:val="28"/>
          <w:szCs w:val="28"/>
        </w:rPr>
        <w:t>н</w:t>
      </w:r>
      <w:r w:rsidRPr="0089007F">
        <w:rPr>
          <w:sz w:val="28"/>
          <w:szCs w:val="28"/>
        </w:rPr>
        <w:t>ной информационной системе Ставропольского края «Региональный реестр государственных услуг (функций)» (далее – региональный реестр).</w:t>
      </w:r>
    </w:p>
    <w:p w:rsidR="00046664" w:rsidRPr="0089007F" w:rsidRDefault="00F068FA" w:rsidP="006E7F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1.3.2. Порядок получения информации заявителем по вопросам пред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</w:t>
      </w:r>
      <w:r w:rsidRPr="0089007F">
        <w:rPr>
          <w:sz w:val="28"/>
          <w:szCs w:val="28"/>
        </w:rPr>
        <w:t>н</w:t>
      </w:r>
      <w:r w:rsidRPr="0089007F">
        <w:rPr>
          <w:sz w:val="28"/>
          <w:szCs w:val="28"/>
        </w:rPr>
        <w:t xml:space="preserve">ной системы «Единый портал государственных и муниципальных услуг (функций)» </w:t>
      </w:r>
    </w:p>
    <w:p w:rsidR="00F068FA" w:rsidRPr="0089007F" w:rsidRDefault="00F068FA" w:rsidP="006E7F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Получение информации заявителем по вопросам предоставления гос</w:t>
      </w:r>
      <w:r w:rsidRPr="0089007F">
        <w:rPr>
          <w:sz w:val="28"/>
          <w:szCs w:val="28"/>
        </w:rPr>
        <w:t>у</w:t>
      </w:r>
      <w:r w:rsidRPr="0089007F">
        <w:rPr>
          <w:sz w:val="28"/>
          <w:szCs w:val="28"/>
        </w:rPr>
        <w:t>дарственной услуги, а также сведений о ходе предоставления государстве</w:t>
      </w:r>
      <w:r w:rsidRPr="0089007F">
        <w:rPr>
          <w:sz w:val="28"/>
          <w:szCs w:val="28"/>
        </w:rPr>
        <w:t>н</w:t>
      </w:r>
      <w:r w:rsidRPr="0089007F">
        <w:rPr>
          <w:sz w:val="28"/>
          <w:szCs w:val="28"/>
        </w:rPr>
        <w:t>ной услуги осуществляется посредством:</w:t>
      </w:r>
    </w:p>
    <w:p w:rsidR="00F068FA" w:rsidRPr="0089007F" w:rsidRDefault="00F068FA" w:rsidP="006E7F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 xml:space="preserve">личного обращения заявителя в Управление труда, </w:t>
      </w:r>
      <w:r w:rsidR="0043711D" w:rsidRPr="0089007F">
        <w:rPr>
          <w:sz w:val="28"/>
          <w:szCs w:val="28"/>
        </w:rPr>
        <w:t>МФЦ</w:t>
      </w:r>
      <w:r w:rsidRPr="0089007F">
        <w:rPr>
          <w:sz w:val="28"/>
          <w:szCs w:val="28"/>
        </w:rPr>
        <w:t>;</w:t>
      </w:r>
    </w:p>
    <w:p w:rsidR="00F068FA" w:rsidRPr="0089007F" w:rsidRDefault="00F068FA" w:rsidP="006E7F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письменного обращения заявителя в Управление труда путем напра</w:t>
      </w:r>
      <w:r w:rsidRPr="0089007F">
        <w:rPr>
          <w:sz w:val="28"/>
          <w:szCs w:val="28"/>
        </w:rPr>
        <w:t>в</w:t>
      </w:r>
      <w:r w:rsidRPr="0089007F">
        <w:rPr>
          <w:sz w:val="28"/>
          <w:szCs w:val="28"/>
        </w:rPr>
        <w:t>ления почтовых отправлений по адресу: 357070, Ставропольский край, А</w:t>
      </w:r>
      <w:r w:rsidRPr="0089007F">
        <w:rPr>
          <w:sz w:val="28"/>
          <w:szCs w:val="28"/>
        </w:rPr>
        <w:t>н</w:t>
      </w:r>
      <w:r w:rsidRPr="0089007F">
        <w:rPr>
          <w:sz w:val="28"/>
          <w:szCs w:val="28"/>
        </w:rPr>
        <w:t>дроповский район, с. Курсавка, ул. Комсомольская, 5а;</w:t>
      </w:r>
    </w:p>
    <w:p w:rsidR="00F068FA" w:rsidRPr="0089007F" w:rsidRDefault="00F068FA" w:rsidP="000466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 xml:space="preserve">обращения по телефонам Управления труда: </w:t>
      </w:r>
      <w:r w:rsidR="00046664" w:rsidRPr="0089007F">
        <w:rPr>
          <w:sz w:val="28"/>
          <w:szCs w:val="28"/>
        </w:rPr>
        <w:t>8(86556)6-42-61; 6-42-29; 6-42-19</w:t>
      </w:r>
      <w:r w:rsidRPr="0089007F">
        <w:rPr>
          <w:sz w:val="28"/>
          <w:szCs w:val="28"/>
        </w:rPr>
        <w:t>;</w:t>
      </w:r>
      <w:r w:rsidR="006C3D1C">
        <w:rPr>
          <w:sz w:val="28"/>
          <w:szCs w:val="28"/>
        </w:rPr>
        <w:t xml:space="preserve"> 6-42-24;</w:t>
      </w:r>
    </w:p>
    <w:p w:rsidR="00F068FA" w:rsidRPr="0089007F" w:rsidRDefault="00F068FA" w:rsidP="007B2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 xml:space="preserve">по телефонам </w:t>
      </w:r>
      <w:r w:rsidR="0043711D" w:rsidRPr="0089007F">
        <w:rPr>
          <w:sz w:val="28"/>
          <w:szCs w:val="28"/>
        </w:rPr>
        <w:t>МФЦ</w:t>
      </w:r>
      <w:r w:rsidRPr="0089007F">
        <w:rPr>
          <w:sz w:val="28"/>
          <w:szCs w:val="28"/>
        </w:rPr>
        <w:t xml:space="preserve">, размещенным в сети «Интернет» на официальных сайтах министерства экономического развития Ставропольского края (www.stavinvest.ru), министерства труда и социальной защиты населения </w:t>
      </w:r>
      <w:r w:rsidRPr="0089007F">
        <w:rPr>
          <w:sz w:val="28"/>
          <w:szCs w:val="28"/>
        </w:rPr>
        <w:lastRenderedPageBreak/>
        <w:t>Ставропольского края (</w:t>
      </w:r>
      <w:r w:rsidR="00046664" w:rsidRPr="0089007F">
        <w:rPr>
          <w:sz w:val="28"/>
          <w:szCs w:val="28"/>
        </w:rPr>
        <w:t>http://www.minsoc26.ru</w:t>
      </w:r>
      <w:r w:rsidRPr="0089007F">
        <w:rPr>
          <w:sz w:val="28"/>
          <w:szCs w:val="28"/>
        </w:rPr>
        <w:t>) и на Портале многофункци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нальных центров Ставропольского края (www.umfc26.ru);</w:t>
      </w:r>
    </w:p>
    <w:p w:rsidR="00F068FA" w:rsidRPr="0089007F" w:rsidRDefault="00F068FA" w:rsidP="007B2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обращения в форме электронного документа с:</w:t>
      </w:r>
    </w:p>
    <w:p w:rsidR="00F068FA" w:rsidRPr="006C3D1C" w:rsidRDefault="00F068FA" w:rsidP="007B2B16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89007F">
        <w:rPr>
          <w:sz w:val="28"/>
          <w:szCs w:val="28"/>
        </w:rPr>
        <w:t xml:space="preserve">использованием электронной почты Управления труда по адресу: </w:t>
      </w:r>
      <w:r w:rsidRPr="000605B6">
        <w:rPr>
          <w:bCs/>
          <w:sz w:val="28"/>
          <w:szCs w:val="28"/>
          <w:lang w:val="en-US"/>
        </w:rPr>
        <w:t>andr</w:t>
      </w:r>
      <w:r w:rsidRPr="000605B6">
        <w:rPr>
          <w:bCs/>
          <w:sz w:val="28"/>
          <w:szCs w:val="28"/>
        </w:rPr>
        <w:t>-</w:t>
      </w:r>
      <w:r w:rsidRPr="000605B6">
        <w:rPr>
          <w:bCs/>
          <w:sz w:val="28"/>
          <w:szCs w:val="28"/>
          <w:lang w:val="en-US"/>
        </w:rPr>
        <w:t>ytszn</w:t>
      </w:r>
      <w:r w:rsidRPr="000605B6">
        <w:rPr>
          <w:bCs/>
          <w:sz w:val="28"/>
          <w:szCs w:val="28"/>
        </w:rPr>
        <w:t>@</w:t>
      </w:r>
      <w:r w:rsidRPr="000605B6">
        <w:rPr>
          <w:bCs/>
          <w:sz w:val="28"/>
          <w:szCs w:val="28"/>
          <w:lang w:val="en-US"/>
        </w:rPr>
        <w:t>mail</w:t>
      </w:r>
      <w:r w:rsidRPr="000605B6">
        <w:rPr>
          <w:bCs/>
          <w:sz w:val="28"/>
          <w:szCs w:val="28"/>
        </w:rPr>
        <w:t>.</w:t>
      </w:r>
      <w:r w:rsidRPr="000605B6">
        <w:rPr>
          <w:bCs/>
          <w:sz w:val="28"/>
          <w:szCs w:val="28"/>
          <w:lang w:val="en-US"/>
        </w:rPr>
        <w:t>ru</w:t>
      </w:r>
      <w:r w:rsidRPr="000605B6">
        <w:rPr>
          <w:sz w:val="28"/>
          <w:szCs w:val="28"/>
        </w:rPr>
        <w:t>;</w:t>
      </w:r>
    </w:p>
    <w:p w:rsidR="00046664" w:rsidRPr="0089007F" w:rsidRDefault="00046664" w:rsidP="000466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использованием федеральной государственной информационной сис-темы «Единый портал государственных и муниципальных услуг (функций)» (далее – единый портал) (www.gosuslugi.ru) и государственной информац</w:t>
      </w:r>
      <w:r w:rsidRPr="0089007F">
        <w:rPr>
          <w:sz w:val="28"/>
          <w:szCs w:val="28"/>
        </w:rPr>
        <w:t>и</w:t>
      </w:r>
      <w:r w:rsidRPr="0089007F">
        <w:rPr>
          <w:sz w:val="28"/>
          <w:szCs w:val="28"/>
        </w:rPr>
        <w:t>онной системы Ставропольского края «Портал государственных и муниц</w:t>
      </w:r>
      <w:r w:rsidRPr="0089007F">
        <w:rPr>
          <w:sz w:val="28"/>
          <w:szCs w:val="28"/>
        </w:rPr>
        <w:t>и</w:t>
      </w:r>
      <w:r w:rsidRPr="0089007F">
        <w:rPr>
          <w:sz w:val="28"/>
          <w:szCs w:val="28"/>
        </w:rPr>
        <w:t>пальных услуг (функций), предоставляемых (исполняемых) органами испо</w:t>
      </w:r>
      <w:r w:rsidRPr="0089007F">
        <w:rPr>
          <w:sz w:val="28"/>
          <w:szCs w:val="28"/>
        </w:rPr>
        <w:t>л</w:t>
      </w:r>
      <w:r w:rsidRPr="0089007F">
        <w:rPr>
          <w:sz w:val="28"/>
          <w:szCs w:val="28"/>
        </w:rPr>
        <w:t>нительной власти Ставропольского края и органами местного самоуправл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ния муниципальных образований Ставропольского края» (далее – регионал</w:t>
      </w:r>
      <w:r w:rsidRPr="0089007F">
        <w:rPr>
          <w:sz w:val="28"/>
          <w:szCs w:val="28"/>
        </w:rPr>
        <w:t>ь</w:t>
      </w:r>
      <w:r w:rsidRPr="0089007F">
        <w:rPr>
          <w:sz w:val="28"/>
          <w:szCs w:val="28"/>
        </w:rPr>
        <w:t>ный портал) (www.26.gosuslugi.ru).</w:t>
      </w:r>
    </w:p>
    <w:p w:rsidR="00F068FA" w:rsidRPr="0089007F" w:rsidRDefault="00F068FA" w:rsidP="007B2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1.3.3. Порядок, форма и место размещения информации, в том числе на стендах в местах предоставления государственной услуги, услуг, необход</w:t>
      </w:r>
      <w:r w:rsidRPr="0089007F">
        <w:rPr>
          <w:sz w:val="28"/>
          <w:szCs w:val="28"/>
        </w:rPr>
        <w:t>и</w:t>
      </w:r>
      <w:r w:rsidRPr="0089007F">
        <w:rPr>
          <w:sz w:val="28"/>
          <w:szCs w:val="28"/>
        </w:rPr>
        <w:t xml:space="preserve">мых и обязательных для предоставления государственной услуги, а также в сети «Интернет» </w:t>
      </w:r>
      <w:r w:rsidRPr="00E93229">
        <w:rPr>
          <w:sz w:val="28"/>
          <w:szCs w:val="28"/>
        </w:rPr>
        <w:t>на официальных сайтах Управления труда</w:t>
      </w:r>
      <w:r w:rsidRPr="0089007F">
        <w:rPr>
          <w:sz w:val="28"/>
          <w:szCs w:val="28"/>
        </w:rPr>
        <w:t>, предоставля</w:t>
      </w:r>
      <w:r w:rsidRPr="0089007F">
        <w:rPr>
          <w:sz w:val="28"/>
          <w:szCs w:val="28"/>
        </w:rPr>
        <w:t>ю</w:t>
      </w:r>
      <w:r w:rsidRPr="0089007F">
        <w:rPr>
          <w:sz w:val="28"/>
          <w:szCs w:val="28"/>
        </w:rPr>
        <w:t>щего государственную услугу, иных организаций, участвующих в предоста</w:t>
      </w:r>
      <w:r w:rsidRPr="0089007F">
        <w:rPr>
          <w:sz w:val="28"/>
          <w:szCs w:val="28"/>
        </w:rPr>
        <w:t>в</w:t>
      </w:r>
      <w:r w:rsidRPr="0089007F">
        <w:rPr>
          <w:sz w:val="28"/>
          <w:szCs w:val="28"/>
        </w:rPr>
        <w:t>лении государственной услуги</w:t>
      </w:r>
    </w:p>
    <w:p w:rsidR="00F068FA" w:rsidRPr="0089007F" w:rsidRDefault="00F068FA" w:rsidP="007B2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На информационных стендах Управления труда  в доступных для озн</w:t>
      </w:r>
      <w:r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 xml:space="preserve">комления местах и </w:t>
      </w:r>
      <w:r w:rsidRPr="000605B6">
        <w:rPr>
          <w:sz w:val="28"/>
          <w:szCs w:val="28"/>
        </w:rPr>
        <w:t>на официальном сайте Управления труда</w:t>
      </w:r>
      <w:r w:rsidRPr="0089007F">
        <w:rPr>
          <w:sz w:val="28"/>
          <w:szCs w:val="28"/>
        </w:rPr>
        <w:t xml:space="preserve"> размещаются и поддерживаются в актуальном состоянии:</w:t>
      </w:r>
    </w:p>
    <w:p w:rsidR="00F068FA" w:rsidRPr="0089007F" w:rsidRDefault="00F068FA" w:rsidP="007B2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информация о порядке предоставления государственной услуги в виде блок-схемы предоставления государственной услуги, представленной в пр</w:t>
      </w:r>
      <w:r w:rsidRPr="0089007F">
        <w:rPr>
          <w:sz w:val="28"/>
          <w:szCs w:val="28"/>
        </w:rPr>
        <w:t>и</w:t>
      </w:r>
      <w:r w:rsidRPr="0089007F">
        <w:rPr>
          <w:sz w:val="28"/>
          <w:szCs w:val="28"/>
        </w:rPr>
        <w:t>ложении 1 к Административному регламенту;</w:t>
      </w:r>
    </w:p>
    <w:p w:rsidR="00F068FA" w:rsidRPr="0089007F" w:rsidRDefault="00046664" w:rsidP="007B2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текст</w:t>
      </w:r>
      <w:r w:rsidR="00F068FA" w:rsidRPr="0089007F">
        <w:rPr>
          <w:sz w:val="28"/>
          <w:szCs w:val="28"/>
        </w:rPr>
        <w:t xml:space="preserve"> Административного регламента (полная версия текста Админ</w:t>
      </w:r>
      <w:r w:rsidR="00F068FA" w:rsidRPr="0089007F">
        <w:rPr>
          <w:sz w:val="28"/>
          <w:szCs w:val="28"/>
        </w:rPr>
        <w:t>и</w:t>
      </w:r>
      <w:r w:rsidR="00F068FA" w:rsidRPr="0089007F">
        <w:rPr>
          <w:sz w:val="28"/>
          <w:szCs w:val="28"/>
        </w:rPr>
        <w:t>стративного регламента размещается в сети «Интернет» на официальном сайте Управления труда:</w:t>
      </w:r>
      <w:r w:rsidR="00F068FA" w:rsidRPr="0089007F">
        <w:rPr>
          <w:bCs/>
          <w:sz w:val="28"/>
          <w:szCs w:val="28"/>
        </w:rPr>
        <w:t xml:space="preserve"> </w:t>
      </w:r>
      <w:r w:rsidR="00E93229" w:rsidRPr="00E93229">
        <w:rPr>
          <w:bCs/>
          <w:sz w:val="28"/>
          <w:szCs w:val="28"/>
          <w:lang w:val="en-US"/>
        </w:rPr>
        <w:t>http</w:t>
      </w:r>
      <w:r w:rsidR="00E93229" w:rsidRPr="00E93229">
        <w:rPr>
          <w:bCs/>
          <w:sz w:val="28"/>
          <w:szCs w:val="28"/>
        </w:rPr>
        <w:t>://</w:t>
      </w:r>
      <w:r w:rsidR="00E93229" w:rsidRPr="00E93229">
        <w:rPr>
          <w:bCs/>
          <w:sz w:val="28"/>
          <w:szCs w:val="28"/>
          <w:lang w:val="en-US"/>
        </w:rPr>
        <w:t>www</w:t>
      </w:r>
      <w:r w:rsidR="00E93229" w:rsidRPr="00E93229">
        <w:rPr>
          <w:bCs/>
          <w:sz w:val="28"/>
          <w:szCs w:val="28"/>
        </w:rPr>
        <w:t>.</w:t>
      </w:r>
      <w:r w:rsidR="00E93229" w:rsidRPr="00E93229">
        <w:rPr>
          <w:bCs/>
          <w:sz w:val="28"/>
          <w:szCs w:val="28"/>
          <w:lang w:val="en-US"/>
        </w:rPr>
        <w:t>andr</w:t>
      </w:r>
      <w:r w:rsidR="00E93229" w:rsidRPr="00E93229">
        <w:rPr>
          <w:bCs/>
          <w:sz w:val="28"/>
          <w:szCs w:val="28"/>
        </w:rPr>
        <w:t>-</w:t>
      </w:r>
      <w:r w:rsidR="00E93229" w:rsidRPr="00E93229">
        <w:rPr>
          <w:bCs/>
          <w:sz w:val="28"/>
          <w:szCs w:val="28"/>
          <w:lang w:val="en-US"/>
        </w:rPr>
        <w:t>utszn</w:t>
      </w:r>
      <w:r w:rsidR="00E93229" w:rsidRPr="00E93229">
        <w:rPr>
          <w:bCs/>
          <w:sz w:val="28"/>
          <w:szCs w:val="28"/>
        </w:rPr>
        <w:t>.</w:t>
      </w:r>
      <w:r w:rsidR="00E93229" w:rsidRPr="00E93229">
        <w:rPr>
          <w:bCs/>
          <w:sz w:val="28"/>
          <w:szCs w:val="28"/>
          <w:lang w:val="en-US"/>
        </w:rPr>
        <w:t>ru</w:t>
      </w:r>
      <w:r w:rsidR="00E93229" w:rsidRPr="00E93229">
        <w:rPr>
          <w:bCs/>
          <w:sz w:val="28"/>
          <w:szCs w:val="28"/>
        </w:rPr>
        <w:t>/</w:t>
      </w:r>
      <w:r w:rsidR="00F068FA" w:rsidRPr="00E93229">
        <w:rPr>
          <w:sz w:val="28"/>
          <w:szCs w:val="28"/>
        </w:rPr>
        <w:t>);</w:t>
      </w:r>
    </w:p>
    <w:p w:rsidR="00F068FA" w:rsidRPr="0089007F" w:rsidRDefault="00F068FA" w:rsidP="007B2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график работы Управления труда, почтовый адрес, номера телефонов, адреса официального сайта и электронной почты, по которым заявитель м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жет получить необходимую информацию и документы;</w:t>
      </w:r>
    </w:p>
    <w:p w:rsidR="00F068FA" w:rsidRPr="0089007F" w:rsidRDefault="00F068FA" w:rsidP="007B2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сведения о должностных лицах, ответственных за предоставление го</w:t>
      </w:r>
      <w:r w:rsidRPr="0089007F">
        <w:rPr>
          <w:sz w:val="28"/>
          <w:szCs w:val="28"/>
        </w:rPr>
        <w:t>с</w:t>
      </w:r>
      <w:r w:rsidRPr="0089007F">
        <w:rPr>
          <w:sz w:val="28"/>
          <w:szCs w:val="28"/>
        </w:rPr>
        <w:t>ударственной услуги.</w:t>
      </w:r>
    </w:p>
    <w:p w:rsidR="00FA4D84" w:rsidRPr="0089007F" w:rsidRDefault="00FA4D84" w:rsidP="00FA4D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На едином портале (www.gosuslugi.ru) и региональном портале (www.26gosuslugi.ru) размещаются следующие информационные материалы:</w:t>
      </w:r>
    </w:p>
    <w:p w:rsidR="00F068FA" w:rsidRPr="0089007F" w:rsidRDefault="00F068FA" w:rsidP="007B2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полное наименование, почтовый адрес и график работы Управления труда;</w:t>
      </w:r>
    </w:p>
    <w:p w:rsidR="00F068FA" w:rsidRPr="0089007F" w:rsidRDefault="00F068FA" w:rsidP="007B2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справочные телефоны, по которым можно получить информацию о п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рядке предоставления государственной услуги;</w:t>
      </w:r>
    </w:p>
    <w:p w:rsidR="00F068FA" w:rsidRPr="0089007F" w:rsidRDefault="00F068FA" w:rsidP="007B2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адрес электронной почты;</w:t>
      </w:r>
    </w:p>
    <w:p w:rsidR="00F068FA" w:rsidRPr="0089007F" w:rsidRDefault="00F068FA" w:rsidP="007B2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порядок получения информации заявителем по вопросам предоставл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ния государственной услуги, сведений о результатах предоставления гос</w:t>
      </w:r>
      <w:r w:rsidRPr="0089007F">
        <w:rPr>
          <w:sz w:val="28"/>
          <w:szCs w:val="28"/>
        </w:rPr>
        <w:t>у</w:t>
      </w:r>
      <w:r w:rsidRPr="0089007F">
        <w:rPr>
          <w:sz w:val="28"/>
          <w:szCs w:val="28"/>
        </w:rPr>
        <w:t>дарственной услуги.</w:t>
      </w:r>
    </w:p>
    <w:p w:rsidR="00F068FA" w:rsidRPr="0089007F" w:rsidRDefault="00F068FA" w:rsidP="009D0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 xml:space="preserve">Информация о порядке и сроках предоставления государственной </w:t>
      </w:r>
      <w:r w:rsidRPr="0089007F">
        <w:rPr>
          <w:sz w:val="28"/>
          <w:szCs w:val="28"/>
        </w:rPr>
        <w:lastRenderedPageBreak/>
        <w:t>услуги, основанная на сведениях об услугах, содержащихся в федеральной государственной информационной системе «Федеральный реестр госуда</w:t>
      </w:r>
      <w:r w:rsidRPr="0089007F">
        <w:rPr>
          <w:sz w:val="28"/>
          <w:szCs w:val="28"/>
        </w:rPr>
        <w:t>р</w:t>
      </w:r>
      <w:r w:rsidRPr="0089007F">
        <w:rPr>
          <w:sz w:val="28"/>
          <w:szCs w:val="28"/>
        </w:rPr>
        <w:t>ственных и муниципальных услуг (функций)»</w:t>
      </w:r>
      <w:r w:rsidR="00FA4D84" w:rsidRPr="0089007F">
        <w:rPr>
          <w:sz w:val="28"/>
          <w:szCs w:val="28"/>
        </w:rPr>
        <w:t xml:space="preserve"> и государственной информ</w:t>
      </w:r>
      <w:r w:rsidR="00FA4D84" w:rsidRPr="0089007F">
        <w:rPr>
          <w:sz w:val="28"/>
          <w:szCs w:val="28"/>
        </w:rPr>
        <w:t>а</w:t>
      </w:r>
      <w:r w:rsidR="00FA4D84" w:rsidRPr="0089007F">
        <w:rPr>
          <w:sz w:val="28"/>
          <w:szCs w:val="28"/>
        </w:rPr>
        <w:t>ционной системе Ставропольского края «Региональный реестр государстве</w:t>
      </w:r>
      <w:r w:rsidR="00FA4D84" w:rsidRPr="0089007F">
        <w:rPr>
          <w:sz w:val="28"/>
          <w:szCs w:val="28"/>
        </w:rPr>
        <w:t>н</w:t>
      </w:r>
      <w:r w:rsidR="00FA4D84" w:rsidRPr="0089007F">
        <w:rPr>
          <w:sz w:val="28"/>
          <w:szCs w:val="28"/>
        </w:rPr>
        <w:t>ных услуг (функций)»</w:t>
      </w:r>
      <w:r w:rsidRPr="0089007F">
        <w:rPr>
          <w:sz w:val="28"/>
          <w:szCs w:val="28"/>
        </w:rPr>
        <w:t xml:space="preserve">, размещенная на </w:t>
      </w:r>
      <w:r w:rsidR="00FA4D84"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дином портале</w:t>
      </w:r>
      <w:r w:rsidR="00A2245F" w:rsidRPr="0089007F">
        <w:rPr>
          <w:sz w:val="28"/>
          <w:szCs w:val="28"/>
        </w:rPr>
        <w:t>,</w:t>
      </w:r>
      <w:r w:rsidRPr="0089007F">
        <w:rPr>
          <w:sz w:val="28"/>
          <w:szCs w:val="28"/>
        </w:rPr>
        <w:t xml:space="preserve"> </w:t>
      </w:r>
      <w:r w:rsidR="00213B3D" w:rsidRPr="0089007F">
        <w:rPr>
          <w:sz w:val="28"/>
          <w:szCs w:val="28"/>
        </w:rPr>
        <w:t>р</w:t>
      </w:r>
      <w:r w:rsidR="00A2245F" w:rsidRPr="0089007F">
        <w:rPr>
          <w:sz w:val="28"/>
          <w:szCs w:val="28"/>
        </w:rPr>
        <w:t>егиональном по</w:t>
      </w:r>
      <w:r w:rsidR="00A2245F" w:rsidRPr="0089007F">
        <w:rPr>
          <w:sz w:val="28"/>
          <w:szCs w:val="28"/>
        </w:rPr>
        <w:t>р</w:t>
      </w:r>
      <w:r w:rsidR="00A2245F" w:rsidRPr="0089007F">
        <w:rPr>
          <w:sz w:val="28"/>
          <w:szCs w:val="28"/>
        </w:rPr>
        <w:t xml:space="preserve">тале </w:t>
      </w:r>
      <w:r w:rsidRPr="000605B6">
        <w:rPr>
          <w:sz w:val="28"/>
          <w:szCs w:val="28"/>
        </w:rPr>
        <w:t>и официальном сайте Управления труда</w:t>
      </w:r>
      <w:r w:rsidRPr="0089007F">
        <w:rPr>
          <w:sz w:val="28"/>
          <w:szCs w:val="28"/>
        </w:rPr>
        <w:t>, представляется заявителю бе</w:t>
      </w:r>
      <w:r w:rsidRPr="0089007F">
        <w:rPr>
          <w:sz w:val="28"/>
          <w:szCs w:val="28"/>
        </w:rPr>
        <w:t>с</w:t>
      </w:r>
      <w:r w:rsidRPr="0089007F">
        <w:rPr>
          <w:sz w:val="28"/>
          <w:szCs w:val="28"/>
        </w:rPr>
        <w:t>платно.</w:t>
      </w:r>
    </w:p>
    <w:p w:rsidR="00213B3D" w:rsidRPr="0089007F" w:rsidRDefault="00213B3D" w:rsidP="00213B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Доступ к информации о сроках и порядке предоставления госуда</w:t>
      </w:r>
      <w:r w:rsidRPr="0089007F">
        <w:rPr>
          <w:sz w:val="28"/>
          <w:szCs w:val="28"/>
        </w:rPr>
        <w:t>р</w:t>
      </w:r>
      <w:r w:rsidRPr="0089007F">
        <w:rPr>
          <w:sz w:val="28"/>
          <w:szCs w:val="28"/>
        </w:rPr>
        <w:t>ственной услуги, размещенной на едином портале, региональном портале и официальном сайте Управления труда, осуществляется без выполнения з</w:t>
      </w:r>
      <w:r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>явителем каких-либо требований, в том числе без использования програм</w:t>
      </w:r>
      <w:r w:rsidRPr="0089007F">
        <w:rPr>
          <w:sz w:val="28"/>
          <w:szCs w:val="28"/>
        </w:rPr>
        <w:t>м</w:t>
      </w:r>
      <w:r w:rsidRPr="0089007F">
        <w:rPr>
          <w:sz w:val="28"/>
          <w:szCs w:val="28"/>
        </w:rPr>
        <w:t>ного обеспечения, установка которого на технические средства заявителя требует заключения лицензионного или иного соглашения с правообладат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лем программного обеспечения, предусматривающего взимание платы, рег</w:t>
      </w:r>
      <w:r w:rsidRPr="0089007F">
        <w:rPr>
          <w:sz w:val="28"/>
          <w:szCs w:val="28"/>
        </w:rPr>
        <w:t>и</w:t>
      </w:r>
      <w:r w:rsidRPr="0089007F">
        <w:rPr>
          <w:sz w:val="28"/>
          <w:szCs w:val="28"/>
        </w:rPr>
        <w:t>страцию или авторизацию заявителя или предоставление им персональных данных.</w:t>
      </w:r>
    </w:p>
    <w:p w:rsidR="00F068FA" w:rsidRPr="0089007F" w:rsidRDefault="00F068FA" w:rsidP="007B2B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FA" w:rsidRPr="0089007F" w:rsidRDefault="00F068FA" w:rsidP="00EC28AA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89007F">
        <w:rPr>
          <w:sz w:val="28"/>
          <w:szCs w:val="28"/>
        </w:rPr>
        <w:t>2. Стандарт предоставления государственной услуги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 xml:space="preserve">2.1. Наименование государственной услуги </w:t>
      </w:r>
    </w:p>
    <w:p w:rsidR="00A94602" w:rsidRPr="0089007F" w:rsidRDefault="00A94602" w:rsidP="00A946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Наименование государственной услуги – осуществление предоставл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 xml:space="preserve">ния ежемесячной денежной выплаты на ребенка в возрасте от трех до семи лет включительно в соответствии с Законом Ставропольского края </w:t>
      </w:r>
      <w:r w:rsidRPr="0089007F">
        <w:rPr>
          <w:sz w:val="28"/>
          <w:szCs w:val="28"/>
        </w:rPr>
        <w:br/>
        <w:t>от 09 апреля 2020 г. № 49-кз «О ежемесячной денежной выплате на ребенка в возрасте от трех до семи лет включительно».</w:t>
      </w:r>
    </w:p>
    <w:p w:rsidR="00076CF3" w:rsidRPr="0089007F" w:rsidRDefault="00076CF3" w:rsidP="007B2B16">
      <w:pPr>
        <w:pStyle w:val="ConsPlusNormal"/>
        <w:ind w:firstLine="709"/>
        <w:jc w:val="both"/>
        <w:rPr>
          <w:sz w:val="28"/>
          <w:szCs w:val="28"/>
        </w:rPr>
      </w:pPr>
    </w:p>
    <w:p w:rsidR="00A94602" w:rsidRPr="0089007F" w:rsidRDefault="00F068FA" w:rsidP="00A946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007F">
        <w:rPr>
          <w:sz w:val="28"/>
          <w:szCs w:val="28"/>
        </w:rPr>
        <w:t xml:space="preserve">2.2. Наименование органа, предоставляющего государственную услугу, </w:t>
      </w:r>
      <w:r w:rsidR="00A94602" w:rsidRPr="0089007F">
        <w:rPr>
          <w:sz w:val="28"/>
          <w:szCs w:val="28"/>
        </w:rPr>
        <w:t>а также наименования всех иных организаций, участвующих в предоставл</w:t>
      </w:r>
      <w:r w:rsidR="00A94602" w:rsidRPr="0089007F">
        <w:rPr>
          <w:sz w:val="28"/>
          <w:szCs w:val="28"/>
        </w:rPr>
        <w:t>е</w:t>
      </w:r>
      <w:r w:rsidR="00A94602" w:rsidRPr="0089007F">
        <w:rPr>
          <w:sz w:val="28"/>
          <w:szCs w:val="28"/>
        </w:rPr>
        <w:t>нии государственной услуги, обращение в которые необходимо для пред</w:t>
      </w:r>
      <w:r w:rsidR="00A94602" w:rsidRPr="0089007F">
        <w:rPr>
          <w:sz w:val="28"/>
          <w:szCs w:val="28"/>
        </w:rPr>
        <w:t>о</w:t>
      </w:r>
      <w:r w:rsidR="00A94602" w:rsidRPr="0089007F">
        <w:rPr>
          <w:sz w:val="28"/>
          <w:szCs w:val="28"/>
        </w:rPr>
        <w:t>ставления государственной услуги</w:t>
      </w:r>
    </w:p>
    <w:p w:rsidR="00A94602" w:rsidRPr="0089007F" w:rsidRDefault="00F068FA" w:rsidP="00A946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Государственная услуга предоставляется Управлением труда</w:t>
      </w:r>
      <w:r w:rsidR="002817E4" w:rsidRPr="0089007F">
        <w:rPr>
          <w:sz w:val="28"/>
          <w:szCs w:val="28"/>
        </w:rPr>
        <w:t xml:space="preserve"> </w:t>
      </w:r>
      <w:r w:rsidR="00A94602" w:rsidRPr="0089007F">
        <w:rPr>
          <w:sz w:val="28"/>
          <w:szCs w:val="28"/>
        </w:rPr>
        <w:t xml:space="preserve">по месту жительства (месту пребывания) заявителя. 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Органами, участвующими в предоставлении государственной услуги, являются:</w:t>
      </w:r>
    </w:p>
    <w:p w:rsidR="00A94602" w:rsidRPr="0089007F" w:rsidRDefault="00A94602" w:rsidP="00A946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территориальные органы Пенсионного фонда Российской Федерации;</w:t>
      </w:r>
    </w:p>
    <w:p w:rsidR="00A94602" w:rsidRPr="0089007F" w:rsidRDefault="00A94602" w:rsidP="00A946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территориальные органы государственной службы занятости насел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ния;</w:t>
      </w:r>
    </w:p>
    <w:p w:rsidR="00A94602" w:rsidRPr="0089007F" w:rsidRDefault="00A94602" w:rsidP="00A946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территориальные органы федерального органа исполнительной власти, уполномоченного на осуществление функции по выработке и реализации государственной политики и нормативно-правовому регулированию в сфере внутренних дел, в сфере контроля за оборотом наркотических средств, пс</w:t>
      </w:r>
      <w:r w:rsidRPr="0089007F">
        <w:rPr>
          <w:sz w:val="28"/>
          <w:szCs w:val="28"/>
        </w:rPr>
        <w:t>и</w:t>
      </w:r>
      <w:r w:rsidRPr="0089007F">
        <w:rPr>
          <w:sz w:val="28"/>
          <w:szCs w:val="28"/>
        </w:rPr>
        <w:t>хотропных веществ и их прекурсоров, в сфере миграции, а также правопр</w:t>
      </w:r>
      <w:r w:rsidRPr="0089007F">
        <w:rPr>
          <w:sz w:val="28"/>
          <w:szCs w:val="28"/>
        </w:rPr>
        <w:t>и</w:t>
      </w:r>
      <w:r w:rsidRPr="0089007F">
        <w:rPr>
          <w:sz w:val="28"/>
          <w:szCs w:val="28"/>
        </w:rPr>
        <w:t>менительных функций по федеральному государственному контролю (надз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ру) в указанных сферах (далее – территориальные органы федерального о</w:t>
      </w:r>
      <w:r w:rsidRPr="0089007F">
        <w:rPr>
          <w:sz w:val="28"/>
          <w:szCs w:val="28"/>
        </w:rPr>
        <w:t>р</w:t>
      </w:r>
      <w:r w:rsidRPr="0089007F">
        <w:rPr>
          <w:sz w:val="28"/>
          <w:szCs w:val="28"/>
        </w:rPr>
        <w:t>гана исполнительной власти в сфере внутренних дел);</w:t>
      </w:r>
    </w:p>
    <w:p w:rsidR="00A94602" w:rsidRPr="0089007F" w:rsidRDefault="00A94602" w:rsidP="00A946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007F">
        <w:rPr>
          <w:sz w:val="28"/>
          <w:szCs w:val="28"/>
        </w:rPr>
        <w:lastRenderedPageBreak/>
        <w:t>территориальные органы Фонда социального страхования Российской Федерации;</w:t>
      </w:r>
    </w:p>
    <w:p w:rsidR="00A94602" w:rsidRPr="0089007F" w:rsidRDefault="00A94602" w:rsidP="00A946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территориальные органы записи актов гражданского состояния;</w:t>
      </w:r>
    </w:p>
    <w:p w:rsidR="00A94602" w:rsidRPr="0089007F" w:rsidRDefault="00A94602" w:rsidP="00A946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007F">
        <w:rPr>
          <w:snapToGrid w:val="0"/>
          <w:sz w:val="28"/>
          <w:szCs w:val="28"/>
        </w:rPr>
        <w:t>органы внутренних дел Российской Федерации, учреждения органов уголовно-исполнительной системы, органы принудительного исполнения Российской Федерации, таможенные органы Российской Федерации и другие органы, в которых законодательством Российской Федерации предусмотрено прохождение государственной службы, связанной с правоохранительной д</w:t>
      </w:r>
      <w:r w:rsidRPr="0089007F">
        <w:rPr>
          <w:snapToGrid w:val="0"/>
          <w:sz w:val="28"/>
          <w:szCs w:val="28"/>
        </w:rPr>
        <w:t>е</w:t>
      </w:r>
      <w:r w:rsidRPr="0089007F">
        <w:rPr>
          <w:snapToGrid w:val="0"/>
          <w:sz w:val="28"/>
          <w:szCs w:val="28"/>
        </w:rPr>
        <w:t>ятельностью;</w:t>
      </w:r>
    </w:p>
    <w:p w:rsidR="00A94602" w:rsidRPr="0089007F" w:rsidRDefault="00A94602" w:rsidP="00A946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территориальные органы Федеральной налоговой службы;</w:t>
      </w:r>
    </w:p>
    <w:p w:rsidR="00A94602" w:rsidRPr="0089007F" w:rsidRDefault="00A94602" w:rsidP="00A946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органы социальной защиты населения Ставропольского края, субъе</w:t>
      </w:r>
      <w:r w:rsidRPr="0089007F">
        <w:rPr>
          <w:sz w:val="28"/>
          <w:szCs w:val="28"/>
        </w:rPr>
        <w:t>к</w:t>
      </w:r>
      <w:r w:rsidRPr="0089007F">
        <w:rPr>
          <w:sz w:val="28"/>
          <w:szCs w:val="28"/>
        </w:rPr>
        <w:t>тов Российской Федерации;</w:t>
      </w:r>
    </w:p>
    <w:p w:rsidR="00A94602" w:rsidRPr="0089007F" w:rsidRDefault="00A94602" w:rsidP="00A946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органы местного самоуправления муниципальных образований Ста</w:t>
      </w:r>
      <w:r w:rsidRPr="0089007F">
        <w:rPr>
          <w:sz w:val="28"/>
          <w:szCs w:val="28"/>
        </w:rPr>
        <w:t>в</w:t>
      </w:r>
      <w:r w:rsidRPr="0089007F">
        <w:rPr>
          <w:sz w:val="28"/>
          <w:szCs w:val="28"/>
        </w:rPr>
        <w:t>ропольского края либо субъектов Российской Федерации;</w:t>
      </w:r>
    </w:p>
    <w:p w:rsidR="00A94602" w:rsidRPr="0089007F" w:rsidRDefault="00A94602" w:rsidP="00A946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007F">
        <w:rPr>
          <w:rFonts w:eastAsia="Calibri"/>
          <w:sz w:val="28"/>
          <w:szCs w:val="28"/>
          <w:lang w:eastAsia="en-US"/>
        </w:rPr>
        <w:t>государственные органы, на которые возложено исполнение полном</w:t>
      </w:r>
      <w:r w:rsidRPr="0089007F">
        <w:rPr>
          <w:rFonts w:eastAsia="Calibri"/>
          <w:sz w:val="28"/>
          <w:szCs w:val="28"/>
          <w:lang w:eastAsia="en-US"/>
        </w:rPr>
        <w:t>о</w:t>
      </w:r>
      <w:r w:rsidRPr="0089007F">
        <w:rPr>
          <w:rFonts w:eastAsia="Calibri"/>
          <w:sz w:val="28"/>
          <w:szCs w:val="28"/>
          <w:lang w:eastAsia="en-US"/>
        </w:rPr>
        <w:t>чий по опеке и попечительству в соответствии со статьей 6 Федерального з</w:t>
      </w:r>
      <w:r w:rsidRPr="0089007F">
        <w:rPr>
          <w:rFonts w:eastAsia="Calibri"/>
          <w:sz w:val="28"/>
          <w:szCs w:val="28"/>
          <w:lang w:eastAsia="en-US"/>
        </w:rPr>
        <w:t>а</w:t>
      </w:r>
      <w:r w:rsidRPr="0089007F">
        <w:rPr>
          <w:rFonts w:eastAsia="Calibri"/>
          <w:sz w:val="28"/>
          <w:szCs w:val="28"/>
          <w:lang w:eastAsia="en-US"/>
        </w:rPr>
        <w:t>кона от 24 апреля 2008 года № 48-ФЗ «Об опеке и попечительстве».</w:t>
      </w:r>
    </w:p>
    <w:p w:rsidR="00F068FA" w:rsidRPr="0089007F" w:rsidRDefault="00A94602" w:rsidP="00A946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 xml:space="preserve"> </w:t>
      </w:r>
      <w:r w:rsidR="00F068FA" w:rsidRPr="0089007F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</w:t>
      </w:r>
      <w:r w:rsidR="00F068FA" w:rsidRPr="0089007F">
        <w:rPr>
          <w:sz w:val="28"/>
          <w:szCs w:val="28"/>
        </w:rPr>
        <w:t>н</w:t>
      </w:r>
      <w:r w:rsidR="00F068FA" w:rsidRPr="0089007F">
        <w:rPr>
          <w:sz w:val="28"/>
          <w:szCs w:val="28"/>
        </w:rPr>
        <w:t>ных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услуг, утвержденный правовым актом Правительства Ста</w:t>
      </w:r>
      <w:r w:rsidR="00F068FA" w:rsidRPr="0089007F">
        <w:rPr>
          <w:sz w:val="28"/>
          <w:szCs w:val="28"/>
        </w:rPr>
        <w:t>в</w:t>
      </w:r>
      <w:r w:rsidR="00F068FA" w:rsidRPr="0089007F">
        <w:rPr>
          <w:sz w:val="28"/>
          <w:szCs w:val="28"/>
        </w:rPr>
        <w:t>ропольского края.</w:t>
      </w:r>
    </w:p>
    <w:p w:rsidR="00F068FA" w:rsidRPr="0089007F" w:rsidRDefault="00F068FA" w:rsidP="007B2B16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89007F">
        <w:rPr>
          <w:sz w:val="28"/>
          <w:szCs w:val="28"/>
        </w:rPr>
        <w:t>2.3. Описание результата предоставления государственной услуги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Результатом предоставления государственной услуги является:</w:t>
      </w:r>
    </w:p>
    <w:p w:rsidR="0070504C" w:rsidRPr="0089007F" w:rsidRDefault="0070504C" w:rsidP="007050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назначение и выплата ежемесячной денежной выплаты с направлением заявителю письменного уведомления о назначении ежемесячной денежной выплаты;</w:t>
      </w:r>
    </w:p>
    <w:p w:rsidR="0070504C" w:rsidRPr="0089007F" w:rsidRDefault="0070504C" w:rsidP="007050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отказ в назначении и выплате ежемесячной денежной выплаты с направлением заявителю письменного уведомления об отказе в назначении и выплате ежемесячной денежной выплаты с указанием причин отказа.</w:t>
      </w:r>
    </w:p>
    <w:p w:rsidR="00F068FA" w:rsidRPr="0089007F" w:rsidRDefault="00F068FA" w:rsidP="007B2B16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89007F">
        <w:rPr>
          <w:sz w:val="28"/>
          <w:szCs w:val="28"/>
        </w:rPr>
        <w:t>2.4. Срок предоставления государственной услуги, в том числе с уч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том необходимости обращения в иные организации, участвующие в пред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ставлении государственной услуги, срок приостановления предоставления государственной услуги в случае, если возможность приостановления пред</w:t>
      </w:r>
      <w:r w:rsidRPr="0089007F">
        <w:rPr>
          <w:sz w:val="28"/>
          <w:szCs w:val="28"/>
        </w:rPr>
        <w:t>у</w:t>
      </w:r>
      <w:r w:rsidRPr="0089007F">
        <w:rPr>
          <w:sz w:val="28"/>
          <w:szCs w:val="28"/>
        </w:rPr>
        <w:t>смотрена нормативными правовыми актами Российской Федерации, норм</w:t>
      </w:r>
      <w:r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>тивными правовыми актами Ставропольского края, сроки выдачи (направл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ния) документов, являющихся результатом предоставления государственной услуги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E211B7">
        <w:rPr>
          <w:sz w:val="28"/>
          <w:szCs w:val="28"/>
        </w:rPr>
        <w:t>Срок предоставления</w:t>
      </w:r>
      <w:r w:rsidRPr="0089007F">
        <w:rPr>
          <w:sz w:val="28"/>
          <w:szCs w:val="28"/>
        </w:rPr>
        <w:t xml:space="preserve"> государственной услуги не может превышать 10 рабочих дней со дня принятия заявления </w:t>
      </w:r>
      <w:r w:rsidR="00F82385" w:rsidRPr="0089007F">
        <w:rPr>
          <w:sz w:val="28"/>
          <w:szCs w:val="28"/>
        </w:rPr>
        <w:t>документов (при наличии)</w:t>
      </w:r>
      <w:r w:rsidRPr="0089007F">
        <w:rPr>
          <w:sz w:val="28"/>
          <w:szCs w:val="28"/>
        </w:rPr>
        <w:t xml:space="preserve"> Упра</w:t>
      </w:r>
      <w:r w:rsidRPr="0089007F">
        <w:rPr>
          <w:sz w:val="28"/>
          <w:szCs w:val="28"/>
        </w:rPr>
        <w:t>в</w:t>
      </w:r>
      <w:r w:rsidRPr="0089007F">
        <w:rPr>
          <w:sz w:val="28"/>
          <w:szCs w:val="28"/>
        </w:rPr>
        <w:t xml:space="preserve">лением труда либо </w:t>
      </w:r>
      <w:r w:rsidR="00DA29B7" w:rsidRPr="0089007F">
        <w:rPr>
          <w:sz w:val="28"/>
          <w:szCs w:val="28"/>
        </w:rPr>
        <w:t>МФЦ</w:t>
      </w:r>
      <w:r w:rsidRPr="0089007F">
        <w:rPr>
          <w:sz w:val="28"/>
          <w:szCs w:val="28"/>
        </w:rPr>
        <w:t>.</w:t>
      </w:r>
    </w:p>
    <w:p w:rsidR="00F82385" w:rsidRPr="0089007F" w:rsidRDefault="00F82385" w:rsidP="00F823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007F">
        <w:rPr>
          <w:sz w:val="28"/>
          <w:szCs w:val="28"/>
        </w:rPr>
        <w:lastRenderedPageBreak/>
        <w:t>Срок принятия решения о назначении либо об отказе в назначении ежемесячной денежной выплаты приостанавливается в случае непоступления сведений, запрашиваемых в рамках межведомственного взаимодействия. При этом решение о назначении либо об отказе в назначении ежемесячной выпл</w:t>
      </w:r>
      <w:r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>ты выносится в течение 20 рабочих дней со дня приема заявления.</w:t>
      </w:r>
    </w:p>
    <w:p w:rsidR="00F82385" w:rsidRPr="0089007F" w:rsidRDefault="00F82385" w:rsidP="00F823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Срок приостановления предоставления государственной услуги - не более 15 календарных дней со дня направления заявителю уведомления о п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речне недостающих документов и (или) документов неправильно оформле</w:t>
      </w:r>
      <w:r w:rsidRPr="0089007F">
        <w:rPr>
          <w:sz w:val="28"/>
          <w:szCs w:val="28"/>
        </w:rPr>
        <w:t>н</w:t>
      </w:r>
      <w:r w:rsidRPr="0089007F">
        <w:rPr>
          <w:sz w:val="28"/>
          <w:szCs w:val="28"/>
        </w:rPr>
        <w:t>ных.</w:t>
      </w:r>
    </w:p>
    <w:p w:rsidR="00F82385" w:rsidRPr="0089007F" w:rsidRDefault="00F82385" w:rsidP="00F823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В случае принятия решения об отказе в назначении ежемесячной д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нежной выплаты гражданину направляется в срок, не превышающий 1 раб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чего дня со дня принятия такого решения, уведомление с указанием аргуме</w:t>
      </w:r>
      <w:r w:rsidRPr="0089007F">
        <w:rPr>
          <w:sz w:val="28"/>
          <w:szCs w:val="28"/>
        </w:rPr>
        <w:t>н</w:t>
      </w:r>
      <w:r w:rsidRPr="0089007F">
        <w:rPr>
          <w:sz w:val="28"/>
          <w:szCs w:val="28"/>
        </w:rPr>
        <w:t>тированного обоснования.</w:t>
      </w:r>
    </w:p>
    <w:p w:rsidR="00F82385" w:rsidRPr="0089007F" w:rsidRDefault="00F82385" w:rsidP="00F82385">
      <w:pPr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Уведомление о принятом решении направляется заявителю не позднее чем через 10 рабочих дней со дня регистрации заявления в органе соцзащиты либо МФЦ за назначением ежемесячной денежной выплаты со всеми нео</w:t>
      </w:r>
      <w:r w:rsidRPr="0089007F">
        <w:rPr>
          <w:sz w:val="28"/>
          <w:szCs w:val="28"/>
        </w:rPr>
        <w:t>б</w:t>
      </w:r>
      <w:r w:rsidRPr="0089007F">
        <w:rPr>
          <w:sz w:val="28"/>
          <w:szCs w:val="28"/>
        </w:rPr>
        <w:t>ходимыми документами (при наличии), при отказе в назначении ежемеся</w:t>
      </w:r>
      <w:r w:rsidRPr="0089007F">
        <w:rPr>
          <w:sz w:val="28"/>
          <w:szCs w:val="28"/>
        </w:rPr>
        <w:t>ч</w:t>
      </w:r>
      <w:r w:rsidRPr="0089007F">
        <w:rPr>
          <w:sz w:val="28"/>
          <w:szCs w:val="28"/>
        </w:rPr>
        <w:t>ной денежной выплаты – 1 рабочего дня со дня принятия решения, а случае непоступления сведений, запрашиваемых в рамках межведомственного вз</w:t>
      </w:r>
      <w:r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>имодействия, – не позднее чем через 20 рабочих дней.</w:t>
      </w:r>
    </w:p>
    <w:p w:rsidR="00F82385" w:rsidRPr="0089007F" w:rsidRDefault="00F82385" w:rsidP="00F82385">
      <w:pPr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 xml:space="preserve">При проведении проверки сведений, содержащихся в представленных заявителем заявлении и документах (при наличии), окончательный ответ </w:t>
      </w:r>
      <w:r w:rsidRPr="0089007F">
        <w:rPr>
          <w:sz w:val="28"/>
          <w:szCs w:val="28"/>
        </w:rPr>
        <w:br/>
        <w:t>о назначении и выплате ежемесячной денежной выплаты либо об отказе в назначении ежемесячной денежной выплаты должен быть дан заявителю не позднее 20 рабочих дней со дня регистрации заявления в органе соцзащиты либо МФЦ.</w:t>
      </w:r>
    </w:p>
    <w:p w:rsidR="00076CF3" w:rsidRPr="0089007F" w:rsidRDefault="00F068FA" w:rsidP="00076CF3">
      <w:pPr>
        <w:pStyle w:val="ConsPlusNormal"/>
        <w:widowControl/>
        <w:ind w:firstLine="539"/>
        <w:jc w:val="both"/>
        <w:outlineLvl w:val="2"/>
        <w:rPr>
          <w:sz w:val="28"/>
          <w:szCs w:val="28"/>
        </w:rPr>
      </w:pPr>
      <w:r w:rsidRPr="0089007F">
        <w:rPr>
          <w:sz w:val="28"/>
          <w:szCs w:val="28"/>
        </w:rPr>
        <w:t xml:space="preserve">2.5. </w:t>
      </w:r>
      <w:r w:rsidR="00076CF3" w:rsidRPr="0089007F">
        <w:rPr>
          <w:sz w:val="28"/>
          <w:szCs w:val="28"/>
        </w:rPr>
        <w:t>Нормативные правовые акты Российской Федерации и нормативные правовые акты Ставропольского края, регулирующие предоставление гос</w:t>
      </w:r>
      <w:r w:rsidR="00076CF3" w:rsidRPr="0089007F">
        <w:rPr>
          <w:sz w:val="28"/>
          <w:szCs w:val="28"/>
        </w:rPr>
        <w:t>у</w:t>
      </w:r>
      <w:r w:rsidR="00076CF3" w:rsidRPr="0089007F">
        <w:rPr>
          <w:sz w:val="28"/>
          <w:szCs w:val="28"/>
        </w:rPr>
        <w:t>дарственной услуги</w:t>
      </w:r>
    </w:p>
    <w:p w:rsidR="00076CF3" w:rsidRPr="0089007F" w:rsidRDefault="00076CF3" w:rsidP="00076CF3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Перечень нормативных правовых актов Российской Федерации и норм</w:t>
      </w:r>
      <w:r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>тивных правовых актов Ставропольского края, регулирующих предоставл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ние государственной услуги (с указанием их реквизитов и источников оф</w:t>
      </w:r>
      <w:r w:rsidRPr="0089007F">
        <w:rPr>
          <w:sz w:val="28"/>
          <w:szCs w:val="28"/>
        </w:rPr>
        <w:t>и</w:t>
      </w:r>
      <w:r w:rsidRPr="0089007F">
        <w:rPr>
          <w:sz w:val="28"/>
          <w:szCs w:val="28"/>
        </w:rPr>
        <w:t xml:space="preserve">циального опубликования), размещен на официальном сайте </w:t>
      </w:r>
      <w:r w:rsidRPr="000605B6">
        <w:rPr>
          <w:sz w:val="28"/>
          <w:szCs w:val="28"/>
        </w:rPr>
        <w:t>Управления труда</w:t>
      </w:r>
      <w:r w:rsidRPr="0089007F">
        <w:rPr>
          <w:sz w:val="28"/>
          <w:szCs w:val="28"/>
        </w:rPr>
        <w:t>, предоставляющего государственную услугу, в сети "Интернет", на Едином портале, Региональном портале и в Региональном реестре.</w:t>
      </w:r>
    </w:p>
    <w:p w:rsidR="00F068FA" w:rsidRPr="0089007F" w:rsidRDefault="00F068FA" w:rsidP="00076CF3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89007F">
        <w:rPr>
          <w:sz w:val="28"/>
          <w:szCs w:val="28"/>
        </w:rPr>
        <w:t>2.6. Исчерпывающий перечень документов, необходимых в соотве</w:t>
      </w:r>
      <w:r w:rsidRPr="0089007F">
        <w:rPr>
          <w:sz w:val="28"/>
          <w:szCs w:val="28"/>
        </w:rPr>
        <w:t>т</w:t>
      </w:r>
      <w:r w:rsidRPr="0089007F">
        <w:rPr>
          <w:sz w:val="28"/>
          <w:szCs w:val="28"/>
        </w:rPr>
        <w:t>ствии с нормативными правовыми актами Российской Федерации и норм</w:t>
      </w:r>
      <w:r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>тивными правовыми актами Ставропольского края для предоставления гос</w:t>
      </w:r>
      <w:r w:rsidRPr="0089007F">
        <w:rPr>
          <w:sz w:val="28"/>
          <w:szCs w:val="28"/>
        </w:rPr>
        <w:t>у</w:t>
      </w:r>
      <w:r w:rsidRPr="0089007F">
        <w:rPr>
          <w:sz w:val="28"/>
          <w:szCs w:val="28"/>
        </w:rPr>
        <w:t>дарственной услуги и услуг, необходимых и обязательных для предоставл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ния государственной услуги, подлежащих представлению заявителем, спос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бы их получения заявителем, в том числе в электронной форме, порядок их представления</w:t>
      </w:r>
    </w:p>
    <w:p w:rsidR="00B8791F" w:rsidRPr="0089007F" w:rsidRDefault="00F068FA" w:rsidP="00F823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130"/>
      <w:bookmarkEnd w:id="1"/>
      <w:r w:rsidRPr="0089007F">
        <w:rPr>
          <w:sz w:val="28"/>
          <w:szCs w:val="28"/>
        </w:rPr>
        <w:t>2.6.1. Для назначения компенсации з</w:t>
      </w:r>
      <w:r w:rsidR="00255339">
        <w:rPr>
          <w:sz w:val="28"/>
          <w:szCs w:val="28"/>
        </w:rPr>
        <w:t xml:space="preserve">аявитель обращается в Управление труда </w:t>
      </w:r>
      <w:r w:rsidRPr="0089007F">
        <w:rPr>
          <w:sz w:val="28"/>
          <w:szCs w:val="28"/>
        </w:rPr>
        <w:t>по месту регистрации</w:t>
      </w:r>
      <w:r w:rsidR="00255339">
        <w:rPr>
          <w:sz w:val="28"/>
          <w:szCs w:val="28"/>
        </w:rPr>
        <w:t>,</w:t>
      </w:r>
      <w:r w:rsidRPr="0089007F">
        <w:rPr>
          <w:sz w:val="28"/>
          <w:szCs w:val="28"/>
        </w:rPr>
        <w:t xml:space="preserve"> по месту жительства </w:t>
      </w:r>
      <w:r w:rsidR="00F82385" w:rsidRPr="0089007F">
        <w:rPr>
          <w:sz w:val="28"/>
          <w:szCs w:val="28"/>
        </w:rPr>
        <w:t>(пребывания)</w:t>
      </w:r>
      <w:r w:rsidR="00255339">
        <w:rPr>
          <w:sz w:val="28"/>
          <w:szCs w:val="28"/>
        </w:rPr>
        <w:t>,</w:t>
      </w:r>
      <w:r w:rsidR="00F82385" w:rsidRPr="0089007F">
        <w:rPr>
          <w:sz w:val="28"/>
          <w:szCs w:val="28"/>
        </w:rPr>
        <w:t xml:space="preserve"> </w:t>
      </w:r>
      <w:r w:rsidRPr="0089007F">
        <w:rPr>
          <w:sz w:val="28"/>
          <w:szCs w:val="28"/>
        </w:rPr>
        <w:t xml:space="preserve">либо в </w:t>
      </w:r>
      <w:r w:rsidR="00DA29B7" w:rsidRPr="0089007F">
        <w:rPr>
          <w:sz w:val="28"/>
          <w:szCs w:val="28"/>
        </w:rPr>
        <w:t>МФЦ</w:t>
      </w:r>
      <w:r w:rsidRPr="0089007F">
        <w:rPr>
          <w:sz w:val="28"/>
          <w:szCs w:val="28"/>
        </w:rPr>
        <w:t xml:space="preserve"> </w:t>
      </w:r>
      <w:r w:rsidRPr="0089007F">
        <w:rPr>
          <w:sz w:val="28"/>
          <w:szCs w:val="28"/>
        </w:rPr>
        <w:lastRenderedPageBreak/>
        <w:t xml:space="preserve">с заявлением о назначении </w:t>
      </w:r>
      <w:r w:rsidR="00F82385" w:rsidRPr="0089007F">
        <w:rPr>
          <w:sz w:val="28"/>
          <w:szCs w:val="28"/>
        </w:rPr>
        <w:t>ежемесячной денежной выплаты</w:t>
      </w:r>
      <w:r w:rsidRPr="0089007F">
        <w:rPr>
          <w:sz w:val="28"/>
          <w:szCs w:val="28"/>
        </w:rPr>
        <w:t xml:space="preserve"> по форме, ук</w:t>
      </w:r>
      <w:r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>занной в приложении 2 к Административному регламенту (далее – заявл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 xml:space="preserve">ние), </w:t>
      </w:r>
      <w:r w:rsidR="00F82385" w:rsidRPr="0089007F">
        <w:rPr>
          <w:sz w:val="28"/>
          <w:szCs w:val="28"/>
        </w:rPr>
        <w:t>документом (документами), подтверждающим (подтверждающими) сведения о рождении ребенка (детей) при регистрации записи актов о рожд</w:t>
      </w:r>
      <w:r w:rsidR="00F82385" w:rsidRPr="0089007F">
        <w:rPr>
          <w:sz w:val="28"/>
          <w:szCs w:val="28"/>
        </w:rPr>
        <w:t>е</w:t>
      </w:r>
      <w:r w:rsidR="00F82385" w:rsidRPr="0089007F">
        <w:rPr>
          <w:sz w:val="28"/>
          <w:szCs w:val="28"/>
        </w:rPr>
        <w:t>нии ребенка (детей) за пределами Российской Федерации</w:t>
      </w:r>
      <w:r w:rsidR="00FC00D1">
        <w:rPr>
          <w:sz w:val="28"/>
          <w:szCs w:val="28"/>
        </w:rPr>
        <w:t xml:space="preserve">, </w:t>
      </w:r>
      <w:r w:rsidR="00FC00D1">
        <w:rPr>
          <w:snapToGrid w:val="0"/>
          <w:sz w:val="28"/>
          <w:szCs w:val="28"/>
        </w:rPr>
        <w:t>документом (д</w:t>
      </w:r>
      <w:r w:rsidR="00FC00D1">
        <w:rPr>
          <w:snapToGrid w:val="0"/>
          <w:sz w:val="28"/>
          <w:szCs w:val="28"/>
        </w:rPr>
        <w:t>о</w:t>
      </w:r>
      <w:r w:rsidR="00FC00D1">
        <w:rPr>
          <w:snapToGrid w:val="0"/>
          <w:sz w:val="28"/>
          <w:szCs w:val="28"/>
        </w:rPr>
        <w:t>кументами):</w:t>
      </w:r>
    </w:p>
    <w:p w:rsidR="00B8791F" w:rsidRPr="0089007F" w:rsidRDefault="00B8791F" w:rsidP="00F823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napToGrid w:val="0"/>
          <w:sz w:val="28"/>
          <w:szCs w:val="28"/>
        </w:rPr>
        <w:t>свидетельством (свидетельствами) о рождении ребенка (детей), выда</w:t>
      </w:r>
      <w:r w:rsidRPr="0089007F">
        <w:rPr>
          <w:snapToGrid w:val="0"/>
          <w:sz w:val="28"/>
          <w:szCs w:val="28"/>
        </w:rPr>
        <w:t>н</w:t>
      </w:r>
      <w:r w:rsidRPr="0089007F">
        <w:rPr>
          <w:snapToGrid w:val="0"/>
          <w:sz w:val="28"/>
          <w:szCs w:val="28"/>
        </w:rPr>
        <w:t>ным (выданных) консульским учреждением Российской Федерации за пред</w:t>
      </w:r>
      <w:r w:rsidRPr="0089007F">
        <w:rPr>
          <w:snapToGrid w:val="0"/>
          <w:sz w:val="28"/>
          <w:szCs w:val="28"/>
        </w:rPr>
        <w:t>е</w:t>
      </w:r>
      <w:r w:rsidRPr="0089007F">
        <w:rPr>
          <w:snapToGrid w:val="0"/>
          <w:sz w:val="28"/>
          <w:szCs w:val="28"/>
        </w:rPr>
        <w:t>лами территории Российской Федерации (при рождении ребенка (детей) на территории иностранного государства);</w:t>
      </w:r>
    </w:p>
    <w:p w:rsidR="00B8791F" w:rsidRPr="0089007F" w:rsidRDefault="00B8791F" w:rsidP="00F82385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89007F">
        <w:rPr>
          <w:snapToGrid w:val="0"/>
          <w:sz w:val="28"/>
          <w:szCs w:val="28"/>
        </w:rPr>
        <w:t>документом (документами), подтверждающим (подтверждающими) факт рождения и регистрации ребенка (детей), выданным (выданными) и удостоверенным (удостоверенными) штампом «Апостиль» компетентным органом иностранного государства, с удостоверенным в установленном зак</w:t>
      </w:r>
      <w:r w:rsidRPr="0089007F">
        <w:rPr>
          <w:snapToGrid w:val="0"/>
          <w:sz w:val="28"/>
          <w:szCs w:val="28"/>
        </w:rPr>
        <w:t>о</w:t>
      </w:r>
      <w:r w:rsidRPr="0089007F">
        <w:rPr>
          <w:snapToGrid w:val="0"/>
          <w:sz w:val="28"/>
          <w:szCs w:val="28"/>
        </w:rPr>
        <w:t>нодательством Российской Федерации порядке переводом на русский язык (при рождении ребенка (детей) на территории иностранного государства – участника Конвенции, отменяющей требование легализации иностранных официальных документов, заключенной в Гааге 5 октября 1961 года (далее – Конвенция от 5 октября 1961 года);</w:t>
      </w:r>
    </w:p>
    <w:p w:rsidR="00B8791F" w:rsidRPr="0089007F" w:rsidRDefault="00B8791F" w:rsidP="00B8791F">
      <w:pPr>
        <w:tabs>
          <w:tab w:val="left" w:pos="851"/>
          <w:tab w:val="right" w:pos="9356"/>
        </w:tabs>
        <w:ind w:firstLine="709"/>
        <w:jc w:val="both"/>
        <w:rPr>
          <w:snapToGrid w:val="0"/>
          <w:sz w:val="28"/>
          <w:szCs w:val="28"/>
        </w:rPr>
      </w:pPr>
      <w:r w:rsidRPr="0089007F">
        <w:rPr>
          <w:snapToGrid w:val="0"/>
          <w:sz w:val="28"/>
          <w:szCs w:val="28"/>
        </w:rPr>
        <w:t>документом (документами), подтверждающим (подтверждающими) факт рождения и регистрации ребенка (детей), выданным (выданными) ко</w:t>
      </w:r>
      <w:r w:rsidRPr="0089007F">
        <w:rPr>
          <w:snapToGrid w:val="0"/>
          <w:sz w:val="28"/>
          <w:szCs w:val="28"/>
        </w:rPr>
        <w:t>м</w:t>
      </w:r>
      <w:r w:rsidRPr="0089007F">
        <w:rPr>
          <w:snapToGrid w:val="0"/>
          <w:sz w:val="28"/>
          <w:szCs w:val="28"/>
        </w:rPr>
        <w:t>петентным органом иностранного государства, переведенным (переведенн</w:t>
      </w:r>
      <w:r w:rsidRPr="0089007F">
        <w:rPr>
          <w:snapToGrid w:val="0"/>
          <w:sz w:val="28"/>
          <w:szCs w:val="28"/>
        </w:rPr>
        <w:t>ы</w:t>
      </w:r>
      <w:r w:rsidRPr="0089007F">
        <w:rPr>
          <w:snapToGrid w:val="0"/>
          <w:sz w:val="28"/>
          <w:szCs w:val="28"/>
        </w:rPr>
        <w:t>ми) на русский язык и легализованным (легализованными) консульским учреждением Российской Федерации за пределами территории Российской Федерации (при рождении ребенка (детей) на территории иностранного го</w:t>
      </w:r>
      <w:r w:rsidRPr="0089007F">
        <w:rPr>
          <w:snapToGrid w:val="0"/>
          <w:sz w:val="28"/>
          <w:szCs w:val="28"/>
        </w:rPr>
        <w:t>с</w:t>
      </w:r>
      <w:r w:rsidRPr="0089007F">
        <w:rPr>
          <w:snapToGrid w:val="0"/>
          <w:sz w:val="28"/>
          <w:szCs w:val="28"/>
        </w:rPr>
        <w:t>ударства, не являющегося участником Конвенции от 5 октября 1961 года);</w:t>
      </w:r>
    </w:p>
    <w:p w:rsidR="00CC5B3A" w:rsidRDefault="00B8791F" w:rsidP="00FC00D1">
      <w:pPr>
        <w:tabs>
          <w:tab w:val="left" w:pos="851"/>
          <w:tab w:val="right" w:pos="9356"/>
        </w:tabs>
        <w:ind w:firstLine="709"/>
        <w:jc w:val="both"/>
        <w:rPr>
          <w:snapToGrid w:val="0"/>
          <w:sz w:val="28"/>
          <w:szCs w:val="28"/>
        </w:rPr>
      </w:pPr>
      <w:r w:rsidRPr="0089007F">
        <w:rPr>
          <w:snapToGrid w:val="0"/>
          <w:sz w:val="28"/>
          <w:szCs w:val="28"/>
        </w:rPr>
        <w:t>документом (документами), подтверждающим (подтверждающими) факт рождения и регистрации ребенка (детей), выданным (выданными) ко</w:t>
      </w:r>
      <w:r w:rsidRPr="0089007F">
        <w:rPr>
          <w:snapToGrid w:val="0"/>
          <w:sz w:val="28"/>
          <w:szCs w:val="28"/>
        </w:rPr>
        <w:t>м</w:t>
      </w:r>
      <w:r w:rsidRPr="0089007F">
        <w:rPr>
          <w:snapToGrid w:val="0"/>
          <w:sz w:val="28"/>
          <w:szCs w:val="28"/>
        </w:rPr>
        <w:t>петентным органом иностранного государства, переведенный (переведенные) на русский язык и скрепленный (скрепленные) гербовой печатью (при ро</w:t>
      </w:r>
      <w:r w:rsidRPr="0089007F">
        <w:rPr>
          <w:snapToGrid w:val="0"/>
          <w:sz w:val="28"/>
          <w:szCs w:val="28"/>
        </w:rPr>
        <w:t>ж</w:t>
      </w:r>
      <w:r w:rsidRPr="0089007F">
        <w:rPr>
          <w:snapToGrid w:val="0"/>
          <w:sz w:val="28"/>
          <w:szCs w:val="28"/>
        </w:rPr>
        <w:t>дении ребенка (детей) на территории иностранного государства, являющег</w:t>
      </w:r>
      <w:r w:rsidRPr="0089007F">
        <w:rPr>
          <w:snapToGrid w:val="0"/>
          <w:sz w:val="28"/>
          <w:szCs w:val="28"/>
        </w:rPr>
        <w:t>о</w:t>
      </w:r>
      <w:r w:rsidRPr="0089007F">
        <w:rPr>
          <w:snapToGrid w:val="0"/>
          <w:sz w:val="28"/>
          <w:szCs w:val="28"/>
        </w:rPr>
        <w:t>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года)</w:t>
      </w:r>
      <w:r w:rsidR="00D25D3D">
        <w:rPr>
          <w:snapToGrid w:val="0"/>
          <w:sz w:val="28"/>
          <w:szCs w:val="28"/>
        </w:rPr>
        <w:t>.</w:t>
      </w:r>
    </w:p>
    <w:p w:rsidR="00D25D3D" w:rsidRPr="0089007F" w:rsidRDefault="00D25D3D" w:rsidP="00D25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В случае представления заявителем документов, подтверждающих св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дения о рождении ребенка (детей), в случае регистрации записи акта о ро</w:t>
      </w:r>
      <w:r w:rsidRPr="0089007F">
        <w:rPr>
          <w:sz w:val="28"/>
          <w:szCs w:val="28"/>
        </w:rPr>
        <w:t>ж</w:t>
      </w:r>
      <w:r w:rsidRPr="0089007F">
        <w:rPr>
          <w:sz w:val="28"/>
          <w:szCs w:val="28"/>
        </w:rPr>
        <w:t>дении ребенка (детей) за пределами Российской Федерации, не в полном объеме и (или) неп</w:t>
      </w:r>
      <w:r w:rsidR="00255339">
        <w:rPr>
          <w:sz w:val="28"/>
          <w:szCs w:val="28"/>
        </w:rPr>
        <w:t>равильно оформленных Управление</w:t>
      </w:r>
      <w:r w:rsidRPr="0089007F">
        <w:rPr>
          <w:sz w:val="28"/>
          <w:szCs w:val="28"/>
        </w:rPr>
        <w:t xml:space="preserve"> труда в течение 2 р</w:t>
      </w:r>
      <w:r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>бочих дней со дня их представления направляет заявителю уведомление о перечне недостающих документов и (или) документов неправильно офор</w:t>
      </w:r>
      <w:r w:rsidRPr="0089007F">
        <w:rPr>
          <w:sz w:val="28"/>
          <w:szCs w:val="28"/>
        </w:rPr>
        <w:t>м</w:t>
      </w:r>
      <w:r w:rsidRPr="0089007F">
        <w:rPr>
          <w:sz w:val="28"/>
          <w:szCs w:val="28"/>
        </w:rPr>
        <w:t>ленных.</w:t>
      </w:r>
    </w:p>
    <w:p w:rsidR="00D25D3D" w:rsidRDefault="00D25D3D" w:rsidP="00D25D3D">
      <w:pPr>
        <w:tabs>
          <w:tab w:val="left" w:pos="851"/>
          <w:tab w:val="right" w:pos="9356"/>
        </w:tabs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Если в течение 15 календарных дней со дня направления указанного уведомления заявитель не представит в Управление труда указанные в ув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 xml:space="preserve">домлении документы, Управление труда оставляет заявление и приобщенные </w:t>
      </w:r>
      <w:r w:rsidRPr="0089007F">
        <w:rPr>
          <w:sz w:val="28"/>
          <w:szCs w:val="28"/>
        </w:rPr>
        <w:lastRenderedPageBreak/>
        <w:t>к нему документы без рассмотрения. При этом заявитель имеет право п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вторно обратиться за назначением ежемесячной денежной выплаты.</w:t>
      </w:r>
    </w:p>
    <w:p w:rsidR="00D25D3D" w:rsidRDefault="00D25D3D" w:rsidP="00D25D3D">
      <w:pPr>
        <w:tabs>
          <w:tab w:val="left" w:pos="851"/>
          <w:tab w:val="right" w:pos="9356"/>
        </w:tabs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В случае если заявитель и (или) его супруг (супруга) является сотру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ником учреждений и органов уголовно-исполнительной системы Российской Федерации, органов федеральной службы безопасности, органов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охраны, органов внутренних дел Российской Федерации,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одновременно с заявлением представляются документы, подтвержда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щие: </w:t>
      </w:r>
    </w:p>
    <w:p w:rsidR="00AD2902" w:rsidRDefault="00D25D3D" w:rsidP="00B8791F">
      <w:pPr>
        <w:tabs>
          <w:tab w:val="left" w:pos="851"/>
          <w:tab w:val="right" w:pos="9356"/>
        </w:tabs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наличие и размер доходов </w:t>
      </w:r>
      <w:r w:rsidR="00AD2902">
        <w:rPr>
          <w:snapToGrid w:val="0"/>
          <w:sz w:val="28"/>
          <w:szCs w:val="28"/>
        </w:rPr>
        <w:t>вознаграждени</w:t>
      </w:r>
      <w:r>
        <w:rPr>
          <w:snapToGrid w:val="0"/>
          <w:sz w:val="28"/>
          <w:szCs w:val="28"/>
        </w:rPr>
        <w:t>я</w:t>
      </w:r>
      <w:r w:rsidR="00AD2902">
        <w:rPr>
          <w:snapToGrid w:val="0"/>
          <w:sz w:val="28"/>
          <w:szCs w:val="28"/>
        </w:rPr>
        <w:t xml:space="preserve"> за выполнение трудовых или иных обязанностей, включая выплаты компенсационного и стимулир</w:t>
      </w:r>
      <w:r w:rsidR="00AD2902">
        <w:rPr>
          <w:snapToGrid w:val="0"/>
          <w:sz w:val="28"/>
          <w:szCs w:val="28"/>
        </w:rPr>
        <w:t>у</w:t>
      </w:r>
      <w:r w:rsidR="00AD2902">
        <w:rPr>
          <w:snapToGrid w:val="0"/>
          <w:sz w:val="28"/>
          <w:szCs w:val="28"/>
        </w:rPr>
        <w:t>ющего характера, вознаграждение за выполненную работу, оказанную усл</w:t>
      </w:r>
      <w:r w:rsidR="00AD2902">
        <w:rPr>
          <w:snapToGrid w:val="0"/>
          <w:sz w:val="28"/>
          <w:szCs w:val="28"/>
        </w:rPr>
        <w:t>у</w:t>
      </w:r>
      <w:r w:rsidR="00AD2902">
        <w:rPr>
          <w:snapToGrid w:val="0"/>
          <w:sz w:val="28"/>
          <w:szCs w:val="28"/>
        </w:rPr>
        <w:t>гу, совершение действия в Российской Федерации;</w:t>
      </w:r>
    </w:p>
    <w:p w:rsidR="00AD2902" w:rsidRDefault="00D25D3D" w:rsidP="00B8791F">
      <w:pPr>
        <w:tabs>
          <w:tab w:val="left" w:pos="851"/>
          <w:tab w:val="right" w:pos="9356"/>
        </w:tabs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наличие и размер доходов</w:t>
      </w:r>
      <w:r>
        <w:rPr>
          <w:snapToGrid w:val="0"/>
          <w:sz w:val="28"/>
          <w:szCs w:val="28"/>
        </w:rPr>
        <w:t xml:space="preserve"> </w:t>
      </w:r>
      <w:r w:rsidR="00AD2902">
        <w:rPr>
          <w:snapToGrid w:val="0"/>
          <w:sz w:val="28"/>
          <w:szCs w:val="28"/>
        </w:rPr>
        <w:t>пенси</w:t>
      </w:r>
      <w:r>
        <w:rPr>
          <w:snapToGrid w:val="0"/>
          <w:sz w:val="28"/>
          <w:szCs w:val="28"/>
        </w:rPr>
        <w:t>й</w:t>
      </w:r>
      <w:r w:rsidR="00AD2902">
        <w:rPr>
          <w:snapToGrid w:val="0"/>
          <w:sz w:val="28"/>
          <w:szCs w:val="28"/>
        </w:rPr>
        <w:t>, пособи</w:t>
      </w:r>
      <w:r>
        <w:rPr>
          <w:snapToGrid w:val="0"/>
          <w:sz w:val="28"/>
          <w:szCs w:val="28"/>
        </w:rPr>
        <w:t>й</w:t>
      </w:r>
      <w:r w:rsidR="00AD2902">
        <w:rPr>
          <w:snapToGrid w:val="0"/>
          <w:sz w:val="28"/>
          <w:szCs w:val="28"/>
        </w:rPr>
        <w:t xml:space="preserve"> и иных </w:t>
      </w:r>
      <w:r w:rsidR="000F5B0E">
        <w:rPr>
          <w:snapToGrid w:val="0"/>
          <w:sz w:val="28"/>
          <w:szCs w:val="28"/>
        </w:rPr>
        <w:t>аналогичных</w:t>
      </w:r>
      <w:r w:rsidR="00AD2902">
        <w:rPr>
          <w:snapToGrid w:val="0"/>
          <w:sz w:val="28"/>
          <w:szCs w:val="28"/>
        </w:rPr>
        <w:t xml:space="preserve"> в</w:t>
      </w:r>
      <w:r w:rsidR="00AD2902">
        <w:rPr>
          <w:snapToGrid w:val="0"/>
          <w:sz w:val="28"/>
          <w:szCs w:val="28"/>
        </w:rPr>
        <w:t>ы</w:t>
      </w:r>
      <w:r w:rsidR="00AD2902">
        <w:rPr>
          <w:snapToGrid w:val="0"/>
          <w:sz w:val="28"/>
          <w:szCs w:val="28"/>
        </w:rPr>
        <w:t>плат, полученны</w:t>
      </w:r>
      <w:r w:rsidR="000F5B0E">
        <w:rPr>
          <w:snapToGrid w:val="0"/>
          <w:sz w:val="28"/>
          <w:szCs w:val="28"/>
        </w:rPr>
        <w:t>х</w:t>
      </w:r>
      <w:r w:rsidR="00AD2902">
        <w:rPr>
          <w:snapToGrid w:val="0"/>
          <w:sz w:val="28"/>
          <w:szCs w:val="28"/>
        </w:rPr>
        <w:t xml:space="preserve"> в соответствии с законодательством Российской Федер</w:t>
      </w:r>
      <w:r w:rsidR="00AD2902">
        <w:rPr>
          <w:snapToGrid w:val="0"/>
          <w:sz w:val="28"/>
          <w:szCs w:val="28"/>
        </w:rPr>
        <w:t>а</w:t>
      </w:r>
      <w:r w:rsidR="00AD2902">
        <w:rPr>
          <w:snapToGrid w:val="0"/>
          <w:sz w:val="28"/>
          <w:szCs w:val="28"/>
        </w:rPr>
        <w:t>ции, законодательством Ставропольского края, муниципальными правовыми актами;</w:t>
      </w:r>
    </w:p>
    <w:p w:rsidR="005F0EAE" w:rsidRPr="00FC00D1" w:rsidRDefault="00D25D3D" w:rsidP="00FC00D1">
      <w:pPr>
        <w:tabs>
          <w:tab w:val="left" w:pos="851"/>
          <w:tab w:val="right" w:pos="9356"/>
        </w:tabs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наличие и размер доходов</w:t>
      </w:r>
      <w:r>
        <w:rPr>
          <w:snapToGrid w:val="0"/>
          <w:sz w:val="28"/>
          <w:szCs w:val="28"/>
        </w:rPr>
        <w:t xml:space="preserve"> денежного довольствия (денежного соде</w:t>
      </w:r>
      <w:r>
        <w:rPr>
          <w:snapToGrid w:val="0"/>
          <w:sz w:val="28"/>
          <w:szCs w:val="28"/>
        </w:rPr>
        <w:t>р</w:t>
      </w:r>
      <w:r>
        <w:rPr>
          <w:snapToGrid w:val="0"/>
          <w:sz w:val="28"/>
          <w:szCs w:val="28"/>
        </w:rPr>
        <w:t>жания) военнослужащих, сотрудников органов внутренних дел Российской Федерации, учреждений и органов уголовно-исполнительной системы, орг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нов принудительного исполнения Российской Федерации, таможенных орг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нов Российской Федерации и других органов, в которых законодательством Российской Федерации предусмотрено прохождение государственной слу</w:t>
      </w:r>
      <w:r>
        <w:rPr>
          <w:snapToGrid w:val="0"/>
          <w:sz w:val="28"/>
          <w:szCs w:val="28"/>
        </w:rPr>
        <w:t>ж</w:t>
      </w:r>
      <w:r>
        <w:rPr>
          <w:snapToGrid w:val="0"/>
          <w:sz w:val="28"/>
          <w:szCs w:val="28"/>
        </w:rPr>
        <w:t>бы, связанной с правоохранительной деятельностью, а также дополнител</w:t>
      </w:r>
      <w:r>
        <w:rPr>
          <w:snapToGrid w:val="0"/>
          <w:sz w:val="28"/>
          <w:szCs w:val="28"/>
        </w:rPr>
        <w:t>ь</w:t>
      </w:r>
      <w:r w:rsidR="00763553">
        <w:rPr>
          <w:snapToGrid w:val="0"/>
          <w:sz w:val="28"/>
          <w:szCs w:val="28"/>
        </w:rPr>
        <w:t>ных</w:t>
      </w:r>
      <w:r>
        <w:rPr>
          <w:snapToGrid w:val="0"/>
          <w:sz w:val="28"/>
          <w:szCs w:val="28"/>
        </w:rPr>
        <w:t xml:space="preserve"> выплат, имеющи</w:t>
      </w:r>
      <w:r w:rsidR="00763553">
        <w:rPr>
          <w:snapToGrid w:val="0"/>
          <w:sz w:val="28"/>
          <w:szCs w:val="28"/>
        </w:rPr>
        <w:t>х</w:t>
      </w:r>
      <w:r>
        <w:rPr>
          <w:snapToGrid w:val="0"/>
          <w:sz w:val="28"/>
          <w:szCs w:val="28"/>
        </w:rPr>
        <w:t xml:space="preserve"> постоянный характер, и продовольственно</w:t>
      </w:r>
      <w:r w:rsidR="00763553">
        <w:rPr>
          <w:snapToGrid w:val="0"/>
          <w:sz w:val="28"/>
          <w:szCs w:val="28"/>
        </w:rPr>
        <w:t>го</w:t>
      </w:r>
      <w:r>
        <w:rPr>
          <w:snapToGrid w:val="0"/>
          <w:sz w:val="28"/>
          <w:szCs w:val="28"/>
        </w:rPr>
        <w:t xml:space="preserve"> обесп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чени</w:t>
      </w:r>
      <w:r w:rsidR="00763553">
        <w:rPr>
          <w:snapToGrid w:val="0"/>
          <w:sz w:val="28"/>
          <w:szCs w:val="28"/>
        </w:rPr>
        <w:t>я (денежной компенсации взамен продовольственного пайка), устано</w:t>
      </w:r>
      <w:r w:rsidR="00763553">
        <w:rPr>
          <w:snapToGrid w:val="0"/>
          <w:sz w:val="28"/>
          <w:szCs w:val="28"/>
        </w:rPr>
        <w:t>в</w:t>
      </w:r>
      <w:r w:rsidR="00763553">
        <w:rPr>
          <w:snapToGrid w:val="0"/>
          <w:sz w:val="28"/>
          <w:szCs w:val="28"/>
        </w:rPr>
        <w:t>ленных законодательством Российской Федерации (при наличии)</w:t>
      </w:r>
      <w:r w:rsidR="00FC00D1">
        <w:rPr>
          <w:snapToGrid w:val="0"/>
          <w:sz w:val="28"/>
          <w:szCs w:val="28"/>
        </w:rPr>
        <w:t>.</w:t>
      </w:r>
      <w:r w:rsidR="00AD2902">
        <w:rPr>
          <w:snapToGrid w:val="0"/>
          <w:sz w:val="28"/>
          <w:szCs w:val="28"/>
        </w:rPr>
        <w:t xml:space="preserve"> </w:t>
      </w:r>
    </w:p>
    <w:p w:rsidR="00C42A5C" w:rsidRDefault="00C42A5C" w:rsidP="005F0E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007F">
        <w:rPr>
          <w:sz w:val="28"/>
          <w:szCs w:val="28"/>
        </w:rPr>
        <w:t xml:space="preserve">В случае подачи </w:t>
      </w:r>
      <w:r w:rsidR="004A4EF5" w:rsidRPr="005F0EAE">
        <w:rPr>
          <w:sz w:val="28"/>
          <w:szCs w:val="28"/>
        </w:rPr>
        <w:t xml:space="preserve">заявления </w:t>
      </w:r>
      <w:r w:rsidRPr="005F0EAE">
        <w:rPr>
          <w:sz w:val="28"/>
          <w:szCs w:val="28"/>
        </w:rPr>
        <w:t>д</w:t>
      </w:r>
      <w:r w:rsidR="004A4EF5" w:rsidRPr="005F0EAE">
        <w:rPr>
          <w:sz w:val="28"/>
          <w:szCs w:val="28"/>
        </w:rPr>
        <w:t>о</w:t>
      </w:r>
      <w:r w:rsidRPr="005F0EAE">
        <w:rPr>
          <w:sz w:val="28"/>
          <w:szCs w:val="28"/>
        </w:rPr>
        <w:t>веренным</w:t>
      </w:r>
      <w:r w:rsidRPr="0089007F">
        <w:rPr>
          <w:sz w:val="28"/>
          <w:szCs w:val="28"/>
        </w:rPr>
        <w:t xml:space="preserve"> лицом он представляет паспорт или иной документ, удостоверяющий его личность, а также документ, по</w:t>
      </w:r>
      <w:r w:rsidRPr="0089007F">
        <w:rPr>
          <w:sz w:val="28"/>
          <w:szCs w:val="28"/>
        </w:rPr>
        <w:t>д</w:t>
      </w:r>
      <w:r w:rsidRPr="0089007F">
        <w:rPr>
          <w:sz w:val="28"/>
          <w:szCs w:val="28"/>
        </w:rPr>
        <w:t>тверждающий его полномочия.</w:t>
      </w:r>
    </w:p>
    <w:p w:rsidR="00B8791F" w:rsidRPr="00EB508A" w:rsidRDefault="00FC00D1" w:rsidP="00EB508A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В случае если заявление подано лицом (лицами)</w:t>
      </w:r>
      <w:r w:rsidR="00F83404">
        <w:rPr>
          <w:sz w:val="28"/>
          <w:szCs w:val="28"/>
        </w:rPr>
        <w:t xml:space="preserve"> с использованием Единого портала, заявитель или его доверенное лицо в течение 5 рабочих дней со дня подачи заявления представляет в Управление труда документы, подтверждающие </w:t>
      </w:r>
      <w:r w:rsidR="00763553">
        <w:rPr>
          <w:sz w:val="28"/>
          <w:szCs w:val="28"/>
        </w:rPr>
        <w:t>наличие и размер</w:t>
      </w:r>
      <w:r w:rsidR="00F83404">
        <w:rPr>
          <w:sz w:val="28"/>
          <w:szCs w:val="28"/>
        </w:rPr>
        <w:t xml:space="preserve"> доход</w:t>
      </w:r>
      <w:r w:rsidR="00763553">
        <w:rPr>
          <w:sz w:val="28"/>
          <w:szCs w:val="28"/>
        </w:rPr>
        <w:t>ов</w:t>
      </w:r>
      <w:r w:rsidR="00F83404">
        <w:rPr>
          <w:sz w:val="28"/>
          <w:szCs w:val="28"/>
        </w:rPr>
        <w:t xml:space="preserve"> лица (лиц), являющихся </w:t>
      </w:r>
      <w:r w:rsidR="00F83404">
        <w:rPr>
          <w:snapToGrid w:val="0"/>
          <w:sz w:val="28"/>
          <w:szCs w:val="28"/>
        </w:rPr>
        <w:t>сотру</w:t>
      </w:r>
      <w:r w:rsidR="00F83404">
        <w:rPr>
          <w:snapToGrid w:val="0"/>
          <w:sz w:val="28"/>
          <w:szCs w:val="28"/>
        </w:rPr>
        <w:t>д</w:t>
      </w:r>
      <w:r w:rsidR="00F83404">
        <w:rPr>
          <w:snapToGrid w:val="0"/>
          <w:sz w:val="28"/>
          <w:szCs w:val="28"/>
        </w:rPr>
        <w:t xml:space="preserve">ником (сотрудниками) </w:t>
      </w:r>
      <w:r w:rsidR="00763553">
        <w:rPr>
          <w:sz w:val="28"/>
          <w:szCs w:val="28"/>
        </w:rPr>
        <w:t>учреждений и органов уголовно-исполнительной с</w:t>
      </w:r>
      <w:r w:rsidR="00763553">
        <w:rPr>
          <w:sz w:val="28"/>
          <w:szCs w:val="28"/>
        </w:rPr>
        <w:t>и</w:t>
      </w:r>
      <w:r w:rsidR="00763553">
        <w:rPr>
          <w:sz w:val="28"/>
          <w:szCs w:val="28"/>
        </w:rPr>
        <w:t>стемы Российской Федерации, органов федеральной службы безопасности, органов государственной охраны, органов внутренних дел Российской Фед</w:t>
      </w:r>
      <w:r w:rsidR="00763553">
        <w:rPr>
          <w:sz w:val="28"/>
          <w:szCs w:val="28"/>
        </w:rPr>
        <w:t>е</w:t>
      </w:r>
      <w:r w:rsidR="00763553">
        <w:rPr>
          <w:sz w:val="28"/>
          <w:szCs w:val="28"/>
        </w:rPr>
        <w:t>рации.</w:t>
      </w:r>
      <w:r w:rsidR="00C42A5C" w:rsidRPr="0089007F">
        <w:rPr>
          <w:sz w:val="28"/>
          <w:szCs w:val="28"/>
        </w:rPr>
        <w:t xml:space="preserve"> 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bookmarkStart w:id="2" w:name="P140"/>
      <w:bookmarkEnd w:id="2"/>
      <w:r w:rsidRPr="0089007F">
        <w:rPr>
          <w:sz w:val="28"/>
          <w:szCs w:val="28"/>
        </w:rPr>
        <w:t>2.6.2. Способ получения документов, подаваемых заявителем, в том числе в электронной форме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Форма заявления может быть получена</w:t>
      </w:r>
      <w:r w:rsidR="00C50AF1" w:rsidRPr="0089007F">
        <w:rPr>
          <w:sz w:val="28"/>
          <w:szCs w:val="28"/>
        </w:rPr>
        <w:t xml:space="preserve"> заявителем</w:t>
      </w:r>
      <w:r w:rsidRPr="0089007F">
        <w:rPr>
          <w:sz w:val="28"/>
          <w:szCs w:val="28"/>
        </w:rPr>
        <w:t>: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непосредственно в Управлении труда по адресу: 357070, Ставропол</w:t>
      </w:r>
      <w:r w:rsidRPr="0089007F">
        <w:rPr>
          <w:sz w:val="28"/>
          <w:szCs w:val="28"/>
        </w:rPr>
        <w:t>ь</w:t>
      </w:r>
      <w:r w:rsidRPr="0089007F">
        <w:rPr>
          <w:sz w:val="28"/>
          <w:szCs w:val="28"/>
        </w:rPr>
        <w:t>ский край, Андроповский район, с. Курсавка,</w:t>
      </w:r>
      <w:r w:rsidR="00473387" w:rsidRPr="0089007F">
        <w:rPr>
          <w:sz w:val="28"/>
          <w:szCs w:val="28"/>
        </w:rPr>
        <w:t xml:space="preserve"> </w:t>
      </w:r>
      <w:r w:rsidRPr="0089007F">
        <w:rPr>
          <w:sz w:val="28"/>
          <w:szCs w:val="28"/>
        </w:rPr>
        <w:t>ул. Комсомольская, 5;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 xml:space="preserve">в </w:t>
      </w:r>
      <w:r w:rsidR="00473387" w:rsidRPr="0089007F">
        <w:rPr>
          <w:sz w:val="28"/>
          <w:szCs w:val="28"/>
        </w:rPr>
        <w:t>МФЦ</w:t>
      </w:r>
      <w:r w:rsidRPr="0089007F">
        <w:rPr>
          <w:sz w:val="28"/>
          <w:szCs w:val="28"/>
        </w:rPr>
        <w:t>;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 xml:space="preserve">в сети «Интернет» на официальном сайте </w:t>
      </w:r>
      <w:r w:rsidRPr="00E93229">
        <w:rPr>
          <w:sz w:val="28"/>
          <w:szCs w:val="28"/>
        </w:rPr>
        <w:t xml:space="preserve">Управления труда </w:t>
      </w:r>
      <w:r w:rsidRPr="00E93229">
        <w:rPr>
          <w:sz w:val="28"/>
          <w:szCs w:val="28"/>
        </w:rPr>
        <w:lastRenderedPageBreak/>
        <w:t>(</w:t>
      </w:r>
      <w:r w:rsidR="00E93229" w:rsidRPr="00E93229">
        <w:rPr>
          <w:bCs/>
          <w:sz w:val="28"/>
          <w:szCs w:val="28"/>
          <w:lang w:val="en-US"/>
        </w:rPr>
        <w:t>http</w:t>
      </w:r>
      <w:r w:rsidR="00E93229" w:rsidRPr="00E93229">
        <w:rPr>
          <w:bCs/>
          <w:sz w:val="28"/>
          <w:szCs w:val="28"/>
        </w:rPr>
        <w:t>://</w:t>
      </w:r>
      <w:r w:rsidR="00E93229" w:rsidRPr="00E93229">
        <w:rPr>
          <w:bCs/>
          <w:sz w:val="28"/>
          <w:szCs w:val="28"/>
          <w:lang w:val="en-US"/>
        </w:rPr>
        <w:t>www</w:t>
      </w:r>
      <w:r w:rsidR="00E93229" w:rsidRPr="00E93229">
        <w:rPr>
          <w:bCs/>
          <w:sz w:val="28"/>
          <w:szCs w:val="28"/>
        </w:rPr>
        <w:t>.</w:t>
      </w:r>
      <w:r w:rsidR="00E93229" w:rsidRPr="00E93229">
        <w:rPr>
          <w:bCs/>
          <w:sz w:val="28"/>
          <w:szCs w:val="28"/>
          <w:lang w:val="en-US"/>
        </w:rPr>
        <w:t>andr</w:t>
      </w:r>
      <w:r w:rsidR="00E93229" w:rsidRPr="00E93229">
        <w:rPr>
          <w:bCs/>
          <w:sz w:val="28"/>
          <w:szCs w:val="28"/>
        </w:rPr>
        <w:t>-</w:t>
      </w:r>
      <w:r w:rsidR="00E93229" w:rsidRPr="00E93229">
        <w:rPr>
          <w:bCs/>
          <w:sz w:val="28"/>
          <w:szCs w:val="28"/>
          <w:lang w:val="en-US"/>
        </w:rPr>
        <w:t>utszn</w:t>
      </w:r>
      <w:r w:rsidR="00E93229" w:rsidRPr="00E93229">
        <w:rPr>
          <w:bCs/>
          <w:sz w:val="28"/>
          <w:szCs w:val="28"/>
        </w:rPr>
        <w:t>.</w:t>
      </w:r>
      <w:r w:rsidR="00E93229" w:rsidRPr="00E93229">
        <w:rPr>
          <w:bCs/>
          <w:sz w:val="28"/>
          <w:szCs w:val="28"/>
          <w:lang w:val="en-US"/>
        </w:rPr>
        <w:t>ru</w:t>
      </w:r>
      <w:r w:rsidR="00E93229" w:rsidRPr="00E93229">
        <w:rPr>
          <w:bCs/>
          <w:sz w:val="28"/>
          <w:szCs w:val="28"/>
        </w:rPr>
        <w:t>/</w:t>
      </w:r>
      <w:r w:rsidR="00C50AF1" w:rsidRPr="00E93229">
        <w:rPr>
          <w:sz w:val="28"/>
          <w:szCs w:val="28"/>
        </w:rPr>
        <w:t>)</w:t>
      </w:r>
      <w:r w:rsidR="00C50AF1" w:rsidRPr="0089007F">
        <w:rPr>
          <w:sz w:val="28"/>
          <w:szCs w:val="28"/>
        </w:rPr>
        <w:t>, на е</w:t>
      </w:r>
      <w:r w:rsidRPr="0089007F">
        <w:rPr>
          <w:sz w:val="28"/>
          <w:szCs w:val="28"/>
        </w:rPr>
        <w:t>дином портале</w:t>
      </w:r>
      <w:r w:rsidR="00C50AF1" w:rsidRPr="0089007F">
        <w:rPr>
          <w:sz w:val="28"/>
          <w:szCs w:val="28"/>
        </w:rPr>
        <w:t xml:space="preserve"> (www.gosuslugi.ru)</w:t>
      </w:r>
      <w:r w:rsidR="00473387" w:rsidRPr="0089007F">
        <w:rPr>
          <w:sz w:val="28"/>
          <w:szCs w:val="28"/>
        </w:rPr>
        <w:t xml:space="preserve">, </w:t>
      </w:r>
      <w:r w:rsidR="00C50AF1" w:rsidRPr="0089007F">
        <w:rPr>
          <w:sz w:val="28"/>
          <w:szCs w:val="28"/>
        </w:rPr>
        <w:t>р</w:t>
      </w:r>
      <w:r w:rsidR="00473387" w:rsidRPr="0089007F">
        <w:rPr>
          <w:sz w:val="28"/>
          <w:szCs w:val="28"/>
        </w:rPr>
        <w:t>егионал</w:t>
      </w:r>
      <w:r w:rsidR="00473387" w:rsidRPr="0089007F">
        <w:rPr>
          <w:sz w:val="28"/>
          <w:szCs w:val="28"/>
        </w:rPr>
        <w:t>ь</w:t>
      </w:r>
      <w:r w:rsidR="00473387" w:rsidRPr="0089007F">
        <w:rPr>
          <w:sz w:val="28"/>
          <w:szCs w:val="28"/>
        </w:rPr>
        <w:t>ном портале</w:t>
      </w:r>
      <w:r w:rsidR="00C50AF1" w:rsidRPr="0089007F">
        <w:rPr>
          <w:sz w:val="28"/>
          <w:szCs w:val="28"/>
        </w:rPr>
        <w:t xml:space="preserve"> (www.26gosuslugi.ru)</w:t>
      </w:r>
      <w:r w:rsidRPr="0089007F">
        <w:rPr>
          <w:sz w:val="28"/>
          <w:szCs w:val="28"/>
        </w:rPr>
        <w:t>;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Заявитель имеет право представить документы: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лично в Управление труда по адресу: 357070, Ставропольский край, Андроповский район, с. Курсавка, ул. Комсомольская, 5;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 xml:space="preserve">лично в </w:t>
      </w:r>
      <w:r w:rsidR="00473387" w:rsidRPr="0089007F">
        <w:rPr>
          <w:sz w:val="28"/>
          <w:szCs w:val="28"/>
        </w:rPr>
        <w:t>МФЦ</w:t>
      </w:r>
      <w:r w:rsidRPr="0089007F">
        <w:rPr>
          <w:sz w:val="28"/>
          <w:szCs w:val="28"/>
        </w:rPr>
        <w:t>;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путем направления почтовых отправлений (заказным почтовым о</w:t>
      </w:r>
      <w:r w:rsidRPr="0089007F">
        <w:rPr>
          <w:sz w:val="28"/>
          <w:szCs w:val="28"/>
        </w:rPr>
        <w:t>т</w:t>
      </w:r>
      <w:r w:rsidRPr="0089007F">
        <w:rPr>
          <w:sz w:val="28"/>
          <w:szCs w:val="28"/>
        </w:rPr>
        <w:t>правлением) в Управление труда по адресу: 357070, Ставропольский край, Андроповский район, с. Курсавка,</w:t>
      </w:r>
      <w:r w:rsidR="004A4EF5">
        <w:rPr>
          <w:sz w:val="28"/>
          <w:szCs w:val="28"/>
        </w:rPr>
        <w:t xml:space="preserve"> </w:t>
      </w:r>
      <w:r w:rsidRPr="0089007F">
        <w:rPr>
          <w:sz w:val="28"/>
          <w:szCs w:val="28"/>
        </w:rPr>
        <w:t>ул. Комсомольская, 5;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 xml:space="preserve">путем направления документов на </w:t>
      </w:r>
      <w:r w:rsidR="00C50AF1"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 xml:space="preserve">диный портал по адресу: </w:t>
      </w:r>
      <w:hyperlink r:id="rId13" w:history="1">
        <w:r w:rsidR="00473387" w:rsidRPr="0089007F">
          <w:rPr>
            <w:rStyle w:val="a3"/>
            <w:color w:val="auto"/>
            <w:sz w:val="28"/>
            <w:szCs w:val="28"/>
          </w:rPr>
          <w:t>www.gosuslugi.ru</w:t>
        </w:r>
      </w:hyperlink>
      <w:r w:rsidRPr="0089007F">
        <w:rPr>
          <w:sz w:val="28"/>
          <w:szCs w:val="28"/>
        </w:rPr>
        <w:t>.</w:t>
      </w:r>
    </w:p>
    <w:p w:rsidR="00473387" w:rsidRPr="0089007F" w:rsidRDefault="00473387" w:rsidP="00473387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 xml:space="preserve">путем направления документов на Региональный портал по адресу: </w:t>
      </w:r>
      <w:hyperlink r:id="rId14" w:history="1">
        <w:r w:rsidRPr="0089007F">
          <w:rPr>
            <w:rStyle w:val="a3"/>
            <w:color w:val="auto"/>
            <w:sz w:val="28"/>
            <w:szCs w:val="28"/>
          </w:rPr>
          <w:t>www.26gosuslugi.ru</w:t>
        </w:r>
      </w:hyperlink>
      <w:r w:rsidRPr="0089007F">
        <w:rPr>
          <w:sz w:val="28"/>
          <w:szCs w:val="28"/>
        </w:rPr>
        <w:t>.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Заявление, направленные в электронной форме, подписываются эле</w:t>
      </w:r>
      <w:r w:rsidRPr="0089007F">
        <w:rPr>
          <w:sz w:val="28"/>
          <w:szCs w:val="28"/>
        </w:rPr>
        <w:t>к</w:t>
      </w:r>
      <w:r w:rsidRPr="0089007F">
        <w:rPr>
          <w:sz w:val="28"/>
          <w:szCs w:val="28"/>
        </w:rPr>
        <w:t>тронной подписью в соответствии с требованиями Федерального закона «Об электронной подписи» и требованиями Федерального закона «Об организ</w:t>
      </w:r>
      <w:r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>ции предоставления государственных и муниципальных услуг».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 без необходимости допо</w:t>
      </w:r>
      <w:r w:rsidRPr="0089007F">
        <w:rPr>
          <w:sz w:val="28"/>
          <w:szCs w:val="28"/>
        </w:rPr>
        <w:t>л</w:t>
      </w:r>
      <w:r w:rsidRPr="0089007F">
        <w:rPr>
          <w:sz w:val="28"/>
          <w:szCs w:val="28"/>
        </w:rPr>
        <w:t>нительной подачи заявления в какой-либо иной форме.</w:t>
      </w:r>
    </w:p>
    <w:p w:rsidR="00F068FA" w:rsidRPr="0089007F" w:rsidRDefault="00F068FA" w:rsidP="005F0EAE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 xml:space="preserve">На </w:t>
      </w:r>
      <w:r w:rsidR="006F0C86"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 xml:space="preserve">дином портале </w:t>
      </w:r>
      <w:r w:rsidR="00473387" w:rsidRPr="0089007F">
        <w:rPr>
          <w:sz w:val="28"/>
          <w:szCs w:val="28"/>
        </w:rPr>
        <w:t xml:space="preserve">и </w:t>
      </w:r>
      <w:r w:rsidR="006F0C86" w:rsidRPr="0089007F">
        <w:rPr>
          <w:sz w:val="28"/>
          <w:szCs w:val="28"/>
        </w:rPr>
        <w:t>р</w:t>
      </w:r>
      <w:r w:rsidR="00473387" w:rsidRPr="0089007F">
        <w:rPr>
          <w:sz w:val="28"/>
          <w:szCs w:val="28"/>
        </w:rPr>
        <w:t xml:space="preserve">егиональном портале </w:t>
      </w:r>
      <w:r w:rsidRPr="0089007F">
        <w:rPr>
          <w:sz w:val="28"/>
          <w:szCs w:val="28"/>
        </w:rPr>
        <w:t>размещается образец з</w:t>
      </w:r>
      <w:r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 xml:space="preserve">полнения электронной формы </w:t>
      </w:r>
      <w:r w:rsidR="004A4EF5" w:rsidRPr="005F0EAE">
        <w:rPr>
          <w:sz w:val="28"/>
          <w:szCs w:val="28"/>
        </w:rPr>
        <w:t>зая</w:t>
      </w:r>
      <w:r w:rsidR="005F0EAE">
        <w:rPr>
          <w:sz w:val="28"/>
          <w:szCs w:val="28"/>
        </w:rPr>
        <w:t>в</w:t>
      </w:r>
      <w:r w:rsidRPr="005F0EAE">
        <w:rPr>
          <w:sz w:val="28"/>
          <w:szCs w:val="28"/>
        </w:rPr>
        <w:t>ления.</w:t>
      </w:r>
    </w:p>
    <w:p w:rsidR="006F0C86" w:rsidRPr="0089007F" w:rsidRDefault="00F068FA" w:rsidP="006F0C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Если на Едином портале</w:t>
      </w:r>
      <w:r w:rsidR="00473387" w:rsidRPr="0089007F">
        <w:rPr>
          <w:sz w:val="28"/>
          <w:szCs w:val="28"/>
        </w:rPr>
        <w:t xml:space="preserve"> </w:t>
      </w:r>
      <w:r w:rsidRPr="0089007F">
        <w:rPr>
          <w:sz w:val="28"/>
          <w:szCs w:val="28"/>
        </w:rPr>
        <w:t>заявителю не обеспечивается возможность з</w:t>
      </w:r>
      <w:r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 xml:space="preserve">полнения электронной формы заявления, то для формирования заявления на Едином портале в порядке, определяемом Министерством </w:t>
      </w:r>
      <w:r w:rsidR="00964D94" w:rsidRPr="0089007F">
        <w:rPr>
          <w:sz w:val="28"/>
          <w:szCs w:val="28"/>
        </w:rPr>
        <w:t>цифрового разв</w:t>
      </w:r>
      <w:r w:rsidR="00964D94" w:rsidRPr="0089007F">
        <w:rPr>
          <w:sz w:val="28"/>
          <w:szCs w:val="28"/>
        </w:rPr>
        <w:t>и</w:t>
      </w:r>
      <w:r w:rsidR="00964D94" w:rsidRPr="0089007F">
        <w:rPr>
          <w:sz w:val="28"/>
          <w:szCs w:val="28"/>
        </w:rPr>
        <w:t xml:space="preserve">тия, </w:t>
      </w:r>
      <w:r w:rsidRPr="0089007F">
        <w:rPr>
          <w:sz w:val="28"/>
          <w:szCs w:val="28"/>
        </w:rPr>
        <w:t>связи и массовых коммуникаций Российской Федерации, обеспечивается автоматический переход к заполнению электронной формы указанного зая</w:t>
      </w:r>
      <w:r w:rsidRPr="0089007F">
        <w:rPr>
          <w:sz w:val="28"/>
          <w:szCs w:val="28"/>
        </w:rPr>
        <w:t>в</w:t>
      </w:r>
      <w:r w:rsidRPr="0089007F">
        <w:rPr>
          <w:sz w:val="28"/>
          <w:szCs w:val="28"/>
        </w:rPr>
        <w:t xml:space="preserve">ления </w:t>
      </w:r>
      <w:r w:rsidR="006F0C86" w:rsidRPr="0089007F">
        <w:rPr>
          <w:sz w:val="28"/>
          <w:szCs w:val="28"/>
        </w:rPr>
        <w:t>на региональном портале.</w:t>
      </w:r>
    </w:p>
    <w:p w:rsidR="00F068FA" w:rsidRPr="0089007F" w:rsidRDefault="00F068FA" w:rsidP="006F0C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Форматно-логическая проверка сформированного заявления осущест</w:t>
      </w:r>
      <w:r w:rsidRPr="0089007F">
        <w:rPr>
          <w:sz w:val="28"/>
          <w:szCs w:val="28"/>
        </w:rPr>
        <w:t>в</w:t>
      </w:r>
      <w:r w:rsidRPr="0089007F">
        <w:rPr>
          <w:sz w:val="28"/>
          <w:szCs w:val="28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89007F">
        <w:rPr>
          <w:sz w:val="28"/>
          <w:szCs w:val="28"/>
        </w:rPr>
        <w:t>д</w:t>
      </w:r>
      <w:r w:rsidRPr="0089007F">
        <w:rPr>
          <w:sz w:val="28"/>
          <w:szCs w:val="28"/>
        </w:rPr>
        <w:t>ственно в электронной форме заявления.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При формировании заявления обеспечивается: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а) возможность копирования и сохранения заявления и иных докуме</w:t>
      </w:r>
      <w:r w:rsidRPr="0089007F">
        <w:rPr>
          <w:sz w:val="28"/>
          <w:szCs w:val="28"/>
        </w:rPr>
        <w:t>н</w:t>
      </w:r>
      <w:r w:rsidRPr="0089007F">
        <w:rPr>
          <w:sz w:val="28"/>
          <w:szCs w:val="28"/>
        </w:rPr>
        <w:t>тов, необходимых для предоставления государственной услуги;</w:t>
      </w:r>
    </w:p>
    <w:p w:rsidR="002B1177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 xml:space="preserve">б) </w:t>
      </w:r>
      <w:r w:rsidR="002B1177" w:rsidRPr="0089007F">
        <w:rPr>
          <w:sz w:val="28"/>
          <w:szCs w:val="28"/>
        </w:rPr>
        <w:t>возможность печати на бумажном носителе копии электронной фо</w:t>
      </w:r>
      <w:r w:rsidR="002B1177" w:rsidRPr="0089007F">
        <w:rPr>
          <w:sz w:val="28"/>
          <w:szCs w:val="28"/>
        </w:rPr>
        <w:t>р</w:t>
      </w:r>
      <w:r w:rsidR="002B1177" w:rsidRPr="0089007F">
        <w:rPr>
          <w:sz w:val="28"/>
          <w:szCs w:val="28"/>
        </w:rPr>
        <w:t>мы заявления;</w:t>
      </w:r>
    </w:p>
    <w:p w:rsidR="00F068FA" w:rsidRPr="0089007F" w:rsidRDefault="002B1177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в</w:t>
      </w:r>
      <w:r w:rsidR="00F068FA" w:rsidRPr="0089007F">
        <w:rPr>
          <w:sz w:val="28"/>
          <w:szCs w:val="28"/>
        </w:rPr>
        <w:t>) сохранение ранее введенных в электронную форму заявления знач</w:t>
      </w:r>
      <w:r w:rsidR="00F068FA" w:rsidRPr="0089007F">
        <w:rPr>
          <w:sz w:val="28"/>
          <w:szCs w:val="28"/>
        </w:rPr>
        <w:t>е</w:t>
      </w:r>
      <w:r w:rsidR="00F068FA" w:rsidRPr="0089007F">
        <w:rPr>
          <w:sz w:val="28"/>
          <w:szCs w:val="28"/>
        </w:rPr>
        <w:t>ний в любой момент по желанию пользователя, в том числе при возникнов</w:t>
      </w:r>
      <w:r w:rsidR="00F068FA" w:rsidRPr="0089007F">
        <w:rPr>
          <w:sz w:val="28"/>
          <w:szCs w:val="28"/>
        </w:rPr>
        <w:t>е</w:t>
      </w:r>
      <w:r w:rsidR="00F068FA" w:rsidRPr="0089007F">
        <w:rPr>
          <w:sz w:val="28"/>
          <w:szCs w:val="28"/>
        </w:rPr>
        <w:t>нии ошибок ввода и возврате для повторного ввода значений в электронную форму заявления;</w:t>
      </w:r>
    </w:p>
    <w:p w:rsidR="00F068FA" w:rsidRPr="0089007F" w:rsidRDefault="002B1177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г</w:t>
      </w:r>
      <w:r w:rsidR="00F068FA" w:rsidRPr="0089007F">
        <w:rPr>
          <w:sz w:val="28"/>
          <w:szCs w:val="28"/>
        </w:rPr>
        <w:t xml:space="preserve">) заполнение полей электронной формы заявления до начала ввода </w:t>
      </w:r>
      <w:r w:rsidR="00F068FA" w:rsidRPr="0089007F">
        <w:rPr>
          <w:sz w:val="28"/>
          <w:szCs w:val="28"/>
        </w:rPr>
        <w:lastRenderedPageBreak/>
        <w:t>сведений заявителем с использованием сведений, размещенных в федерал</w:t>
      </w:r>
      <w:r w:rsidR="00F068FA" w:rsidRPr="0089007F">
        <w:rPr>
          <w:sz w:val="28"/>
          <w:szCs w:val="28"/>
        </w:rPr>
        <w:t>ь</w:t>
      </w:r>
      <w:r w:rsidR="00F068FA" w:rsidRPr="0089007F">
        <w:rPr>
          <w:sz w:val="28"/>
          <w:szCs w:val="28"/>
        </w:rPr>
        <w:t>ной государственной информационной системе «Единая система идентиф</w:t>
      </w:r>
      <w:r w:rsidR="00F068FA" w:rsidRPr="0089007F">
        <w:rPr>
          <w:sz w:val="28"/>
          <w:szCs w:val="28"/>
        </w:rPr>
        <w:t>и</w:t>
      </w:r>
      <w:r w:rsidR="00F068FA" w:rsidRPr="0089007F">
        <w:rPr>
          <w:sz w:val="28"/>
          <w:szCs w:val="28"/>
        </w:rPr>
        <w:t>кации и аутентификации в инфраструктуре, обеспечивающей информацио</w:t>
      </w:r>
      <w:r w:rsidR="00F068FA" w:rsidRPr="0089007F">
        <w:rPr>
          <w:sz w:val="28"/>
          <w:szCs w:val="28"/>
        </w:rPr>
        <w:t>н</w:t>
      </w:r>
      <w:r w:rsidR="00F068FA" w:rsidRPr="0089007F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="00F068FA" w:rsidRPr="0089007F">
        <w:rPr>
          <w:sz w:val="28"/>
          <w:szCs w:val="28"/>
        </w:rPr>
        <w:t>е</w:t>
      </w:r>
      <w:r w:rsidR="00F068FA" w:rsidRPr="0089007F">
        <w:rPr>
          <w:sz w:val="28"/>
          <w:szCs w:val="28"/>
        </w:rPr>
        <w:t xml:space="preserve">ний, опубликованных на </w:t>
      </w:r>
      <w:r w:rsidR="007553BE" w:rsidRPr="0089007F">
        <w:rPr>
          <w:sz w:val="28"/>
          <w:szCs w:val="28"/>
        </w:rPr>
        <w:t>е</w:t>
      </w:r>
      <w:r w:rsidR="00F068FA" w:rsidRPr="0089007F">
        <w:rPr>
          <w:sz w:val="28"/>
          <w:szCs w:val="28"/>
        </w:rPr>
        <w:t>дином портале</w:t>
      </w:r>
      <w:r w:rsidR="00964D94" w:rsidRPr="0089007F">
        <w:rPr>
          <w:sz w:val="28"/>
          <w:szCs w:val="28"/>
        </w:rPr>
        <w:t xml:space="preserve"> и </w:t>
      </w:r>
      <w:r w:rsidR="007553BE" w:rsidRPr="0089007F">
        <w:rPr>
          <w:sz w:val="28"/>
          <w:szCs w:val="28"/>
        </w:rPr>
        <w:t>р</w:t>
      </w:r>
      <w:r w:rsidR="00964D94" w:rsidRPr="0089007F">
        <w:rPr>
          <w:sz w:val="28"/>
          <w:szCs w:val="28"/>
        </w:rPr>
        <w:t>егиональном портале</w:t>
      </w:r>
      <w:r w:rsidR="00F068FA" w:rsidRPr="0089007F">
        <w:rPr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:rsidR="00F068FA" w:rsidRPr="0089007F" w:rsidRDefault="007553BE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д</w:t>
      </w:r>
      <w:r w:rsidR="00F068FA" w:rsidRPr="0089007F">
        <w:rPr>
          <w:sz w:val="28"/>
          <w:szCs w:val="28"/>
        </w:rPr>
        <w:t>) возможность вернуться на любой из этапов заполнения электронной формы заявления без потери, ранее введенной информации;</w:t>
      </w:r>
    </w:p>
    <w:p w:rsidR="00F068FA" w:rsidRPr="0089007F" w:rsidRDefault="007553BE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е</w:t>
      </w:r>
      <w:r w:rsidR="00F068FA" w:rsidRPr="0089007F">
        <w:rPr>
          <w:sz w:val="28"/>
          <w:szCs w:val="28"/>
        </w:rPr>
        <w:t>) возможность доступа заявителя на Едином портале</w:t>
      </w:r>
      <w:r w:rsidR="00964D94" w:rsidRPr="0089007F">
        <w:rPr>
          <w:sz w:val="28"/>
          <w:szCs w:val="28"/>
        </w:rPr>
        <w:t xml:space="preserve"> Региональном портале</w:t>
      </w:r>
      <w:r w:rsidR="00F068FA" w:rsidRPr="0089007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</w:t>
      </w:r>
      <w:r w:rsidRPr="0089007F">
        <w:rPr>
          <w:sz w:val="28"/>
          <w:szCs w:val="28"/>
        </w:rPr>
        <w:t>м</w:t>
      </w:r>
      <w:r w:rsidR="00F068FA" w:rsidRPr="0089007F">
        <w:rPr>
          <w:sz w:val="28"/>
          <w:szCs w:val="28"/>
        </w:rPr>
        <w:t xml:space="preserve"> заявлени</w:t>
      </w:r>
      <w:r w:rsidRPr="0089007F">
        <w:rPr>
          <w:sz w:val="28"/>
          <w:szCs w:val="28"/>
        </w:rPr>
        <w:t>ям</w:t>
      </w:r>
      <w:r w:rsidR="00F068FA" w:rsidRPr="0089007F">
        <w:rPr>
          <w:sz w:val="28"/>
          <w:szCs w:val="28"/>
        </w:rPr>
        <w:t xml:space="preserve"> – в течение не менее 3 месяцев.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Сформированное, подписанное заявление и документы, необходим</w:t>
      </w:r>
      <w:r w:rsidR="007553BE"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е для предоставления государственной услуги, направля</w:t>
      </w:r>
      <w:r w:rsidR="007553BE"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 xml:space="preserve">тся в Управление труда  посредством </w:t>
      </w:r>
      <w:r w:rsidR="007553BE"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диного портала</w:t>
      </w:r>
      <w:r w:rsidR="00964D94" w:rsidRPr="0089007F">
        <w:rPr>
          <w:sz w:val="28"/>
          <w:szCs w:val="28"/>
        </w:rPr>
        <w:t xml:space="preserve"> и </w:t>
      </w:r>
      <w:r w:rsidR="007553BE" w:rsidRPr="0089007F">
        <w:rPr>
          <w:sz w:val="28"/>
          <w:szCs w:val="28"/>
        </w:rPr>
        <w:t>р</w:t>
      </w:r>
      <w:r w:rsidR="00964D94" w:rsidRPr="0089007F">
        <w:rPr>
          <w:sz w:val="28"/>
          <w:szCs w:val="28"/>
        </w:rPr>
        <w:t>егионального портала</w:t>
      </w:r>
      <w:r w:rsidRPr="0089007F">
        <w:rPr>
          <w:sz w:val="28"/>
          <w:szCs w:val="28"/>
        </w:rPr>
        <w:t>.</w:t>
      </w:r>
    </w:p>
    <w:p w:rsidR="00F068FA" w:rsidRPr="0089007F" w:rsidRDefault="00F068FA" w:rsidP="000F5B0E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 xml:space="preserve">Управление труда обеспечивает прием и регистрацию заявления без необходимости повторного представления заявителем </w:t>
      </w:r>
      <w:r w:rsidR="007553BE" w:rsidRPr="0089007F">
        <w:rPr>
          <w:sz w:val="28"/>
          <w:szCs w:val="28"/>
        </w:rPr>
        <w:t>заявления</w:t>
      </w:r>
      <w:r w:rsidRPr="0089007F">
        <w:rPr>
          <w:sz w:val="28"/>
          <w:szCs w:val="28"/>
        </w:rPr>
        <w:t xml:space="preserve"> на бума</w:t>
      </w:r>
      <w:r w:rsidRPr="0089007F">
        <w:rPr>
          <w:sz w:val="28"/>
          <w:szCs w:val="28"/>
        </w:rPr>
        <w:t>ж</w:t>
      </w:r>
      <w:r w:rsidRPr="0089007F">
        <w:rPr>
          <w:sz w:val="28"/>
          <w:szCs w:val="28"/>
        </w:rPr>
        <w:t>ном носителе, если иное не установлено федеральными законами и приним</w:t>
      </w:r>
      <w:r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>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Предоставление государственной услуги начинается с момента приема и регистрации Управлением труда заявления и документов, поступивших в электронной форме, необходимых для предоставления государственной услуги.</w:t>
      </w:r>
    </w:p>
    <w:p w:rsidR="00763553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Уведомление о приеме и регистрации заявления, необходим</w:t>
      </w:r>
      <w:r w:rsidR="007553BE" w:rsidRPr="0089007F">
        <w:rPr>
          <w:sz w:val="28"/>
          <w:szCs w:val="28"/>
        </w:rPr>
        <w:t>ого</w:t>
      </w:r>
      <w:r w:rsidRPr="0089007F">
        <w:rPr>
          <w:sz w:val="28"/>
          <w:szCs w:val="28"/>
        </w:rPr>
        <w:t xml:space="preserve"> для предоставления государственной услуги, содержащее сведения о факте пр</w:t>
      </w:r>
      <w:r w:rsidRPr="0089007F">
        <w:rPr>
          <w:sz w:val="28"/>
          <w:szCs w:val="28"/>
        </w:rPr>
        <w:t>и</w:t>
      </w:r>
      <w:r w:rsidRPr="0089007F">
        <w:rPr>
          <w:sz w:val="28"/>
          <w:szCs w:val="28"/>
        </w:rPr>
        <w:t>ема заявления, необходим</w:t>
      </w:r>
      <w:r w:rsidR="007553BE" w:rsidRPr="0089007F">
        <w:rPr>
          <w:sz w:val="28"/>
          <w:szCs w:val="28"/>
        </w:rPr>
        <w:t>ого</w:t>
      </w:r>
      <w:r w:rsidRPr="0089007F">
        <w:rPr>
          <w:sz w:val="28"/>
          <w:szCs w:val="28"/>
        </w:rPr>
        <w:t xml:space="preserve"> для предоставления государственной услуги, и начале процедуры предоставления государственной услуги, а также сведения </w:t>
      </w:r>
    </w:p>
    <w:p w:rsidR="00F068FA" w:rsidRPr="0089007F" w:rsidRDefault="00F068FA" w:rsidP="00763553">
      <w:pPr>
        <w:pStyle w:val="ConsPlusNormal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о дате и времени окончания предоставления государственной услуги либо мотивированный отказ в приеме заявления, необходим</w:t>
      </w:r>
      <w:r w:rsidR="007553BE" w:rsidRPr="0089007F">
        <w:rPr>
          <w:sz w:val="28"/>
          <w:szCs w:val="28"/>
        </w:rPr>
        <w:t>ого</w:t>
      </w:r>
      <w:r w:rsidRPr="0089007F">
        <w:rPr>
          <w:sz w:val="28"/>
          <w:szCs w:val="28"/>
        </w:rPr>
        <w:t xml:space="preserve"> для предоставл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ния государственной услуги, поступивш</w:t>
      </w:r>
      <w:r w:rsidR="007553BE" w:rsidRPr="0089007F">
        <w:rPr>
          <w:sz w:val="28"/>
          <w:szCs w:val="28"/>
        </w:rPr>
        <w:t>его</w:t>
      </w:r>
      <w:r w:rsidRPr="0089007F">
        <w:rPr>
          <w:sz w:val="28"/>
          <w:szCs w:val="28"/>
        </w:rPr>
        <w:t xml:space="preserve"> в Управление труда в электро</w:t>
      </w:r>
      <w:r w:rsidRPr="0089007F">
        <w:rPr>
          <w:sz w:val="28"/>
          <w:szCs w:val="28"/>
        </w:rPr>
        <w:t>н</w:t>
      </w:r>
      <w:r w:rsidRPr="0089007F">
        <w:rPr>
          <w:sz w:val="28"/>
          <w:szCs w:val="28"/>
        </w:rPr>
        <w:t>ной форме, направляется заявителю не позднее рабочего дня, следующего за днем подачи указанного заявления, в форме электронного документа по а</w:t>
      </w:r>
      <w:r w:rsidRPr="0089007F">
        <w:rPr>
          <w:sz w:val="28"/>
          <w:szCs w:val="28"/>
        </w:rPr>
        <w:t>д</w:t>
      </w:r>
      <w:r w:rsidRPr="0089007F">
        <w:rPr>
          <w:sz w:val="28"/>
          <w:szCs w:val="28"/>
        </w:rPr>
        <w:t>ресу электронной почты, указанному в заявлении, или в письменной форме по почтовому адресу, указанному в заявлении.</w:t>
      </w:r>
    </w:p>
    <w:p w:rsidR="000F5B0E" w:rsidRDefault="00A83CF9" w:rsidP="007635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" w:name="P162"/>
      <w:bookmarkEnd w:id="3"/>
      <w:r w:rsidRPr="0089007F">
        <w:rPr>
          <w:sz w:val="28"/>
          <w:szCs w:val="28"/>
        </w:rPr>
        <w:t>В случае подачи заявления в форме электронного документа посре</w:t>
      </w:r>
      <w:r w:rsidRPr="0089007F">
        <w:rPr>
          <w:sz w:val="28"/>
          <w:szCs w:val="28"/>
        </w:rPr>
        <w:t>д</w:t>
      </w:r>
      <w:r w:rsidRPr="0089007F">
        <w:rPr>
          <w:sz w:val="28"/>
          <w:szCs w:val="28"/>
        </w:rPr>
        <w:t>ством единого портала, регионального портала уведомление о принятом р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 xml:space="preserve">шении в форме электронного документа в течение одного рабочего дня после </w:t>
      </w:r>
    </w:p>
    <w:p w:rsidR="00964D94" w:rsidRPr="0089007F" w:rsidRDefault="00A83CF9" w:rsidP="000F5B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принятия решения направляется з</w:t>
      </w:r>
      <w:r w:rsidR="000F5B0E">
        <w:rPr>
          <w:sz w:val="28"/>
          <w:szCs w:val="28"/>
        </w:rPr>
        <w:t>а</w:t>
      </w:r>
      <w:r w:rsidRPr="0089007F">
        <w:rPr>
          <w:sz w:val="28"/>
          <w:szCs w:val="28"/>
        </w:rPr>
        <w:t>явителю посредством единого по</w:t>
      </w:r>
      <w:r w:rsidRPr="0089007F">
        <w:rPr>
          <w:sz w:val="28"/>
          <w:szCs w:val="28"/>
        </w:rPr>
        <w:t>р</w:t>
      </w:r>
      <w:r w:rsidRPr="0089007F">
        <w:rPr>
          <w:sz w:val="28"/>
          <w:szCs w:val="28"/>
        </w:rPr>
        <w:t>тала и регионального портала.</w:t>
      </w:r>
    </w:p>
    <w:p w:rsidR="00F068FA" w:rsidRPr="0089007F" w:rsidRDefault="00F068FA" w:rsidP="007B2B16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89007F">
        <w:rPr>
          <w:sz w:val="28"/>
          <w:szCs w:val="28"/>
        </w:rPr>
        <w:lastRenderedPageBreak/>
        <w:t>2.7. Исчерпывающий перечень документов, необходимых в соотве</w:t>
      </w:r>
      <w:r w:rsidRPr="0089007F">
        <w:rPr>
          <w:sz w:val="28"/>
          <w:szCs w:val="28"/>
        </w:rPr>
        <w:t>т</w:t>
      </w:r>
      <w:r w:rsidRPr="0089007F">
        <w:rPr>
          <w:sz w:val="28"/>
          <w:szCs w:val="28"/>
        </w:rPr>
        <w:t>ствии с нормативными правовыми актами Российской Федерации и норм</w:t>
      </w:r>
      <w:r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>тивными правовыми актами Ставропольского края для предоставления гос</w:t>
      </w:r>
      <w:r w:rsidRPr="0089007F">
        <w:rPr>
          <w:sz w:val="28"/>
          <w:szCs w:val="28"/>
        </w:rPr>
        <w:t>у</w:t>
      </w:r>
      <w:r w:rsidRPr="0089007F">
        <w:rPr>
          <w:sz w:val="28"/>
          <w:szCs w:val="28"/>
        </w:rPr>
        <w:t>дарственной услуги, которые находятся в распоряжении иных организаций, участвующих в предоставлении государственной услуги, и которые заяв</w:t>
      </w:r>
      <w:r w:rsidRPr="0089007F">
        <w:rPr>
          <w:sz w:val="28"/>
          <w:szCs w:val="28"/>
        </w:rPr>
        <w:t>и</w:t>
      </w:r>
      <w:r w:rsidRPr="0089007F">
        <w:rPr>
          <w:sz w:val="28"/>
          <w:szCs w:val="28"/>
        </w:rPr>
        <w:t>тель вправе представить, а также способы их получения заявителем, в том числе в электронной форме, порядок их представления</w:t>
      </w:r>
      <w:r w:rsidR="00913AB6" w:rsidRPr="0089007F">
        <w:rPr>
          <w:sz w:val="28"/>
          <w:szCs w:val="28"/>
        </w:rPr>
        <w:t>.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Должностное лицо Управления труда, ответственное за истребование документов в порядке межведомственного</w:t>
      </w:r>
      <w:r w:rsidR="005E02EF" w:rsidRPr="0089007F">
        <w:rPr>
          <w:sz w:val="28"/>
          <w:szCs w:val="28"/>
        </w:rPr>
        <w:t xml:space="preserve"> (ведомственного)</w:t>
      </w:r>
      <w:r w:rsidRPr="0089007F">
        <w:rPr>
          <w:sz w:val="28"/>
          <w:szCs w:val="28"/>
        </w:rPr>
        <w:t xml:space="preserve"> информацио</w:t>
      </w:r>
      <w:r w:rsidRPr="0089007F">
        <w:rPr>
          <w:sz w:val="28"/>
          <w:szCs w:val="28"/>
        </w:rPr>
        <w:t>н</w:t>
      </w:r>
      <w:r w:rsidRPr="0089007F">
        <w:rPr>
          <w:sz w:val="28"/>
          <w:szCs w:val="28"/>
        </w:rPr>
        <w:t xml:space="preserve">ного взаимодействия, </w:t>
      </w:r>
      <w:r w:rsidR="005E02EF" w:rsidRPr="0089007F">
        <w:rPr>
          <w:sz w:val="28"/>
          <w:szCs w:val="28"/>
        </w:rPr>
        <w:t>истребует</w:t>
      </w:r>
      <w:r w:rsidRPr="0089007F">
        <w:rPr>
          <w:sz w:val="28"/>
          <w:szCs w:val="28"/>
        </w:rPr>
        <w:t xml:space="preserve"> в течение 2 рабочих дней со дня по</w:t>
      </w:r>
      <w:r w:rsidR="005E02EF" w:rsidRPr="0089007F">
        <w:rPr>
          <w:sz w:val="28"/>
          <w:szCs w:val="28"/>
        </w:rPr>
        <w:t>ступл</w:t>
      </w:r>
      <w:r w:rsidR="005E02EF" w:rsidRPr="0089007F">
        <w:rPr>
          <w:sz w:val="28"/>
          <w:szCs w:val="28"/>
        </w:rPr>
        <w:t>е</w:t>
      </w:r>
      <w:r w:rsidR="005E02EF" w:rsidRPr="0089007F">
        <w:rPr>
          <w:sz w:val="28"/>
          <w:szCs w:val="28"/>
        </w:rPr>
        <w:t>ния</w:t>
      </w:r>
      <w:r w:rsidRPr="0089007F">
        <w:rPr>
          <w:sz w:val="28"/>
          <w:szCs w:val="28"/>
        </w:rPr>
        <w:t xml:space="preserve"> заявления, </w:t>
      </w:r>
      <w:r w:rsidR="005E02EF" w:rsidRPr="0089007F">
        <w:rPr>
          <w:sz w:val="28"/>
          <w:szCs w:val="28"/>
        </w:rPr>
        <w:t>в том числе в электронной форме, следующие сведения, кот</w:t>
      </w:r>
      <w:r w:rsidR="005E02EF" w:rsidRPr="0089007F">
        <w:rPr>
          <w:sz w:val="28"/>
          <w:szCs w:val="28"/>
        </w:rPr>
        <w:t>о</w:t>
      </w:r>
      <w:r w:rsidR="005E02EF" w:rsidRPr="0089007F">
        <w:rPr>
          <w:sz w:val="28"/>
          <w:szCs w:val="28"/>
        </w:rPr>
        <w:t>рые находятся в распоряжении иных органов (организаций), участвующих в предоставлении государственной услуги:</w:t>
      </w:r>
    </w:p>
    <w:p w:rsidR="00053FDB" w:rsidRPr="0089007F" w:rsidRDefault="00053FDB" w:rsidP="00053FDB">
      <w:pPr>
        <w:tabs>
          <w:tab w:val="left" w:pos="851"/>
          <w:tab w:val="right" w:pos="9356"/>
        </w:tabs>
        <w:ind w:firstLine="709"/>
        <w:jc w:val="both"/>
        <w:rPr>
          <w:snapToGrid w:val="0"/>
          <w:sz w:val="28"/>
          <w:szCs w:val="28"/>
        </w:rPr>
      </w:pPr>
      <w:r w:rsidRPr="0089007F">
        <w:rPr>
          <w:snapToGrid w:val="0"/>
          <w:sz w:val="28"/>
          <w:szCs w:val="28"/>
        </w:rPr>
        <w:t xml:space="preserve">сведения </w:t>
      </w:r>
      <w:r w:rsidRPr="0089007F">
        <w:rPr>
          <w:sz w:val="28"/>
          <w:szCs w:val="28"/>
        </w:rPr>
        <w:t>территориального органа записи актов гражданского состо</w:t>
      </w:r>
      <w:r w:rsidRPr="0089007F">
        <w:rPr>
          <w:sz w:val="28"/>
          <w:szCs w:val="28"/>
        </w:rPr>
        <w:t>я</w:t>
      </w:r>
      <w:r w:rsidRPr="0089007F">
        <w:rPr>
          <w:sz w:val="28"/>
          <w:szCs w:val="28"/>
        </w:rPr>
        <w:t>ния</w:t>
      </w:r>
      <w:r w:rsidRPr="0089007F">
        <w:rPr>
          <w:snapToGrid w:val="0"/>
          <w:sz w:val="28"/>
          <w:szCs w:val="28"/>
        </w:rPr>
        <w:t xml:space="preserve"> о рождении (усыновлении) ребенка (детей), о заключении (расторжении) брака заявителя, перемене имени, смерти заявителя и (или) ребенка (детей);</w:t>
      </w:r>
    </w:p>
    <w:p w:rsidR="00053FDB" w:rsidRPr="0089007F" w:rsidRDefault="00053FDB" w:rsidP="00053FDB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89007F">
        <w:rPr>
          <w:snapToGrid w:val="0"/>
          <w:sz w:val="28"/>
          <w:szCs w:val="28"/>
        </w:rPr>
        <w:t xml:space="preserve">сведения </w:t>
      </w:r>
      <w:r w:rsidRPr="0089007F">
        <w:rPr>
          <w:sz w:val="28"/>
          <w:szCs w:val="28"/>
        </w:rPr>
        <w:t>территориального органа федерального органа исполнител</w:t>
      </w:r>
      <w:r w:rsidRPr="0089007F">
        <w:rPr>
          <w:sz w:val="28"/>
          <w:szCs w:val="28"/>
        </w:rPr>
        <w:t>ь</w:t>
      </w:r>
      <w:r w:rsidRPr="0089007F">
        <w:rPr>
          <w:sz w:val="28"/>
          <w:szCs w:val="28"/>
        </w:rPr>
        <w:t>ной власти в сфере внутренних дел,</w:t>
      </w:r>
      <w:r w:rsidRPr="0089007F">
        <w:rPr>
          <w:snapToGrid w:val="0"/>
          <w:sz w:val="28"/>
          <w:szCs w:val="28"/>
        </w:rPr>
        <w:t xml:space="preserve"> подтверждающие принадлежность к гражданству Российской Федерации, наличие либо отсутствие регистрации по месту жительства (пребывания) на территории Ставропольского края з</w:t>
      </w:r>
      <w:r w:rsidRPr="0089007F">
        <w:rPr>
          <w:snapToGrid w:val="0"/>
          <w:sz w:val="28"/>
          <w:szCs w:val="28"/>
        </w:rPr>
        <w:t>а</w:t>
      </w:r>
      <w:r w:rsidRPr="0089007F">
        <w:rPr>
          <w:snapToGrid w:val="0"/>
          <w:sz w:val="28"/>
          <w:szCs w:val="28"/>
        </w:rPr>
        <w:t>явителя и (или) ребенка (детей);</w:t>
      </w:r>
    </w:p>
    <w:p w:rsidR="00053FDB" w:rsidRPr="0089007F" w:rsidRDefault="00053FDB" w:rsidP="00053FDB">
      <w:pPr>
        <w:tabs>
          <w:tab w:val="left" w:pos="851"/>
          <w:tab w:val="right" w:pos="9356"/>
        </w:tabs>
        <w:ind w:firstLine="709"/>
        <w:jc w:val="both"/>
        <w:rPr>
          <w:snapToGrid w:val="0"/>
          <w:sz w:val="28"/>
          <w:szCs w:val="28"/>
        </w:rPr>
      </w:pPr>
      <w:r w:rsidRPr="0089007F">
        <w:rPr>
          <w:snapToGrid w:val="0"/>
          <w:sz w:val="28"/>
          <w:szCs w:val="28"/>
        </w:rPr>
        <w:t xml:space="preserve">сведения </w:t>
      </w:r>
      <w:r w:rsidRPr="0089007F">
        <w:rPr>
          <w:rFonts w:eastAsia="Calibri"/>
          <w:sz w:val="28"/>
          <w:szCs w:val="28"/>
          <w:lang w:eastAsia="en-US"/>
        </w:rPr>
        <w:t>государственного органа, на которого возложено исполнение полномочий по опеке и попечительству в соответствии со статьей 6 Фед</w:t>
      </w:r>
      <w:r w:rsidRPr="0089007F">
        <w:rPr>
          <w:rFonts w:eastAsia="Calibri"/>
          <w:sz w:val="28"/>
          <w:szCs w:val="28"/>
          <w:lang w:eastAsia="en-US"/>
        </w:rPr>
        <w:t>е</w:t>
      </w:r>
      <w:r w:rsidRPr="0089007F">
        <w:rPr>
          <w:rFonts w:eastAsia="Calibri"/>
          <w:sz w:val="28"/>
          <w:szCs w:val="28"/>
          <w:lang w:eastAsia="en-US"/>
        </w:rPr>
        <w:t>рального закона от 24 апреля 2008 года № 48-ФЗ «Об опеке и попечител</w:t>
      </w:r>
      <w:r w:rsidRPr="0089007F">
        <w:rPr>
          <w:rFonts w:eastAsia="Calibri"/>
          <w:sz w:val="28"/>
          <w:szCs w:val="28"/>
          <w:lang w:eastAsia="en-US"/>
        </w:rPr>
        <w:t>ь</w:t>
      </w:r>
      <w:r w:rsidRPr="0089007F">
        <w:rPr>
          <w:rFonts w:eastAsia="Calibri"/>
          <w:sz w:val="28"/>
          <w:szCs w:val="28"/>
          <w:lang w:eastAsia="en-US"/>
        </w:rPr>
        <w:t xml:space="preserve">стве» о </w:t>
      </w:r>
      <w:r w:rsidRPr="0089007F">
        <w:rPr>
          <w:snapToGrid w:val="0"/>
          <w:sz w:val="28"/>
          <w:szCs w:val="28"/>
        </w:rPr>
        <w:t>законном представителе ребенка (детей), лишении (ограничении, во</w:t>
      </w:r>
      <w:r w:rsidRPr="0089007F">
        <w:rPr>
          <w:snapToGrid w:val="0"/>
          <w:sz w:val="28"/>
          <w:szCs w:val="28"/>
        </w:rPr>
        <w:t>с</w:t>
      </w:r>
      <w:r w:rsidRPr="0089007F">
        <w:rPr>
          <w:snapToGrid w:val="0"/>
          <w:sz w:val="28"/>
          <w:szCs w:val="28"/>
        </w:rPr>
        <w:t>становлении) родительских прав, об опеке и попечительстве над ребенком (детьми), отмене ограничения родительских прав, об ограничении деесп</w:t>
      </w:r>
      <w:r w:rsidRPr="0089007F">
        <w:rPr>
          <w:snapToGrid w:val="0"/>
          <w:sz w:val="28"/>
          <w:szCs w:val="28"/>
        </w:rPr>
        <w:t>о</w:t>
      </w:r>
      <w:r w:rsidRPr="0089007F">
        <w:rPr>
          <w:snapToGrid w:val="0"/>
          <w:sz w:val="28"/>
          <w:szCs w:val="28"/>
        </w:rPr>
        <w:t>собности или признании заявителя недееспособным;</w:t>
      </w:r>
    </w:p>
    <w:p w:rsidR="00053FDB" w:rsidRPr="0089007F" w:rsidRDefault="00053FDB" w:rsidP="00053F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007F">
        <w:rPr>
          <w:snapToGrid w:val="0"/>
          <w:sz w:val="28"/>
          <w:szCs w:val="28"/>
        </w:rPr>
        <w:t xml:space="preserve">сведения </w:t>
      </w:r>
      <w:r w:rsidRPr="0089007F">
        <w:rPr>
          <w:sz w:val="28"/>
          <w:szCs w:val="28"/>
        </w:rPr>
        <w:t>территориального органа Пенсионного фонда Российской Федерации</w:t>
      </w:r>
      <w:r w:rsidRPr="0089007F">
        <w:rPr>
          <w:snapToGrid w:val="0"/>
          <w:sz w:val="28"/>
          <w:szCs w:val="28"/>
        </w:rPr>
        <w:t xml:space="preserve"> о выплаченных суммах пенсии </w:t>
      </w:r>
      <w:r w:rsidRPr="0089007F">
        <w:rPr>
          <w:sz w:val="28"/>
          <w:szCs w:val="28"/>
        </w:rPr>
        <w:t>и иных аналогичных выплатах;</w:t>
      </w:r>
    </w:p>
    <w:p w:rsidR="00053FDB" w:rsidRPr="0089007F" w:rsidRDefault="00053FDB" w:rsidP="009D0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007F">
        <w:rPr>
          <w:snapToGrid w:val="0"/>
          <w:sz w:val="28"/>
          <w:szCs w:val="28"/>
        </w:rPr>
        <w:t>сведения органа государственной службы занятости населения по месту жительства заявителя о признании его безработным и размере получаемого им пособия по безработице (материальной помощи и иных выплат безрабо</w:t>
      </w:r>
      <w:r w:rsidRPr="0089007F">
        <w:rPr>
          <w:snapToGrid w:val="0"/>
          <w:sz w:val="28"/>
          <w:szCs w:val="28"/>
        </w:rPr>
        <w:t>т</w:t>
      </w:r>
      <w:r w:rsidRPr="0089007F">
        <w:rPr>
          <w:snapToGrid w:val="0"/>
          <w:sz w:val="28"/>
          <w:szCs w:val="28"/>
        </w:rPr>
        <w:t>ным гражданам);</w:t>
      </w:r>
      <w:r w:rsidRPr="0089007F">
        <w:rPr>
          <w:sz w:val="28"/>
          <w:szCs w:val="28"/>
        </w:rPr>
        <w:t xml:space="preserve"> </w:t>
      </w:r>
    </w:p>
    <w:p w:rsidR="00053FDB" w:rsidRPr="0089007F" w:rsidRDefault="00053FDB" w:rsidP="00053FDB">
      <w:pPr>
        <w:tabs>
          <w:tab w:val="left" w:pos="851"/>
          <w:tab w:val="right" w:pos="9356"/>
        </w:tabs>
        <w:ind w:firstLine="709"/>
        <w:jc w:val="both"/>
        <w:rPr>
          <w:snapToGrid w:val="0"/>
          <w:sz w:val="28"/>
          <w:szCs w:val="28"/>
        </w:rPr>
      </w:pPr>
      <w:r w:rsidRPr="0089007F">
        <w:rPr>
          <w:snapToGrid w:val="0"/>
          <w:sz w:val="28"/>
          <w:szCs w:val="28"/>
        </w:rPr>
        <w:t xml:space="preserve">сведения </w:t>
      </w:r>
      <w:r w:rsidRPr="0089007F">
        <w:rPr>
          <w:sz w:val="28"/>
          <w:szCs w:val="28"/>
        </w:rPr>
        <w:t>территориального органа Пенсионного фонда Российской Федерации</w:t>
      </w:r>
      <w:r w:rsidRPr="0089007F">
        <w:rPr>
          <w:snapToGrid w:val="0"/>
          <w:sz w:val="28"/>
          <w:szCs w:val="28"/>
        </w:rPr>
        <w:t xml:space="preserve"> о выплатах правопреемникам умерших застрахованных лиц;</w:t>
      </w:r>
    </w:p>
    <w:p w:rsidR="00053FDB" w:rsidRPr="0089007F" w:rsidRDefault="00053FDB" w:rsidP="00053FDB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89007F">
        <w:rPr>
          <w:snapToGrid w:val="0"/>
          <w:sz w:val="28"/>
          <w:szCs w:val="28"/>
        </w:rPr>
        <w:t xml:space="preserve">сведения </w:t>
      </w:r>
      <w:r w:rsidRPr="0089007F">
        <w:rPr>
          <w:sz w:val="28"/>
          <w:szCs w:val="28"/>
        </w:rPr>
        <w:t>территориального органа Фонда социального страхования Российской Федерации</w:t>
      </w:r>
      <w:r w:rsidRPr="0089007F">
        <w:rPr>
          <w:snapToGrid w:val="0"/>
          <w:sz w:val="28"/>
          <w:szCs w:val="28"/>
        </w:rPr>
        <w:t xml:space="preserve"> о получении (не получении) государственного пос</w:t>
      </w:r>
      <w:r w:rsidRPr="0089007F">
        <w:rPr>
          <w:snapToGrid w:val="0"/>
          <w:sz w:val="28"/>
          <w:szCs w:val="28"/>
        </w:rPr>
        <w:t>о</w:t>
      </w:r>
      <w:r w:rsidRPr="0089007F">
        <w:rPr>
          <w:snapToGrid w:val="0"/>
          <w:sz w:val="28"/>
          <w:szCs w:val="28"/>
        </w:rPr>
        <w:t>бия за счет средств обязательного социального страхования, о ежемесячных страховых выплатах по обязательному социальному страхованию от несчастных случаев на производстве и профессиональных заболеваний;</w:t>
      </w:r>
    </w:p>
    <w:p w:rsidR="00053FDB" w:rsidRPr="0089007F" w:rsidRDefault="00053FDB" w:rsidP="00053FDB">
      <w:pPr>
        <w:tabs>
          <w:tab w:val="left" w:pos="851"/>
          <w:tab w:val="right" w:pos="9356"/>
        </w:tabs>
        <w:ind w:firstLine="709"/>
        <w:jc w:val="both"/>
        <w:rPr>
          <w:snapToGrid w:val="0"/>
          <w:sz w:val="28"/>
          <w:szCs w:val="28"/>
        </w:rPr>
      </w:pPr>
      <w:r w:rsidRPr="0089007F">
        <w:rPr>
          <w:snapToGrid w:val="0"/>
          <w:sz w:val="28"/>
          <w:szCs w:val="28"/>
        </w:rPr>
        <w:t>сведения территориального органа Федеральной налоговой службы о доходах от вознаграждения за выполнение трудовых или иных обязанностей, включая выплаты компенсационного и стимулирующего характера, возн</w:t>
      </w:r>
      <w:r w:rsidRPr="0089007F">
        <w:rPr>
          <w:snapToGrid w:val="0"/>
          <w:sz w:val="28"/>
          <w:szCs w:val="28"/>
        </w:rPr>
        <w:t>а</w:t>
      </w:r>
      <w:r w:rsidRPr="0089007F">
        <w:rPr>
          <w:snapToGrid w:val="0"/>
          <w:sz w:val="28"/>
          <w:szCs w:val="28"/>
        </w:rPr>
        <w:lastRenderedPageBreak/>
        <w:t>граждений за выполненную работу, оказания услуг,</w:t>
      </w:r>
      <w:r w:rsidRPr="0089007F">
        <w:rPr>
          <w:sz w:val="28"/>
          <w:szCs w:val="28"/>
        </w:rPr>
        <w:t xml:space="preserve"> </w:t>
      </w:r>
      <w:r w:rsidRPr="0089007F">
        <w:rPr>
          <w:snapToGrid w:val="0"/>
          <w:sz w:val="28"/>
          <w:szCs w:val="28"/>
        </w:rPr>
        <w:t>компенсациях, выплач</w:t>
      </w:r>
      <w:r w:rsidRPr="0089007F">
        <w:rPr>
          <w:snapToGrid w:val="0"/>
          <w:sz w:val="28"/>
          <w:szCs w:val="28"/>
        </w:rPr>
        <w:t>и</w:t>
      </w:r>
      <w:r w:rsidRPr="0089007F">
        <w:rPr>
          <w:snapToGrid w:val="0"/>
          <w:sz w:val="28"/>
          <w:szCs w:val="28"/>
        </w:rPr>
        <w:t xml:space="preserve">ваемых государственным органом или общественным объединением за время исполнения государственных или общественных обязанностей, по договорам авторского заказа, дивидендов, процентов и иных доходах, полученных по операциям с ценными бумагами, продажи, аренды имущества, </w:t>
      </w:r>
      <w:r w:rsidRPr="0089007F">
        <w:rPr>
          <w:sz w:val="28"/>
          <w:szCs w:val="28"/>
        </w:rPr>
        <w:t>занятий пре</w:t>
      </w:r>
      <w:r w:rsidRPr="0089007F">
        <w:rPr>
          <w:sz w:val="28"/>
          <w:szCs w:val="28"/>
        </w:rPr>
        <w:t>д</w:t>
      </w:r>
      <w:r w:rsidRPr="0089007F">
        <w:rPr>
          <w:sz w:val="28"/>
          <w:szCs w:val="28"/>
        </w:rPr>
        <w:t>принимательской деятельностью (включая доходы, полученные в результате деятельности крестьянского (фермерского) хозяйства), в том числе без обр</w:t>
      </w:r>
      <w:r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 xml:space="preserve">зования юридического лица, а также </w:t>
      </w:r>
      <w:r w:rsidRPr="0089007F">
        <w:rPr>
          <w:snapToGrid w:val="0"/>
          <w:sz w:val="28"/>
          <w:szCs w:val="28"/>
        </w:rPr>
        <w:t>от осуществления частной практики;</w:t>
      </w:r>
    </w:p>
    <w:p w:rsidR="00053FDB" w:rsidRPr="0089007F" w:rsidRDefault="00053FDB" w:rsidP="00053FDB">
      <w:pPr>
        <w:tabs>
          <w:tab w:val="left" w:pos="851"/>
          <w:tab w:val="right" w:pos="9356"/>
        </w:tabs>
        <w:ind w:firstLine="709"/>
        <w:jc w:val="both"/>
        <w:rPr>
          <w:snapToGrid w:val="0"/>
          <w:sz w:val="28"/>
          <w:szCs w:val="28"/>
        </w:rPr>
      </w:pPr>
      <w:r w:rsidRPr="0089007F">
        <w:rPr>
          <w:snapToGrid w:val="0"/>
          <w:sz w:val="28"/>
          <w:szCs w:val="28"/>
        </w:rPr>
        <w:t>сведения органов внутренних дел Российской Федерации, учреждений и органов уголовно-исполнительной системы, органов принудительного и</w:t>
      </w:r>
      <w:r w:rsidRPr="0089007F">
        <w:rPr>
          <w:snapToGrid w:val="0"/>
          <w:sz w:val="28"/>
          <w:szCs w:val="28"/>
        </w:rPr>
        <w:t>с</w:t>
      </w:r>
      <w:r w:rsidRPr="0089007F">
        <w:rPr>
          <w:snapToGrid w:val="0"/>
          <w:sz w:val="28"/>
          <w:szCs w:val="28"/>
        </w:rPr>
        <w:t>полнения Российской Федерации, таможенных органов Российской Федер</w:t>
      </w:r>
      <w:r w:rsidRPr="0089007F">
        <w:rPr>
          <w:snapToGrid w:val="0"/>
          <w:sz w:val="28"/>
          <w:szCs w:val="28"/>
        </w:rPr>
        <w:t>а</w:t>
      </w:r>
      <w:r w:rsidRPr="0089007F">
        <w:rPr>
          <w:snapToGrid w:val="0"/>
          <w:sz w:val="28"/>
          <w:szCs w:val="28"/>
        </w:rPr>
        <w:t>ции и других органов, в которых законодательством Российской Федерации предусмотрено прохождение государственной службы, связанной с прав</w:t>
      </w:r>
      <w:r w:rsidRPr="0089007F">
        <w:rPr>
          <w:snapToGrid w:val="0"/>
          <w:sz w:val="28"/>
          <w:szCs w:val="28"/>
        </w:rPr>
        <w:t>о</w:t>
      </w:r>
      <w:r w:rsidRPr="0089007F">
        <w:rPr>
          <w:snapToGrid w:val="0"/>
          <w:sz w:val="28"/>
          <w:szCs w:val="28"/>
        </w:rPr>
        <w:t>охранительной деятельностью о денежном довольствии (денежном содерж</w:t>
      </w:r>
      <w:r w:rsidRPr="0089007F">
        <w:rPr>
          <w:snapToGrid w:val="0"/>
          <w:sz w:val="28"/>
          <w:szCs w:val="28"/>
        </w:rPr>
        <w:t>а</w:t>
      </w:r>
      <w:r w:rsidRPr="0089007F">
        <w:rPr>
          <w:snapToGrid w:val="0"/>
          <w:sz w:val="28"/>
          <w:szCs w:val="28"/>
        </w:rPr>
        <w:t>нии), пенсиях, а также дополнительных выплатах, имеющих постоянный х</w:t>
      </w:r>
      <w:r w:rsidRPr="0089007F">
        <w:rPr>
          <w:snapToGrid w:val="0"/>
          <w:sz w:val="28"/>
          <w:szCs w:val="28"/>
        </w:rPr>
        <w:t>а</w:t>
      </w:r>
      <w:r w:rsidRPr="0089007F">
        <w:rPr>
          <w:snapToGrid w:val="0"/>
          <w:sz w:val="28"/>
          <w:szCs w:val="28"/>
        </w:rPr>
        <w:t>рактер, и продовольственном обеспечении (денежной компенсации взамен продовольственного пайка) установленных законодательством Российской Федерации (при наличии);</w:t>
      </w:r>
    </w:p>
    <w:p w:rsidR="00053FDB" w:rsidRPr="0089007F" w:rsidRDefault="00053FDB" w:rsidP="00053FDB">
      <w:pPr>
        <w:tabs>
          <w:tab w:val="left" w:pos="851"/>
          <w:tab w:val="right" w:pos="9356"/>
        </w:tabs>
        <w:ind w:firstLine="709"/>
        <w:jc w:val="both"/>
        <w:rPr>
          <w:snapToGrid w:val="0"/>
          <w:sz w:val="28"/>
          <w:szCs w:val="28"/>
        </w:rPr>
      </w:pPr>
      <w:r w:rsidRPr="0089007F">
        <w:rPr>
          <w:snapToGrid w:val="0"/>
          <w:sz w:val="28"/>
          <w:szCs w:val="28"/>
        </w:rPr>
        <w:t>сведения органа соцзащиты по месту жительства другого родителя (при наличии другого родителя) о неполучении им ежемесячной денежной выплаты (в случае раздельного проживания родителей на территории Ста</w:t>
      </w:r>
      <w:r w:rsidRPr="0089007F">
        <w:rPr>
          <w:snapToGrid w:val="0"/>
          <w:sz w:val="28"/>
          <w:szCs w:val="28"/>
        </w:rPr>
        <w:t>в</w:t>
      </w:r>
      <w:r w:rsidRPr="0089007F">
        <w:rPr>
          <w:snapToGrid w:val="0"/>
          <w:sz w:val="28"/>
          <w:szCs w:val="28"/>
        </w:rPr>
        <w:t>ропольского края);</w:t>
      </w:r>
    </w:p>
    <w:p w:rsidR="00053FDB" w:rsidRPr="0089007F" w:rsidRDefault="00053FDB" w:rsidP="00053FDB">
      <w:pPr>
        <w:tabs>
          <w:tab w:val="left" w:pos="851"/>
          <w:tab w:val="right" w:pos="9356"/>
        </w:tabs>
        <w:ind w:firstLine="709"/>
        <w:jc w:val="both"/>
        <w:rPr>
          <w:snapToGrid w:val="0"/>
          <w:sz w:val="28"/>
          <w:szCs w:val="28"/>
        </w:rPr>
      </w:pPr>
      <w:r w:rsidRPr="0089007F">
        <w:rPr>
          <w:snapToGrid w:val="0"/>
          <w:sz w:val="28"/>
          <w:szCs w:val="28"/>
        </w:rPr>
        <w:t>сведения органа соцзащиты по прежнему месту жительства (пребыв</w:t>
      </w:r>
      <w:r w:rsidRPr="0089007F">
        <w:rPr>
          <w:snapToGrid w:val="0"/>
          <w:sz w:val="28"/>
          <w:szCs w:val="28"/>
        </w:rPr>
        <w:t>а</w:t>
      </w:r>
      <w:r w:rsidRPr="0089007F">
        <w:rPr>
          <w:snapToGrid w:val="0"/>
          <w:sz w:val="28"/>
          <w:szCs w:val="28"/>
        </w:rPr>
        <w:t>ния) заявителя о прекращении ему выплаты ежемесячной денежной выплаты (в случае перемены места жительства (пребывания) заявителя на территории Ставропольского края);</w:t>
      </w:r>
    </w:p>
    <w:p w:rsidR="00053FDB" w:rsidRPr="0089007F" w:rsidRDefault="00053FDB" w:rsidP="00053FDB">
      <w:pPr>
        <w:tabs>
          <w:tab w:val="left" w:pos="851"/>
          <w:tab w:val="right" w:pos="9356"/>
        </w:tabs>
        <w:ind w:firstLine="709"/>
        <w:jc w:val="both"/>
        <w:rPr>
          <w:snapToGrid w:val="0"/>
          <w:sz w:val="28"/>
          <w:szCs w:val="28"/>
        </w:rPr>
      </w:pPr>
      <w:r w:rsidRPr="0089007F">
        <w:rPr>
          <w:snapToGrid w:val="0"/>
          <w:sz w:val="28"/>
          <w:szCs w:val="28"/>
        </w:rPr>
        <w:t>сведения органа соцзащиты по прежнему месту жительства (пребыв</w:t>
      </w:r>
      <w:r w:rsidRPr="0089007F">
        <w:rPr>
          <w:snapToGrid w:val="0"/>
          <w:sz w:val="28"/>
          <w:szCs w:val="28"/>
        </w:rPr>
        <w:t>а</w:t>
      </w:r>
      <w:r w:rsidRPr="0089007F">
        <w:rPr>
          <w:snapToGrid w:val="0"/>
          <w:sz w:val="28"/>
          <w:szCs w:val="28"/>
        </w:rPr>
        <w:t>ния) заявителя о прекращении (неполучении) им ежемесячной денежной в</w:t>
      </w:r>
      <w:r w:rsidRPr="0089007F">
        <w:rPr>
          <w:snapToGrid w:val="0"/>
          <w:sz w:val="28"/>
          <w:szCs w:val="28"/>
        </w:rPr>
        <w:t>ы</w:t>
      </w:r>
      <w:r w:rsidRPr="0089007F">
        <w:rPr>
          <w:snapToGrid w:val="0"/>
          <w:sz w:val="28"/>
          <w:szCs w:val="28"/>
        </w:rPr>
        <w:t>платы (в случае переезда заявителя на территорию Ставропольского края из другого субъекта Российской Федерации).</w:t>
      </w:r>
    </w:p>
    <w:p w:rsidR="00F068FA" w:rsidRPr="0089007F" w:rsidRDefault="00F068FA" w:rsidP="007B2B16">
      <w:pPr>
        <w:pStyle w:val="ConsPlusNormal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Запрещается требовать от заявителя:</w:t>
      </w:r>
    </w:p>
    <w:p w:rsidR="00F068FA" w:rsidRPr="0089007F" w:rsidRDefault="00F068FA" w:rsidP="00EC2044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представления документов и информации или осуществления де</w:t>
      </w:r>
      <w:r w:rsidRPr="0089007F">
        <w:rPr>
          <w:sz w:val="28"/>
          <w:szCs w:val="28"/>
        </w:rPr>
        <w:t>й</w:t>
      </w:r>
      <w:r w:rsidRPr="0089007F">
        <w:rPr>
          <w:sz w:val="28"/>
          <w:szCs w:val="28"/>
        </w:rPr>
        <w:t>ствий, представление или осуществление которых не предусмотрено норм</w:t>
      </w:r>
      <w:r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>тивными правовыми актами Российской Федерации и нормативными прав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выми актами Ставропольского края, регулирующими отношения, воз</w:t>
      </w:r>
      <w:r w:rsidR="00763553">
        <w:rPr>
          <w:sz w:val="28"/>
          <w:szCs w:val="28"/>
        </w:rPr>
        <w:t>ника</w:t>
      </w:r>
      <w:r w:rsidR="00763553">
        <w:rPr>
          <w:sz w:val="28"/>
          <w:szCs w:val="28"/>
        </w:rPr>
        <w:t>ю</w:t>
      </w:r>
      <w:r w:rsidRPr="0089007F">
        <w:rPr>
          <w:sz w:val="28"/>
          <w:szCs w:val="28"/>
        </w:rPr>
        <w:t>щие в связи с предоставлением государственной услуги;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представления документов и информации, которые находятся в расп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ряжении органов исполнительной власти Ставропольского края, предоста</w:t>
      </w:r>
      <w:r w:rsidRPr="0089007F">
        <w:rPr>
          <w:sz w:val="28"/>
          <w:szCs w:val="28"/>
        </w:rPr>
        <w:t>в</w:t>
      </w:r>
      <w:r w:rsidRPr="0089007F">
        <w:rPr>
          <w:sz w:val="28"/>
          <w:szCs w:val="28"/>
        </w:rPr>
        <w:t>ляющих государственные услуги, иных организаций, участвующих в пред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ставлении государственной услуги, в соответствии с нормативными прав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части 6 статьи 7 Федерального закона «Об орган</w:t>
      </w:r>
      <w:r w:rsidRPr="0089007F">
        <w:rPr>
          <w:sz w:val="28"/>
          <w:szCs w:val="28"/>
        </w:rPr>
        <w:t>и</w:t>
      </w:r>
      <w:r w:rsidRPr="0089007F">
        <w:rPr>
          <w:sz w:val="28"/>
          <w:szCs w:val="28"/>
        </w:rPr>
        <w:t>зации предоставления государственных и муниципальных услуг»</w:t>
      </w:r>
      <w:r w:rsidR="004D15F6" w:rsidRPr="0089007F">
        <w:rPr>
          <w:sz w:val="28"/>
          <w:szCs w:val="28"/>
        </w:rPr>
        <w:t>;</w:t>
      </w:r>
    </w:p>
    <w:p w:rsidR="00A81B4A" w:rsidRPr="0089007F" w:rsidRDefault="00A81B4A" w:rsidP="006E7F8F">
      <w:pPr>
        <w:widowControl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lastRenderedPageBreak/>
        <w:t>представления документов и информации, отсутствие и (или) недост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верность которых не указывались при первоначальном отказе в приеме д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>ев:</w:t>
      </w:r>
    </w:p>
    <w:p w:rsidR="00A81B4A" w:rsidRPr="0089007F" w:rsidRDefault="00A81B4A" w:rsidP="006E7F8F">
      <w:pPr>
        <w:widowControl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89007F">
        <w:rPr>
          <w:sz w:val="28"/>
          <w:szCs w:val="28"/>
        </w:rPr>
        <w:t>в</w:t>
      </w:r>
      <w:r w:rsidRPr="0089007F">
        <w:rPr>
          <w:sz w:val="28"/>
          <w:szCs w:val="28"/>
        </w:rPr>
        <w:t>ления о предоставлении государственной услуги;</w:t>
      </w:r>
    </w:p>
    <w:p w:rsidR="00EC2044" w:rsidRPr="0089007F" w:rsidRDefault="00A81B4A" w:rsidP="006E7F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б) наличие ошибок в заявлении о предоставлении государственной услуги, поданн</w:t>
      </w:r>
      <w:r w:rsidR="00EC2044" w:rsidRPr="0089007F">
        <w:rPr>
          <w:sz w:val="28"/>
          <w:szCs w:val="28"/>
        </w:rPr>
        <w:t>ого</w:t>
      </w:r>
      <w:r w:rsidRPr="0089007F">
        <w:rPr>
          <w:sz w:val="28"/>
          <w:szCs w:val="28"/>
        </w:rPr>
        <w:t xml:space="preserve"> заявителем после первоначального отказа в приеме </w:t>
      </w:r>
      <w:r w:rsidR="00EC2044" w:rsidRPr="0089007F">
        <w:rPr>
          <w:sz w:val="28"/>
          <w:szCs w:val="28"/>
        </w:rPr>
        <w:t>зая</w:t>
      </w:r>
      <w:r w:rsidR="00EC2044" w:rsidRPr="0089007F">
        <w:rPr>
          <w:sz w:val="28"/>
          <w:szCs w:val="28"/>
        </w:rPr>
        <w:t>в</w:t>
      </w:r>
      <w:r w:rsidR="00EC2044" w:rsidRPr="0089007F">
        <w:rPr>
          <w:sz w:val="28"/>
          <w:szCs w:val="28"/>
        </w:rPr>
        <w:t>ления, необходимого для предоставления государственной услуги;</w:t>
      </w:r>
    </w:p>
    <w:p w:rsidR="009531C1" w:rsidRPr="0089007F" w:rsidRDefault="00EC2044" w:rsidP="006E7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7F">
        <w:rPr>
          <w:rFonts w:ascii="Times New Roman" w:hAnsi="Times New Roman" w:cs="Times New Roman"/>
          <w:sz w:val="28"/>
          <w:szCs w:val="28"/>
        </w:rPr>
        <w:t>в</w:t>
      </w:r>
      <w:r w:rsidR="00A81B4A" w:rsidRPr="0089007F">
        <w:rPr>
          <w:rFonts w:ascii="Times New Roman" w:hAnsi="Times New Roman" w:cs="Times New Roman"/>
          <w:sz w:val="28"/>
          <w:szCs w:val="28"/>
        </w:rPr>
        <w:t xml:space="preserve">) </w:t>
      </w:r>
      <w:bookmarkStart w:id="4" w:name="P175"/>
      <w:bookmarkEnd w:id="4"/>
      <w:r w:rsidR="009531C1" w:rsidRPr="0089007F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</w:t>
      </w:r>
      <w:r w:rsidR="009531C1" w:rsidRPr="0089007F">
        <w:rPr>
          <w:rFonts w:ascii="Times New Roman" w:hAnsi="Times New Roman" w:cs="Times New Roman"/>
          <w:sz w:val="28"/>
          <w:szCs w:val="28"/>
        </w:rPr>
        <w:t>и</w:t>
      </w:r>
      <w:r w:rsidR="009531C1" w:rsidRPr="0089007F">
        <w:rPr>
          <w:rFonts w:ascii="Times New Roman" w:hAnsi="Times New Roman" w:cs="Times New Roman"/>
          <w:sz w:val="28"/>
          <w:szCs w:val="28"/>
        </w:rPr>
        <w:t>бочного или противоправного действия  (бездействия)  должностного  лица Управления труда, работника МФЦ, работника организации, предусмотре</w:t>
      </w:r>
      <w:r w:rsidR="009531C1" w:rsidRPr="0089007F">
        <w:rPr>
          <w:rFonts w:ascii="Times New Roman" w:hAnsi="Times New Roman" w:cs="Times New Roman"/>
          <w:sz w:val="28"/>
          <w:szCs w:val="28"/>
        </w:rPr>
        <w:t>н</w:t>
      </w:r>
      <w:r w:rsidR="009531C1" w:rsidRPr="0089007F">
        <w:rPr>
          <w:rFonts w:ascii="Times New Roman" w:hAnsi="Times New Roman" w:cs="Times New Roman"/>
          <w:sz w:val="28"/>
          <w:szCs w:val="28"/>
        </w:rPr>
        <w:t xml:space="preserve">ной </w:t>
      </w:r>
      <w:hyperlink r:id="rId15" w:history="1">
        <w:r w:rsidR="009531C1" w:rsidRPr="0089007F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="009531C1" w:rsidRPr="0089007F">
        <w:rPr>
          <w:rFonts w:ascii="Times New Roman" w:hAnsi="Times New Roman" w:cs="Times New Roman"/>
          <w:sz w:val="28"/>
          <w:szCs w:val="28"/>
        </w:rPr>
        <w:t>.1 статьи 16 Федерального закона "Об организации предоста</w:t>
      </w:r>
      <w:r w:rsidR="009531C1" w:rsidRPr="0089007F">
        <w:rPr>
          <w:rFonts w:ascii="Times New Roman" w:hAnsi="Times New Roman" w:cs="Times New Roman"/>
          <w:sz w:val="28"/>
          <w:szCs w:val="28"/>
        </w:rPr>
        <w:t>в</w:t>
      </w:r>
      <w:r w:rsidR="009531C1" w:rsidRPr="0089007F">
        <w:rPr>
          <w:rFonts w:ascii="Times New Roman" w:hAnsi="Times New Roman" w:cs="Times New Roman"/>
          <w:sz w:val="28"/>
          <w:szCs w:val="28"/>
        </w:rPr>
        <w:t xml:space="preserve">ления государственных и муниципальных услуг", при первоначальном отказе в приеме </w:t>
      </w:r>
      <w:r w:rsidR="00EE07C7" w:rsidRPr="0089007F">
        <w:rPr>
          <w:rFonts w:ascii="Times New Roman" w:hAnsi="Times New Roman" w:cs="Times New Roman"/>
          <w:sz w:val="28"/>
          <w:szCs w:val="28"/>
        </w:rPr>
        <w:t>заявления</w:t>
      </w:r>
      <w:r w:rsidR="009531C1" w:rsidRPr="0089007F">
        <w:rPr>
          <w:rFonts w:ascii="Times New Roman" w:hAnsi="Times New Roman" w:cs="Times New Roman"/>
          <w:sz w:val="28"/>
          <w:szCs w:val="28"/>
        </w:rPr>
        <w:t>, необходим</w:t>
      </w:r>
      <w:r w:rsidR="00EE07C7" w:rsidRPr="0089007F">
        <w:rPr>
          <w:rFonts w:ascii="Times New Roman" w:hAnsi="Times New Roman" w:cs="Times New Roman"/>
          <w:sz w:val="28"/>
          <w:szCs w:val="28"/>
        </w:rPr>
        <w:t>ого</w:t>
      </w:r>
      <w:r w:rsidR="009531C1" w:rsidRPr="0089007F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услуги, либо в предоставлении  государственной услуги, о чем в письменном виде за подписью руководителя Управления труда, руководителя МФЦ при первоначальном отказе в приеме </w:t>
      </w:r>
      <w:r w:rsidR="00EE07C7" w:rsidRPr="0089007F">
        <w:rPr>
          <w:rFonts w:ascii="Times New Roman" w:hAnsi="Times New Roman" w:cs="Times New Roman"/>
          <w:sz w:val="28"/>
          <w:szCs w:val="28"/>
        </w:rPr>
        <w:t>заявления</w:t>
      </w:r>
      <w:r w:rsidR="009531C1" w:rsidRPr="0089007F">
        <w:rPr>
          <w:rFonts w:ascii="Times New Roman" w:hAnsi="Times New Roman" w:cs="Times New Roman"/>
          <w:sz w:val="28"/>
          <w:szCs w:val="28"/>
        </w:rPr>
        <w:t>,  необходим</w:t>
      </w:r>
      <w:r w:rsidR="00EE07C7" w:rsidRPr="0089007F">
        <w:rPr>
          <w:rFonts w:ascii="Times New Roman" w:hAnsi="Times New Roman" w:cs="Times New Roman"/>
          <w:sz w:val="28"/>
          <w:szCs w:val="28"/>
        </w:rPr>
        <w:t>ого</w:t>
      </w:r>
      <w:r w:rsidR="009531C1" w:rsidRPr="0089007F">
        <w:rPr>
          <w:rFonts w:ascii="Times New Roman" w:hAnsi="Times New Roman" w:cs="Times New Roman"/>
          <w:sz w:val="28"/>
          <w:szCs w:val="28"/>
        </w:rPr>
        <w:t xml:space="preserve"> для предоставл</w:t>
      </w:r>
      <w:r w:rsidR="009531C1" w:rsidRPr="0089007F">
        <w:rPr>
          <w:rFonts w:ascii="Times New Roman" w:hAnsi="Times New Roman" w:cs="Times New Roman"/>
          <w:sz w:val="28"/>
          <w:szCs w:val="28"/>
        </w:rPr>
        <w:t>е</w:t>
      </w:r>
      <w:r w:rsidR="009531C1" w:rsidRPr="0089007F">
        <w:rPr>
          <w:rFonts w:ascii="Times New Roman" w:hAnsi="Times New Roman" w:cs="Times New Roman"/>
          <w:sz w:val="28"/>
          <w:szCs w:val="28"/>
        </w:rPr>
        <w:t>ния государственной услуги, либо руководителя организации,  предусмо</w:t>
      </w:r>
      <w:r w:rsidR="009531C1" w:rsidRPr="0089007F">
        <w:rPr>
          <w:rFonts w:ascii="Times New Roman" w:hAnsi="Times New Roman" w:cs="Times New Roman"/>
          <w:sz w:val="28"/>
          <w:szCs w:val="28"/>
        </w:rPr>
        <w:t>т</w:t>
      </w:r>
      <w:r w:rsidR="009531C1" w:rsidRPr="0089007F">
        <w:rPr>
          <w:rFonts w:ascii="Times New Roman" w:hAnsi="Times New Roman" w:cs="Times New Roman"/>
          <w:sz w:val="28"/>
          <w:szCs w:val="28"/>
        </w:rPr>
        <w:t xml:space="preserve">ренной </w:t>
      </w:r>
      <w:hyperlink r:id="rId16" w:history="1">
        <w:r w:rsidR="009531C1" w:rsidRPr="0089007F">
          <w:rPr>
            <w:rFonts w:ascii="Times New Roman" w:hAnsi="Times New Roman" w:cs="Times New Roman"/>
            <w:sz w:val="28"/>
            <w:szCs w:val="28"/>
          </w:rPr>
          <w:t>частью 1.1 статьи  16</w:t>
        </w:r>
      </w:hyperlink>
      <w:r w:rsidR="009531C1" w:rsidRPr="0089007F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 пред</w:t>
      </w:r>
      <w:r w:rsidR="009531C1" w:rsidRPr="0089007F">
        <w:rPr>
          <w:rFonts w:ascii="Times New Roman" w:hAnsi="Times New Roman" w:cs="Times New Roman"/>
          <w:sz w:val="28"/>
          <w:szCs w:val="28"/>
        </w:rPr>
        <w:t>о</w:t>
      </w:r>
      <w:r w:rsidR="009531C1" w:rsidRPr="0089007F">
        <w:rPr>
          <w:rFonts w:ascii="Times New Roman" w:hAnsi="Times New Roman" w:cs="Times New Roman"/>
          <w:sz w:val="28"/>
          <w:szCs w:val="28"/>
        </w:rPr>
        <w:t>ставления  государственных и муниципальных  услуг", уведомляется заяв</w:t>
      </w:r>
      <w:r w:rsidR="009531C1" w:rsidRPr="0089007F">
        <w:rPr>
          <w:rFonts w:ascii="Times New Roman" w:hAnsi="Times New Roman" w:cs="Times New Roman"/>
          <w:sz w:val="28"/>
          <w:szCs w:val="28"/>
        </w:rPr>
        <w:t>и</w:t>
      </w:r>
      <w:r w:rsidR="009531C1" w:rsidRPr="0089007F">
        <w:rPr>
          <w:rFonts w:ascii="Times New Roman" w:hAnsi="Times New Roman" w:cs="Times New Roman"/>
          <w:sz w:val="28"/>
          <w:szCs w:val="28"/>
        </w:rPr>
        <w:t>тель, а также приносятся извинения</w:t>
      </w:r>
      <w:r w:rsidR="005E0D39" w:rsidRPr="0089007F">
        <w:rPr>
          <w:rFonts w:ascii="Times New Roman" w:hAnsi="Times New Roman" w:cs="Times New Roman"/>
          <w:sz w:val="28"/>
          <w:szCs w:val="28"/>
        </w:rPr>
        <w:t xml:space="preserve"> </w:t>
      </w:r>
      <w:r w:rsidR="009531C1" w:rsidRPr="0089007F">
        <w:rPr>
          <w:rFonts w:ascii="Times New Roman" w:hAnsi="Times New Roman" w:cs="Times New Roman"/>
          <w:sz w:val="28"/>
          <w:szCs w:val="28"/>
        </w:rPr>
        <w:t>за доставленные неудобства.</w:t>
      </w:r>
    </w:p>
    <w:p w:rsidR="00F068FA" w:rsidRPr="0089007F" w:rsidRDefault="00F068FA" w:rsidP="009D0CC9">
      <w:pPr>
        <w:pStyle w:val="1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2.8. Исчерпывающий перечень оснований для отказа в приеме док</w:t>
      </w:r>
      <w:r w:rsidRPr="0089007F">
        <w:rPr>
          <w:sz w:val="28"/>
          <w:szCs w:val="28"/>
        </w:rPr>
        <w:t>у</w:t>
      </w:r>
      <w:r w:rsidRPr="0089007F">
        <w:rPr>
          <w:sz w:val="28"/>
          <w:szCs w:val="28"/>
        </w:rPr>
        <w:t>ментов, необходимых для предоставления государственной услуги</w:t>
      </w:r>
    </w:p>
    <w:p w:rsidR="00F068FA" w:rsidRPr="0089007F" w:rsidRDefault="00F068FA" w:rsidP="009D0CC9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2.8.1. Основания для отказа в приеме документов, необходимых для предоставления государственной услуги</w:t>
      </w:r>
      <w:r w:rsidR="00A279EA" w:rsidRPr="0089007F">
        <w:rPr>
          <w:sz w:val="28"/>
          <w:szCs w:val="28"/>
        </w:rPr>
        <w:t xml:space="preserve"> - </w:t>
      </w:r>
      <w:r w:rsidRPr="0089007F">
        <w:rPr>
          <w:sz w:val="28"/>
          <w:szCs w:val="28"/>
        </w:rPr>
        <w:t>отсутствие документа, удостов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ряющего личность и полномочия</w:t>
      </w:r>
      <w:r w:rsidR="00A279EA" w:rsidRPr="0089007F">
        <w:rPr>
          <w:sz w:val="28"/>
          <w:szCs w:val="28"/>
        </w:rPr>
        <w:t xml:space="preserve"> заявителя</w:t>
      </w:r>
      <w:r w:rsidRPr="0089007F">
        <w:rPr>
          <w:sz w:val="28"/>
          <w:szCs w:val="28"/>
        </w:rPr>
        <w:t>;</w:t>
      </w:r>
    </w:p>
    <w:p w:rsidR="00F068FA" w:rsidRPr="0089007F" w:rsidRDefault="00F068FA" w:rsidP="009D0CC9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2.8.2. Дополнительные основания для отказа в приеме документов, не</w:t>
      </w:r>
      <w:r w:rsidR="009D0CC9">
        <w:rPr>
          <w:sz w:val="28"/>
          <w:szCs w:val="28"/>
        </w:rPr>
        <w:t xml:space="preserve"> </w:t>
      </w:r>
      <w:r w:rsidRPr="0089007F">
        <w:rPr>
          <w:sz w:val="28"/>
          <w:szCs w:val="28"/>
        </w:rPr>
        <w:t>обходимых для предоставления государственной услуги, при направлении заявления в электронной форме:</w:t>
      </w:r>
    </w:p>
    <w:p w:rsidR="005E0D39" w:rsidRPr="0089007F" w:rsidRDefault="00A279EA" w:rsidP="009D0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266"/>
      <w:bookmarkEnd w:id="5"/>
      <w:r w:rsidRPr="0089007F">
        <w:rPr>
          <w:sz w:val="28"/>
          <w:szCs w:val="28"/>
        </w:rPr>
        <w:t>заявление в электронной форме подписано с использованием простой электронной подписи или усиленной квалифицированной электронной по</w:t>
      </w:r>
      <w:r w:rsidRPr="0089007F">
        <w:rPr>
          <w:sz w:val="28"/>
          <w:szCs w:val="28"/>
        </w:rPr>
        <w:t>д</w:t>
      </w:r>
      <w:r w:rsidRPr="0089007F">
        <w:rPr>
          <w:sz w:val="28"/>
          <w:szCs w:val="28"/>
        </w:rPr>
        <w:t>писи, не принадлежащей заявителю.</w:t>
      </w:r>
    </w:p>
    <w:p w:rsidR="00BD1C84" w:rsidRPr="0089007F" w:rsidRDefault="00BD1C84" w:rsidP="009D0CC9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89007F">
        <w:rPr>
          <w:sz w:val="28"/>
          <w:szCs w:val="28"/>
        </w:rPr>
        <w:t>2.9. Исчерпывающий перечень оснований для приостановления пред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ставления государственной услуги или отказа в предоставлении госуда</w:t>
      </w:r>
      <w:r w:rsidRPr="0089007F">
        <w:rPr>
          <w:sz w:val="28"/>
          <w:szCs w:val="28"/>
        </w:rPr>
        <w:t>р</w:t>
      </w:r>
      <w:r w:rsidRPr="0089007F">
        <w:rPr>
          <w:sz w:val="28"/>
          <w:szCs w:val="28"/>
        </w:rPr>
        <w:t>ственной услуги.</w:t>
      </w:r>
    </w:p>
    <w:p w:rsidR="00F068FA" w:rsidRPr="0089007F" w:rsidRDefault="00F068FA" w:rsidP="009D0CC9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2.9.1. Основанием для отказа в предоставлении государственной услуги являются:</w:t>
      </w:r>
    </w:p>
    <w:p w:rsidR="00035DAA" w:rsidRPr="0089007F" w:rsidRDefault="00035DAA" w:rsidP="009D0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отсутствие гражданства Российской Федерации у заявителя и (или) р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бенка (детей), в отношении которого (которых) подано заявление;</w:t>
      </w:r>
    </w:p>
    <w:p w:rsidR="00035DAA" w:rsidRPr="0089007F" w:rsidRDefault="00035DAA" w:rsidP="00035D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неподтверждение факта проживания заявителя и (или) ребенка (детей) на территории Ставропольского края;</w:t>
      </w:r>
    </w:p>
    <w:p w:rsidR="00035DAA" w:rsidRPr="0089007F" w:rsidRDefault="00035DAA" w:rsidP="00035D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007F">
        <w:rPr>
          <w:sz w:val="28"/>
          <w:szCs w:val="28"/>
        </w:rPr>
        <w:lastRenderedPageBreak/>
        <w:t>неподтверждение факта совместного проживания заявителя, об</w:t>
      </w:r>
      <w:r w:rsidR="00740E63">
        <w:rPr>
          <w:sz w:val="28"/>
          <w:szCs w:val="28"/>
        </w:rPr>
        <w:t>ра</w:t>
      </w:r>
      <w:r w:rsidRPr="0089007F">
        <w:rPr>
          <w:sz w:val="28"/>
          <w:szCs w:val="28"/>
        </w:rPr>
        <w:t>ти</w:t>
      </w:r>
      <w:r w:rsidRPr="0089007F">
        <w:rPr>
          <w:sz w:val="28"/>
          <w:szCs w:val="28"/>
        </w:rPr>
        <w:t>в</w:t>
      </w:r>
      <w:r w:rsidRPr="0089007F">
        <w:rPr>
          <w:sz w:val="28"/>
          <w:szCs w:val="28"/>
        </w:rPr>
        <w:t>шегося за назначением ежемесячной выплаты, и ребенка (детей) на террит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рии Ставропольского края;</w:t>
      </w:r>
    </w:p>
    <w:p w:rsidR="00035DAA" w:rsidRPr="0089007F" w:rsidRDefault="00035DAA" w:rsidP="00035D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превышение размера среднедушевого дохода семьи заявителя велич</w:t>
      </w:r>
      <w:r w:rsidRPr="0089007F">
        <w:rPr>
          <w:sz w:val="28"/>
          <w:szCs w:val="28"/>
        </w:rPr>
        <w:t>и</w:t>
      </w:r>
      <w:r w:rsidRPr="0089007F">
        <w:rPr>
          <w:sz w:val="28"/>
          <w:szCs w:val="28"/>
        </w:rPr>
        <w:t>ны прожиточного минимума на душу населения;</w:t>
      </w:r>
    </w:p>
    <w:p w:rsidR="00035DAA" w:rsidRPr="0089007F" w:rsidRDefault="00035DAA" w:rsidP="00035D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смерть ребенка (детей), в отношении которого (которых) подано зая</w:t>
      </w:r>
      <w:r w:rsidRPr="0089007F">
        <w:rPr>
          <w:sz w:val="28"/>
          <w:szCs w:val="28"/>
        </w:rPr>
        <w:t>в</w:t>
      </w:r>
      <w:r w:rsidRPr="0089007F">
        <w:rPr>
          <w:sz w:val="28"/>
          <w:szCs w:val="28"/>
        </w:rPr>
        <w:t>ление;</w:t>
      </w:r>
    </w:p>
    <w:p w:rsidR="00035DAA" w:rsidRDefault="00035DAA" w:rsidP="00035D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установление факта недостоверных и (или) неполных сведений, ук</w:t>
      </w:r>
      <w:r w:rsidRPr="0089007F">
        <w:rPr>
          <w:sz w:val="28"/>
          <w:szCs w:val="28"/>
        </w:rPr>
        <w:t>а</w:t>
      </w:r>
      <w:r w:rsidR="00740E63">
        <w:rPr>
          <w:sz w:val="28"/>
          <w:szCs w:val="28"/>
        </w:rPr>
        <w:t>занных заявителем в заявлении;</w:t>
      </w:r>
    </w:p>
    <w:p w:rsidR="00740E63" w:rsidRDefault="00740E63" w:rsidP="00035D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пребывание ребенка (детей), в отношении которого (которых)</w:t>
      </w:r>
      <w:r w:rsidR="00614D77">
        <w:rPr>
          <w:sz w:val="28"/>
          <w:szCs w:val="28"/>
        </w:rPr>
        <w:t xml:space="preserve"> </w:t>
      </w:r>
      <w:r>
        <w:rPr>
          <w:sz w:val="28"/>
          <w:szCs w:val="28"/>
        </w:rPr>
        <w:t>подано заявление, под опекой (попечительс</w:t>
      </w:r>
      <w:r w:rsidR="00614D77">
        <w:rPr>
          <w:sz w:val="28"/>
          <w:szCs w:val="28"/>
        </w:rPr>
        <w:t>т</w:t>
      </w:r>
      <w:r>
        <w:rPr>
          <w:sz w:val="28"/>
          <w:szCs w:val="28"/>
        </w:rPr>
        <w:t>вом</w:t>
      </w:r>
      <w:r w:rsidR="00614D77">
        <w:rPr>
          <w:sz w:val="28"/>
          <w:szCs w:val="28"/>
        </w:rPr>
        <w:t>, в приемной семье) и получение опекунами (попечителями, приемным родителем (приемными родителями)</w:t>
      </w:r>
      <w:r w:rsidR="000B7A00">
        <w:rPr>
          <w:sz w:val="28"/>
          <w:szCs w:val="28"/>
        </w:rPr>
        <w:t xml:space="preserve"> </w:t>
      </w:r>
      <w:r w:rsidR="00614D77">
        <w:rPr>
          <w:sz w:val="28"/>
          <w:szCs w:val="28"/>
        </w:rPr>
        <w:t>денежных средств на его (их) содержание, на полном государственном обе</w:t>
      </w:r>
      <w:r w:rsidR="00614D77">
        <w:rPr>
          <w:sz w:val="28"/>
          <w:szCs w:val="28"/>
        </w:rPr>
        <w:t>с</w:t>
      </w:r>
      <w:r w:rsidR="00614D77">
        <w:rPr>
          <w:sz w:val="28"/>
          <w:szCs w:val="28"/>
        </w:rPr>
        <w:t>печении;</w:t>
      </w:r>
    </w:p>
    <w:p w:rsidR="00614D77" w:rsidRDefault="00614D77" w:rsidP="00035D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факта </w:t>
      </w:r>
      <w:r w:rsidR="00BB4798">
        <w:rPr>
          <w:sz w:val="28"/>
          <w:szCs w:val="28"/>
        </w:rPr>
        <w:t>получения одним из родителей или иным зако</w:t>
      </w:r>
      <w:r w:rsidR="00BB4798">
        <w:rPr>
          <w:sz w:val="28"/>
          <w:szCs w:val="28"/>
        </w:rPr>
        <w:t>н</w:t>
      </w:r>
      <w:r w:rsidR="00BB4798">
        <w:rPr>
          <w:sz w:val="28"/>
          <w:szCs w:val="28"/>
        </w:rPr>
        <w:t>ным представителем ребенка (детей) в уполномоченном органе по месту ж</w:t>
      </w:r>
      <w:r w:rsidR="00BB4798">
        <w:rPr>
          <w:sz w:val="28"/>
          <w:szCs w:val="28"/>
        </w:rPr>
        <w:t>и</w:t>
      </w:r>
      <w:r w:rsidR="00BB4798">
        <w:rPr>
          <w:sz w:val="28"/>
          <w:szCs w:val="28"/>
        </w:rPr>
        <w:t>тельства либо в органе социальной защиты населения другого субъекта Ро</w:t>
      </w:r>
      <w:r w:rsidR="00BB4798">
        <w:rPr>
          <w:sz w:val="28"/>
          <w:szCs w:val="28"/>
        </w:rPr>
        <w:t>с</w:t>
      </w:r>
      <w:r w:rsidR="00BB4798">
        <w:rPr>
          <w:sz w:val="28"/>
          <w:szCs w:val="28"/>
        </w:rPr>
        <w:t>сийской Федерации ежемесячной выплаты на ребенка (детей), в отношении которого (которых) подано заявление;</w:t>
      </w:r>
    </w:p>
    <w:p w:rsidR="00BB4798" w:rsidRPr="00BB4798" w:rsidRDefault="00BB4798" w:rsidP="00BB4798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непредставление заявителем или его доверенным лицом документов, подтверждающих наличие и размер доходов лица (лиц), являющихся </w:t>
      </w:r>
      <w:r>
        <w:rPr>
          <w:snapToGrid w:val="0"/>
          <w:sz w:val="28"/>
          <w:szCs w:val="28"/>
        </w:rPr>
        <w:t>сотру</w:t>
      </w:r>
      <w:r>
        <w:rPr>
          <w:snapToGrid w:val="0"/>
          <w:sz w:val="28"/>
          <w:szCs w:val="28"/>
        </w:rPr>
        <w:t>д</w:t>
      </w:r>
      <w:r>
        <w:rPr>
          <w:snapToGrid w:val="0"/>
          <w:sz w:val="28"/>
          <w:szCs w:val="28"/>
        </w:rPr>
        <w:t xml:space="preserve">ником (сотрудниками) </w:t>
      </w:r>
      <w:r>
        <w:rPr>
          <w:sz w:val="28"/>
          <w:szCs w:val="28"/>
        </w:rPr>
        <w:t>учреждений и органов уголовно-исполнительной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стемы Российской Федерации, органов федеральной службы безопасности, органов государственной охраны, органов внутренних дел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рации.</w:t>
      </w:r>
    </w:p>
    <w:p w:rsidR="00035DAA" w:rsidRPr="0089007F" w:rsidRDefault="00F068FA" w:rsidP="00035D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2.9.2. Основания для приостановления предоставления государстве</w:t>
      </w:r>
      <w:r w:rsidRPr="0089007F">
        <w:rPr>
          <w:sz w:val="28"/>
          <w:szCs w:val="28"/>
        </w:rPr>
        <w:t>н</w:t>
      </w:r>
      <w:r w:rsidRPr="0089007F">
        <w:rPr>
          <w:sz w:val="28"/>
          <w:szCs w:val="28"/>
        </w:rPr>
        <w:t>ной услуги</w:t>
      </w:r>
      <w:r w:rsidR="00035DAA" w:rsidRPr="0089007F">
        <w:rPr>
          <w:sz w:val="28"/>
          <w:szCs w:val="28"/>
        </w:rPr>
        <w:t xml:space="preserve"> - представление заявителем документов не в полном объеме и (или) неправильно оформленных.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ставлении государственной услуги</w:t>
      </w:r>
    </w:p>
    <w:p w:rsidR="00EC0DB4" w:rsidRDefault="00F068FA" w:rsidP="005440CC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К услугам, необходимым и обязательным для предоставления госуда</w:t>
      </w:r>
      <w:r w:rsidRPr="0089007F">
        <w:rPr>
          <w:sz w:val="28"/>
          <w:szCs w:val="28"/>
        </w:rPr>
        <w:t>р</w:t>
      </w:r>
      <w:r w:rsidRPr="0089007F">
        <w:rPr>
          <w:sz w:val="28"/>
          <w:szCs w:val="28"/>
        </w:rPr>
        <w:t>ственной услуги, относится открытие счета в российской кредитной орган</w:t>
      </w:r>
      <w:r w:rsidRPr="0089007F">
        <w:rPr>
          <w:sz w:val="28"/>
          <w:szCs w:val="28"/>
        </w:rPr>
        <w:t>и</w:t>
      </w:r>
      <w:r w:rsidRPr="0089007F">
        <w:rPr>
          <w:sz w:val="28"/>
          <w:szCs w:val="28"/>
        </w:rPr>
        <w:t>зации</w:t>
      </w:r>
      <w:r w:rsidR="00EC0DB4" w:rsidRPr="0089007F">
        <w:rPr>
          <w:sz w:val="28"/>
          <w:szCs w:val="28"/>
        </w:rPr>
        <w:t>.</w:t>
      </w:r>
      <w:r w:rsidRPr="0089007F">
        <w:rPr>
          <w:sz w:val="28"/>
          <w:szCs w:val="28"/>
        </w:rPr>
        <w:t xml:space="preserve"> 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Государственная пошлина или иная плата за предоставление госуда</w:t>
      </w:r>
      <w:r w:rsidRPr="0089007F">
        <w:rPr>
          <w:sz w:val="28"/>
          <w:szCs w:val="28"/>
        </w:rPr>
        <w:t>р</w:t>
      </w:r>
      <w:r w:rsidRPr="0089007F">
        <w:rPr>
          <w:sz w:val="28"/>
          <w:szCs w:val="28"/>
        </w:rPr>
        <w:t>ственной услуги не взимается</w:t>
      </w:r>
    </w:p>
    <w:p w:rsidR="00BD1C84" w:rsidRPr="0089007F" w:rsidRDefault="00BD1C84" w:rsidP="00BD1C84">
      <w:pPr>
        <w:pStyle w:val="ConsPlusNormal"/>
        <w:ind w:firstLine="709"/>
        <w:jc w:val="both"/>
        <w:rPr>
          <w:sz w:val="28"/>
          <w:szCs w:val="28"/>
          <w:lang w:bidi="ru-RU"/>
        </w:rPr>
      </w:pPr>
      <w:r w:rsidRPr="0089007F">
        <w:rPr>
          <w:sz w:val="28"/>
          <w:szCs w:val="28"/>
          <w:lang w:bidi="ru-RU"/>
        </w:rPr>
        <w:t>В случае внесения изменений в выданный по результатам предостав</w:t>
      </w:r>
      <w:r w:rsidRPr="0089007F">
        <w:rPr>
          <w:sz w:val="28"/>
          <w:szCs w:val="28"/>
          <w:lang w:bidi="ru-RU"/>
        </w:rPr>
        <w:softHyphen/>
        <w:t xml:space="preserve">ления государственной услуги документ, направленных на исправление ошибок, допущенных по вине Управления труда и (или) должностного лица, </w:t>
      </w:r>
      <w:r w:rsidR="00635979" w:rsidRPr="0089007F">
        <w:rPr>
          <w:sz w:val="28"/>
          <w:szCs w:val="28"/>
        </w:rPr>
        <w:t>МФЦ</w:t>
      </w:r>
      <w:r w:rsidR="00635979" w:rsidRPr="0089007F">
        <w:rPr>
          <w:sz w:val="28"/>
          <w:szCs w:val="28"/>
          <w:lang w:bidi="ru-RU"/>
        </w:rPr>
        <w:t xml:space="preserve"> </w:t>
      </w:r>
      <w:r w:rsidRPr="0089007F">
        <w:rPr>
          <w:sz w:val="28"/>
          <w:szCs w:val="28"/>
          <w:lang w:bidi="ru-RU"/>
        </w:rPr>
        <w:t xml:space="preserve">и (или) работника </w:t>
      </w:r>
      <w:r w:rsidR="00635979" w:rsidRPr="0089007F">
        <w:rPr>
          <w:sz w:val="28"/>
          <w:szCs w:val="28"/>
        </w:rPr>
        <w:t>МФЦ</w:t>
      </w:r>
      <w:r w:rsidRPr="0089007F">
        <w:rPr>
          <w:sz w:val="28"/>
          <w:szCs w:val="28"/>
          <w:lang w:bidi="ru-RU"/>
        </w:rPr>
        <w:t>, плата с заявителя не взимается.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 xml:space="preserve">2.12. Порядок, размер и основания взимания платы за предоставление </w:t>
      </w:r>
      <w:r w:rsidRPr="0089007F">
        <w:rPr>
          <w:sz w:val="28"/>
          <w:szCs w:val="28"/>
        </w:rPr>
        <w:lastRenderedPageBreak/>
        <w:t>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Открытие счета в российской кредитной организации осуществляется за счет средств заявителя</w:t>
      </w:r>
      <w:r w:rsidR="005F0EAE">
        <w:rPr>
          <w:sz w:val="28"/>
          <w:szCs w:val="28"/>
        </w:rPr>
        <w:t>.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2.13. Максимальный срок ожидания, в очереди при подаче заявления о предоставлении государственной услуги и услуг, необходимых и обязател</w:t>
      </w:r>
      <w:r w:rsidRPr="0089007F">
        <w:rPr>
          <w:sz w:val="28"/>
          <w:szCs w:val="28"/>
        </w:rPr>
        <w:t>ь</w:t>
      </w:r>
      <w:r w:rsidRPr="0089007F">
        <w:rPr>
          <w:sz w:val="28"/>
          <w:szCs w:val="28"/>
        </w:rPr>
        <w:t>ных для предоставления государственной услуги, и при получении результ</w:t>
      </w:r>
      <w:r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>та предоставления таких услуг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Максимальный срок ожидания в очереди при подаче заявления о предоставлении государственной услуги и при получении результата пред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ставления государственной услуги составляет 15 минут, по предварительной записи – 10 минут.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2.14. Срок и порядок регистрации заявления о предоставлении госуда</w:t>
      </w:r>
      <w:r w:rsidRPr="0089007F">
        <w:rPr>
          <w:sz w:val="28"/>
          <w:szCs w:val="28"/>
        </w:rPr>
        <w:t>р</w:t>
      </w:r>
      <w:r w:rsidRPr="0089007F">
        <w:rPr>
          <w:sz w:val="28"/>
          <w:szCs w:val="28"/>
        </w:rPr>
        <w:t>ственной услуги и услуг, необходимых и обязательных для предоставления государственной услуги, в том числе в электронной форме</w:t>
      </w:r>
      <w:r w:rsidR="005F0EAE">
        <w:rPr>
          <w:sz w:val="28"/>
          <w:szCs w:val="28"/>
        </w:rPr>
        <w:t>.</w:t>
      </w:r>
    </w:p>
    <w:p w:rsidR="00B7740F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 xml:space="preserve">Заявление о предоставлении государственной услуги регистрируется </w:t>
      </w:r>
      <w:r w:rsidR="00B7740F" w:rsidRPr="0089007F">
        <w:rPr>
          <w:sz w:val="28"/>
          <w:szCs w:val="28"/>
        </w:rPr>
        <w:t xml:space="preserve">день подачи заявления в течение 15 минут </w:t>
      </w:r>
      <w:r w:rsidRPr="0089007F">
        <w:rPr>
          <w:sz w:val="28"/>
          <w:szCs w:val="28"/>
        </w:rPr>
        <w:t xml:space="preserve">должностным лицом Управления труда посредством внесения в журнал регистрации заявлений о назначении </w:t>
      </w:r>
      <w:r w:rsidR="00B7740F" w:rsidRPr="0089007F">
        <w:rPr>
          <w:sz w:val="28"/>
          <w:szCs w:val="28"/>
        </w:rPr>
        <w:t>ежемесячной денежной выплаты (далее – журнал регистрации заявлений)</w:t>
      </w:r>
      <w:r w:rsidRPr="0089007F">
        <w:rPr>
          <w:sz w:val="28"/>
          <w:szCs w:val="28"/>
        </w:rPr>
        <w:t xml:space="preserve"> по форме, указанной в приложении </w:t>
      </w:r>
      <w:r w:rsidR="00B7740F" w:rsidRPr="0089007F">
        <w:rPr>
          <w:sz w:val="28"/>
          <w:szCs w:val="28"/>
        </w:rPr>
        <w:t>4</w:t>
      </w:r>
      <w:r w:rsidRPr="0089007F">
        <w:rPr>
          <w:sz w:val="28"/>
          <w:szCs w:val="28"/>
        </w:rPr>
        <w:t xml:space="preserve"> к Административному регламенту, </w:t>
      </w:r>
      <w:r w:rsidR="00B7740F" w:rsidRPr="0089007F">
        <w:rPr>
          <w:sz w:val="28"/>
          <w:szCs w:val="28"/>
        </w:rPr>
        <w:t xml:space="preserve">либо должностным лицом МФЦ в учетных формах, предусмотренных МФЦ </w:t>
      </w:r>
    </w:p>
    <w:p w:rsidR="009D01EE" w:rsidRPr="0089007F" w:rsidRDefault="00F068FA" w:rsidP="009D0CC9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Заявление о предоставлении государственной услуги, направленное в электронной форме, распечатывается на бумажный носитель дол</w:t>
      </w:r>
      <w:r w:rsidR="00B7740F" w:rsidRPr="0089007F">
        <w:rPr>
          <w:sz w:val="28"/>
          <w:szCs w:val="28"/>
        </w:rPr>
        <w:t>жностным лицом Управления труда, ответственным за прием и регистрацию докуме</w:t>
      </w:r>
      <w:r w:rsidR="00B7740F" w:rsidRPr="0089007F">
        <w:rPr>
          <w:sz w:val="28"/>
          <w:szCs w:val="28"/>
        </w:rPr>
        <w:t>н</w:t>
      </w:r>
      <w:r w:rsidR="00B7740F" w:rsidRPr="0089007F">
        <w:rPr>
          <w:sz w:val="28"/>
          <w:szCs w:val="28"/>
        </w:rPr>
        <w:t>тов (при наличии),</w:t>
      </w:r>
      <w:r w:rsidRPr="0089007F">
        <w:rPr>
          <w:sz w:val="28"/>
          <w:szCs w:val="28"/>
        </w:rPr>
        <w:t xml:space="preserve"> и регистрируется в журнале регистрации заявлений </w:t>
      </w:r>
      <w:r w:rsidR="00B7740F" w:rsidRPr="0089007F">
        <w:rPr>
          <w:sz w:val="28"/>
          <w:szCs w:val="28"/>
        </w:rPr>
        <w:t>в ср</w:t>
      </w:r>
      <w:r w:rsidR="00B7740F" w:rsidRPr="0089007F">
        <w:rPr>
          <w:sz w:val="28"/>
          <w:szCs w:val="28"/>
        </w:rPr>
        <w:t>о</w:t>
      </w:r>
      <w:r w:rsidR="00B7740F" w:rsidRPr="0089007F">
        <w:rPr>
          <w:sz w:val="28"/>
          <w:szCs w:val="28"/>
        </w:rPr>
        <w:t>ки, указанные в настоящем пункте.</w:t>
      </w:r>
    </w:p>
    <w:p w:rsidR="009D01EE" w:rsidRPr="0089007F" w:rsidRDefault="00F068FA" w:rsidP="009D01EE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89007F">
        <w:rPr>
          <w:sz w:val="28"/>
          <w:szCs w:val="28"/>
        </w:rPr>
        <w:t xml:space="preserve">2.15. </w:t>
      </w:r>
      <w:r w:rsidR="009D01EE" w:rsidRPr="0089007F">
        <w:rPr>
          <w:sz w:val="28"/>
          <w:szCs w:val="28"/>
        </w:rPr>
        <w:t>Требования к помещениям, в которых предоставляется госуда</w:t>
      </w:r>
      <w:r w:rsidR="009D01EE" w:rsidRPr="0089007F">
        <w:rPr>
          <w:sz w:val="28"/>
          <w:szCs w:val="28"/>
        </w:rPr>
        <w:t>р</w:t>
      </w:r>
      <w:r w:rsidR="009D01EE" w:rsidRPr="0089007F">
        <w:rPr>
          <w:sz w:val="28"/>
          <w:szCs w:val="28"/>
        </w:rPr>
        <w:t>ственная услуга, к залу ожидания, местам для заполнения запросов о пред</w:t>
      </w:r>
      <w:r w:rsidR="009D01EE" w:rsidRPr="0089007F">
        <w:rPr>
          <w:sz w:val="28"/>
          <w:szCs w:val="28"/>
        </w:rPr>
        <w:t>о</w:t>
      </w:r>
      <w:r w:rsidR="009D01EE" w:rsidRPr="0089007F">
        <w:rPr>
          <w:sz w:val="28"/>
          <w:szCs w:val="28"/>
        </w:rPr>
        <w:t>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</w:t>
      </w:r>
      <w:r w:rsidR="009D01EE" w:rsidRPr="0089007F">
        <w:rPr>
          <w:sz w:val="28"/>
          <w:szCs w:val="28"/>
        </w:rPr>
        <w:t>и</w:t>
      </w:r>
      <w:r w:rsidR="009D01EE" w:rsidRPr="0089007F">
        <w:rPr>
          <w:sz w:val="28"/>
          <w:szCs w:val="28"/>
        </w:rPr>
        <w:t>альной защите инвалидов.</w:t>
      </w:r>
    </w:p>
    <w:p w:rsidR="00F068FA" w:rsidRPr="0089007F" w:rsidRDefault="00F068FA" w:rsidP="009D01EE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89007F">
        <w:rPr>
          <w:sz w:val="28"/>
          <w:szCs w:val="28"/>
        </w:rPr>
        <w:t>Здание, в котором осуществляется прием заявителей, должно нах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диться для заявителей в пределах пешеходной доступности от остановок о</w:t>
      </w:r>
      <w:r w:rsidRPr="0089007F">
        <w:rPr>
          <w:sz w:val="28"/>
          <w:szCs w:val="28"/>
        </w:rPr>
        <w:t>б</w:t>
      </w:r>
      <w:r w:rsidRPr="0089007F">
        <w:rPr>
          <w:sz w:val="28"/>
          <w:szCs w:val="28"/>
        </w:rPr>
        <w:t>щественного транспорта.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 xml:space="preserve">Центральный </w:t>
      </w:r>
      <w:r w:rsidR="009D01EE" w:rsidRPr="0089007F">
        <w:rPr>
          <w:sz w:val="28"/>
          <w:szCs w:val="28"/>
        </w:rPr>
        <w:t xml:space="preserve">вход в здание Управления труда </w:t>
      </w:r>
      <w:r w:rsidRPr="0089007F">
        <w:rPr>
          <w:sz w:val="28"/>
          <w:szCs w:val="28"/>
        </w:rPr>
        <w:t>должен быть оборудован информационной табличкой (вывеской), содержащей информацию об Управлении труда, осуществляющем предоставление государственной усл</w:t>
      </w:r>
      <w:r w:rsidRPr="0089007F">
        <w:rPr>
          <w:sz w:val="28"/>
          <w:szCs w:val="28"/>
        </w:rPr>
        <w:t>у</w:t>
      </w:r>
      <w:r w:rsidRPr="0089007F">
        <w:rPr>
          <w:sz w:val="28"/>
          <w:szCs w:val="28"/>
        </w:rPr>
        <w:t>ги: наименование, местонахождение, режим работы.</w:t>
      </w:r>
    </w:p>
    <w:p w:rsidR="0089012C" w:rsidRPr="0089007F" w:rsidRDefault="0089012C" w:rsidP="008901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007F">
        <w:rPr>
          <w:sz w:val="28"/>
          <w:szCs w:val="28"/>
        </w:rPr>
        <w:lastRenderedPageBreak/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Вход и выход из помещений оборудуются соответствующими указат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лями.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 xml:space="preserve">Вход в здание Управления труда должен быть оборудован </w:t>
      </w:r>
      <w:r w:rsidR="00093C65" w:rsidRPr="0089007F">
        <w:rPr>
          <w:sz w:val="28"/>
          <w:szCs w:val="28"/>
        </w:rPr>
        <w:t>беспрово</w:t>
      </w:r>
      <w:r w:rsidR="00093C65" w:rsidRPr="0089007F">
        <w:rPr>
          <w:sz w:val="28"/>
          <w:szCs w:val="28"/>
        </w:rPr>
        <w:t>д</w:t>
      </w:r>
      <w:r w:rsidR="00093C65" w:rsidRPr="0089007F">
        <w:rPr>
          <w:sz w:val="28"/>
          <w:szCs w:val="28"/>
        </w:rPr>
        <w:t xml:space="preserve">ным звонком и тактильной пластиковой пиктограммой </w:t>
      </w:r>
      <w:r w:rsidRPr="0089007F">
        <w:rPr>
          <w:sz w:val="28"/>
          <w:szCs w:val="28"/>
        </w:rPr>
        <w:t>«</w:t>
      </w:r>
      <w:r w:rsidR="00093C65" w:rsidRPr="0089007F">
        <w:rPr>
          <w:sz w:val="28"/>
          <w:szCs w:val="28"/>
        </w:rPr>
        <w:t>К</w:t>
      </w:r>
      <w:r w:rsidRPr="0089007F">
        <w:rPr>
          <w:sz w:val="28"/>
          <w:szCs w:val="28"/>
        </w:rPr>
        <w:t>нопк</w:t>
      </w:r>
      <w:r w:rsidR="00093C65" w:rsidRPr="0089007F">
        <w:rPr>
          <w:sz w:val="28"/>
          <w:szCs w:val="28"/>
        </w:rPr>
        <w:t xml:space="preserve">а </w:t>
      </w:r>
      <w:r w:rsidRPr="0089007F">
        <w:rPr>
          <w:sz w:val="28"/>
          <w:szCs w:val="28"/>
        </w:rPr>
        <w:t>вызов</w:t>
      </w:r>
      <w:r w:rsidR="00093C65"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 xml:space="preserve">» для вызова специалиста ответственного за </w:t>
      </w:r>
      <w:r w:rsidR="0089012C" w:rsidRPr="0089007F">
        <w:rPr>
          <w:sz w:val="28"/>
          <w:szCs w:val="28"/>
        </w:rPr>
        <w:t>п</w:t>
      </w:r>
      <w:r w:rsidRPr="0089007F">
        <w:rPr>
          <w:sz w:val="28"/>
          <w:szCs w:val="28"/>
        </w:rPr>
        <w:t>рием документов.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Площадь мест ожидания зависит от количества заявителей, ежедневно обращающихся в Управление труда 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</w:t>
      </w:r>
      <w:r w:rsidRPr="0089007F">
        <w:rPr>
          <w:sz w:val="28"/>
          <w:szCs w:val="28"/>
        </w:rPr>
        <w:t>в</w:t>
      </w:r>
      <w:r w:rsidRPr="0089007F">
        <w:rPr>
          <w:sz w:val="28"/>
          <w:szCs w:val="28"/>
        </w:rPr>
        <w:t>лять менее 5 мест.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Помещения для приема заявителей должны быть оборудованы табли</w:t>
      </w:r>
      <w:r w:rsidRPr="0089007F">
        <w:rPr>
          <w:sz w:val="28"/>
          <w:szCs w:val="28"/>
        </w:rPr>
        <w:t>ч</w:t>
      </w:r>
      <w:r w:rsidRPr="0089007F">
        <w:rPr>
          <w:sz w:val="28"/>
          <w:szCs w:val="28"/>
        </w:rPr>
        <w:t>ками с указанием номера кабинета, фамилии, имени, отчества и должности специалиста, осуществляющего предоставление государственной услуги, р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жима работы.</w:t>
      </w:r>
    </w:p>
    <w:p w:rsidR="00F068FA" w:rsidRPr="0089007F" w:rsidRDefault="00F068FA" w:rsidP="009D0CC9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Помещения для приема заявителей должны соответствовать комфор</w:t>
      </w:r>
      <w:r w:rsidRPr="0089007F">
        <w:rPr>
          <w:sz w:val="28"/>
          <w:szCs w:val="28"/>
        </w:rPr>
        <w:t>т</w:t>
      </w:r>
      <w:r w:rsidRPr="0089007F">
        <w:rPr>
          <w:sz w:val="28"/>
          <w:szCs w:val="28"/>
        </w:rPr>
        <w:t>ным условиям для заявителей и оптимальным условиям работы должностн</w:t>
      </w:r>
      <w:r w:rsidRPr="0089007F">
        <w:rPr>
          <w:sz w:val="28"/>
          <w:szCs w:val="28"/>
        </w:rPr>
        <w:t>о</w:t>
      </w:r>
      <w:r w:rsidR="009D0CC9">
        <w:rPr>
          <w:sz w:val="28"/>
          <w:szCs w:val="28"/>
        </w:rPr>
        <w:t xml:space="preserve">го лица Управления труда </w:t>
      </w:r>
      <w:r w:rsidRPr="0089007F">
        <w:rPr>
          <w:sz w:val="28"/>
          <w:szCs w:val="28"/>
        </w:rPr>
        <w:t>с заявителями.</w:t>
      </w:r>
    </w:p>
    <w:p w:rsidR="00F068FA" w:rsidRPr="00A6597A" w:rsidRDefault="00F068FA" w:rsidP="00271AD7">
      <w:pPr>
        <w:pStyle w:val="ConsPlusNormal"/>
        <w:ind w:firstLine="709"/>
        <w:jc w:val="both"/>
        <w:rPr>
          <w:sz w:val="28"/>
          <w:szCs w:val="28"/>
        </w:rPr>
      </w:pPr>
      <w:r w:rsidRPr="00A6597A">
        <w:rPr>
          <w:sz w:val="28"/>
          <w:szCs w:val="28"/>
        </w:rPr>
        <w:t>Помещения должны соответствовать санитарно-эпидемиологическим правилам и нормативам «</w:t>
      </w:r>
      <w:r w:rsidR="00A6597A">
        <w:rPr>
          <w:sz w:val="28"/>
          <w:szCs w:val="28"/>
        </w:rPr>
        <w:t>Санитарно-эпидемиологические требования к усл</w:t>
      </w:r>
      <w:r w:rsidR="00A6597A">
        <w:rPr>
          <w:sz w:val="28"/>
          <w:szCs w:val="28"/>
        </w:rPr>
        <w:t>о</w:t>
      </w:r>
      <w:r w:rsidR="00A6597A">
        <w:rPr>
          <w:sz w:val="28"/>
          <w:szCs w:val="28"/>
        </w:rPr>
        <w:t>виям труда</w:t>
      </w:r>
      <w:r w:rsidRPr="00A6597A">
        <w:rPr>
          <w:sz w:val="28"/>
          <w:szCs w:val="28"/>
        </w:rPr>
        <w:t>. СанПиН. 2.2.</w:t>
      </w:r>
      <w:r w:rsidR="003870E1" w:rsidRPr="00A6597A">
        <w:rPr>
          <w:sz w:val="28"/>
          <w:szCs w:val="28"/>
        </w:rPr>
        <w:t>3</w:t>
      </w:r>
      <w:r w:rsidR="00A6597A">
        <w:rPr>
          <w:sz w:val="28"/>
          <w:szCs w:val="28"/>
        </w:rPr>
        <w:t>67</w:t>
      </w:r>
      <w:r w:rsidR="003870E1" w:rsidRPr="00A6597A">
        <w:rPr>
          <w:sz w:val="28"/>
          <w:szCs w:val="28"/>
        </w:rPr>
        <w:t>0</w:t>
      </w:r>
      <w:r w:rsidRPr="00A6597A">
        <w:rPr>
          <w:sz w:val="28"/>
          <w:szCs w:val="28"/>
        </w:rPr>
        <w:t>-</w:t>
      </w:r>
      <w:r w:rsidR="003870E1" w:rsidRPr="00A6597A">
        <w:rPr>
          <w:sz w:val="28"/>
          <w:szCs w:val="28"/>
        </w:rPr>
        <w:t>20</w:t>
      </w:r>
      <w:r w:rsidRPr="00A6597A">
        <w:rPr>
          <w:sz w:val="28"/>
          <w:szCs w:val="28"/>
        </w:rPr>
        <w:t>»</w:t>
      </w:r>
      <w:r w:rsidRPr="00A6597A">
        <w:rPr>
          <w:rStyle w:val="aa"/>
          <w:sz w:val="28"/>
          <w:szCs w:val="28"/>
        </w:rPr>
        <w:footnoteReference w:id="1"/>
      </w:r>
      <w:r w:rsidRPr="00A6597A">
        <w:rPr>
          <w:sz w:val="28"/>
          <w:szCs w:val="28"/>
        </w:rPr>
        <w:t xml:space="preserve"> и быть оборудованы противопожарной системой и средствами пожаротушения, системой оповещения о возникнов</w:t>
      </w:r>
      <w:r w:rsidRPr="00A6597A">
        <w:rPr>
          <w:sz w:val="28"/>
          <w:szCs w:val="28"/>
        </w:rPr>
        <w:t>е</w:t>
      </w:r>
      <w:r w:rsidRPr="00A6597A">
        <w:rPr>
          <w:sz w:val="28"/>
          <w:szCs w:val="28"/>
        </w:rPr>
        <w:t>нии чрезвычайной ситуации.</w:t>
      </w:r>
    </w:p>
    <w:p w:rsidR="0089012C" w:rsidRPr="0089007F" w:rsidRDefault="0089012C" w:rsidP="008901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Помещения, предназначенные для ознакомления заявителей с инфо</w:t>
      </w:r>
      <w:r w:rsidRPr="0089007F">
        <w:rPr>
          <w:sz w:val="28"/>
          <w:szCs w:val="28"/>
        </w:rPr>
        <w:t>р</w:t>
      </w:r>
      <w:r w:rsidRPr="0089007F">
        <w:rPr>
          <w:sz w:val="28"/>
          <w:szCs w:val="28"/>
        </w:rPr>
        <w:t>мационными материалами, оборудуются информационными стендами.</w:t>
      </w:r>
    </w:p>
    <w:p w:rsidR="0089012C" w:rsidRPr="0089007F" w:rsidRDefault="0089012C" w:rsidP="008901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</w:t>
      </w:r>
      <w:r w:rsidRPr="0089007F">
        <w:rPr>
          <w:sz w:val="28"/>
          <w:szCs w:val="28"/>
        </w:rPr>
        <w:t>п</w:t>
      </w:r>
      <w:r w:rsidRPr="0089007F">
        <w:rPr>
          <w:sz w:val="28"/>
          <w:szCs w:val="28"/>
        </w:rPr>
        <w:t>тимальному зрительному и слуховому восприятию этой информации заяв</w:t>
      </w:r>
      <w:r w:rsidRPr="0089007F">
        <w:rPr>
          <w:sz w:val="28"/>
          <w:szCs w:val="28"/>
        </w:rPr>
        <w:t>и</w:t>
      </w:r>
      <w:r w:rsidRPr="0089007F">
        <w:rPr>
          <w:sz w:val="28"/>
          <w:szCs w:val="28"/>
        </w:rPr>
        <w:t>телями.</w:t>
      </w:r>
    </w:p>
    <w:p w:rsidR="0089012C" w:rsidRPr="0089007F" w:rsidRDefault="0089012C" w:rsidP="008901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Помещения МФЦ должны соответствовать требованиям, установле</w:t>
      </w:r>
      <w:r w:rsidRPr="0089007F">
        <w:rPr>
          <w:sz w:val="28"/>
          <w:szCs w:val="28"/>
        </w:rPr>
        <w:t>н</w:t>
      </w:r>
      <w:r w:rsidRPr="0089007F">
        <w:rPr>
          <w:sz w:val="28"/>
          <w:szCs w:val="28"/>
        </w:rPr>
        <w:t>ным постановлением Правительства Российской Федерации от 22 декабря 2012 г. № 1376 «Об утверждении Правил организации деятельности мн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гофункциональных центров предоставления государственных и муниципал</w:t>
      </w:r>
      <w:r w:rsidRPr="0089007F">
        <w:rPr>
          <w:sz w:val="28"/>
          <w:szCs w:val="28"/>
        </w:rPr>
        <w:t>ь</w:t>
      </w:r>
      <w:r w:rsidRPr="0089007F">
        <w:rPr>
          <w:sz w:val="28"/>
          <w:szCs w:val="28"/>
        </w:rPr>
        <w:t>ных услуг».</w:t>
      </w:r>
    </w:p>
    <w:p w:rsidR="0089012C" w:rsidRPr="0089007F" w:rsidRDefault="0089012C" w:rsidP="009D0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Вход в помещение, предназначенное для предоставления госуда</w:t>
      </w:r>
      <w:r w:rsidRPr="0089007F">
        <w:rPr>
          <w:sz w:val="28"/>
          <w:szCs w:val="28"/>
        </w:rPr>
        <w:t>р</w:t>
      </w:r>
      <w:r w:rsidRPr="0089007F">
        <w:rPr>
          <w:sz w:val="28"/>
          <w:szCs w:val="28"/>
        </w:rPr>
        <w:t>ственной услуги, помещения, в которых предоставляется государственная услуга, должны соответствовать установленным законодательством Росси</w:t>
      </w:r>
      <w:r w:rsidRPr="0089007F">
        <w:rPr>
          <w:sz w:val="28"/>
          <w:szCs w:val="28"/>
        </w:rPr>
        <w:t>й</w:t>
      </w:r>
      <w:r w:rsidRPr="0089007F">
        <w:rPr>
          <w:sz w:val="28"/>
          <w:szCs w:val="28"/>
        </w:rPr>
        <w:lastRenderedPageBreak/>
        <w:t>ской Федерации и законодательством Ставропольского края требованиям обеспечения комфортными условиями, в том числе обеспечения возможн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сти реализации прав инвалидов и лиц с ограниченными возможностями на получение по их заявлениям государственной услуги.</w:t>
      </w:r>
    </w:p>
    <w:p w:rsidR="0089012C" w:rsidRPr="0089007F" w:rsidRDefault="0089012C" w:rsidP="009D0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«О внесении изменений в отдельные закон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дательные акты Российской Федерации по вопросам социальной защиты и</w:t>
      </w:r>
      <w:r w:rsidRPr="0089007F">
        <w:rPr>
          <w:sz w:val="28"/>
          <w:szCs w:val="28"/>
        </w:rPr>
        <w:t>н</w:t>
      </w:r>
      <w:r w:rsidRPr="0089007F">
        <w:rPr>
          <w:sz w:val="28"/>
          <w:szCs w:val="28"/>
        </w:rPr>
        <w:t>валидов в связи с ратификацией Конвенции о правах инвалидов», а также принятыми в соответствии с ним иными нормативными правовыми актами.</w:t>
      </w:r>
    </w:p>
    <w:p w:rsidR="003A6106" w:rsidRPr="0089007F" w:rsidRDefault="00F068FA" w:rsidP="009D0CC9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89007F">
        <w:rPr>
          <w:sz w:val="28"/>
          <w:szCs w:val="28"/>
        </w:rPr>
        <w:t xml:space="preserve">2.16. </w:t>
      </w:r>
      <w:r w:rsidR="003A6106" w:rsidRPr="0089007F">
        <w:rPr>
          <w:sz w:val="28"/>
          <w:szCs w:val="28"/>
        </w:rPr>
        <w:t>Показатели доступности и качества государственной услуга, в том числе количество взаимодействия заявителя с должностными лицами при предоставлении государственной услуги и их продолжительность, возмо</w:t>
      </w:r>
      <w:r w:rsidR="003A6106" w:rsidRPr="0089007F">
        <w:rPr>
          <w:sz w:val="28"/>
          <w:szCs w:val="28"/>
        </w:rPr>
        <w:t>ж</w:t>
      </w:r>
      <w:r w:rsidR="003A6106" w:rsidRPr="0089007F">
        <w:rPr>
          <w:sz w:val="28"/>
          <w:szCs w:val="28"/>
        </w:rPr>
        <w:t>ность получения информации о ходе предоставления государственной усл</w:t>
      </w:r>
      <w:r w:rsidR="003A6106" w:rsidRPr="0089007F">
        <w:rPr>
          <w:sz w:val="28"/>
          <w:szCs w:val="28"/>
        </w:rPr>
        <w:t>у</w:t>
      </w:r>
      <w:r w:rsidR="003A6106" w:rsidRPr="0089007F">
        <w:rPr>
          <w:sz w:val="28"/>
          <w:szCs w:val="28"/>
        </w:rPr>
        <w:t>ги, в том числе с использованием информационно-коммуникационных те</w:t>
      </w:r>
      <w:r w:rsidR="003A6106" w:rsidRPr="0089007F">
        <w:rPr>
          <w:sz w:val="28"/>
          <w:szCs w:val="28"/>
        </w:rPr>
        <w:t>х</w:t>
      </w:r>
      <w:r w:rsidR="003A6106" w:rsidRPr="0089007F">
        <w:rPr>
          <w:sz w:val="28"/>
          <w:szCs w:val="28"/>
        </w:rPr>
        <w:t>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структурном подразделении органа исполнительной власти края, предоставляющего гос</w:t>
      </w:r>
      <w:r w:rsidR="003A6106" w:rsidRPr="0089007F">
        <w:rPr>
          <w:sz w:val="28"/>
          <w:szCs w:val="28"/>
        </w:rPr>
        <w:t>у</w:t>
      </w:r>
      <w:r w:rsidR="003A6106" w:rsidRPr="0089007F">
        <w:rPr>
          <w:sz w:val="28"/>
          <w:szCs w:val="28"/>
        </w:rPr>
        <w:t xml:space="preserve">дарственную услугу, по выбору заявителя (экстерриториальный принцип), </w:t>
      </w:r>
      <w:r w:rsidR="0068560C" w:rsidRPr="0089007F">
        <w:rPr>
          <w:sz w:val="28"/>
          <w:szCs w:val="28"/>
        </w:rPr>
        <w:t>посредством запроса о предоставлении нескольких государственных и (или) муниципальных услуг в многофункциональных центрах предоставления го</w:t>
      </w:r>
      <w:r w:rsidR="0068560C" w:rsidRPr="0089007F">
        <w:rPr>
          <w:sz w:val="28"/>
          <w:szCs w:val="28"/>
        </w:rPr>
        <w:t>с</w:t>
      </w:r>
      <w:r w:rsidR="0068560C" w:rsidRPr="0089007F">
        <w:rPr>
          <w:sz w:val="28"/>
          <w:szCs w:val="28"/>
        </w:rPr>
        <w:t>ударственных и муниципальных услуг, предусмотренного статьей 15</w:t>
      </w:r>
      <w:r w:rsidR="0068560C" w:rsidRPr="0089007F">
        <w:rPr>
          <w:sz w:val="28"/>
          <w:szCs w:val="28"/>
          <w:vertAlign w:val="superscript"/>
        </w:rPr>
        <w:t>1</w:t>
      </w:r>
      <w:r w:rsidR="0068560C" w:rsidRPr="0089007F">
        <w:rPr>
          <w:sz w:val="28"/>
          <w:szCs w:val="28"/>
        </w:rPr>
        <w:t xml:space="preserve"> Фед</w:t>
      </w:r>
      <w:r w:rsidR="0068560C" w:rsidRPr="0089007F">
        <w:rPr>
          <w:sz w:val="28"/>
          <w:szCs w:val="28"/>
        </w:rPr>
        <w:t>е</w:t>
      </w:r>
      <w:r w:rsidR="0068560C" w:rsidRPr="0089007F">
        <w:rPr>
          <w:sz w:val="28"/>
          <w:szCs w:val="28"/>
        </w:rPr>
        <w:t>рального закона «Об организации предоставления государственных и мун</w:t>
      </w:r>
      <w:r w:rsidR="0068560C" w:rsidRPr="0089007F">
        <w:rPr>
          <w:sz w:val="28"/>
          <w:szCs w:val="28"/>
        </w:rPr>
        <w:t>и</w:t>
      </w:r>
      <w:r w:rsidR="0068560C" w:rsidRPr="0089007F">
        <w:rPr>
          <w:sz w:val="28"/>
          <w:szCs w:val="28"/>
        </w:rPr>
        <w:t>ципальных услуг» (далее – комплексный запрос)</w:t>
      </w:r>
      <w:r w:rsidR="009D0CC9">
        <w:rPr>
          <w:sz w:val="28"/>
          <w:szCs w:val="28"/>
        </w:rPr>
        <w:t>.</w:t>
      </w:r>
    </w:p>
    <w:p w:rsidR="00F068FA" w:rsidRPr="0089007F" w:rsidRDefault="00F068FA" w:rsidP="009D0CC9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89007F">
        <w:rPr>
          <w:sz w:val="28"/>
          <w:szCs w:val="28"/>
        </w:rPr>
        <w:t>К показателям доступности и качества государственных услуг относя</w:t>
      </w:r>
      <w:r w:rsidRPr="0089007F">
        <w:rPr>
          <w:sz w:val="28"/>
          <w:szCs w:val="28"/>
        </w:rPr>
        <w:t>т</w:t>
      </w:r>
      <w:r w:rsidRPr="0089007F">
        <w:rPr>
          <w:sz w:val="28"/>
          <w:szCs w:val="28"/>
        </w:rPr>
        <w:t>ся: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1) своевременность (Св):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Св = установленный Административным регламентом срок / время, фактически затраченное на предоставление государственной услуги x 100%.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Показатель 100% и более является положительным и соответствует требованиям Административного регламента;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2) доступность (Дос):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Дос = Д</w:t>
      </w:r>
      <w:r w:rsidRPr="0089007F">
        <w:rPr>
          <w:sz w:val="28"/>
          <w:szCs w:val="28"/>
          <w:vertAlign w:val="subscript"/>
        </w:rPr>
        <w:t>тел</w:t>
      </w:r>
      <w:r w:rsidRPr="0089007F">
        <w:rPr>
          <w:sz w:val="28"/>
          <w:szCs w:val="28"/>
        </w:rPr>
        <w:t xml:space="preserve"> + Д</w:t>
      </w:r>
      <w:r w:rsidRPr="0089007F">
        <w:rPr>
          <w:sz w:val="28"/>
          <w:szCs w:val="28"/>
          <w:vertAlign w:val="subscript"/>
        </w:rPr>
        <w:t>врем</w:t>
      </w:r>
      <w:r w:rsidRPr="0089007F">
        <w:rPr>
          <w:sz w:val="28"/>
          <w:szCs w:val="28"/>
        </w:rPr>
        <w:t xml:space="preserve"> + Д</w:t>
      </w:r>
      <w:r w:rsidRPr="0089007F">
        <w:rPr>
          <w:sz w:val="28"/>
          <w:szCs w:val="28"/>
          <w:vertAlign w:val="subscript"/>
        </w:rPr>
        <w:t>б/бс</w:t>
      </w:r>
      <w:r w:rsidRPr="0089007F">
        <w:rPr>
          <w:sz w:val="28"/>
          <w:szCs w:val="28"/>
        </w:rPr>
        <w:t xml:space="preserve"> + Д</w:t>
      </w:r>
      <w:r w:rsidRPr="0089007F">
        <w:rPr>
          <w:sz w:val="28"/>
          <w:szCs w:val="28"/>
          <w:vertAlign w:val="subscript"/>
        </w:rPr>
        <w:t>эл</w:t>
      </w:r>
      <w:r w:rsidRPr="0089007F">
        <w:rPr>
          <w:sz w:val="28"/>
          <w:szCs w:val="28"/>
        </w:rPr>
        <w:t xml:space="preserve"> + Д</w:t>
      </w:r>
      <w:r w:rsidRPr="0089007F">
        <w:rPr>
          <w:sz w:val="28"/>
          <w:szCs w:val="28"/>
          <w:vertAlign w:val="subscript"/>
        </w:rPr>
        <w:t>инф</w:t>
      </w:r>
      <w:r w:rsidRPr="0089007F">
        <w:rPr>
          <w:sz w:val="28"/>
          <w:szCs w:val="28"/>
        </w:rPr>
        <w:t xml:space="preserve"> + Д</w:t>
      </w:r>
      <w:r w:rsidRPr="0089007F">
        <w:rPr>
          <w:sz w:val="28"/>
          <w:szCs w:val="28"/>
          <w:vertAlign w:val="subscript"/>
        </w:rPr>
        <w:t>жит</w:t>
      </w:r>
      <w:r w:rsidRPr="0089007F">
        <w:rPr>
          <w:sz w:val="28"/>
          <w:szCs w:val="28"/>
        </w:rPr>
        <w:t xml:space="preserve"> + Д</w:t>
      </w:r>
      <w:r w:rsidRPr="0089007F">
        <w:rPr>
          <w:sz w:val="28"/>
          <w:szCs w:val="28"/>
          <w:vertAlign w:val="subscript"/>
        </w:rPr>
        <w:t>мфц</w:t>
      </w:r>
      <w:r w:rsidR="007423F8" w:rsidRPr="0089007F">
        <w:rPr>
          <w:sz w:val="28"/>
          <w:szCs w:val="28"/>
          <w:vertAlign w:val="subscript"/>
        </w:rPr>
        <w:t xml:space="preserve"> + </w:t>
      </w:r>
      <w:r w:rsidR="007423F8" w:rsidRPr="0089007F">
        <w:rPr>
          <w:sz w:val="28"/>
          <w:szCs w:val="28"/>
        </w:rPr>
        <w:t>Д</w:t>
      </w:r>
      <w:r w:rsidR="007423F8" w:rsidRPr="0089007F">
        <w:rPr>
          <w:sz w:val="28"/>
          <w:szCs w:val="28"/>
          <w:vertAlign w:val="subscript"/>
        </w:rPr>
        <w:t>экстер</w:t>
      </w:r>
      <w:r w:rsidRPr="0089007F">
        <w:rPr>
          <w:sz w:val="28"/>
          <w:szCs w:val="28"/>
        </w:rPr>
        <w:t>,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где: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Д</w:t>
      </w:r>
      <w:r w:rsidRPr="0089007F">
        <w:rPr>
          <w:sz w:val="28"/>
          <w:szCs w:val="28"/>
          <w:vertAlign w:val="subscript"/>
        </w:rPr>
        <w:t>тел</w:t>
      </w:r>
      <w:r w:rsidRPr="0089007F">
        <w:rPr>
          <w:sz w:val="28"/>
          <w:szCs w:val="28"/>
        </w:rPr>
        <w:t>–наличие возможности записаться на прием по телефону: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Д</w:t>
      </w:r>
      <w:r w:rsidRPr="0089007F">
        <w:rPr>
          <w:sz w:val="28"/>
          <w:szCs w:val="28"/>
          <w:vertAlign w:val="subscript"/>
        </w:rPr>
        <w:t>тел</w:t>
      </w:r>
      <w:r w:rsidRPr="0089007F">
        <w:rPr>
          <w:sz w:val="28"/>
          <w:szCs w:val="28"/>
        </w:rPr>
        <w:t xml:space="preserve"> = 5% – можно записаться на прием по телефону;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Д</w:t>
      </w:r>
      <w:r w:rsidRPr="0089007F">
        <w:rPr>
          <w:sz w:val="28"/>
          <w:szCs w:val="28"/>
          <w:vertAlign w:val="subscript"/>
        </w:rPr>
        <w:t>тел</w:t>
      </w:r>
      <w:r w:rsidRPr="0089007F">
        <w:rPr>
          <w:sz w:val="28"/>
          <w:szCs w:val="28"/>
        </w:rPr>
        <w:t xml:space="preserve"> = 0% –нельзя записаться на прием по телефону;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Д</w:t>
      </w:r>
      <w:r w:rsidRPr="0089007F">
        <w:rPr>
          <w:sz w:val="28"/>
          <w:szCs w:val="28"/>
          <w:vertAlign w:val="subscript"/>
        </w:rPr>
        <w:t>врем</w:t>
      </w:r>
      <w:r w:rsidRPr="0089007F">
        <w:rPr>
          <w:sz w:val="28"/>
          <w:szCs w:val="28"/>
        </w:rPr>
        <w:t>–возможность прийти на прием в нерабочее время: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Д</w:t>
      </w:r>
      <w:r w:rsidRPr="0089007F">
        <w:rPr>
          <w:sz w:val="28"/>
          <w:szCs w:val="28"/>
          <w:vertAlign w:val="subscript"/>
        </w:rPr>
        <w:t>врем</w:t>
      </w:r>
      <w:r w:rsidRPr="0089007F">
        <w:rPr>
          <w:sz w:val="28"/>
          <w:szCs w:val="28"/>
        </w:rPr>
        <w:t xml:space="preserve"> = 10% – прием (выдача) документов осуществляется без перерыва на обед (5%) и в выходной день (5%);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Д</w:t>
      </w:r>
      <w:r w:rsidRPr="0089007F">
        <w:rPr>
          <w:sz w:val="28"/>
          <w:szCs w:val="28"/>
          <w:vertAlign w:val="subscript"/>
        </w:rPr>
        <w:t>б/бс</w:t>
      </w:r>
      <w:r w:rsidRPr="0089007F">
        <w:rPr>
          <w:sz w:val="28"/>
          <w:szCs w:val="28"/>
        </w:rPr>
        <w:t>– наличие безбарьерной среды: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Д</w:t>
      </w:r>
      <w:r w:rsidRPr="0089007F">
        <w:rPr>
          <w:sz w:val="28"/>
          <w:szCs w:val="28"/>
          <w:vertAlign w:val="subscript"/>
        </w:rPr>
        <w:t>б/бс</w:t>
      </w:r>
      <w:r w:rsidRPr="0089007F">
        <w:rPr>
          <w:sz w:val="28"/>
          <w:szCs w:val="28"/>
        </w:rPr>
        <w:t xml:space="preserve"> = </w:t>
      </w:r>
      <w:r w:rsidR="0068560C" w:rsidRPr="0089007F">
        <w:rPr>
          <w:sz w:val="28"/>
          <w:szCs w:val="28"/>
        </w:rPr>
        <w:t>2</w:t>
      </w:r>
      <w:r w:rsidRPr="0089007F">
        <w:rPr>
          <w:sz w:val="28"/>
          <w:szCs w:val="28"/>
        </w:rPr>
        <w:t>0% –от тротуара до места приема можно проехать на коляске: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lastRenderedPageBreak/>
        <w:t>Д</w:t>
      </w:r>
      <w:r w:rsidRPr="0089007F">
        <w:rPr>
          <w:sz w:val="28"/>
          <w:szCs w:val="28"/>
          <w:vertAlign w:val="subscript"/>
        </w:rPr>
        <w:t>б/бс</w:t>
      </w:r>
      <w:r w:rsidRPr="0089007F">
        <w:rPr>
          <w:sz w:val="28"/>
          <w:szCs w:val="28"/>
        </w:rPr>
        <w:t xml:space="preserve"> = </w:t>
      </w:r>
      <w:r w:rsidR="0068560C" w:rsidRPr="0089007F">
        <w:rPr>
          <w:sz w:val="28"/>
          <w:szCs w:val="28"/>
        </w:rPr>
        <w:t>10</w:t>
      </w:r>
      <w:r w:rsidRPr="0089007F">
        <w:rPr>
          <w:sz w:val="28"/>
          <w:szCs w:val="28"/>
        </w:rPr>
        <w:t>% – от тротуара до места приема можно проехать на коляске с посторонней помощью 1 человека;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Д</w:t>
      </w:r>
      <w:r w:rsidRPr="0089007F">
        <w:rPr>
          <w:sz w:val="28"/>
          <w:szCs w:val="28"/>
          <w:vertAlign w:val="subscript"/>
        </w:rPr>
        <w:t>б/бс</w:t>
      </w:r>
      <w:r w:rsidRPr="0089007F">
        <w:rPr>
          <w:sz w:val="28"/>
          <w:szCs w:val="28"/>
        </w:rPr>
        <w:t xml:space="preserve"> = 0% – от тротуара до места приема нельзя проехать на коляске;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Д</w:t>
      </w:r>
      <w:r w:rsidRPr="0089007F">
        <w:rPr>
          <w:sz w:val="28"/>
          <w:szCs w:val="28"/>
          <w:vertAlign w:val="subscript"/>
        </w:rPr>
        <w:t>эл</w:t>
      </w:r>
      <w:r w:rsidRPr="0089007F">
        <w:rPr>
          <w:sz w:val="28"/>
          <w:szCs w:val="28"/>
        </w:rPr>
        <w:t>– наличие возможности подать заявление в электронной форме: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Д</w:t>
      </w:r>
      <w:r w:rsidRPr="0089007F">
        <w:rPr>
          <w:sz w:val="28"/>
          <w:szCs w:val="28"/>
          <w:vertAlign w:val="subscript"/>
        </w:rPr>
        <w:t>эл</w:t>
      </w:r>
      <w:r w:rsidRPr="0089007F">
        <w:rPr>
          <w:sz w:val="28"/>
          <w:szCs w:val="28"/>
        </w:rPr>
        <w:t xml:space="preserve"> = </w:t>
      </w:r>
      <w:r w:rsidR="0068560C" w:rsidRPr="0089007F">
        <w:rPr>
          <w:sz w:val="28"/>
          <w:szCs w:val="28"/>
        </w:rPr>
        <w:t>2</w:t>
      </w:r>
      <w:r w:rsidRPr="0089007F">
        <w:rPr>
          <w:sz w:val="28"/>
          <w:szCs w:val="28"/>
        </w:rPr>
        <w:t>0% – можно подать заявление в электронной форме;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Д</w:t>
      </w:r>
      <w:r w:rsidRPr="0089007F">
        <w:rPr>
          <w:sz w:val="28"/>
          <w:szCs w:val="28"/>
          <w:vertAlign w:val="subscript"/>
        </w:rPr>
        <w:t>эл</w:t>
      </w:r>
      <w:r w:rsidRPr="0089007F">
        <w:rPr>
          <w:sz w:val="28"/>
          <w:szCs w:val="28"/>
        </w:rPr>
        <w:t xml:space="preserve"> = 0% – нельзя подать заявление в электронной форме;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Д</w:t>
      </w:r>
      <w:r w:rsidRPr="0089007F">
        <w:rPr>
          <w:sz w:val="28"/>
          <w:szCs w:val="28"/>
          <w:vertAlign w:val="subscript"/>
        </w:rPr>
        <w:t>инф</w:t>
      </w:r>
      <w:r w:rsidRPr="0089007F">
        <w:rPr>
          <w:sz w:val="28"/>
          <w:szCs w:val="28"/>
        </w:rPr>
        <w:t>– доступность информации о предоставлении государственной услуги: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Д</w:t>
      </w:r>
      <w:r w:rsidRPr="0089007F">
        <w:rPr>
          <w:sz w:val="28"/>
          <w:szCs w:val="28"/>
          <w:vertAlign w:val="subscript"/>
        </w:rPr>
        <w:t>инф</w:t>
      </w:r>
      <w:r w:rsidRPr="0089007F">
        <w:rPr>
          <w:sz w:val="28"/>
          <w:szCs w:val="28"/>
        </w:rPr>
        <w:t xml:space="preserve"> = 20%– информация об основаниях, условиях и порядке пред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ставления государственной услуги размещена в сети «Интернет» (5%) и на информационных стендах (5%), есть доступный для заявителей раздаточный материал (5%), периодически информация о государственной услуге разм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щается в СМИ (5%);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Д</w:t>
      </w:r>
      <w:r w:rsidRPr="0089007F">
        <w:rPr>
          <w:sz w:val="28"/>
          <w:szCs w:val="28"/>
          <w:vertAlign w:val="subscript"/>
        </w:rPr>
        <w:t>инф</w:t>
      </w:r>
      <w:r w:rsidRPr="0089007F">
        <w:rPr>
          <w:sz w:val="28"/>
          <w:szCs w:val="28"/>
        </w:rPr>
        <w:t xml:space="preserve"> = 0% – для получения информации о предоставлении госуда</w:t>
      </w:r>
      <w:r w:rsidRPr="0089007F">
        <w:rPr>
          <w:sz w:val="28"/>
          <w:szCs w:val="28"/>
        </w:rPr>
        <w:t>р</w:t>
      </w:r>
      <w:r w:rsidRPr="0089007F">
        <w:rPr>
          <w:sz w:val="28"/>
          <w:szCs w:val="28"/>
        </w:rPr>
        <w:t>ственной услуги необходимо пользоваться услугами, изучать нормативные документы;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Д</w:t>
      </w:r>
      <w:r w:rsidRPr="0089007F">
        <w:rPr>
          <w:sz w:val="28"/>
          <w:szCs w:val="28"/>
          <w:vertAlign w:val="subscript"/>
        </w:rPr>
        <w:t>жит</w:t>
      </w:r>
      <w:r w:rsidRPr="0089007F">
        <w:rPr>
          <w:sz w:val="28"/>
          <w:szCs w:val="28"/>
        </w:rPr>
        <w:t>– возможность подать заявление, документы и получить результат государственной услуги по месту жительства: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Д</w:t>
      </w:r>
      <w:r w:rsidRPr="0089007F">
        <w:rPr>
          <w:sz w:val="28"/>
          <w:szCs w:val="28"/>
          <w:vertAlign w:val="subscript"/>
        </w:rPr>
        <w:t>жит</w:t>
      </w:r>
      <w:r w:rsidRPr="0089007F">
        <w:rPr>
          <w:sz w:val="28"/>
          <w:szCs w:val="28"/>
        </w:rPr>
        <w:t xml:space="preserve"> = 20%–можно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Д</w:t>
      </w:r>
      <w:r w:rsidRPr="0089007F">
        <w:rPr>
          <w:sz w:val="28"/>
          <w:szCs w:val="28"/>
          <w:vertAlign w:val="subscript"/>
        </w:rPr>
        <w:t>жит</w:t>
      </w:r>
      <w:r w:rsidRPr="0089007F">
        <w:rPr>
          <w:sz w:val="28"/>
          <w:szCs w:val="28"/>
        </w:rPr>
        <w:t xml:space="preserve"> = 0% –нельзя подать заявление, документы и получить результат государственной услуги по месту жительства;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Д</w:t>
      </w:r>
      <w:r w:rsidRPr="0089007F">
        <w:rPr>
          <w:sz w:val="28"/>
          <w:szCs w:val="28"/>
          <w:vertAlign w:val="subscript"/>
        </w:rPr>
        <w:t>мфц</w:t>
      </w:r>
      <w:r w:rsidRPr="0089007F">
        <w:rPr>
          <w:sz w:val="28"/>
          <w:szCs w:val="28"/>
        </w:rPr>
        <w:t>– возможность подачи документов, необходимых для предоставл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ния государственной услуги, в МФЦ: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Д</w:t>
      </w:r>
      <w:r w:rsidRPr="0089007F">
        <w:rPr>
          <w:sz w:val="28"/>
          <w:szCs w:val="28"/>
          <w:vertAlign w:val="subscript"/>
        </w:rPr>
        <w:t>мфц</w:t>
      </w:r>
      <w:r w:rsidRPr="0089007F">
        <w:rPr>
          <w:sz w:val="28"/>
          <w:szCs w:val="28"/>
        </w:rPr>
        <w:t xml:space="preserve"> = 5% при наличии возможности подачи документов, необходимых для предоставления государственной услуги, в МФЦ;</w:t>
      </w:r>
    </w:p>
    <w:p w:rsidR="00F068FA" w:rsidRPr="0089007F" w:rsidRDefault="00F068FA" w:rsidP="00084905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Д</w:t>
      </w:r>
      <w:r w:rsidRPr="0089007F">
        <w:rPr>
          <w:sz w:val="28"/>
          <w:szCs w:val="28"/>
          <w:vertAlign w:val="subscript"/>
        </w:rPr>
        <w:t>мфц</w:t>
      </w:r>
      <w:r w:rsidRPr="0089007F">
        <w:rPr>
          <w:sz w:val="28"/>
          <w:szCs w:val="28"/>
        </w:rPr>
        <w:t xml:space="preserve"> = 0% при отсутствии возможности подачи документов, необход</w:t>
      </w:r>
      <w:r w:rsidRPr="0089007F">
        <w:rPr>
          <w:sz w:val="28"/>
          <w:szCs w:val="28"/>
        </w:rPr>
        <w:t>и</w:t>
      </w:r>
      <w:r w:rsidRPr="0089007F">
        <w:rPr>
          <w:sz w:val="28"/>
          <w:szCs w:val="28"/>
        </w:rPr>
        <w:t>мых для предоставления государственной услуги в МФЦ;</w:t>
      </w:r>
    </w:p>
    <w:p w:rsidR="00F068FA" w:rsidRPr="0089007F" w:rsidRDefault="00F068FA" w:rsidP="00084905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Показатель 100% свидетельствует об обеспечении максимальной д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ступности получения государственной услуги;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3) качество (Кач):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Кач = К</w:t>
      </w:r>
      <w:r w:rsidRPr="0089007F">
        <w:rPr>
          <w:sz w:val="28"/>
          <w:szCs w:val="28"/>
          <w:vertAlign w:val="subscript"/>
        </w:rPr>
        <w:t>докум</w:t>
      </w:r>
      <w:r w:rsidRPr="0089007F">
        <w:rPr>
          <w:sz w:val="28"/>
          <w:szCs w:val="28"/>
        </w:rPr>
        <w:t xml:space="preserve"> + К</w:t>
      </w:r>
      <w:r w:rsidRPr="0089007F">
        <w:rPr>
          <w:sz w:val="28"/>
          <w:szCs w:val="28"/>
          <w:vertAlign w:val="subscript"/>
        </w:rPr>
        <w:t>обслуж</w:t>
      </w:r>
      <w:r w:rsidRPr="0089007F">
        <w:rPr>
          <w:sz w:val="28"/>
          <w:szCs w:val="28"/>
        </w:rPr>
        <w:t xml:space="preserve"> + К</w:t>
      </w:r>
      <w:r w:rsidRPr="0089007F">
        <w:rPr>
          <w:sz w:val="28"/>
          <w:szCs w:val="28"/>
          <w:vertAlign w:val="subscript"/>
        </w:rPr>
        <w:t>обмен</w:t>
      </w:r>
      <w:r w:rsidRPr="0089007F">
        <w:rPr>
          <w:sz w:val="28"/>
          <w:szCs w:val="28"/>
        </w:rPr>
        <w:t xml:space="preserve"> + К</w:t>
      </w:r>
      <w:r w:rsidRPr="0089007F">
        <w:rPr>
          <w:sz w:val="28"/>
          <w:szCs w:val="28"/>
          <w:vertAlign w:val="subscript"/>
        </w:rPr>
        <w:t>факт</w:t>
      </w:r>
      <w:r w:rsidRPr="0089007F">
        <w:rPr>
          <w:sz w:val="28"/>
          <w:szCs w:val="28"/>
        </w:rPr>
        <w:t xml:space="preserve"> + К</w:t>
      </w:r>
      <w:r w:rsidRPr="0089007F">
        <w:rPr>
          <w:sz w:val="28"/>
          <w:szCs w:val="28"/>
          <w:vertAlign w:val="subscript"/>
        </w:rPr>
        <w:t>взаим</w:t>
      </w:r>
      <w:r w:rsidRPr="0089007F">
        <w:rPr>
          <w:sz w:val="28"/>
          <w:szCs w:val="28"/>
        </w:rPr>
        <w:t xml:space="preserve"> + К</w:t>
      </w:r>
      <w:r w:rsidRPr="0089007F">
        <w:rPr>
          <w:sz w:val="28"/>
          <w:szCs w:val="28"/>
          <w:vertAlign w:val="subscript"/>
        </w:rPr>
        <w:t>прод</w:t>
      </w:r>
      <w:r w:rsidRPr="0089007F">
        <w:rPr>
          <w:sz w:val="28"/>
          <w:szCs w:val="28"/>
        </w:rPr>
        <w:t>,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где: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К</w:t>
      </w:r>
      <w:r w:rsidRPr="0089007F">
        <w:rPr>
          <w:sz w:val="28"/>
          <w:szCs w:val="28"/>
          <w:vertAlign w:val="subscript"/>
        </w:rPr>
        <w:t>докум</w:t>
      </w:r>
      <w:r w:rsidRPr="0089007F">
        <w:rPr>
          <w:sz w:val="28"/>
          <w:szCs w:val="28"/>
        </w:rPr>
        <w:t xml:space="preserve"> = количество принятых документов (с учетом уже имеющихся в Управлении труда ) / количество предусмотренных Административным р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гламентом документов x 100%.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Значение показателя более 100% говорит о том, что у гражданина з</w:t>
      </w:r>
      <w:r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>требованы лишние документы.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обращение;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К</w:t>
      </w:r>
      <w:r w:rsidRPr="0089007F">
        <w:rPr>
          <w:sz w:val="28"/>
          <w:szCs w:val="28"/>
          <w:vertAlign w:val="subscript"/>
        </w:rPr>
        <w:t>обслуж</w:t>
      </w:r>
      <w:r w:rsidRPr="0089007F">
        <w:rPr>
          <w:sz w:val="28"/>
          <w:szCs w:val="28"/>
        </w:rPr>
        <w:t>– качество обслуживания при предоставлении государственной услуги: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lastRenderedPageBreak/>
        <w:t>К</w:t>
      </w:r>
      <w:r w:rsidRPr="0089007F">
        <w:rPr>
          <w:sz w:val="28"/>
          <w:szCs w:val="28"/>
          <w:vertAlign w:val="subscript"/>
        </w:rPr>
        <w:t>обслуж</w:t>
      </w:r>
      <w:r w:rsidRPr="0089007F">
        <w:rPr>
          <w:sz w:val="28"/>
          <w:szCs w:val="28"/>
        </w:rPr>
        <w:t xml:space="preserve"> = 20%, если должностные лица, предоставляющие госуда</w:t>
      </w:r>
      <w:r w:rsidRPr="0089007F">
        <w:rPr>
          <w:sz w:val="28"/>
          <w:szCs w:val="28"/>
        </w:rPr>
        <w:t>р</w:t>
      </w:r>
      <w:r w:rsidRPr="0089007F">
        <w:rPr>
          <w:sz w:val="28"/>
          <w:szCs w:val="28"/>
        </w:rPr>
        <w:t>ственную услугу, корректны, доброжелательны, дают подробные доступные разъяснения;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К</w:t>
      </w:r>
      <w:r w:rsidRPr="0089007F">
        <w:rPr>
          <w:sz w:val="28"/>
          <w:szCs w:val="28"/>
          <w:vertAlign w:val="subscript"/>
        </w:rPr>
        <w:t>обслуж</w:t>
      </w:r>
      <w:r w:rsidRPr="0089007F">
        <w:rPr>
          <w:sz w:val="28"/>
          <w:szCs w:val="28"/>
        </w:rPr>
        <w:t xml:space="preserve"> = 0%, если должностные лица, предоставляющие государстве</w:t>
      </w:r>
      <w:r w:rsidRPr="0089007F">
        <w:rPr>
          <w:sz w:val="28"/>
          <w:szCs w:val="28"/>
        </w:rPr>
        <w:t>н</w:t>
      </w:r>
      <w:r w:rsidRPr="0089007F">
        <w:rPr>
          <w:sz w:val="28"/>
          <w:szCs w:val="28"/>
        </w:rPr>
        <w:t>ную услугу, некорректны, недоброжелательны, не дают подробные досту</w:t>
      </w:r>
      <w:r w:rsidRPr="0089007F">
        <w:rPr>
          <w:sz w:val="28"/>
          <w:szCs w:val="28"/>
        </w:rPr>
        <w:t>п</w:t>
      </w:r>
      <w:r w:rsidRPr="0089007F">
        <w:rPr>
          <w:sz w:val="28"/>
          <w:szCs w:val="28"/>
        </w:rPr>
        <w:t>ные разъяснения;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К</w:t>
      </w:r>
      <w:r w:rsidRPr="0089007F">
        <w:rPr>
          <w:sz w:val="28"/>
          <w:szCs w:val="28"/>
          <w:vertAlign w:val="subscript"/>
        </w:rPr>
        <w:t>обмен</w:t>
      </w:r>
      <w:r w:rsidRPr="0089007F">
        <w:rPr>
          <w:sz w:val="28"/>
          <w:szCs w:val="28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ОИВ x 100%.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Значение показателя 100% говорит о том, что государственная услуга предоставляется в строгом соответствии с Федеральным законом «Об орг</w:t>
      </w:r>
      <w:r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>низации предоставления государственных и муниципальных услуг»;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К</w:t>
      </w:r>
      <w:r w:rsidRPr="0089007F">
        <w:rPr>
          <w:sz w:val="28"/>
          <w:szCs w:val="28"/>
          <w:vertAlign w:val="subscript"/>
        </w:rPr>
        <w:t>факт</w:t>
      </w:r>
      <w:r w:rsidRPr="0089007F">
        <w:rPr>
          <w:sz w:val="28"/>
          <w:szCs w:val="28"/>
        </w:rPr>
        <w:t xml:space="preserve"> = (количество заявителей – количество обоснованных жалоб – к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личество выявленных нарушений) / количество заявителей x 100%;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К</w:t>
      </w:r>
      <w:r w:rsidRPr="0089007F">
        <w:rPr>
          <w:sz w:val="28"/>
          <w:szCs w:val="28"/>
          <w:vertAlign w:val="subscript"/>
        </w:rPr>
        <w:t>взаим</w:t>
      </w:r>
      <w:r w:rsidRPr="0089007F">
        <w:rPr>
          <w:sz w:val="28"/>
          <w:szCs w:val="28"/>
        </w:rPr>
        <w:t>–количество взаимодействий заявителя с должностными лицами, предоставляющими государственную услугу: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К</w:t>
      </w:r>
      <w:r w:rsidRPr="0089007F">
        <w:rPr>
          <w:sz w:val="28"/>
          <w:szCs w:val="28"/>
          <w:vertAlign w:val="subscript"/>
        </w:rPr>
        <w:t>взаим</w:t>
      </w:r>
      <w:r w:rsidRPr="0089007F">
        <w:rPr>
          <w:sz w:val="28"/>
          <w:szCs w:val="28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</w:t>
      </w:r>
      <w:r w:rsidRPr="0089007F">
        <w:rPr>
          <w:sz w:val="28"/>
          <w:szCs w:val="28"/>
        </w:rPr>
        <w:t>ю</w:t>
      </w:r>
      <w:r w:rsidRPr="0089007F">
        <w:rPr>
          <w:sz w:val="28"/>
          <w:szCs w:val="28"/>
        </w:rPr>
        <w:t>щими государственную услугу;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К</w:t>
      </w:r>
      <w:r w:rsidRPr="0089007F">
        <w:rPr>
          <w:sz w:val="28"/>
          <w:szCs w:val="28"/>
          <w:vertAlign w:val="subscript"/>
        </w:rPr>
        <w:t>взаим</w:t>
      </w:r>
      <w:r w:rsidRPr="0089007F">
        <w:rPr>
          <w:sz w:val="28"/>
          <w:szCs w:val="28"/>
        </w:rPr>
        <w:t xml:space="preserve"> = 40% при наличии в ходе предоставления государственной усл</w:t>
      </w:r>
      <w:r w:rsidRPr="0089007F">
        <w:rPr>
          <w:sz w:val="28"/>
          <w:szCs w:val="28"/>
        </w:rPr>
        <w:t>у</w:t>
      </w:r>
      <w:r w:rsidRPr="0089007F">
        <w:rPr>
          <w:sz w:val="28"/>
          <w:szCs w:val="28"/>
        </w:rPr>
        <w:t>ги одного взаимодействия заявителя с должностными лицами, предоставл</w:t>
      </w:r>
      <w:r w:rsidRPr="0089007F">
        <w:rPr>
          <w:sz w:val="28"/>
          <w:szCs w:val="28"/>
        </w:rPr>
        <w:t>я</w:t>
      </w:r>
      <w:r w:rsidRPr="0089007F">
        <w:rPr>
          <w:sz w:val="28"/>
          <w:szCs w:val="28"/>
        </w:rPr>
        <w:t>ющими государственную услугу;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К</w:t>
      </w:r>
      <w:r w:rsidRPr="0089007F">
        <w:rPr>
          <w:sz w:val="28"/>
          <w:szCs w:val="28"/>
          <w:vertAlign w:val="subscript"/>
        </w:rPr>
        <w:t>взаим</w:t>
      </w:r>
      <w:r w:rsidRPr="0089007F">
        <w:rPr>
          <w:sz w:val="28"/>
          <w:szCs w:val="28"/>
        </w:rPr>
        <w:t xml:space="preserve"> = 20% при наличии в ходе предоставления государственной усл</w:t>
      </w:r>
      <w:r w:rsidRPr="0089007F">
        <w:rPr>
          <w:sz w:val="28"/>
          <w:szCs w:val="28"/>
        </w:rPr>
        <w:t>у</w:t>
      </w:r>
      <w:r w:rsidRPr="0089007F">
        <w:rPr>
          <w:sz w:val="28"/>
          <w:szCs w:val="28"/>
        </w:rPr>
        <w:t>ги более одного взаимодействия заявителя с должностными лицами, пред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ставляющими государственную услугу;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К</w:t>
      </w:r>
      <w:r w:rsidRPr="0089007F">
        <w:rPr>
          <w:sz w:val="28"/>
          <w:szCs w:val="28"/>
          <w:vertAlign w:val="subscript"/>
        </w:rPr>
        <w:t>прод</w:t>
      </w:r>
      <w:r w:rsidRPr="0089007F">
        <w:rPr>
          <w:sz w:val="28"/>
          <w:szCs w:val="28"/>
        </w:rPr>
        <w:t>– продолжительность взаимодействия заявителя с должностными лицами, предоставляющими государственную услугу: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К</w:t>
      </w:r>
      <w:r w:rsidRPr="0089007F">
        <w:rPr>
          <w:sz w:val="28"/>
          <w:szCs w:val="28"/>
          <w:vertAlign w:val="subscript"/>
        </w:rPr>
        <w:t>прод</w:t>
      </w:r>
      <w:r w:rsidRPr="0089007F">
        <w:rPr>
          <w:sz w:val="28"/>
          <w:szCs w:val="28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</w:t>
      </w:r>
      <w:r w:rsidRPr="0089007F">
        <w:rPr>
          <w:sz w:val="28"/>
          <w:szCs w:val="28"/>
        </w:rPr>
        <w:t>т</w:t>
      </w:r>
      <w:r w:rsidRPr="0089007F">
        <w:rPr>
          <w:sz w:val="28"/>
          <w:szCs w:val="28"/>
        </w:rPr>
        <w:t>ренных настоящим Административным регламентом;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К</w:t>
      </w:r>
      <w:r w:rsidRPr="0089007F">
        <w:rPr>
          <w:sz w:val="28"/>
          <w:szCs w:val="28"/>
          <w:vertAlign w:val="subscript"/>
        </w:rPr>
        <w:t>прод</w:t>
      </w:r>
      <w:r w:rsidRPr="0089007F">
        <w:rPr>
          <w:sz w:val="28"/>
          <w:szCs w:val="28"/>
        </w:rPr>
        <w:t xml:space="preserve"> = минус 1% за каждые 5 минут взаимодействия заявителя с дол</w:t>
      </w:r>
      <w:r w:rsidRPr="0089007F">
        <w:rPr>
          <w:sz w:val="28"/>
          <w:szCs w:val="28"/>
        </w:rPr>
        <w:t>ж</w:t>
      </w:r>
      <w:r w:rsidRPr="0089007F">
        <w:rPr>
          <w:sz w:val="28"/>
          <w:szCs w:val="28"/>
        </w:rPr>
        <w:t>ностными лицами, предоставляющими государственную услугу, сверх ср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ков, предусмотренных настоящим Административным регламентом.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4) удовлетворенность (Уд):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Уд = 100% - К</w:t>
      </w:r>
      <w:r w:rsidRPr="0089007F">
        <w:rPr>
          <w:sz w:val="28"/>
          <w:szCs w:val="28"/>
          <w:vertAlign w:val="subscript"/>
        </w:rPr>
        <w:t>обж</w:t>
      </w:r>
      <w:r w:rsidRPr="0089007F">
        <w:rPr>
          <w:sz w:val="28"/>
          <w:szCs w:val="28"/>
        </w:rPr>
        <w:t xml:space="preserve"> / К</w:t>
      </w:r>
      <w:r w:rsidRPr="0089007F">
        <w:rPr>
          <w:sz w:val="28"/>
          <w:szCs w:val="28"/>
          <w:vertAlign w:val="subscript"/>
        </w:rPr>
        <w:t>заявл</w:t>
      </w:r>
      <w:r w:rsidRPr="0089007F">
        <w:rPr>
          <w:sz w:val="28"/>
          <w:szCs w:val="28"/>
        </w:rPr>
        <w:t xml:space="preserve"> x 100%,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где: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К</w:t>
      </w:r>
      <w:r w:rsidRPr="0089007F">
        <w:rPr>
          <w:sz w:val="28"/>
          <w:szCs w:val="28"/>
          <w:vertAlign w:val="subscript"/>
        </w:rPr>
        <w:t>обж</w:t>
      </w:r>
      <w:r w:rsidRPr="0089007F">
        <w:rPr>
          <w:sz w:val="28"/>
          <w:szCs w:val="28"/>
        </w:rPr>
        <w:t>– количество обжалований при предоставлении государственной услуги;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К</w:t>
      </w:r>
      <w:r w:rsidRPr="0089007F">
        <w:rPr>
          <w:sz w:val="28"/>
          <w:szCs w:val="28"/>
          <w:vertAlign w:val="subscript"/>
        </w:rPr>
        <w:t>заяв</w:t>
      </w:r>
      <w:r w:rsidRPr="0089007F">
        <w:rPr>
          <w:sz w:val="28"/>
          <w:szCs w:val="28"/>
        </w:rPr>
        <w:t>– количество заявителей.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F068FA" w:rsidRPr="0089007F" w:rsidRDefault="00F068FA" w:rsidP="009D0CC9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В процессе предоставления государственной услуги заявитель вправе</w:t>
      </w:r>
      <w:r w:rsidR="006E7F8F">
        <w:rPr>
          <w:sz w:val="28"/>
          <w:szCs w:val="28"/>
        </w:rPr>
        <w:t xml:space="preserve"> </w:t>
      </w:r>
      <w:r w:rsidR="006E7F8F">
        <w:rPr>
          <w:sz w:val="28"/>
          <w:szCs w:val="28"/>
        </w:rPr>
        <w:lastRenderedPageBreak/>
        <w:t xml:space="preserve">обращаться в Управление труда </w:t>
      </w:r>
      <w:r w:rsidRPr="0089007F">
        <w:rPr>
          <w:sz w:val="28"/>
          <w:szCs w:val="28"/>
        </w:rPr>
        <w:t>за получением информации о ходе пред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ставления государственной услуги лично, посредством почтовой связи или с использованием информационно-коммуникационных технологий.</w:t>
      </w:r>
    </w:p>
    <w:p w:rsidR="00B36EEC" w:rsidRPr="0089007F" w:rsidRDefault="00F068FA" w:rsidP="009D0CC9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89007F">
        <w:rPr>
          <w:sz w:val="28"/>
          <w:szCs w:val="28"/>
        </w:rPr>
        <w:t xml:space="preserve">2.17. </w:t>
      </w:r>
      <w:r w:rsidR="00B36EEC" w:rsidRPr="0089007F">
        <w:rPr>
          <w:sz w:val="28"/>
          <w:szCs w:val="28"/>
        </w:rPr>
        <w:t>Иные требования, в том числе учитывающие особенности пред</w:t>
      </w:r>
      <w:r w:rsidR="00B36EEC" w:rsidRPr="0089007F">
        <w:rPr>
          <w:sz w:val="28"/>
          <w:szCs w:val="28"/>
        </w:rPr>
        <w:t>о</w:t>
      </w:r>
      <w:r w:rsidR="00B36EEC" w:rsidRPr="0089007F">
        <w:rPr>
          <w:sz w:val="28"/>
          <w:szCs w:val="28"/>
        </w:rPr>
        <w:t>ставления государственной услуги по экстерриториальному принципу (в случае, если государственная услуга предоставляется по экстерриториальн</w:t>
      </w:r>
      <w:r w:rsidR="00B36EEC" w:rsidRPr="0089007F">
        <w:rPr>
          <w:sz w:val="28"/>
          <w:szCs w:val="28"/>
        </w:rPr>
        <w:t>о</w:t>
      </w:r>
      <w:r w:rsidR="00B36EEC" w:rsidRPr="0089007F">
        <w:rPr>
          <w:sz w:val="28"/>
          <w:szCs w:val="28"/>
        </w:rPr>
        <w:t>му принципу) и особенности предоставления государственной услуги в эле</w:t>
      </w:r>
      <w:r w:rsidR="00B36EEC" w:rsidRPr="0089007F">
        <w:rPr>
          <w:sz w:val="28"/>
          <w:szCs w:val="28"/>
        </w:rPr>
        <w:t>к</w:t>
      </w:r>
      <w:r w:rsidR="00B36EEC" w:rsidRPr="0089007F">
        <w:rPr>
          <w:sz w:val="28"/>
          <w:szCs w:val="28"/>
        </w:rPr>
        <w:t>тронной форме</w:t>
      </w:r>
    </w:p>
    <w:p w:rsidR="0028233A" w:rsidRPr="0089007F" w:rsidRDefault="0028233A" w:rsidP="009D0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Государственная услуга по экстерриториальному принципу не пред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ставляется.</w:t>
      </w:r>
    </w:p>
    <w:p w:rsidR="00F068FA" w:rsidRPr="0089007F" w:rsidRDefault="00F068FA" w:rsidP="009D0CC9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2.17.1. При предоставлении государственной услуги в МФЦ должнос</w:t>
      </w:r>
      <w:r w:rsidRPr="0089007F">
        <w:rPr>
          <w:sz w:val="28"/>
          <w:szCs w:val="28"/>
        </w:rPr>
        <w:t>т</w:t>
      </w:r>
      <w:r w:rsidRPr="0089007F">
        <w:rPr>
          <w:sz w:val="28"/>
          <w:szCs w:val="28"/>
        </w:rPr>
        <w:t>ными лицами МФЦ могут в соответствии с Административным регламентом осуществляться:</w:t>
      </w:r>
    </w:p>
    <w:p w:rsidR="0028233A" w:rsidRPr="0089007F" w:rsidRDefault="0028233A" w:rsidP="009D0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382"/>
      <w:bookmarkEnd w:id="6"/>
      <w:r w:rsidRPr="0089007F">
        <w:rPr>
          <w:sz w:val="28"/>
          <w:szCs w:val="28"/>
        </w:rPr>
        <w:t>информирование заявителей о порядке предоставления государстве</w:t>
      </w:r>
      <w:r w:rsidRPr="0089007F">
        <w:rPr>
          <w:sz w:val="28"/>
          <w:szCs w:val="28"/>
        </w:rPr>
        <w:t>н</w:t>
      </w:r>
      <w:r w:rsidRPr="0089007F">
        <w:rPr>
          <w:sz w:val="28"/>
          <w:szCs w:val="28"/>
        </w:rPr>
        <w:t>ной услуги в МФЦ, о ходе выполнения запроса о предоставлении госуда</w:t>
      </w:r>
      <w:r w:rsidRPr="0089007F">
        <w:rPr>
          <w:sz w:val="28"/>
          <w:szCs w:val="28"/>
        </w:rPr>
        <w:t>р</w:t>
      </w:r>
      <w:r w:rsidRPr="0089007F">
        <w:rPr>
          <w:sz w:val="28"/>
          <w:szCs w:val="28"/>
        </w:rPr>
        <w:t>ственной услуги, по иным вопросам, связанным с предоставлением госуда</w:t>
      </w:r>
      <w:r w:rsidRPr="0089007F">
        <w:rPr>
          <w:sz w:val="28"/>
          <w:szCs w:val="28"/>
        </w:rPr>
        <w:t>р</w:t>
      </w:r>
      <w:r w:rsidRPr="0089007F">
        <w:rPr>
          <w:sz w:val="28"/>
          <w:szCs w:val="28"/>
        </w:rPr>
        <w:t>ственной услуги, а также консультирование заявителей о порядке предоста</w:t>
      </w:r>
      <w:r w:rsidRPr="0089007F">
        <w:rPr>
          <w:sz w:val="28"/>
          <w:szCs w:val="28"/>
        </w:rPr>
        <w:t>в</w:t>
      </w:r>
      <w:r w:rsidRPr="0089007F">
        <w:rPr>
          <w:sz w:val="28"/>
          <w:szCs w:val="28"/>
        </w:rPr>
        <w:t>ления государственной услуги в МФЦ;</w:t>
      </w:r>
    </w:p>
    <w:p w:rsidR="0028233A" w:rsidRPr="0089007F" w:rsidRDefault="0028233A" w:rsidP="00282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</w:t>
      </w:r>
      <w:r w:rsidRPr="0089007F">
        <w:rPr>
          <w:sz w:val="28"/>
          <w:szCs w:val="28"/>
        </w:rPr>
        <w:t>у</w:t>
      </w:r>
      <w:r w:rsidRPr="0089007F">
        <w:rPr>
          <w:sz w:val="28"/>
          <w:szCs w:val="28"/>
        </w:rPr>
        <w:t>ги;</w:t>
      </w:r>
    </w:p>
    <w:p w:rsidR="0028233A" w:rsidRPr="0089007F" w:rsidRDefault="0028233A" w:rsidP="00282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держание электронных документов, направленных в МФЦ по результатам предоставления органом соцзащиты государственной услуги;</w:t>
      </w:r>
    </w:p>
    <w:p w:rsidR="0028233A" w:rsidRPr="0089007F" w:rsidRDefault="0028233A" w:rsidP="002823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</w:t>
      </w:r>
      <w:r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>лифицированной электронной подписи заявителя, использованной при обр</w:t>
      </w:r>
      <w:r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>щении за получением государственной услуги, а также с установлением п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речня средств удостоверяющих центров, которые допускаются для использ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вания в целях обеспечения указанной проверки и определяются на основании утверждаемой органом соцзащиты по согласованию с Федеральной службой безопасности Российской Федерации модели угроз безопасности информ</w:t>
      </w:r>
      <w:r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>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28233A" w:rsidRPr="0089007F" w:rsidRDefault="0028233A" w:rsidP="002823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Должностное лицо МФЦ при однократном обращении заявителя с з</w:t>
      </w:r>
      <w:r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>просом о предоставлении нескольких государственных и (или) муниципал</w:t>
      </w:r>
      <w:r w:rsidRPr="0089007F">
        <w:rPr>
          <w:sz w:val="28"/>
          <w:szCs w:val="28"/>
        </w:rPr>
        <w:t>ь</w:t>
      </w:r>
      <w:r w:rsidRPr="0089007F">
        <w:rPr>
          <w:sz w:val="28"/>
          <w:szCs w:val="28"/>
        </w:rPr>
        <w:t>ных услуг организует предоставление заявителю двух и более государстве</w:t>
      </w:r>
      <w:r w:rsidRPr="0089007F">
        <w:rPr>
          <w:sz w:val="28"/>
          <w:szCs w:val="28"/>
        </w:rPr>
        <w:t>н</w:t>
      </w:r>
      <w:r w:rsidRPr="0089007F">
        <w:rPr>
          <w:sz w:val="28"/>
          <w:szCs w:val="28"/>
        </w:rPr>
        <w:t>ных и (или) муниципальных услуг. В этом случае должностное лицо МФЦ для обеспечения получения заявителем государственных услуг, указанных в комплексном запросе, предоставляемых в том числе органом местного сам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 xml:space="preserve">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в Управление труда заявление, подписанное уполномоченным </w:t>
      </w:r>
      <w:r w:rsidRPr="0089007F">
        <w:rPr>
          <w:sz w:val="28"/>
          <w:szCs w:val="28"/>
        </w:rPr>
        <w:lastRenderedPageBreak/>
        <w:t>должностным лицом МФЦ и скрепленное печатью МФЦ. При этом не тр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буются составление и подписание таких заявлений заявителем.</w:t>
      </w:r>
    </w:p>
    <w:p w:rsidR="0028233A" w:rsidRPr="0089007F" w:rsidRDefault="0028233A" w:rsidP="002823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</w:t>
      </w:r>
      <w:r w:rsidRPr="0089007F">
        <w:rPr>
          <w:sz w:val="28"/>
          <w:szCs w:val="28"/>
        </w:rPr>
        <w:t>и</w:t>
      </w:r>
      <w:r w:rsidRPr="0089007F">
        <w:rPr>
          <w:sz w:val="28"/>
          <w:szCs w:val="28"/>
        </w:rPr>
        <w:t>тель, а также согласие заявителя на осуществление МФЦ от его имени де</w:t>
      </w:r>
      <w:r w:rsidRPr="0089007F">
        <w:rPr>
          <w:sz w:val="28"/>
          <w:szCs w:val="28"/>
        </w:rPr>
        <w:t>й</w:t>
      </w:r>
      <w:r w:rsidRPr="0089007F">
        <w:rPr>
          <w:sz w:val="28"/>
          <w:szCs w:val="28"/>
        </w:rPr>
        <w:t>ствий, необходимых для их предоставления.</w:t>
      </w:r>
    </w:p>
    <w:p w:rsidR="0028233A" w:rsidRPr="0089007F" w:rsidRDefault="0028233A" w:rsidP="002823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Общий срок выполнения комплексного запроса исчисляется как наибольшая продолжительность государственной услуги в составе ко</w:t>
      </w:r>
      <w:r w:rsidRPr="0089007F">
        <w:rPr>
          <w:sz w:val="28"/>
          <w:szCs w:val="28"/>
        </w:rPr>
        <w:t>м</w:t>
      </w:r>
      <w:r w:rsidRPr="0089007F">
        <w:rPr>
          <w:sz w:val="28"/>
          <w:szCs w:val="28"/>
        </w:rPr>
        <w:t>плексного запроса для «параллельных» услуг или как сумма наибольших сроков оказания государственных услуг в составе комплексного запроса для «последовательных» услуг.</w:t>
      </w:r>
    </w:p>
    <w:p w:rsidR="0028233A" w:rsidRPr="0089007F" w:rsidRDefault="0028233A" w:rsidP="002823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</w:t>
      </w:r>
      <w:r w:rsidRPr="0089007F">
        <w:rPr>
          <w:sz w:val="28"/>
          <w:szCs w:val="28"/>
        </w:rPr>
        <w:t>у</w:t>
      </w:r>
      <w:r w:rsidRPr="0089007F">
        <w:rPr>
          <w:sz w:val="28"/>
          <w:szCs w:val="28"/>
        </w:rPr>
        <w:t>ниципальных услугах, услугах, которые являются необходимыми и обяз</w:t>
      </w:r>
      <w:r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>тельными для предоставления государственных и муниципальных услуг, п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лучение которых необходимо для получения государственных и (или) мун</w:t>
      </w:r>
      <w:r w:rsidRPr="0089007F">
        <w:rPr>
          <w:sz w:val="28"/>
          <w:szCs w:val="28"/>
        </w:rPr>
        <w:t>и</w:t>
      </w:r>
      <w:r w:rsidRPr="0089007F">
        <w:rPr>
          <w:sz w:val="28"/>
          <w:szCs w:val="28"/>
        </w:rPr>
        <w:t>ципальных услуг, указанных в комплексном запросе.</w:t>
      </w:r>
    </w:p>
    <w:p w:rsidR="00F068FA" w:rsidRPr="0089007F" w:rsidRDefault="00F068FA" w:rsidP="00B36EEC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2.17.2. Предоставление государственной услуги в электронной форме</w:t>
      </w:r>
    </w:p>
    <w:p w:rsidR="00F068FA" w:rsidRPr="0089007F" w:rsidRDefault="00F068FA" w:rsidP="00B36EEC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При предоставлении государственной услуги заявителю обеспечивае</w:t>
      </w:r>
      <w:r w:rsidRPr="0089007F">
        <w:rPr>
          <w:sz w:val="28"/>
          <w:szCs w:val="28"/>
        </w:rPr>
        <w:t>т</w:t>
      </w:r>
      <w:r w:rsidRPr="0089007F">
        <w:rPr>
          <w:sz w:val="28"/>
          <w:szCs w:val="28"/>
        </w:rPr>
        <w:t xml:space="preserve">ся возможность с использованием сети «Интернет» через официальный сайт Управления труда, </w:t>
      </w:r>
      <w:r w:rsidR="006D74D0"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диный портал</w:t>
      </w:r>
      <w:r w:rsidR="00B36EEC" w:rsidRPr="0089007F">
        <w:rPr>
          <w:sz w:val="28"/>
          <w:szCs w:val="28"/>
        </w:rPr>
        <w:t xml:space="preserve">, </w:t>
      </w:r>
      <w:r w:rsidR="006D74D0" w:rsidRPr="0089007F">
        <w:rPr>
          <w:sz w:val="28"/>
          <w:szCs w:val="28"/>
        </w:rPr>
        <w:t>р</w:t>
      </w:r>
      <w:r w:rsidR="00B36EEC" w:rsidRPr="0089007F">
        <w:rPr>
          <w:sz w:val="28"/>
          <w:szCs w:val="28"/>
        </w:rPr>
        <w:t>егиональный портал</w:t>
      </w:r>
      <w:r w:rsidRPr="0089007F">
        <w:rPr>
          <w:sz w:val="28"/>
          <w:szCs w:val="28"/>
        </w:rPr>
        <w:t>:</w:t>
      </w:r>
    </w:p>
    <w:p w:rsidR="00F068FA" w:rsidRPr="0089007F" w:rsidRDefault="00F068FA" w:rsidP="00B36EEC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F068FA" w:rsidRPr="0089007F" w:rsidRDefault="00F068FA" w:rsidP="00B36EEC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представлять заявление и документы, необходимые для предоставления государственной услуги, в порядке, установленном постановлением Прав</w:t>
      </w:r>
      <w:r w:rsidRPr="0089007F">
        <w:rPr>
          <w:sz w:val="28"/>
          <w:szCs w:val="28"/>
        </w:rPr>
        <w:t>и</w:t>
      </w:r>
      <w:r w:rsidRPr="0089007F">
        <w:rPr>
          <w:sz w:val="28"/>
          <w:szCs w:val="28"/>
        </w:rPr>
        <w:t>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6D74D0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 xml:space="preserve">При обращении заявителя посредством </w:t>
      </w:r>
      <w:r w:rsidR="006D74D0"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диного портала</w:t>
      </w:r>
      <w:r w:rsidR="006D74D0" w:rsidRPr="0089007F">
        <w:rPr>
          <w:sz w:val="28"/>
          <w:szCs w:val="28"/>
        </w:rPr>
        <w:t xml:space="preserve"> и регионал</w:t>
      </w:r>
      <w:r w:rsidR="006D74D0" w:rsidRPr="0089007F">
        <w:rPr>
          <w:sz w:val="28"/>
          <w:szCs w:val="28"/>
        </w:rPr>
        <w:t>ь</w:t>
      </w:r>
      <w:r w:rsidR="006D74D0" w:rsidRPr="0089007F">
        <w:rPr>
          <w:sz w:val="28"/>
          <w:szCs w:val="28"/>
        </w:rPr>
        <w:t>ного портала</w:t>
      </w:r>
      <w:r w:rsidRPr="0089007F">
        <w:rPr>
          <w:sz w:val="28"/>
          <w:szCs w:val="28"/>
        </w:rPr>
        <w:t xml:space="preserve"> в целях получения информации о порядке предоставления го</w:t>
      </w:r>
      <w:r w:rsidRPr="0089007F">
        <w:rPr>
          <w:sz w:val="28"/>
          <w:szCs w:val="28"/>
        </w:rPr>
        <w:t>с</w:t>
      </w:r>
      <w:r w:rsidRPr="0089007F">
        <w:rPr>
          <w:sz w:val="28"/>
          <w:szCs w:val="28"/>
        </w:rPr>
        <w:t>ударственной услуги, а также сведений о ходе предоставления государстве</w:t>
      </w:r>
      <w:r w:rsidRPr="0089007F">
        <w:rPr>
          <w:sz w:val="28"/>
          <w:szCs w:val="28"/>
        </w:rPr>
        <w:t>н</w:t>
      </w:r>
      <w:r w:rsidRPr="0089007F">
        <w:rPr>
          <w:sz w:val="28"/>
          <w:szCs w:val="28"/>
        </w:rPr>
        <w:t>ной услуги используется простая электронная подпись или усиленная квал</w:t>
      </w:r>
      <w:r w:rsidRPr="0089007F">
        <w:rPr>
          <w:sz w:val="28"/>
          <w:szCs w:val="28"/>
        </w:rPr>
        <w:t>и</w:t>
      </w:r>
      <w:r w:rsidRPr="0089007F">
        <w:rPr>
          <w:sz w:val="28"/>
          <w:szCs w:val="28"/>
        </w:rPr>
        <w:t>фицированная электронная подпись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При обращении заявителя в форме электронного документа посре</w:t>
      </w:r>
      <w:r w:rsidRPr="0089007F">
        <w:rPr>
          <w:sz w:val="28"/>
          <w:szCs w:val="28"/>
        </w:rPr>
        <w:t>д</w:t>
      </w:r>
      <w:r w:rsidRPr="0089007F">
        <w:rPr>
          <w:sz w:val="28"/>
          <w:szCs w:val="28"/>
        </w:rPr>
        <w:t xml:space="preserve">ством </w:t>
      </w:r>
      <w:r w:rsidR="006D74D0"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 xml:space="preserve">диного портала </w:t>
      </w:r>
      <w:r w:rsidR="00B36EEC" w:rsidRPr="0089007F">
        <w:rPr>
          <w:sz w:val="28"/>
          <w:szCs w:val="28"/>
        </w:rPr>
        <w:t xml:space="preserve">и </w:t>
      </w:r>
      <w:r w:rsidR="006D74D0" w:rsidRPr="0089007F">
        <w:rPr>
          <w:sz w:val="28"/>
          <w:szCs w:val="28"/>
        </w:rPr>
        <w:t>р</w:t>
      </w:r>
      <w:r w:rsidR="00B36EEC" w:rsidRPr="0089007F">
        <w:rPr>
          <w:sz w:val="28"/>
          <w:szCs w:val="28"/>
        </w:rPr>
        <w:t xml:space="preserve">егионального портала </w:t>
      </w:r>
      <w:r w:rsidRPr="0089007F">
        <w:rPr>
          <w:sz w:val="28"/>
          <w:szCs w:val="28"/>
        </w:rPr>
        <w:t>в целях получения госуда</w:t>
      </w:r>
      <w:r w:rsidRPr="0089007F">
        <w:rPr>
          <w:sz w:val="28"/>
          <w:szCs w:val="28"/>
        </w:rPr>
        <w:t>р</w:t>
      </w:r>
      <w:r w:rsidRPr="0089007F">
        <w:rPr>
          <w:sz w:val="28"/>
          <w:szCs w:val="28"/>
        </w:rPr>
        <w:t>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ральным законом «Об электронной подписи».</w:t>
      </w:r>
    </w:p>
    <w:p w:rsidR="006D74D0" w:rsidRPr="0089007F" w:rsidRDefault="006D74D0" w:rsidP="006D74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В случае если при обращении в электронной форме за получением го</w:t>
      </w:r>
      <w:r w:rsidRPr="0089007F">
        <w:rPr>
          <w:sz w:val="28"/>
          <w:szCs w:val="28"/>
        </w:rPr>
        <w:t>с</w:t>
      </w:r>
      <w:r w:rsidRPr="0089007F">
        <w:rPr>
          <w:sz w:val="28"/>
          <w:szCs w:val="28"/>
        </w:rPr>
        <w:t>ударственной услуги идентификация и аутентификация заявителя-</w:t>
      </w:r>
      <w:r w:rsidRPr="0089007F">
        <w:rPr>
          <w:sz w:val="28"/>
          <w:szCs w:val="28"/>
        </w:rPr>
        <w:lastRenderedPageBreak/>
        <w:t>физического лица осуществляются с использованием единой системы иде</w:t>
      </w:r>
      <w:r w:rsidRPr="0089007F">
        <w:rPr>
          <w:sz w:val="28"/>
          <w:szCs w:val="28"/>
        </w:rPr>
        <w:t>н</w:t>
      </w:r>
      <w:r w:rsidRPr="0089007F">
        <w:rPr>
          <w:sz w:val="28"/>
          <w:szCs w:val="28"/>
        </w:rPr>
        <w:t>тификации и аутентификации, то заявитель имеет право использовать пр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стую электронную подпись при обращении в электронной форме за получ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F068FA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При поступлении заявления и документов в электронной форме Упра</w:t>
      </w:r>
      <w:r w:rsidRPr="0089007F">
        <w:rPr>
          <w:sz w:val="28"/>
          <w:szCs w:val="28"/>
        </w:rPr>
        <w:t>в</w:t>
      </w:r>
      <w:r w:rsidRPr="0089007F">
        <w:rPr>
          <w:sz w:val="28"/>
          <w:szCs w:val="28"/>
        </w:rPr>
        <w:t>лением труда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</w:t>
      </w:r>
      <w:r w:rsidRPr="0089007F">
        <w:rPr>
          <w:sz w:val="28"/>
          <w:szCs w:val="28"/>
        </w:rPr>
        <w:t>н</w:t>
      </w:r>
      <w:r w:rsidR="00A97F0F">
        <w:rPr>
          <w:sz w:val="28"/>
          <w:szCs w:val="28"/>
        </w:rPr>
        <w:t>н</w:t>
      </w:r>
      <w:r w:rsidRPr="0089007F">
        <w:rPr>
          <w:sz w:val="28"/>
          <w:szCs w:val="28"/>
        </w:rPr>
        <w:t>ой электронной подписи, которой подписаны поступившие заявление и д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кументы, на предмет ее соответствия следующим требованиям: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квалифицированный сертификат создан и выдан аккредитованным уд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стоверяющим центром, аккредитация которого действительна на день выд</w:t>
      </w:r>
      <w:r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>чи указанного сертификата;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сти указанного сертификата, если момент подписания электронного док</w:t>
      </w:r>
      <w:r w:rsidRPr="0089007F">
        <w:rPr>
          <w:sz w:val="28"/>
          <w:szCs w:val="28"/>
        </w:rPr>
        <w:t>у</w:t>
      </w:r>
      <w:r w:rsidRPr="0089007F">
        <w:rPr>
          <w:sz w:val="28"/>
          <w:szCs w:val="28"/>
        </w:rPr>
        <w:t>мента не определен;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имеется положительный результат проверки принадлежности владел</w:t>
      </w:r>
      <w:r w:rsidRPr="0089007F">
        <w:rPr>
          <w:sz w:val="28"/>
          <w:szCs w:val="28"/>
        </w:rPr>
        <w:t>ь</w:t>
      </w:r>
      <w:r w:rsidRPr="0089007F">
        <w:rPr>
          <w:sz w:val="28"/>
          <w:szCs w:val="28"/>
        </w:rPr>
        <w:t>цу квалифицированного сертификата квалифицированной электронной по</w:t>
      </w:r>
      <w:r w:rsidRPr="0089007F">
        <w:rPr>
          <w:sz w:val="28"/>
          <w:szCs w:val="28"/>
        </w:rPr>
        <w:t>д</w:t>
      </w:r>
      <w:r w:rsidRPr="0089007F">
        <w:rPr>
          <w:sz w:val="28"/>
          <w:szCs w:val="28"/>
        </w:rPr>
        <w:t>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</w:t>
      </w:r>
      <w:r w:rsidRPr="0089007F">
        <w:rPr>
          <w:sz w:val="28"/>
          <w:szCs w:val="28"/>
        </w:rPr>
        <w:t>в</w:t>
      </w:r>
      <w:r w:rsidRPr="0089007F">
        <w:rPr>
          <w:sz w:val="28"/>
          <w:szCs w:val="28"/>
        </w:rPr>
        <w:t>ленным в соответствии с Федеральным законом «Об электронной подписи», и с использованием квалифицированного сертификата лица, подписавшего электронный документ;</w:t>
      </w:r>
    </w:p>
    <w:p w:rsidR="00F068FA" w:rsidRPr="0089007F" w:rsidRDefault="00F068FA" w:rsidP="00B36EEC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</w:t>
      </w:r>
      <w:r w:rsidRPr="0089007F">
        <w:rPr>
          <w:sz w:val="28"/>
          <w:szCs w:val="28"/>
        </w:rPr>
        <w:t>в</w:t>
      </w:r>
      <w:r w:rsidRPr="0089007F">
        <w:rPr>
          <w:sz w:val="28"/>
          <w:szCs w:val="28"/>
        </w:rPr>
        <w:t>лены).</w:t>
      </w:r>
    </w:p>
    <w:p w:rsidR="00B36EEC" w:rsidRPr="0089007F" w:rsidRDefault="00B36EEC" w:rsidP="00B36EEC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При обращении в электронной форме за получением государственной услуги заявление и прилагаемые к нему документы подписываются тем в</w:t>
      </w:r>
      <w:r w:rsidRPr="0089007F">
        <w:rPr>
          <w:sz w:val="28"/>
          <w:szCs w:val="28"/>
        </w:rPr>
        <w:t>и</w:t>
      </w:r>
      <w:r w:rsidRPr="0089007F">
        <w:rPr>
          <w:sz w:val="28"/>
          <w:szCs w:val="28"/>
        </w:rPr>
        <w:t>дом электронной подписи, допустимость использования которой установлена федеральными законами, регламентирующими порядок предоставления го</w:t>
      </w:r>
      <w:r w:rsidRPr="0089007F">
        <w:rPr>
          <w:sz w:val="28"/>
          <w:szCs w:val="28"/>
        </w:rPr>
        <w:t>с</w:t>
      </w:r>
      <w:r w:rsidRPr="0089007F">
        <w:rPr>
          <w:sz w:val="28"/>
          <w:szCs w:val="28"/>
        </w:rPr>
        <w:t>ударственной услуги.</w:t>
      </w:r>
    </w:p>
    <w:p w:rsidR="006D74D0" w:rsidRPr="0089007F" w:rsidRDefault="00F068FA" w:rsidP="006D74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007F">
        <w:rPr>
          <w:sz w:val="28"/>
          <w:szCs w:val="28"/>
        </w:rPr>
        <w:t xml:space="preserve">Уведомление о принятии заявления, поступившего в Управление труда, предоставляющий государственную услугу, </w:t>
      </w:r>
      <w:r w:rsidR="006D74D0" w:rsidRPr="0089007F">
        <w:rPr>
          <w:sz w:val="28"/>
          <w:szCs w:val="28"/>
        </w:rPr>
        <w:t>в электронной форме посре</w:t>
      </w:r>
      <w:r w:rsidR="006D74D0" w:rsidRPr="0089007F">
        <w:rPr>
          <w:sz w:val="28"/>
          <w:szCs w:val="28"/>
        </w:rPr>
        <w:t>д</w:t>
      </w:r>
      <w:r w:rsidR="006D74D0" w:rsidRPr="0089007F">
        <w:rPr>
          <w:sz w:val="28"/>
          <w:szCs w:val="28"/>
        </w:rPr>
        <w:t>ством единого портала и регионального портала,</w:t>
      </w:r>
      <w:r w:rsidRPr="0089007F">
        <w:rPr>
          <w:sz w:val="28"/>
          <w:szCs w:val="28"/>
        </w:rPr>
        <w:t xml:space="preserve">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</w:t>
      </w:r>
      <w:r w:rsidR="006D74D0" w:rsidRPr="0089007F">
        <w:rPr>
          <w:sz w:val="28"/>
          <w:szCs w:val="28"/>
        </w:rPr>
        <w:t>или посредством единого портала и регионального портала.</w:t>
      </w:r>
    </w:p>
    <w:p w:rsidR="00F068FA" w:rsidRPr="0089007F" w:rsidRDefault="00F068FA" w:rsidP="00B36EEC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lastRenderedPageBreak/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>ется заявителю в течение срока действия результата предоставления госуда</w:t>
      </w:r>
      <w:r w:rsidRPr="0089007F">
        <w:rPr>
          <w:sz w:val="28"/>
          <w:szCs w:val="28"/>
        </w:rPr>
        <w:t>р</w:t>
      </w:r>
      <w:r w:rsidRPr="0089007F">
        <w:rPr>
          <w:sz w:val="28"/>
          <w:szCs w:val="28"/>
        </w:rPr>
        <w:t>ственной услуги.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2.17.3. При организации записи на прием Управлением труда или МФЦ заявителю обеспечивается возможность:</w:t>
      </w:r>
    </w:p>
    <w:p w:rsidR="00F068FA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а) ознакомления с расписанием работы Управления труда или МФЦ либо уполномоченного должностного лица Управления труда или МФЦ, а также с доступными для записи на прием датами и интервалами времени приема;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б) записи в любые свободные для приема дату и время в пределах уст</w:t>
      </w:r>
      <w:r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>новленного в Управлении труда  или МФЦ графика приема заявителей.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При осуществлении записи на прием Управление труда или МФЦ не вправе требовать от заявителя совершения иных действий, кроме прохожд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ния идентификации и аутентификации в соответствии с нормативными пр</w:t>
      </w:r>
      <w:r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>вовыми актами Российской Федерации, указания цели приема, а также предоставления сведений, необходимых для расчета длительности временн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го интервала, который необходимо забронировать для приема.</w:t>
      </w:r>
    </w:p>
    <w:p w:rsidR="00BD6BAE" w:rsidRPr="0089007F" w:rsidRDefault="00F068FA" w:rsidP="00BD6B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Запись на прием может осуществляться посредством информаци</w:t>
      </w:r>
      <w:r w:rsidR="00A97F0F">
        <w:rPr>
          <w:sz w:val="28"/>
          <w:szCs w:val="28"/>
        </w:rPr>
        <w:t xml:space="preserve">онной системы Управления труда </w:t>
      </w:r>
      <w:r w:rsidRPr="0089007F">
        <w:rPr>
          <w:sz w:val="28"/>
          <w:szCs w:val="28"/>
        </w:rPr>
        <w:t xml:space="preserve">или МФЦ, которая обеспечивает возможность интеграции с </w:t>
      </w:r>
      <w:bookmarkStart w:id="7" w:name="P401"/>
      <w:bookmarkEnd w:id="7"/>
      <w:r w:rsidR="00BD6BAE" w:rsidRPr="0089007F">
        <w:rPr>
          <w:sz w:val="28"/>
          <w:szCs w:val="28"/>
        </w:rPr>
        <w:t>единым порталом и региональным порталом.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2.17.4. При предоставлении государственной услуги в электронной форме заявителю направляется: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а) уведомление о записи на прием в Управление труда  или МФЦ, с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держащее сведения о дате, времени и месте приема;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б) уведомление о приеме и регистрации заявления, необходим</w:t>
      </w:r>
      <w:r w:rsidR="009500F2" w:rsidRPr="0089007F">
        <w:rPr>
          <w:sz w:val="28"/>
          <w:szCs w:val="28"/>
        </w:rPr>
        <w:t>ого</w:t>
      </w:r>
      <w:r w:rsidRPr="0089007F">
        <w:rPr>
          <w:sz w:val="28"/>
          <w:szCs w:val="28"/>
        </w:rPr>
        <w:t xml:space="preserve"> для предоставления государственной услуги, содержащее сведения о факте пр</w:t>
      </w:r>
      <w:r w:rsidRPr="0089007F">
        <w:rPr>
          <w:sz w:val="28"/>
          <w:szCs w:val="28"/>
        </w:rPr>
        <w:t>и</w:t>
      </w:r>
      <w:r w:rsidR="009500F2" w:rsidRPr="0089007F">
        <w:rPr>
          <w:sz w:val="28"/>
          <w:szCs w:val="28"/>
        </w:rPr>
        <w:t>ема заявления</w:t>
      </w:r>
      <w:r w:rsidRPr="0089007F">
        <w:rPr>
          <w:sz w:val="28"/>
          <w:szCs w:val="28"/>
        </w:rPr>
        <w:t>, необходим</w:t>
      </w:r>
      <w:r w:rsidR="009500F2" w:rsidRPr="0089007F">
        <w:rPr>
          <w:sz w:val="28"/>
          <w:szCs w:val="28"/>
        </w:rPr>
        <w:t>ого</w:t>
      </w:r>
      <w:r w:rsidRPr="0089007F">
        <w:rPr>
          <w:sz w:val="28"/>
          <w:szCs w:val="28"/>
        </w:rPr>
        <w:t xml:space="preserve">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</w:t>
      </w:r>
      <w:r w:rsidRPr="0089007F">
        <w:rPr>
          <w:sz w:val="28"/>
          <w:szCs w:val="28"/>
        </w:rPr>
        <w:t>я</w:t>
      </w:r>
      <w:r w:rsidRPr="0089007F">
        <w:rPr>
          <w:sz w:val="28"/>
          <w:szCs w:val="28"/>
        </w:rPr>
        <w:t>тии положительного решения о предоставлении государственной услуги, л</w:t>
      </w:r>
      <w:r w:rsidRPr="0089007F">
        <w:rPr>
          <w:sz w:val="28"/>
          <w:szCs w:val="28"/>
        </w:rPr>
        <w:t>и</w:t>
      </w:r>
      <w:r w:rsidRPr="0089007F">
        <w:rPr>
          <w:sz w:val="28"/>
          <w:szCs w:val="28"/>
        </w:rPr>
        <w:t>бо мотивированный отказ в предоставлении государственной услуги.</w:t>
      </w:r>
    </w:p>
    <w:p w:rsidR="00F068FA" w:rsidRPr="0089007F" w:rsidRDefault="00F068FA" w:rsidP="007B2B16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BE7672" w:rsidRPr="0089007F" w:rsidRDefault="00F068FA" w:rsidP="00BE767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89007F">
        <w:rPr>
          <w:sz w:val="28"/>
          <w:szCs w:val="28"/>
        </w:rPr>
        <w:t xml:space="preserve">3. </w:t>
      </w:r>
      <w:r w:rsidR="00BE7672" w:rsidRPr="0089007F">
        <w:rPr>
          <w:sz w:val="28"/>
          <w:szCs w:val="28"/>
        </w:rPr>
        <w:t>Состав, последовательность и сроки выполнения</w:t>
      </w:r>
    </w:p>
    <w:p w:rsidR="00BE7672" w:rsidRPr="0089007F" w:rsidRDefault="00BE7672" w:rsidP="00BE767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89007F">
        <w:rPr>
          <w:sz w:val="28"/>
          <w:szCs w:val="28"/>
        </w:rPr>
        <w:t>административных процедур (действий), требования к порядку</w:t>
      </w:r>
    </w:p>
    <w:p w:rsidR="00BE7672" w:rsidRPr="0089007F" w:rsidRDefault="00BE7672" w:rsidP="00BE767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89007F">
        <w:rPr>
          <w:sz w:val="28"/>
          <w:szCs w:val="28"/>
        </w:rPr>
        <w:t>их выполнения, в том числе особенности выполнения</w:t>
      </w:r>
    </w:p>
    <w:p w:rsidR="00BE7672" w:rsidRPr="0089007F" w:rsidRDefault="00BE7672" w:rsidP="00BE767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89007F">
        <w:rPr>
          <w:sz w:val="28"/>
          <w:szCs w:val="28"/>
        </w:rPr>
        <w:t>административных процедур (действий) в электронной форме,</w:t>
      </w:r>
    </w:p>
    <w:p w:rsidR="00BE7672" w:rsidRPr="0089007F" w:rsidRDefault="00BE7672" w:rsidP="00BE767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89007F">
        <w:rPr>
          <w:sz w:val="28"/>
          <w:szCs w:val="28"/>
        </w:rPr>
        <w:t>а также особенности выполнения административных процедур</w:t>
      </w:r>
    </w:p>
    <w:p w:rsidR="00BE7672" w:rsidRPr="0089007F" w:rsidRDefault="00BE7672" w:rsidP="00BE767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89007F">
        <w:rPr>
          <w:sz w:val="28"/>
          <w:szCs w:val="28"/>
        </w:rPr>
        <w:t>(действий) в МФЦ</w:t>
      </w:r>
    </w:p>
    <w:p w:rsidR="00F068FA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3.1. Предоставление государственной услуги включает в себя следу</w:t>
      </w:r>
      <w:r w:rsidRPr="0089007F">
        <w:rPr>
          <w:sz w:val="28"/>
          <w:szCs w:val="28"/>
        </w:rPr>
        <w:t>ю</w:t>
      </w:r>
      <w:r w:rsidRPr="0089007F">
        <w:rPr>
          <w:sz w:val="28"/>
          <w:szCs w:val="28"/>
        </w:rPr>
        <w:t>щие административные процедуры:</w:t>
      </w:r>
    </w:p>
    <w:p w:rsidR="00F068FA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lastRenderedPageBreak/>
        <w:t>информирование и консультирование заявителя по вопросу предоста</w:t>
      </w:r>
      <w:r w:rsidRPr="0089007F">
        <w:rPr>
          <w:sz w:val="28"/>
          <w:szCs w:val="28"/>
        </w:rPr>
        <w:t>в</w:t>
      </w:r>
      <w:r w:rsidRPr="0089007F">
        <w:rPr>
          <w:sz w:val="28"/>
          <w:szCs w:val="28"/>
        </w:rPr>
        <w:t>ления государственной услуги:</w:t>
      </w:r>
    </w:p>
    <w:p w:rsidR="00F068FA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 xml:space="preserve">прием и регистрация </w:t>
      </w:r>
      <w:r w:rsidR="00BE7672" w:rsidRPr="0089007F">
        <w:rPr>
          <w:sz w:val="28"/>
          <w:szCs w:val="28"/>
        </w:rPr>
        <w:t>заявления</w:t>
      </w:r>
      <w:r w:rsidRPr="0089007F">
        <w:rPr>
          <w:sz w:val="28"/>
          <w:szCs w:val="28"/>
        </w:rPr>
        <w:t xml:space="preserve"> для предоставления государственной услуги</w:t>
      </w:r>
      <w:r w:rsidR="00BE7672" w:rsidRPr="0089007F">
        <w:rPr>
          <w:sz w:val="28"/>
          <w:szCs w:val="28"/>
        </w:rPr>
        <w:t>, в том числе в электронной форме</w:t>
      </w:r>
      <w:r w:rsidRPr="0089007F">
        <w:rPr>
          <w:sz w:val="28"/>
          <w:szCs w:val="28"/>
        </w:rPr>
        <w:t>;</w:t>
      </w:r>
    </w:p>
    <w:p w:rsidR="00F068FA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формирование и направление межведомственных запросов;</w:t>
      </w:r>
    </w:p>
    <w:p w:rsidR="00F068FA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 xml:space="preserve">проверка права заявителя и принятие решения о назначении </w:t>
      </w:r>
      <w:r w:rsidR="00BE7672" w:rsidRPr="0089007F">
        <w:rPr>
          <w:sz w:val="28"/>
          <w:szCs w:val="28"/>
        </w:rPr>
        <w:t>(отказе в назначении) ежемесячной денежной выплаты</w:t>
      </w:r>
      <w:r w:rsidRPr="0089007F">
        <w:rPr>
          <w:sz w:val="28"/>
          <w:szCs w:val="28"/>
        </w:rPr>
        <w:t>;</w:t>
      </w:r>
    </w:p>
    <w:p w:rsidR="00F068FA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формирование выплатных документов</w:t>
      </w:r>
      <w:r w:rsidR="00E073BE" w:rsidRPr="0089007F">
        <w:rPr>
          <w:sz w:val="28"/>
          <w:szCs w:val="28"/>
        </w:rPr>
        <w:t>;</w:t>
      </w:r>
    </w:p>
    <w:p w:rsidR="00E073BE" w:rsidRPr="0089007F" w:rsidRDefault="00E073BE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F068FA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3.2. Описание административных процедур</w:t>
      </w:r>
    </w:p>
    <w:p w:rsidR="00F068FA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3.2.1. Информирование и консультирование заявителя по вопросу предоставления государственной услуги</w:t>
      </w:r>
    </w:p>
    <w:p w:rsidR="00F068FA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Основанием для начала административной процедуры является обр</w:t>
      </w:r>
      <w:r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>щение заявителя лично или посредством телефонной связи в Управление труда либо в МФЦ.</w:t>
      </w:r>
    </w:p>
    <w:p w:rsidR="00F068FA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Содержание административной процедуры включает в себя:</w:t>
      </w:r>
    </w:p>
    <w:p w:rsidR="00F068FA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предоставление информации о нормативных правовых актах, регул</w:t>
      </w:r>
      <w:r w:rsidRPr="0089007F">
        <w:rPr>
          <w:sz w:val="28"/>
          <w:szCs w:val="28"/>
        </w:rPr>
        <w:t>и</w:t>
      </w:r>
      <w:r w:rsidRPr="0089007F">
        <w:rPr>
          <w:sz w:val="28"/>
          <w:szCs w:val="28"/>
        </w:rPr>
        <w:t>рующих порядок предоставления государственной услуги;</w:t>
      </w:r>
    </w:p>
    <w:p w:rsidR="00F068FA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F068FA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выдача формы заявления для предоставления государственной услуги;</w:t>
      </w:r>
    </w:p>
    <w:p w:rsidR="00F068FA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разъяснение порядка заполнения заявления, порядка сбора необход</w:t>
      </w:r>
      <w:r w:rsidRPr="0089007F">
        <w:rPr>
          <w:sz w:val="28"/>
          <w:szCs w:val="28"/>
        </w:rPr>
        <w:t>и</w:t>
      </w:r>
      <w:r w:rsidRPr="0089007F">
        <w:rPr>
          <w:sz w:val="28"/>
          <w:szCs w:val="28"/>
        </w:rPr>
        <w:t>мых документов и требований, предъявляемых к ним.</w:t>
      </w:r>
    </w:p>
    <w:p w:rsidR="00F068FA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Административная процедура осуществляется в день обращения заяв</w:t>
      </w:r>
      <w:r w:rsidRPr="0089007F">
        <w:rPr>
          <w:sz w:val="28"/>
          <w:szCs w:val="28"/>
        </w:rPr>
        <w:t>и</w:t>
      </w:r>
      <w:r w:rsidRPr="0089007F">
        <w:rPr>
          <w:sz w:val="28"/>
          <w:szCs w:val="28"/>
        </w:rPr>
        <w:t>теля. Общий максимальный срок выполнения административной процедуры–</w:t>
      </w:r>
      <w:r w:rsidR="005F2C9A" w:rsidRPr="0089007F">
        <w:rPr>
          <w:sz w:val="28"/>
          <w:szCs w:val="28"/>
        </w:rPr>
        <w:t>15</w:t>
      </w:r>
      <w:r w:rsidRPr="0089007F">
        <w:rPr>
          <w:sz w:val="28"/>
          <w:szCs w:val="28"/>
        </w:rPr>
        <w:t xml:space="preserve"> минут.</w:t>
      </w:r>
    </w:p>
    <w:p w:rsidR="00F068FA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Указанная административная процедура выполняется должностным лицом Управления труда  либо МФЦ, ответственным за консультирование заявителя.</w:t>
      </w:r>
    </w:p>
    <w:p w:rsidR="00F068FA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Критерием принятия решения выполнения административной процед</w:t>
      </w:r>
      <w:r w:rsidRPr="0089007F">
        <w:rPr>
          <w:sz w:val="28"/>
          <w:szCs w:val="28"/>
        </w:rPr>
        <w:t>у</w:t>
      </w:r>
      <w:r w:rsidRPr="0089007F">
        <w:rPr>
          <w:sz w:val="28"/>
          <w:szCs w:val="28"/>
        </w:rPr>
        <w:t>ры является обращение заявителя.</w:t>
      </w:r>
    </w:p>
    <w:p w:rsidR="00F068FA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ставления государственной услуги и перечне документов, необходимых для предоставления государственной услуги.</w:t>
      </w:r>
    </w:p>
    <w:p w:rsidR="00F068FA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Способ фиксации результата выполнения административной процед</w:t>
      </w:r>
      <w:r w:rsidRPr="0089007F">
        <w:rPr>
          <w:sz w:val="28"/>
          <w:szCs w:val="28"/>
        </w:rPr>
        <w:t>у</w:t>
      </w:r>
      <w:r w:rsidRPr="0089007F">
        <w:rPr>
          <w:sz w:val="28"/>
          <w:szCs w:val="28"/>
        </w:rPr>
        <w:t>ры –регистрация должностным лицом Управления труда  либо МФЦ, отве</w:t>
      </w:r>
      <w:r w:rsidRPr="0089007F">
        <w:rPr>
          <w:sz w:val="28"/>
          <w:szCs w:val="28"/>
        </w:rPr>
        <w:t>т</w:t>
      </w:r>
      <w:r w:rsidRPr="0089007F">
        <w:rPr>
          <w:sz w:val="28"/>
          <w:szCs w:val="28"/>
        </w:rPr>
        <w:t>ственным за консультирование заявителя, факта обращения заявителя в жу</w:t>
      </w:r>
      <w:r w:rsidRPr="0089007F">
        <w:rPr>
          <w:sz w:val="28"/>
          <w:szCs w:val="28"/>
        </w:rPr>
        <w:t>р</w:t>
      </w:r>
      <w:r w:rsidRPr="0089007F">
        <w:rPr>
          <w:sz w:val="28"/>
          <w:szCs w:val="28"/>
        </w:rPr>
        <w:t>нале учета устных обращений по форме, устанавливаемой Управлением тр</w:t>
      </w:r>
      <w:r w:rsidRPr="0089007F">
        <w:rPr>
          <w:sz w:val="28"/>
          <w:szCs w:val="28"/>
        </w:rPr>
        <w:t>у</w:t>
      </w:r>
      <w:r w:rsidRPr="0089007F">
        <w:rPr>
          <w:sz w:val="28"/>
          <w:szCs w:val="28"/>
        </w:rPr>
        <w:t xml:space="preserve">да  либо </w:t>
      </w:r>
      <w:r w:rsidR="005F2C9A" w:rsidRPr="0089007F">
        <w:rPr>
          <w:sz w:val="28"/>
          <w:szCs w:val="28"/>
        </w:rPr>
        <w:t>в ГИС МФЦ</w:t>
      </w:r>
      <w:r w:rsidRPr="0089007F">
        <w:rPr>
          <w:sz w:val="28"/>
          <w:szCs w:val="28"/>
        </w:rPr>
        <w:t>.</w:t>
      </w:r>
    </w:p>
    <w:p w:rsidR="00F068FA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3.2.2. Прием и регистрация документов для предоставления госуда</w:t>
      </w:r>
      <w:r w:rsidRPr="0089007F">
        <w:rPr>
          <w:sz w:val="28"/>
          <w:szCs w:val="28"/>
        </w:rPr>
        <w:t>р</w:t>
      </w:r>
      <w:r w:rsidRPr="0089007F">
        <w:rPr>
          <w:sz w:val="28"/>
          <w:szCs w:val="28"/>
        </w:rPr>
        <w:t>ственной услуги</w:t>
      </w:r>
    </w:p>
    <w:p w:rsidR="00F068FA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Основанием для начала административной процедуры является п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lastRenderedPageBreak/>
        <w:t xml:space="preserve">ступление заявления в Управление труда  либо в МФЦ </w:t>
      </w:r>
      <w:r w:rsidR="006054F1" w:rsidRPr="0089007F">
        <w:rPr>
          <w:sz w:val="28"/>
          <w:szCs w:val="28"/>
        </w:rPr>
        <w:t>заявления</w:t>
      </w:r>
      <w:r w:rsidRPr="0089007F">
        <w:rPr>
          <w:sz w:val="28"/>
          <w:szCs w:val="28"/>
        </w:rPr>
        <w:t>, необход</w:t>
      </w:r>
      <w:r w:rsidRPr="0089007F">
        <w:rPr>
          <w:sz w:val="28"/>
          <w:szCs w:val="28"/>
        </w:rPr>
        <w:t>и</w:t>
      </w:r>
      <w:r w:rsidRPr="0089007F">
        <w:rPr>
          <w:sz w:val="28"/>
          <w:szCs w:val="28"/>
        </w:rPr>
        <w:t>м</w:t>
      </w:r>
      <w:r w:rsidR="006054F1" w:rsidRPr="0089007F">
        <w:rPr>
          <w:sz w:val="28"/>
          <w:szCs w:val="28"/>
        </w:rPr>
        <w:t>ого</w:t>
      </w:r>
      <w:r w:rsidRPr="0089007F">
        <w:rPr>
          <w:sz w:val="28"/>
          <w:szCs w:val="28"/>
        </w:rPr>
        <w:t xml:space="preserve"> для предоставления государственной услуги.</w:t>
      </w:r>
    </w:p>
    <w:p w:rsidR="006054F1" w:rsidRPr="0089007F" w:rsidRDefault="00F068FA" w:rsidP="00A97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Содержание административной процедуры включает в себя прием, р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 xml:space="preserve">гистрацию документов, оформление и выдачу расписки-уведомления </w:t>
      </w:r>
      <w:r w:rsidR="006054F1" w:rsidRPr="0089007F">
        <w:rPr>
          <w:sz w:val="28"/>
          <w:szCs w:val="28"/>
        </w:rPr>
        <w:t>о пр</w:t>
      </w:r>
      <w:r w:rsidR="006054F1" w:rsidRPr="0089007F">
        <w:rPr>
          <w:sz w:val="28"/>
          <w:szCs w:val="28"/>
        </w:rPr>
        <w:t>и</w:t>
      </w:r>
      <w:r w:rsidR="006054F1" w:rsidRPr="0089007F">
        <w:rPr>
          <w:sz w:val="28"/>
          <w:szCs w:val="28"/>
        </w:rPr>
        <w:t>еме заявления в соответствии с приложением 2 и приложением 3 Админ</w:t>
      </w:r>
      <w:r w:rsidR="006054F1" w:rsidRPr="0089007F">
        <w:rPr>
          <w:sz w:val="28"/>
          <w:szCs w:val="28"/>
        </w:rPr>
        <w:t>и</w:t>
      </w:r>
      <w:r w:rsidR="006054F1" w:rsidRPr="0089007F">
        <w:rPr>
          <w:sz w:val="28"/>
          <w:szCs w:val="28"/>
        </w:rPr>
        <w:t>стративного регламента.</w:t>
      </w:r>
    </w:p>
    <w:p w:rsidR="006054F1" w:rsidRPr="0089007F" w:rsidRDefault="006054F1" w:rsidP="00A97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В случае представления заявителем или его доверенным лицом док</w:t>
      </w:r>
      <w:r w:rsidRPr="0089007F">
        <w:rPr>
          <w:sz w:val="28"/>
          <w:szCs w:val="28"/>
        </w:rPr>
        <w:t>у</w:t>
      </w:r>
      <w:r w:rsidRPr="0089007F">
        <w:rPr>
          <w:sz w:val="28"/>
          <w:szCs w:val="28"/>
        </w:rPr>
        <w:t>ментов, подтверждающих сведения о рождении ребенка (детей), в случае р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гистрации записи акта о рождении ребенка (детей) за пределами Российской Федерации, не в полном объеме и (или) неправильно оформленных уполн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моченный орган в течение 2 рабочих дней со дня их представления направл</w:t>
      </w:r>
      <w:r w:rsidRPr="0089007F">
        <w:rPr>
          <w:sz w:val="28"/>
          <w:szCs w:val="28"/>
        </w:rPr>
        <w:t>я</w:t>
      </w:r>
      <w:r w:rsidRPr="0089007F">
        <w:rPr>
          <w:sz w:val="28"/>
          <w:szCs w:val="28"/>
        </w:rPr>
        <w:t>ет заявителю уведомление о перечне недостающих документов и (или) док</w:t>
      </w:r>
      <w:r w:rsidRPr="0089007F">
        <w:rPr>
          <w:sz w:val="28"/>
          <w:szCs w:val="28"/>
        </w:rPr>
        <w:t>у</w:t>
      </w:r>
      <w:r w:rsidRPr="0089007F">
        <w:rPr>
          <w:sz w:val="28"/>
          <w:szCs w:val="28"/>
        </w:rPr>
        <w:t>ментов неправильно оформленных.</w:t>
      </w:r>
    </w:p>
    <w:p w:rsidR="006054F1" w:rsidRPr="0089007F" w:rsidRDefault="006054F1" w:rsidP="00A97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Если в течение 15 календарных дней со дня направления указанного уведомления заявитель не представит в Управление труда указанные в ув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домлении документы, Управление труда оставляет заявление и приобщенные к нему документы без рассмотрения. При этом заявитель имеет право п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вторно обратиться за назначением ежемесячной денежной выплаты с собл</w:t>
      </w:r>
      <w:r w:rsidRPr="0089007F">
        <w:rPr>
          <w:sz w:val="28"/>
          <w:szCs w:val="28"/>
        </w:rPr>
        <w:t>ю</w:t>
      </w:r>
      <w:r w:rsidRPr="0089007F">
        <w:rPr>
          <w:sz w:val="28"/>
          <w:szCs w:val="28"/>
        </w:rPr>
        <w:t>дением требований, установленных настоящим Порядком.</w:t>
      </w:r>
    </w:p>
    <w:p w:rsidR="00F068FA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Общий максимальный срок выполнения административной процеду-ры–</w:t>
      </w:r>
      <w:r w:rsidR="006054F1" w:rsidRPr="0089007F">
        <w:rPr>
          <w:sz w:val="28"/>
          <w:szCs w:val="28"/>
        </w:rPr>
        <w:t>15</w:t>
      </w:r>
      <w:r w:rsidRPr="0089007F">
        <w:rPr>
          <w:sz w:val="28"/>
          <w:szCs w:val="28"/>
        </w:rPr>
        <w:t xml:space="preserve"> минут.</w:t>
      </w:r>
    </w:p>
    <w:p w:rsidR="00F068FA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Указанная административная процедура выполняется должностным лицом Управления труда  либо МФЦ, ответственным за прием и регистр</w:t>
      </w:r>
      <w:r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>цию документов.</w:t>
      </w:r>
    </w:p>
    <w:p w:rsidR="006054F1" w:rsidRPr="0089007F" w:rsidRDefault="006054F1" w:rsidP="00A97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Критериями принятия решения являются поступление заявления в Управление труда или МФЦ.</w:t>
      </w:r>
    </w:p>
    <w:p w:rsidR="00F068FA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 xml:space="preserve">Результатом административной процедуры является выдача заявителю расписки-уведомления о </w:t>
      </w:r>
      <w:r w:rsidR="006054F1" w:rsidRPr="0089007F">
        <w:rPr>
          <w:sz w:val="28"/>
          <w:szCs w:val="28"/>
        </w:rPr>
        <w:t>заявления либо отказ в приеме заявления</w:t>
      </w:r>
      <w:r w:rsidRPr="0089007F">
        <w:rPr>
          <w:sz w:val="28"/>
          <w:szCs w:val="28"/>
        </w:rPr>
        <w:t>.</w:t>
      </w:r>
    </w:p>
    <w:p w:rsidR="006054F1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Способ фиксации результата выполнения административной процед</w:t>
      </w:r>
      <w:r w:rsidRPr="0089007F">
        <w:rPr>
          <w:sz w:val="28"/>
          <w:szCs w:val="28"/>
        </w:rPr>
        <w:t>у</w:t>
      </w:r>
      <w:r w:rsidRPr="0089007F">
        <w:rPr>
          <w:sz w:val="28"/>
          <w:szCs w:val="28"/>
        </w:rPr>
        <w:t>ры</w:t>
      </w:r>
      <w:r w:rsidR="006054F1" w:rsidRPr="0089007F">
        <w:rPr>
          <w:sz w:val="28"/>
          <w:szCs w:val="28"/>
        </w:rPr>
        <w:t>:</w:t>
      </w:r>
    </w:p>
    <w:p w:rsidR="00990A7B" w:rsidRPr="0089007F" w:rsidRDefault="00990A7B" w:rsidP="00A97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должностного лица органа соцзащиты – регистрация факта приема з</w:t>
      </w:r>
      <w:r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>явления и документов (при наличии) в журнале регистрации заявлений и оформление на бумажном носителе расписки-уведомления о приеме заявл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ния, которая передается лично заявителю в ходе приема заявления или направляется посредством почтовой связи, в электронном виде, в случае если заявление направлено по почте или в электронной форме.</w:t>
      </w:r>
    </w:p>
    <w:p w:rsidR="00990A7B" w:rsidRPr="0089007F" w:rsidRDefault="00990A7B" w:rsidP="00A97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должностного лица МФЦ – регистрация факта приема заявления и д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кументов (при наличии) и оформление на бумажном носителе расписки в п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лучении документов, а также оформление описи документов в деле в ГИС МФЦ. Расписка в получении документов передается лично заявителю в ходе приема заявления.</w:t>
      </w:r>
    </w:p>
    <w:p w:rsidR="00990A7B" w:rsidRPr="0089007F" w:rsidRDefault="00990A7B" w:rsidP="00A97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Должностное лицо Управления труда либо МФЦ, ответственное за прием и регистрацию заявления, передает в порядке делопроизводства зая</w:t>
      </w:r>
      <w:r w:rsidRPr="0089007F">
        <w:rPr>
          <w:sz w:val="28"/>
          <w:szCs w:val="28"/>
        </w:rPr>
        <w:t>в</w:t>
      </w:r>
      <w:r w:rsidRPr="0089007F">
        <w:rPr>
          <w:sz w:val="28"/>
          <w:szCs w:val="28"/>
        </w:rPr>
        <w:t>ление и документы (при наличии) должностному лицу Управления труда, о</w:t>
      </w:r>
      <w:r w:rsidRPr="0089007F">
        <w:rPr>
          <w:sz w:val="28"/>
          <w:szCs w:val="28"/>
        </w:rPr>
        <w:t>т</w:t>
      </w:r>
      <w:r w:rsidRPr="0089007F">
        <w:rPr>
          <w:sz w:val="28"/>
          <w:szCs w:val="28"/>
        </w:rPr>
        <w:lastRenderedPageBreak/>
        <w:t>ветственному за истребование документов в рамках межведомственного и</w:t>
      </w:r>
      <w:r w:rsidRPr="0089007F">
        <w:rPr>
          <w:sz w:val="28"/>
          <w:szCs w:val="28"/>
        </w:rPr>
        <w:t>н</w:t>
      </w:r>
      <w:r w:rsidRPr="0089007F">
        <w:rPr>
          <w:sz w:val="28"/>
          <w:szCs w:val="28"/>
        </w:rPr>
        <w:t>формационного взаимодействия.</w:t>
      </w:r>
    </w:p>
    <w:p w:rsidR="00F068FA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3.2.</w:t>
      </w:r>
      <w:r w:rsidR="000736AB" w:rsidRPr="0089007F">
        <w:rPr>
          <w:sz w:val="28"/>
          <w:szCs w:val="28"/>
        </w:rPr>
        <w:t>3.</w:t>
      </w:r>
      <w:r w:rsidRPr="0089007F">
        <w:rPr>
          <w:sz w:val="28"/>
          <w:szCs w:val="28"/>
        </w:rPr>
        <w:t xml:space="preserve"> Особенности выполнения административной процедуры в эле</w:t>
      </w:r>
      <w:r w:rsidRPr="0089007F">
        <w:rPr>
          <w:sz w:val="28"/>
          <w:szCs w:val="28"/>
        </w:rPr>
        <w:t>к</w:t>
      </w:r>
      <w:r w:rsidRPr="0089007F">
        <w:rPr>
          <w:sz w:val="28"/>
          <w:szCs w:val="28"/>
        </w:rPr>
        <w:t>тронной форме</w:t>
      </w:r>
    </w:p>
    <w:p w:rsidR="00F068FA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 xml:space="preserve">При поступлении заявления в электронной форме </w:t>
      </w:r>
      <w:r w:rsidR="00785C07" w:rsidRPr="0089007F">
        <w:rPr>
          <w:sz w:val="28"/>
          <w:szCs w:val="28"/>
        </w:rPr>
        <w:t>через официальный сайт Управления руда, е</w:t>
      </w:r>
      <w:r w:rsidRPr="0089007F">
        <w:rPr>
          <w:sz w:val="28"/>
          <w:szCs w:val="28"/>
        </w:rPr>
        <w:t>диный портал</w:t>
      </w:r>
      <w:r w:rsidR="00785C07" w:rsidRPr="0089007F">
        <w:rPr>
          <w:sz w:val="28"/>
          <w:szCs w:val="28"/>
        </w:rPr>
        <w:t>, р</w:t>
      </w:r>
      <w:r w:rsidR="001C3897" w:rsidRPr="0089007F">
        <w:rPr>
          <w:sz w:val="28"/>
          <w:szCs w:val="28"/>
        </w:rPr>
        <w:t>егиональный портал</w:t>
      </w:r>
      <w:r w:rsidRPr="0089007F">
        <w:rPr>
          <w:sz w:val="28"/>
          <w:szCs w:val="28"/>
        </w:rPr>
        <w:t>, должностное лицо Управления труда, ответственное за прием и регистрацию документов:</w:t>
      </w:r>
    </w:p>
    <w:p w:rsidR="00F068FA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формирует комплект документов, поступивших в электронной форме;</w:t>
      </w:r>
    </w:p>
    <w:p w:rsidR="00F068FA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осуществляет проверку действительности используемой заявителем простой электронной подписи или усиленной квалифицированной электро</w:t>
      </w:r>
      <w:r w:rsidRPr="0089007F">
        <w:rPr>
          <w:sz w:val="28"/>
          <w:szCs w:val="28"/>
        </w:rPr>
        <w:t>н</w:t>
      </w:r>
      <w:r w:rsidRPr="0089007F">
        <w:rPr>
          <w:sz w:val="28"/>
          <w:szCs w:val="28"/>
        </w:rPr>
        <w:t>ной подписи;</w:t>
      </w:r>
    </w:p>
    <w:p w:rsidR="00F068FA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осуществляет проверку поступивш</w:t>
      </w:r>
      <w:r w:rsidR="009124D0" w:rsidRPr="0089007F">
        <w:rPr>
          <w:sz w:val="28"/>
          <w:szCs w:val="28"/>
        </w:rPr>
        <w:t>его</w:t>
      </w:r>
      <w:r w:rsidRPr="0089007F">
        <w:rPr>
          <w:sz w:val="28"/>
          <w:szCs w:val="28"/>
        </w:rPr>
        <w:t xml:space="preserve"> для предоставления госуда</w:t>
      </w:r>
      <w:r w:rsidRPr="0089007F">
        <w:rPr>
          <w:sz w:val="28"/>
          <w:szCs w:val="28"/>
        </w:rPr>
        <w:t>р</w:t>
      </w:r>
      <w:r w:rsidRPr="0089007F">
        <w:rPr>
          <w:sz w:val="28"/>
          <w:szCs w:val="28"/>
        </w:rPr>
        <w:t>ственной услуги заявления на соответствие требованиям, указанным в пункте 2.8 Административного регламента;</w:t>
      </w:r>
    </w:p>
    <w:p w:rsidR="00F068FA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при наличии оснований для отказа в приеме заявления</w:t>
      </w:r>
      <w:r w:rsidR="009124D0" w:rsidRPr="0089007F">
        <w:rPr>
          <w:sz w:val="28"/>
          <w:szCs w:val="28"/>
        </w:rPr>
        <w:t>,</w:t>
      </w:r>
      <w:r w:rsidRPr="0089007F">
        <w:rPr>
          <w:sz w:val="28"/>
          <w:szCs w:val="28"/>
        </w:rPr>
        <w:t xml:space="preserve"> необходим</w:t>
      </w:r>
      <w:r w:rsidR="009124D0" w:rsidRPr="0089007F">
        <w:rPr>
          <w:sz w:val="28"/>
          <w:szCs w:val="28"/>
        </w:rPr>
        <w:t>ого</w:t>
      </w:r>
      <w:r w:rsidRPr="0089007F">
        <w:rPr>
          <w:sz w:val="28"/>
          <w:szCs w:val="28"/>
        </w:rPr>
        <w:t xml:space="preserve"> для предоставления государственной услуги, предусмотренных пунктом 2.8 Административного регламента, или в случае если направленное заявление не заверен</w:t>
      </w:r>
      <w:r w:rsidR="009124D0"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 xml:space="preserve"> простой электронной подписью или усиленной квалифицирова</w:t>
      </w:r>
      <w:r w:rsidRPr="0089007F">
        <w:rPr>
          <w:sz w:val="28"/>
          <w:szCs w:val="28"/>
        </w:rPr>
        <w:t>н</w:t>
      </w:r>
      <w:r w:rsidRPr="0089007F">
        <w:rPr>
          <w:sz w:val="28"/>
          <w:szCs w:val="28"/>
        </w:rPr>
        <w:t>ной электронной подписью заявителя, направляет заявителю уведомление об отказе в приеме этих документов;</w:t>
      </w:r>
    </w:p>
    <w:p w:rsidR="00F068FA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в случае если направленное заявление соответствуют требованиям, предусмотренным Административным регламентом, регистрирует предста</w:t>
      </w:r>
      <w:r w:rsidRPr="0089007F">
        <w:rPr>
          <w:sz w:val="28"/>
          <w:szCs w:val="28"/>
        </w:rPr>
        <w:t>в</w:t>
      </w:r>
      <w:r w:rsidRPr="0089007F">
        <w:rPr>
          <w:sz w:val="28"/>
          <w:szCs w:val="28"/>
        </w:rPr>
        <w:t>ленн</w:t>
      </w:r>
      <w:r w:rsidR="009124D0" w:rsidRPr="0089007F">
        <w:rPr>
          <w:sz w:val="28"/>
          <w:szCs w:val="28"/>
        </w:rPr>
        <w:t xml:space="preserve">ое заявление </w:t>
      </w:r>
      <w:r w:rsidRPr="0089007F">
        <w:rPr>
          <w:sz w:val="28"/>
          <w:szCs w:val="28"/>
        </w:rPr>
        <w:t xml:space="preserve">и направляет заявителю уведомление об </w:t>
      </w:r>
      <w:r w:rsidR="009124D0" w:rsidRPr="0089007F">
        <w:rPr>
          <w:sz w:val="28"/>
          <w:szCs w:val="28"/>
        </w:rPr>
        <w:t>его</w:t>
      </w:r>
      <w:r w:rsidRPr="0089007F">
        <w:rPr>
          <w:sz w:val="28"/>
          <w:szCs w:val="28"/>
        </w:rPr>
        <w:t xml:space="preserve"> приеме.</w:t>
      </w:r>
    </w:p>
    <w:p w:rsidR="00F068FA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Должностное лицо Управления труда по итогам завершения выполн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ния административных процедур, предусмотренных Административным р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гламентом, направляет заявителю уведомление о завершении выполнения Управлением труда 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Управления труда, Ед</w:t>
      </w:r>
      <w:r w:rsidRPr="0089007F">
        <w:rPr>
          <w:sz w:val="28"/>
          <w:szCs w:val="28"/>
        </w:rPr>
        <w:t>и</w:t>
      </w:r>
      <w:r w:rsidRPr="0089007F">
        <w:rPr>
          <w:sz w:val="28"/>
          <w:szCs w:val="28"/>
        </w:rPr>
        <w:t>ного портала в единый личный кабинет по выбору заявителя.</w:t>
      </w:r>
    </w:p>
    <w:p w:rsidR="00F068FA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3.2.</w:t>
      </w:r>
      <w:r w:rsidR="009124D0" w:rsidRPr="0089007F">
        <w:rPr>
          <w:sz w:val="28"/>
          <w:szCs w:val="28"/>
        </w:rPr>
        <w:t>4</w:t>
      </w:r>
      <w:r w:rsidRPr="0089007F">
        <w:rPr>
          <w:sz w:val="28"/>
          <w:szCs w:val="28"/>
        </w:rPr>
        <w:t>. Формирование и направление межведомственных запросов</w:t>
      </w:r>
    </w:p>
    <w:p w:rsidR="0040244C" w:rsidRPr="0089007F" w:rsidRDefault="00F068FA" w:rsidP="00A97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Основанием для начала административной процедуры является п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 xml:space="preserve">ступление </w:t>
      </w:r>
      <w:r w:rsidR="0040244C" w:rsidRPr="0089007F">
        <w:rPr>
          <w:sz w:val="28"/>
          <w:szCs w:val="28"/>
        </w:rPr>
        <w:t>заявления от должностного лица Управления труда, ответственн</w:t>
      </w:r>
      <w:r w:rsidR="0040244C" w:rsidRPr="0089007F">
        <w:rPr>
          <w:sz w:val="28"/>
          <w:szCs w:val="28"/>
        </w:rPr>
        <w:t>о</w:t>
      </w:r>
      <w:r w:rsidR="0040244C" w:rsidRPr="0089007F">
        <w:rPr>
          <w:sz w:val="28"/>
          <w:szCs w:val="28"/>
        </w:rPr>
        <w:t>го за прием и регистрацию документов.</w:t>
      </w:r>
    </w:p>
    <w:p w:rsidR="00F068FA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Содержание административной процедуры включает в себя подготовку и направление межведомственного запроса в орган и (или) организацию, в распоряжении которого находятся документы, контроль за своевременным поступлением ответа на направленный запрос, получение ответа.</w:t>
      </w:r>
    </w:p>
    <w:p w:rsidR="00F068FA" w:rsidRPr="0089007F" w:rsidRDefault="00F068FA" w:rsidP="00A97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Общий максимальный срок подготовки и направления запроса о пре</w:t>
      </w:r>
      <w:r w:rsidRPr="0089007F">
        <w:rPr>
          <w:sz w:val="28"/>
          <w:szCs w:val="28"/>
        </w:rPr>
        <w:t>д</w:t>
      </w:r>
      <w:r w:rsidRPr="0089007F">
        <w:rPr>
          <w:sz w:val="28"/>
          <w:szCs w:val="28"/>
        </w:rPr>
        <w:t>ставлении документов в порядке межведомственного информационного вз</w:t>
      </w:r>
      <w:r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>имодействия не должен превышать 2 рабочих дней со дня получения заявл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ния и документов в полном объеме и правильно оформленных, указанных в подпункте 2.6.1 Административного регламента.</w:t>
      </w:r>
    </w:p>
    <w:p w:rsidR="00F068FA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Направление межведомственного запроса в порядке межведомственн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lastRenderedPageBreak/>
        <w:t xml:space="preserve">го информационного взаимодействия осуществляется </w:t>
      </w:r>
      <w:r w:rsidR="0040244C" w:rsidRPr="0089007F">
        <w:rPr>
          <w:sz w:val="28"/>
          <w:szCs w:val="28"/>
        </w:rPr>
        <w:t>в электронном виде</w:t>
      </w:r>
      <w:r w:rsidRPr="0089007F">
        <w:rPr>
          <w:sz w:val="28"/>
          <w:szCs w:val="28"/>
        </w:rPr>
        <w:t xml:space="preserve"> с использованием единой системы межведомственного электронного взаим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 xml:space="preserve">действия </w:t>
      </w:r>
      <w:r w:rsidR="0040244C" w:rsidRPr="0089007F">
        <w:rPr>
          <w:sz w:val="28"/>
          <w:szCs w:val="28"/>
        </w:rPr>
        <w:t>и системы электронного почтового сервиса гарантированной д</w:t>
      </w:r>
      <w:r w:rsidR="0040244C" w:rsidRPr="0089007F">
        <w:rPr>
          <w:sz w:val="28"/>
          <w:szCs w:val="28"/>
        </w:rPr>
        <w:t>о</w:t>
      </w:r>
      <w:r w:rsidR="0040244C" w:rsidRPr="0089007F">
        <w:rPr>
          <w:sz w:val="28"/>
          <w:szCs w:val="28"/>
        </w:rPr>
        <w:t>ставки с применением средств криптографической защиты информации и электронной подписи.</w:t>
      </w:r>
    </w:p>
    <w:p w:rsidR="0040244C" w:rsidRPr="0089007F" w:rsidRDefault="0040244C" w:rsidP="00A97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При отсутствии технической возможности направления межведо</w:t>
      </w:r>
      <w:r w:rsidRPr="0089007F">
        <w:rPr>
          <w:sz w:val="28"/>
          <w:szCs w:val="28"/>
        </w:rPr>
        <w:t>м</w:t>
      </w:r>
      <w:r w:rsidRPr="0089007F">
        <w:rPr>
          <w:sz w:val="28"/>
          <w:szCs w:val="28"/>
        </w:rPr>
        <w:t>ственного запроса с использованием системы электронного почтового серв</w:t>
      </w:r>
      <w:r w:rsidRPr="0089007F">
        <w:rPr>
          <w:sz w:val="28"/>
          <w:szCs w:val="28"/>
        </w:rPr>
        <w:t>и</w:t>
      </w:r>
      <w:r w:rsidRPr="0089007F">
        <w:rPr>
          <w:sz w:val="28"/>
          <w:szCs w:val="28"/>
        </w:rPr>
        <w:t>са гарантированной доставки межведомственный запрос формируется на б</w:t>
      </w:r>
      <w:r w:rsidRPr="0089007F">
        <w:rPr>
          <w:sz w:val="28"/>
          <w:szCs w:val="28"/>
        </w:rPr>
        <w:t>у</w:t>
      </w:r>
      <w:r w:rsidRPr="0089007F">
        <w:rPr>
          <w:sz w:val="28"/>
          <w:szCs w:val="28"/>
        </w:rPr>
        <w:t>мажном носителе в соответствии с требованиями пунктов 1 – 6 и 8 части 1 статьи 7</w:t>
      </w:r>
      <w:r w:rsidR="00C93E74">
        <w:rPr>
          <w:sz w:val="28"/>
          <w:szCs w:val="28"/>
        </w:rPr>
        <w:t>.2</w:t>
      </w:r>
      <w:r w:rsidRPr="0089007F">
        <w:rPr>
          <w:sz w:val="28"/>
          <w:szCs w:val="28"/>
          <w:vertAlign w:val="superscript"/>
        </w:rPr>
        <w:t xml:space="preserve"> </w:t>
      </w:r>
      <w:r w:rsidRPr="0089007F">
        <w:rPr>
          <w:sz w:val="28"/>
          <w:szCs w:val="28"/>
        </w:rPr>
        <w:t>Федерального закона «Об организации предоставления госуда</w:t>
      </w:r>
      <w:r w:rsidRPr="0089007F">
        <w:rPr>
          <w:sz w:val="28"/>
          <w:szCs w:val="28"/>
        </w:rPr>
        <w:t>р</w:t>
      </w:r>
      <w:r w:rsidRPr="0089007F">
        <w:rPr>
          <w:sz w:val="28"/>
          <w:szCs w:val="28"/>
        </w:rPr>
        <w:t>ственных и муниципальных услуг» и направляется в орган и (или) организ</w:t>
      </w:r>
      <w:r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>цию, в распоряжении которых находятся указанные документы, по почте или курьером.</w:t>
      </w:r>
    </w:p>
    <w:p w:rsidR="00F068FA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Указанная административная процедура выполняется долж</w:t>
      </w:r>
      <w:r w:rsidR="0028643F" w:rsidRPr="0089007F">
        <w:rPr>
          <w:sz w:val="28"/>
          <w:szCs w:val="28"/>
        </w:rPr>
        <w:t>ностным лицом Управления труда</w:t>
      </w:r>
      <w:r w:rsidRPr="0089007F">
        <w:rPr>
          <w:sz w:val="28"/>
          <w:szCs w:val="28"/>
        </w:rPr>
        <w:t>, ответственным за истребование документов в п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рядке межведомственного информационного взаимодействия.</w:t>
      </w:r>
    </w:p>
    <w:p w:rsidR="0028643F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Критериями принятия решения о направлении запроса об истребовании документа в порядке межведомственного информационного взаимодействия является непредставление заяв</w:t>
      </w:r>
      <w:r w:rsidR="0028643F" w:rsidRPr="0089007F">
        <w:rPr>
          <w:sz w:val="28"/>
          <w:szCs w:val="28"/>
        </w:rPr>
        <w:t xml:space="preserve">ления. </w:t>
      </w:r>
    </w:p>
    <w:p w:rsidR="00F068FA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Результатом административной процедуры является получение Упра</w:t>
      </w:r>
      <w:r w:rsidRPr="0089007F">
        <w:rPr>
          <w:sz w:val="28"/>
          <w:szCs w:val="28"/>
        </w:rPr>
        <w:t>в</w:t>
      </w:r>
      <w:r w:rsidRPr="0089007F">
        <w:rPr>
          <w:sz w:val="28"/>
          <w:szCs w:val="28"/>
        </w:rPr>
        <w:t>лением труда  либо МФЦ ответа на межведомственный запрос.</w:t>
      </w:r>
    </w:p>
    <w:p w:rsidR="0028643F" w:rsidRPr="0089007F" w:rsidRDefault="00F068FA" w:rsidP="00A97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Способ фиксации результата выполнения административной процед</w:t>
      </w:r>
      <w:r w:rsidRPr="0089007F">
        <w:rPr>
          <w:sz w:val="28"/>
          <w:szCs w:val="28"/>
        </w:rPr>
        <w:t>у</w:t>
      </w:r>
      <w:r w:rsidRPr="0089007F">
        <w:rPr>
          <w:sz w:val="28"/>
          <w:szCs w:val="28"/>
        </w:rPr>
        <w:t xml:space="preserve">ры – </w:t>
      </w:r>
      <w:r w:rsidR="0028643F" w:rsidRPr="0089007F">
        <w:rPr>
          <w:sz w:val="28"/>
          <w:szCs w:val="28"/>
        </w:rPr>
        <w:t>приобщение к пакету документов для предоставления государственной услуги документа,</w:t>
      </w:r>
      <w:r w:rsidRPr="0089007F">
        <w:rPr>
          <w:sz w:val="28"/>
          <w:szCs w:val="28"/>
        </w:rPr>
        <w:t xml:space="preserve"> полученного в порядке межведомственного взаимоде</w:t>
      </w:r>
      <w:r w:rsidRPr="0089007F">
        <w:rPr>
          <w:sz w:val="28"/>
          <w:szCs w:val="28"/>
        </w:rPr>
        <w:t>й</w:t>
      </w:r>
      <w:r w:rsidRPr="0089007F">
        <w:rPr>
          <w:sz w:val="28"/>
          <w:szCs w:val="28"/>
        </w:rPr>
        <w:t xml:space="preserve">ствия, </w:t>
      </w:r>
      <w:r w:rsidR="0028643F" w:rsidRPr="0089007F">
        <w:rPr>
          <w:sz w:val="28"/>
          <w:szCs w:val="28"/>
        </w:rPr>
        <w:t>и</w:t>
      </w:r>
      <w:r w:rsidRPr="0089007F">
        <w:rPr>
          <w:sz w:val="28"/>
          <w:szCs w:val="28"/>
        </w:rPr>
        <w:t xml:space="preserve"> передача </w:t>
      </w:r>
      <w:r w:rsidR="0028643F" w:rsidRPr="0089007F">
        <w:rPr>
          <w:sz w:val="28"/>
          <w:szCs w:val="28"/>
        </w:rPr>
        <w:t xml:space="preserve">пакета </w:t>
      </w:r>
      <w:r w:rsidRPr="0089007F">
        <w:rPr>
          <w:sz w:val="28"/>
          <w:szCs w:val="28"/>
        </w:rPr>
        <w:t xml:space="preserve">документов должностному лицу Управления труда, </w:t>
      </w:r>
      <w:r w:rsidR="0028643F" w:rsidRPr="0089007F">
        <w:rPr>
          <w:sz w:val="28"/>
          <w:szCs w:val="28"/>
        </w:rPr>
        <w:t>с проставлением отметки в журнале учета.</w:t>
      </w:r>
    </w:p>
    <w:p w:rsidR="0028643F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Дол</w:t>
      </w:r>
      <w:r w:rsidR="0028643F" w:rsidRPr="0089007F">
        <w:rPr>
          <w:sz w:val="28"/>
          <w:szCs w:val="28"/>
        </w:rPr>
        <w:t>жностное лицо Управления труда</w:t>
      </w:r>
      <w:r w:rsidRPr="0089007F">
        <w:rPr>
          <w:sz w:val="28"/>
          <w:szCs w:val="28"/>
        </w:rPr>
        <w:t>, ответственное за истребование документов в порядке межведомственного информационного взаимоде</w:t>
      </w:r>
      <w:r w:rsidRPr="0089007F">
        <w:rPr>
          <w:sz w:val="28"/>
          <w:szCs w:val="28"/>
        </w:rPr>
        <w:t>й</w:t>
      </w:r>
      <w:r w:rsidRPr="0089007F">
        <w:rPr>
          <w:sz w:val="28"/>
          <w:szCs w:val="28"/>
        </w:rPr>
        <w:t xml:space="preserve">ствия, при поступлении ответа на запрос приобщает его к </w:t>
      </w:r>
      <w:r w:rsidR="0028643F" w:rsidRPr="0089007F">
        <w:rPr>
          <w:sz w:val="28"/>
          <w:szCs w:val="28"/>
        </w:rPr>
        <w:t xml:space="preserve">пакету </w:t>
      </w:r>
      <w:r w:rsidRPr="0089007F">
        <w:rPr>
          <w:sz w:val="28"/>
          <w:szCs w:val="28"/>
        </w:rPr>
        <w:t>документ</w:t>
      </w:r>
      <w:r w:rsidR="0028643F" w:rsidRPr="0089007F">
        <w:rPr>
          <w:sz w:val="28"/>
          <w:szCs w:val="28"/>
        </w:rPr>
        <w:t>ов</w:t>
      </w:r>
      <w:r w:rsidRPr="0089007F">
        <w:rPr>
          <w:sz w:val="28"/>
          <w:szCs w:val="28"/>
        </w:rPr>
        <w:t xml:space="preserve">, </w:t>
      </w:r>
      <w:r w:rsidR="0028643F" w:rsidRPr="0089007F">
        <w:rPr>
          <w:sz w:val="28"/>
          <w:szCs w:val="28"/>
        </w:rPr>
        <w:t xml:space="preserve">который </w:t>
      </w:r>
      <w:r w:rsidRPr="0089007F">
        <w:rPr>
          <w:sz w:val="28"/>
          <w:szCs w:val="28"/>
        </w:rPr>
        <w:t>передает в порядке делопроизводства должностному лицу Управл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 xml:space="preserve">ния труда, ответственному за назначение </w:t>
      </w:r>
      <w:r w:rsidR="0028643F" w:rsidRPr="0089007F">
        <w:rPr>
          <w:sz w:val="28"/>
          <w:szCs w:val="28"/>
        </w:rPr>
        <w:t>ежемесячной денежной выплаты.</w:t>
      </w:r>
    </w:p>
    <w:p w:rsidR="008875A8" w:rsidRPr="0089007F" w:rsidRDefault="008875A8" w:rsidP="00A97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3.2.5. Истребование документов в случае проведения проверки свед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ний, содержащихся в представленных заявителем в заявлении сведений и д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кументах (при наличии).</w:t>
      </w:r>
    </w:p>
    <w:p w:rsidR="008875A8" w:rsidRPr="0089007F" w:rsidRDefault="008875A8" w:rsidP="00A97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Основанием для истребования документов является поступление док</w:t>
      </w:r>
      <w:r w:rsidRPr="0089007F">
        <w:rPr>
          <w:sz w:val="28"/>
          <w:szCs w:val="28"/>
        </w:rPr>
        <w:t>у</w:t>
      </w:r>
      <w:r w:rsidRPr="0089007F">
        <w:rPr>
          <w:sz w:val="28"/>
          <w:szCs w:val="28"/>
        </w:rPr>
        <w:t>ментов от должностного лица Управления труда либо МФЦ, ответственного за прием и регистрацию документов, и решение руководителя Управления труда о проведении проверки сведений, содержащихся в представленных з</w:t>
      </w:r>
      <w:r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>явителем документах, по форме, указанной в приложении 7 к Администр</w:t>
      </w:r>
      <w:r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>тивному регламенту.</w:t>
      </w:r>
    </w:p>
    <w:p w:rsidR="008875A8" w:rsidRPr="0089007F" w:rsidRDefault="008875A8" w:rsidP="00A97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Содержание административной процедуры включает в себя направл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ние заявителю уведомления о проведении проверки сведений, содержащихся в представленных заявителем документах, по форме, указанной в прилож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 xml:space="preserve">нии 8 к Административному регламенту, подготовку и направление запроса в </w:t>
      </w:r>
      <w:r w:rsidRPr="0089007F">
        <w:rPr>
          <w:sz w:val="28"/>
          <w:szCs w:val="28"/>
        </w:rPr>
        <w:lastRenderedPageBreak/>
        <w:t>орган и (или) организацию, владеющие такой информацией, контроль за своевременным поступлением ответа на направленный запрос, получение о</w:t>
      </w:r>
      <w:r w:rsidRPr="0089007F">
        <w:rPr>
          <w:sz w:val="28"/>
          <w:szCs w:val="28"/>
        </w:rPr>
        <w:t>т</w:t>
      </w:r>
      <w:r w:rsidRPr="0089007F">
        <w:rPr>
          <w:sz w:val="28"/>
          <w:szCs w:val="28"/>
        </w:rPr>
        <w:t>вета.</w:t>
      </w:r>
    </w:p>
    <w:p w:rsidR="008875A8" w:rsidRPr="0089007F" w:rsidRDefault="008875A8" w:rsidP="00A97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Общий максимальный срок истребования документов в случае пров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дения проверки сведений, содержащихся в представленных заявителем д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кументах, не должен превышать 20 рабочих дней со дня регистрации заявл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ния в Управлении труда либо МФЦ.</w:t>
      </w:r>
    </w:p>
    <w:p w:rsidR="008875A8" w:rsidRPr="0089007F" w:rsidRDefault="008875A8" w:rsidP="00A97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Указанная административная процедура выполняется должностным лицом Управления труда, ответственным за истребование документов в сл</w:t>
      </w:r>
      <w:r w:rsidRPr="0089007F">
        <w:rPr>
          <w:sz w:val="28"/>
          <w:szCs w:val="28"/>
        </w:rPr>
        <w:t>у</w:t>
      </w:r>
      <w:r w:rsidRPr="0089007F">
        <w:rPr>
          <w:sz w:val="28"/>
          <w:szCs w:val="28"/>
        </w:rPr>
        <w:t>чае проведения проверки сведений, содержащихся в представленных заяв</w:t>
      </w:r>
      <w:r w:rsidRPr="0089007F">
        <w:rPr>
          <w:sz w:val="28"/>
          <w:szCs w:val="28"/>
        </w:rPr>
        <w:t>и</w:t>
      </w:r>
      <w:r w:rsidRPr="0089007F">
        <w:rPr>
          <w:sz w:val="28"/>
          <w:szCs w:val="28"/>
        </w:rPr>
        <w:t>телем документах.</w:t>
      </w:r>
    </w:p>
    <w:p w:rsidR="008875A8" w:rsidRPr="0089007F" w:rsidRDefault="008875A8" w:rsidP="00A97F0F">
      <w:pPr>
        <w:widowControl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Критерием принятия решения о проведении проверки достоверности представленных заявителем сведений о составе семьи заявителя, месте ж</w:t>
      </w:r>
      <w:r w:rsidRPr="0089007F">
        <w:rPr>
          <w:sz w:val="28"/>
          <w:szCs w:val="28"/>
        </w:rPr>
        <w:t>и</w:t>
      </w:r>
      <w:r w:rsidRPr="0089007F">
        <w:rPr>
          <w:sz w:val="28"/>
          <w:szCs w:val="28"/>
        </w:rPr>
        <w:t>тельства и доходах членов семьи заявителя, указанных им в заявлении, явл</w:t>
      </w:r>
      <w:r w:rsidRPr="0089007F">
        <w:rPr>
          <w:sz w:val="28"/>
          <w:szCs w:val="28"/>
        </w:rPr>
        <w:t>я</w:t>
      </w:r>
      <w:r w:rsidRPr="0089007F">
        <w:rPr>
          <w:sz w:val="28"/>
          <w:szCs w:val="28"/>
        </w:rPr>
        <w:t>ется определение наличия (либо отсутствия) оснований для проведения пр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верки достоверности представленных заявителем сведений в заявлении и представленных заявителем документов (при наличии).</w:t>
      </w:r>
    </w:p>
    <w:p w:rsidR="008875A8" w:rsidRPr="0089007F" w:rsidRDefault="008875A8" w:rsidP="00A97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Результатом административной процедуры является получение Упра</w:t>
      </w:r>
      <w:r w:rsidRPr="0089007F">
        <w:rPr>
          <w:sz w:val="28"/>
          <w:szCs w:val="28"/>
        </w:rPr>
        <w:t>в</w:t>
      </w:r>
      <w:r w:rsidRPr="0089007F">
        <w:rPr>
          <w:sz w:val="28"/>
          <w:szCs w:val="28"/>
        </w:rPr>
        <w:t>лением труда ответа на запрос.</w:t>
      </w:r>
    </w:p>
    <w:p w:rsidR="008875A8" w:rsidRPr="0089007F" w:rsidRDefault="008875A8" w:rsidP="00A97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Должностное лицо Управления труда, ответственное за истребование документов, в случае проведения проверки сведений, содержащихся в зая</w:t>
      </w:r>
      <w:r w:rsidRPr="0089007F">
        <w:rPr>
          <w:sz w:val="28"/>
          <w:szCs w:val="28"/>
        </w:rPr>
        <w:t>в</w:t>
      </w:r>
      <w:r w:rsidRPr="0089007F">
        <w:rPr>
          <w:sz w:val="28"/>
          <w:szCs w:val="28"/>
        </w:rPr>
        <w:t>лении и представленных заявителем документах (при наличии), при посту</w:t>
      </w:r>
      <w:r w:rsidRPr="0089007F">
        <w:rPr>
          <w:sz w:val="28"/>
          <w:szCs w:val="28"/>
        </w:rPr>
        <w:t>п</w:t>
      </w:r>
      <w:r w:rsidRPr="0089007F">
        <w:rPr>
          <w:sz w:val="28"/>
          <w:szCs w:val="28"/>
        </w:rPr>
        <w:t>лении ответа на запрос приобщает его к документам и передает в порядке д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лопроизводства должностному лицу Управления труда, ответственному за назначение ежемесячной денежной выплаты.</w:t>
      </w:r>
    </w:p>
    <w:p w:rsidR="008875A8" w:rsidRPr="0089007F" w:rsidRDefault="008875A8" w:rsidP="00A97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Способ фиксации результата выполнения административной процед</w:t>
      </w:r>
      <w:r w:rsidRPr="0089007F">
        <w:rPr>
          <w:sz w:val="28"/>
          <w:szCs w:val="28"/>
        </w:rPr>
        <w:t>у</w:t>
      </w:r>
      <w:r w:rsidRPr="0089007F">
        <w:rPr>
          <w:sz w:val="28"/>
          <w:szCs w:val="28"/>
        </w:rPr>
        <w:t>ры – утверждение проекта решения о проведении проверки сведений, соде</w:t>
      </w:r>
      <w:r w:rsidRPr="0089007F">
        <w:rPr>
          <w:sz w:val="28"/>
          <w:szCs w:val="28"/>
        </w:rPr>
        <w:t>р</w:t>
      </w:r>
      <w:r w:rsidRPr="0089007F">
        <w:rPr>
          <w:sz w:val="28"/>
          <w:szCs w:val="28"/>
        </w:rPr>
        <w:t>жащихся в представленных заявителем в заявлении и документах (при нал</w:t>
      </w:r>
      <w:r w:rsidRPr="0089007F">
        <w:rPr>
          <w:sz w:val="28"/>
          <w:szCs w:val="28"/>
        </w:rPr>
        <w:t>и</w:t>
      </w:r>
      <w:r w:rsidRPr="0089007F">
        <w:rPr>
          <w:sz w:val="28"/>
          <w:szCs w:val="28"/>
        </w:rPr>
        <w:t>чии), регистрация уведомления о проведении проверки сведений, содерж</w:t>
      </w:r>
      <w:r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>щихся в представленных заявителем документах, в журнале регистрации и</w:t>
      </w:r>
      <w:r w:rsidRPr="0089007F">
        <w:rPr>
          <w:sz w:val="28"/>
          <w:szCs w:val="28"/>
        </w:rPr>
        <w:t>с</w:t>
      </w:r>
      <w:r w:rsidRPr="0089007F">
        <w:rPr>
          <w:sz w:val="28"/>
          <w:szCs w:val="28"/>
        </w:rPr>
        <w:t>ходящих документов, регистрация ответов на запросы в организации, влад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ющие информацией о проживании родителей (одинокого родителя) на терр</w:t>
      </w:r>
      <w:r w:rsidRPr="0089007F">
        <w:rPr>
          <w:sz w:val="28"/>
          <w:szCs w:val="28"/>
        </w:rPr>
        <w:t>и</w:t>
      </w:r>
      <w:r w:rsidRPr="0089007F">
        <w:rPr>
          <w:sz w:val="28"/>
          <w:szCs w:val="28"/>
        </w:rPr>
        <w:t>тории Ставропольского края и (или) доходах семьи, в журнале регистрации входящих документов.</w:t>
      </w:r>
    </w:p>
    <w:p w:rsidR="002E222F" w:rsidRPr="0089007F" w:rsidRDefault="00F068FA" w:rsidP="00A97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3.2.</w:t>
      </w:r>
      <w:r w:rsidR="002E222F" w:rsidRPr="0089007F">
        <w:rPr>
          <w:sz w:val="28"/>
          <w:szCs w:val="28"/>
        </w:rPr>
        <w:t>6</w:t>
      </w:r>
      <w:r w:rsidRPr="0089007F">
        <w:rPr>
          <w:sz w:val="28"/>
          <w:szCs w:val="28"/>
        </w:rPr>
        <w:t xml:space="preserve">. Проверка права заявителя и принятие решения о назначении и выплате </w:t>
      </w:r>
      <w:r w:rsidR="002E222F" w:rsidRPr="0089007F">
        <w:rPr>
          <w:sz w:val="28"/>
          <w:szCs w:val="28"/>
        </w:rPr>
        <w:t>(отказе в назначении) ежемесячной денежной выплаты.</w:t>
      </w:r>
    </w:p>
    <w:p w:rsidR="002E222F" w:rsidRPr="0089007F" w:rsidRDefault="002E222F" w:rsidP="00A97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Основанием для начала административной процедуры является п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ступление от должностного лица Управления труда либо МФЦ, ответстве</w:t>
      </w:r>
      <w:r w:rsidRPr="0089007F">
        <w:rPr>
          <w:sz w:val="28"/>
          <w:szCs w:val="28"/>
        </w:rPr>
        <w:t>н</w:t>
      </w:r>
      <w:r w:rsidRPr="0089007F">
        <w:rPr>
          <w:sz w:val="28"/>
          <w:szCs w:val="28"/>
        </w:rPr>
        <w:t>ного за прием и регистрацию документов, должностного лица Управления труда, ответственного за истребование документов в порядке межведо</w:t>
      </w:r>
      <w:r w:rsidRPr="0089007F">
        <w:rPr>
          <w:sz w:val="28"/>
          <w:szCs w:val="28"/>
        </w:rPr>
        <w:t>м</w:t>
      </w:r>
      <w:r w:rsidRPr="0089007F">
        <w:rPr>
          <w:sz w:val="28"/>
          <w:szCs w:val="28"/>
        </w:rPr>
        <w:t>ственного информационного взаимодействия, пакета документов для пред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ставления государственной услуги.</w:t>
      </w:r>
    </w:p>
    <w:p w:rsidR="00F068FA" w:rsidRPr="0089007F" w:rsidRDefault="00F068FA" w:rsidP="00A97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 xml:space="preserve">Содержание административной процедуры включает в себя проверку права </w:t>
      </w:r>
      <w:r w:rsidR="002E222F" w:rsidRPr="0089007F">
        <w:rPr>
          <w:sz w:val="28"/>
          <w:szCs w:val="28"/>
        </w:rPr>
        <w:t>на получение ежемесячной денежной выплаты,</w:t>
      </w:r>
      <w:r w:rsidRPr="0089007F">
        <w:rPr>
          <w:sz w:val="28"/>
          <w:szCs w:val="28"/>
        </w:rPr>
        <w:t xml:space="preserve"> принятие решения о </w:t>
      </w:r>
      <w:r w:rsidRPr="0089007F">
        <w:rPr>
          <w:sz w:val="28"/>
          <w:szCs w:val="28"/>
        </w:rPr>
        <w:lastRenderedPageBreak/>
        <w:t xml:space="preserve">назначении и выплате (отказе в назначении) </w:t>
      </w:r>
      <w:r w:rsidR="002E222F" w:rsidRPr="0089007F">
        <w:rPr>
          <w:sz w:val="28"/>
          <w:szCs w:val="28"/>
        </w:rPr>
        <w:t>ежемесячной денежной выпл</w:t>
      </w:r>
      <w:r w:rsidR="002E222F" w:rsidRPr="0089007F">
        <w:rPr>
          <w:sz w:val="28"/>
          <w:szCs w:val="28"/>
        </w:rPr>
        <w:t>а</w:t>
      </w:r>
      <w:r w:rsidR="002E222F" w:rsidRPr="0089007F">
        <w:rPr>
          <w:sz w:val="28"/>
          <w:szCs w:val="28"/>
        </w:rPr>
        <w:t>ты</w:t>
      </w:r>
      <w:r w:rsidRPr="0089007F">
        <w:rPr>
          <w:sz w:val="28"/>
          <w:szCs w:val="28"/>
        </w:rPr>
        <w:t>, формирование личного дела,</w:t>
      </w:r>
      <w:r w:rsidR="002E222F" w:rsidRPr="0089007F">
        <w:rPr>
          <w:sz w:val="28"/>
          <w:szCs w:val="28"/>
        </w:rPr>
        <w:t xml:space="preserve"> и направления заявителю</w:t>
      </w:r>
      <w:r w:rsidRPr="0089007F">
        <w:rPr>
          <w:sz w:val="28"/>
          <w:szCs w:val="28"/>
        </w:rPr>
        <w:t xml:space="preserve"> уведомлени</w:t>
      </w:r>
      <w:r w:rsidR="002E222F" w:rsidRPr="0089007F">
        <w:rPr>
          <w:sz w:val="28"/>
          <w:szCs w:val="28"/>
        </w:rPr>
        <w:t>я</w:t>
      </w:r>
      <w:r w:rsidRPr="0089007F">
        <w:rPr>
          <w:sz w:val="28"/>
          <w:szCs w:val="28"/>
        </w:rPr>
        <w:t xml:space="preserve"> о назначении (отказе в назначении) </w:t>
      </w:r>
      <w:r w:rsidR="002E222F" w:rsidRPr="0089007F">
        <w:rPr>
          <w:sz w:val="28"/>
          <w:szCs w:val="28"/>
        </w:rPr>
        <w:t>ежемесячной денежной выплаты</w:t>
      </w:r>
      <w:r w:rsidRPr="0089007F">
        <w:rPr>
          <w:sz w:val="28"/>
          <w:szCs w:val="28"/>
        </w:rPr>
        <w:t>.</w:t>
      </w:r>
    </w:p>
    <w:p w:rsidR="002E222F" w:rsidRPr="0089007F" w:rsidRDefault="00F068FA" w:rsidP="00A97F0F">
      <w:pPr>
        <w:widowControl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 xml:space="preserve">Общий максимальный срок выполнения </w:t>
      </w:r>
      <w:r w:rsidR="002E222F" w:rsidRPr="0089007F">
        <w:rPr>
          <w:sz w:val="28"/>
          <w:szCs w:val="28"/>
        </w:rPr>
        <w:t xml:space="preserve">административной </w:t>
      </w:r>
      <w:r w:rsidRPr="0089007F">
        <w:rPr>
          <w:sz w:val="28"/>
          <w:szCs w:val="28"/>
        </w:rPr>
        <w:t xml:space="preserve">процедуры составляет </w:t>
      </w:r>
      <w:r w:rsidR="002E222F" w:rsidRPr="0089007F">
        <w:rPr>
          <w:sz w:val="28"/>
          <w:szCs w:val="28"/>
        </w:rPr>
        <w:t>10</w:t>
      </w:r>
      <w:r w:rsidRPr="0089007F">
        <w:rPr>
          <w:sz w:val="28"/>
          <w:szCs w:val="28"/>
        </w:rPr>
        <w:t xml:space="preserve"> рабочих дней</w:t>
      </w:r>
      <w:r w:rsidR="002E222F" w:rsidRPr="0089007F">
        <w:rPr>
          <w:sz w:val="28"/>
          <w:szCs w:val="28"/>
        </w:rPr>
        <w:t>,</w:t>
      </w:r>
      <w:r w:rsidRPr="0089007F">
        <w:rPr>
          <w:sz w:val="28"/>
          <w:szCs w:val="28"/>
        </w:rPr>
        <w:t xml:space="preserve"> </w:t>
      </w:r>
      <w:r w:rsidR="002E222F" w:rsidRPr="0089007F">
        <w:rPr>
          <w:sz w:val="28"/>
          <w:szCs w:val="28"/>
        </w:rPr>
        <w:t>при несвоевременном поступлении ответа (отв</w:t>
      </w:r>
      <w:r w:rsidR="002E222F" w:rsidRPr="0089007F">
        <w:rPr>
          <w:sz w:val="28"/>
          <w:szCs w:val="28"/>
        </w:rPr>
        <w:t>е</w:t>
      </w:r>
      <w:r w:rsidR="002E222F" w:rsidRPr="0089007F">
        <w:rPr>
          <w:sz w:val="28"/>
          <w:szCs w:val="28"/>
        </w:rPr>
        <w:t>тов) на запрос (запросы) в рамках межведомственного информационного взаимодействия – не позднее чем через 20 рабочих дней) со дня регистрации заявления в Управлении труда либо МФЦ.</w:t>
      </w:r>
    </w:p>
    <w:p w:rsidR="00F068FA" w:rsidRPr="0089007F" w:rsidRDefault="00F068FA" w:rsidP="00A97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 xml:space="preserve">Указанная административная процедура выполняется должностным лицом Управления труда, ответственным за назначение </w:t>
      </w:r>
      <w:r w:rsidR="002E222F" w:rsidRPr="0089007F">
        <w:rPr>
          <w:sz w:val="28"/>
          <w:szCs w:val="28"/>
        </w:rPr>
        <w:t>ежемесячной дене</w:t>
      </w:r>
      <w:r w:rsidR="002E222F" w:rsidRPr="0089007F">
        <w:rPr>
          <w:sz w:val="28"/>
          <w:szCs w:val="28"/>
        </w:rPr>
        <w:t>ж</w:t>
      </w:r>
      <w:r w:rsidR="002E222F" w:rsidRPr="0089007F">
        <w:rPr>
          <w:sz w:val="28"/>
          <w:szCs w:val="28"/>
        </w:rPr>
        <w:t>ной выплаты</w:t>
      </w:r>
      <w:r w:rsidRPr="0089007F">
        <w:rPr>
          <w:sz w:val="28"/>
          <w:szCs w:val="28"/>
        </w:rPr>
        <w:t>.</w:t>
      </w:r>
    </w:p>
    <w:p w:rsidR="00F068FA" w:rsidRPr="0089007F" w:rsidRDefault="00F068FA" w:rsidP="00A97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 xml:space="preserve">При наличии права на </w:t>
      </w:r>
      <w:r w:rsidR="002E222F" w:rsidRPr="0089007F">
        <w:rPr>
          <w:sz w:val="28"/>
          <w:szCs w:val="28"/>
        </w:rPr>
        <w:t xml:space="preserve">ежемесячную денежную выплату  </w:t>
      </w:r>
      <w:r w:rsidRPr="0089007F">
        <w:rPr>
          <w:sz w:val="28"/>
          <w:szCs w:val="28"/>
        </w:rPr>
        <w:t xml:space="preserve">должностное лицо Управления труда, ответственное за назначение </w:t>
      </w:r>
      <w:r w:rsidR="002E222F" w:rsidRPr="0089007F">
        <w:rPr>
          <w:sz w:val="28"/>
          <w:szCs w:val="28"/>
        </w:rPr>
        <w:t>ежемесячной денежной выплаты</w:t>
      </w:r>
      <w:r w:rsidRPr="0089007F">
        <w:rPr>
          <w:sz w:val="28"/>
          <w:szCs w:val="28"/>
        </w:rPr>
        <w:t xml:space="preserve">, готовит проект решения о назначении и выплате </w:t>
      </w:r>
      <w:r w:rsidR="002E222F" w:rsidRPr="0089007F">
        <w:rPr>
          <w:sz w:val="28"/>
          <w:szCs w:val="28"/>
        </w:rPr>
        <w:t>ежемесячной д</w:t>
      </w:r>
      <w:r w:rsidR="002E222F" w:rsidRPr="0089007F">
        <w:rPr>
          <w:sz w:val="28"/>
          <w:szCs w:val="28"/>
        </w:rPr>
        <w:t>е</w:t>
      </w:r>
      <w:r w:rsidR="002E222F" w:rsidRPr="0089007F">
        <w:rPr>
          <w:sz w:val="28"/>
          <w:szCs w:val="28"/>
        </w:rPr>
        <w:t>нежной выплаты</w:t>
      </w:r>
      <w:r w:rsidRPr="0089007F">
        <w:rPr>
          <w:sz w:val="28"/>
          <w:szCs w:val="28"/>
        </w:rPr>
        <w:t xml:space="preserve"> по форме, указанной в приложении </w:t>
      </w:r>
      <w:r w:rsidR="002E222F" w:rsidRPr="0089007F">
        <w:rPr>
          <w:sz w:val="28"/>
          <w:szCs w:val="28"/>
        </w:rPr>
        <w:t>7</w:t>
      </w:r>
      <w:r w:rsidRPr="0089007F">
        <w:rPr>
          <w:sz w:val="28"/>
          <w:szCs w:val="28"/>
        </w:rPr>
        <w:t xml:space="preserve"> к Административному регламенту.</w:t>
      </w:r>
    </w:p>
    <w:p w:rsidR="00327863" w:rsidRPr="0089007F" w:rsidRDefault="00F068FA" w:rsidP="00A97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 xml:space="preserve">При отсутствии права на </w:t>
      </w:r>
      <w:r w:rsidR="002E222F" w:rsidRPr="0089007F">
        <w:rPr>
          <w:sz w:val="28"/>
          <w:szCs w:val="28"/>
        </w:rPr>
        <w:t>ежемесячную денежную выплату</w:t>
      </w:r>
      <w:r w:rsidRPr="0089007F">
        <w:rPr>
          <w:sz w:val="28"/>
          <w:szCs w:val="28"/>
        </w:rPr>
        <w:t xml:space="preserve"> должнос</w:t>
      </w:r>
      <w:r w:rsidRPr="0089007F">
        <w:rPr>
          <w:sz w:val="28"/>
          <w:szCs w:val="28"/>
        </w:rPr>
        <w:t>т</w:t>
      </w:r>
      <w:r w:rsidRPr="0089007F">
        <w:rPr>
          <w:sz w:val="28"/>
          <w:szCs w:val="28"/>
        </w:rPr>
        <w:t xml:space="preserve">ное лицо Управления труда, ответственное за назначение </w:t>
      </w:r>
      <w:r w:rsidR="002E222F" w:rsidRPr="0089007F">
        <w:rPr>
          <w:sz w:val="28"/>
          <w:szCs w:val="28"/>
        </w:rPr>
        <w:t>ежемесячной д</w:t>
      </w:r>
      <w:r w:rsidR="002E222F" w:rsidRPr="0089007F">
        <w:rPr>
          <w:sz w:val="28"/>
          <w:szCs w:val="28"/>
        </w:rPr>
        <w:t>е</w:t>
      </w:r>
      <w:r w:rsidR="002E222F" w:rsidRPr="0089007F">
        <w:rPr>
          <w:sz w:val="28"/>
          <w:szCs w:val="28"/>
        </w:rPr>
        <w:t>нежной выплаты</w:t>
      </w:r>
      <w:r w:rsidRPr="0089007F">
        <w:rPr>
          <w:sz w:val="28"/>
          <w:szCs w:val="28"/>
        </w:rPr>
        <w:t xml:space="preserve">, готовит проект решения об отказе </w:t>
      </w:r>
      <w:r w:rsidR="00327863" w:rsidRPr="0089007F">
        <w:rPr>
          <w:sz w:val="28"/>
          <w:szCs w:val="28"/>
        </w:rPr>
        <w:t>и выплате ежемесячной денежной выплаты по форме, указанной в приложении 8 к Администрати</w:t>
      </w:r>
      <w:r w:rsidR="00327863" w:rsidRPr="0089007F">
        <w:rPr>
          <w:sz w:val="28"/>
          <w:szCs w:val="28"/>
        </w:rPr>
        <w:t>в</w:t>
      </w:r>
      <w:r w:rsidR="00327863" w:rsidRPr="0089007F">
        <w:rPr>
          <w:sz w:val="28"/>
          <w:szCs w:val="28"/>
        </w:rPr>
        <w:t>ному регламенту.</w:t>
      </w:r>
    </w:p>
    <w:p w:rsidR="00F068FA" w:rsidRPr="0089007F" w:rsidRDefault="00F068FA" w:rsidP="00A97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 xml:space="preserve">Руководитель Управления труда или уполномоченное им должностное лицо Управления труда утверждает </w:t>
      </w:r>
      <w:r w:rsidR="004645F7" w:rsidRPr="0089007F">
        <w:rPr>
          <w:sz w:val="28"/>
          <w:szCs w:val="28"/>
        </w:rPr>
        <w:t>проекты решения о назначении и выпл</w:t>
      </w:r>
      <w:r w:rsidR="004645F7" w:rsidRPr="0089007F">
        <w:rPr>
          <w:sz w:val="28"/>
          <w:szCs w:val="28"/>
        </w:rPr>
        <w:t>а</w:t>
      </w:r>
      <w:r w:rsidR="004645F7" w:rsidRPr="0089007F">
        <w:rPr>
          <w:sz w:val="28"/>
          <w:szCs w:val="28"/>
        </w:rPr>
        <w:t>те (отказе в назначении и выплате) ежемесячной денежной выплаты</w:t>
      </w:r>
      <w:r w:rsidRPr="0089007F">
        <w:rPr>
          <w:sz w:val="28"/>
          <w:szCs w:val="28"/>
        </w:rPr>
        <w:t>, пр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 xml:space="preserve">ставляет на нем гербовую печать Управления труда  и передает его и личное дело заявителя в порядке делопроизводства должностному лицу Управления труда, ответственному за назначение </w:t>
      </w:r>
      <w:r w:rsidR="004645F7" w:rsidRPr="0089007F">
        <w:rPr>
          <w:sz w:val="28"/>
          <w:szCs w:val="28"/>
        </w:rPr>
        <w:t>ежемесячной денежной выплаты</w:t>
      </w:r>
      <w:r w:rsidRPr="0089007F">
        <w:rPr>
          <w:sz w:val="28"/>
          <w:szCs w:val="28"/>
        </w:rPr>
        <w:t>.</w:t>
      </w:r>
    </w:p>
    <w:p w:rsidR="00F068FA" w:rsidRPr="0089007F" w:rsidRDefault="00F068FA" w:rsidP="00A97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 xml:space="preserve">Должностное лицо Управления труда, ответственное за назначение </w:t>
      </w:r>
      <w:r w:rsidR="004645F7" w:rsidRPr="0089007F">
        <w:rPr>
          <w:sz w:val="28"/>
          <w:szCs w:val="28"/>
        </w:rPr>
        <w:t>ежемесячной денежной выплаты</w:t>
      </w:r>
      <w:r w:rsidRPr="0089007F">
        <w:rPr>
          <w:sz w:val="28"/>
          <w:szCs w:val="28"/>
        </w:rPr>
        <w:t xml:space="preserve">, готовит уведомление о назначении </w:t>
      </w:r>
      <w:r w:rsidR="004645F7" w:rsidRPr="0089007F">
        <w:rPr>
          <w:sz w:val="28"/>
          <w:szCs w:val="28"/>
        </w:rPr>
        <w:t>ежем</w:t>
      </w:r>
      <w:r w:rsidR="004645F7" w:rsidRPr="0089007F">
        <w:rPr>
          <w:sz w:val="28"/>
          <w:szCs w:val="28"/>
        </w:rPr>
        <w:t>е</w:t>
      </w:r>
      <w:r w:rsidR="004645F7" w:rsidRPr="0089007F">
        <w:rPr>
          <w:sz w:val="28"/>
          <w:szCs w:val="28"/>
        </w:rPr>
        <w:t>сячной денежной выплаты</w:t>
      </w:r>
      <w:r w:rsidRPr="0089007F">
        <w:rPr>
          <w:sz w:val="28"/>
          <w:szCs w:val="28"/>
        </w:rPr>
        <w:t xml:space="preserve"> по форме, указанной в приложении </w:t>
      </w:r>
      <w:r w:rsidR="004645F7" w:rsidRPr="0089007F">
        <w:rPr>
          <w:sz w:val="28"/>
          <w:szCs w:val="28"/>
        </w:rPr>
        <w:t>9</w:t>
      </w:r>
      <w:r w:rsidRPr="0089007F">
        <w:rPr>
          <w:sz w:val="28"/>
          <w:szCs w:val="28"/>
        </w:rPr>
        <w:t xml:space="preserve"> к Админ</w:t>
      </w:r>
      <w:r w:rsidRPr="0089007F">
        <w:rPr>
          <w:sz w:val="28"/>
          <w:szCs w:val="28"/>
        </w:rPr>
        <w:t>и</w:t>
      </w:r>
      <w:r w:rsidRPr="0089007F">
        <w:rPr>
          <w:sz w:val="28"/>
          <w:szCs w:val="28"/>
        </w:rPr>
        <w:t xml:space="preserve">стративному регламенту, или уведомление об отказе в назначении </w:t>
      </w:r>
      <w:r w:rsidR="004645F7" w:rsidRPr="0089007F">
        <w:rPr>
          <w:sz w:val="28"/>
          <w:szCs w:val="28"/>
        </w:rPr>
        <w:t>и выплате ежемесячной денежной выплаты</w:t>
      </w:r>
      <w:r w:rsidRPr="0089007F">
        <w:rPr>
          <w:sz w:val="28"/>
          <w:szCs w:val="28"/>
        </w:rPr>
        <w:t xml:space="preserve"> по форме, указанной в приложении </w:t>
      </w:r>
      <w:r w:rsidR="004645F7" w:rsidRPr="0089007F">
        <w:rPr>
          <w:sz w:val="28"/>
          <w:szCs w:val="28"/>
        </w:rPr>
        <w:t>10</w:t>
      </w:r>
      <w:r w:rsidRPr="0089007F">
        <w:rPr>
          <w:sz w:val="28"/>
          <w:szCs w:val="28"/>
        </w:rPr>
        <w:t xml:space="preserve"> к Административному регламенту.</w:t>
      </w:r>
    </w:p>
    <w:p w:rsidR="00F068FA" w:rsidRPr="0089007F" w:rsidRDefault="00F068FA" w:rsidP="00A97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Результатом административной процедуры является направление з</w:t>
      </w:r>
      <w:r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 xml:space="preserve">явителю уведомления о назначении (отказе в назначении) </w:t>
      </w:r>
      <w:r w:rsidR="00C37BD1" w:rsidRPr="0089007F">
        <w:rPr>
          <w:sz w:val="28"/>
          <w:szCs w:val="28"/>
        </w:rPr>
        <w:t>ежемесячной д</w:t>
      </w:r>
      <w:r w:rsidR="00C37BD1" w:rsidRPr="0089007F">
        <w:rPr>
          <w:sz w:val="28"/>
          <w:szCs w:val="28"/>
        </w:rPr>
        <w:t>е</w:t>
      </w:r>
      <w:r w:rsidR="00C37BD1" w:rsidRPr="0089007F">
        <w:rPr>
          <w:sz w:val="28"/>
          <w:szCs w:val="28"/>
        </w:rPr>
        <w:t>нежной выплаты</w:t>
      </w:r>
      <w:r w:rsidRPr="0089007F">
        <w:rPr>
          <w:sz w:val="28"/>
          <w:szCs w:val="28"/>
        </w:rPr>
        <w:t xml:space="preserve"> по адресу и способом, указанным им в заявлении.</w:t>
      </w:r>
    </w:p>
    <w:p w:rsidR="00F068FA" w:rsidRPr="0089007F" w:rsidRDefault="00F068FA" w:rsidP="00A97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F068FA" w:rsidRPr="0089007F" w:rsidRDefault="00F068FA" w:rsidP="00A97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а) электронного документа, подписанного уполномоченным должнос</w:t>
      </w:r>
      <w:r w:rsidRPr="0089007F">
        <w:rPr>
          <w:sz w:val="28"/>
          <w:szCs w:val="28"/>
        </w:rPr>
        <w:t>т</w:t>
      </w:r>
      <w:r w:rsidRPr="0089007F">
        <w:rPr>
          <w:sz w:val="28"/>
          <w:szCs w:val="28"/>
        </w:rPr>
        <w:t>ным лицом с использованием усиленной квалифицированной электронной подписи;</w:t>
      </w:r>
    </w:p>
    <w:p w:rsidR="00F068FA" w:rsidRPr="0089007F" w:rsidRDefault="00F068FA" w:rsidP="00A97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Управлением труда в МФЦ;</w:t>
      </w:r>
    </w:p>
    <w:p w:rsidR="00F068FA" w:rsidRPr="0089007F" w:rsidRDefault="00F068FA" w:rsidP="00A97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 xml:space="preserve">в) информации из государственных информационных систем в случаях, </w:t>
      </w:r>
      <w:r w:rsidRPr="0089007F">
        <w:rPr>
          <w:sz w:val="28"/>
          <w:szCs w:val="28"/>
        </w:rPr>
        <w:lastRenderedPageBreak/>
        <w:t>предусмотренных законодательством Российской Федерации.</w:t>
      </w:r>
    </w:p>
    <w:p w:rsidR="00F068FA" w:rsidRPr="0089007F" w:rsidRDefault="00F068FA" w:rsidP="00A97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Способ фиксации результата выполнения административной процед</w:t>
      </w:r>
      <w:r w:rsidRPr="0089007F">
        <w:rPr>
          <w:sz w:val="28"/>
          <w:szCs w:val="28"/>
        </w:rPr>
        <w:t>у</w:t>
      </w:r>
      <w:r w:rsidRPr="0089007F">
        <w:rPr>
          <w:sz w:val="28"/>
          <w:szCs w:val="28"/>
        </w:rPr>
        <w:t>ры –</w:t>
      </w:r>
      <w:r w:rsidR="00A97F0F">
        <w:rPr>
          <w:sz w:val="28"/>
          <w:szCs w:val="28"/>
        </w:rPr>
        <w:t xml:space="preserve"> </w:t>
      </w:r>
      <w:r w:rsidRPr="0089007F">
        <w:rPr>
          <w:sz w:val="28"/>
          <w:szCs w:val="28"/>
        </w:rPr>
        <w:t>утверждение проекта решения о назначении и выплате (отказе в назн</w:t>
      </w:r>
      <w:r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 xml:space="preserve">чении) </w:t>
      </w:r>
      <w:r w:rsidR="00C37BD1" w:rsidRPr="0089007F">
        <w:rPr>
          <w:sz w:val="28"/>
          <w:szCs w:val="28"/>
        </w:rPr>
        <w:t>ежемесячной денежной выплаты</w:t>
      </w:r>
      <w:r w:rsidRPr="0089007F">
        <w:rPr>
          <w:sz w:val="28"/>
          <w:szCs w:val="28"/>
        </w:rPr>
        <w:t xml:space="preserve"> и регистрация уведомления о назн</w:t>
      </w:r>
      <w:r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 xml:space="preserve">чении (отказе в назначении) </w:t>
      </w:r>
      <w:r w:rsidR="00C37BD1" w:rsidRPr="0089007F">
        <w:rPr>
          <w:sz w:val="28"/>
          <w:szCs w:val="28"/>
        </w:rPr>
        <w:t>ежемесячной денежной выплаты в</w:t>
      </w:r>
      <w:r w:rsidRPr="0089007F">
        <w:rPr>
          <w:sz w:val="28"/>
          <w:szCs w:val="28"/>
        </w:rPr>
        <w:t xml:space="preserve"> журнале р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гистрации исходящих документов.</w:t>
      </w:r>
    </w:p>
    <w:p w:rsidR="00070989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3.2.</w:t>
      </w:r>
      <w:r w:rsidR="00C37BD1" w:rsidRPr="0089007F">
        <w:rPr>
          <w:sz w:val="28"/>
          <w:szCs w:val="28"/>
        </w:rPr>
        <w:t>7</w:t>
      </w:r>
      <w:r w:rsidRPr="0089007F">
        <w:rPr>
          <w:sz w:val="28"/>
          <w:szCs w:val="28"/>
        </w:rPr>
        <w:t>. Формирование выплатных документов и выплата компенсации</w:t>
      </w:r>
    </w:p>
    <w:p w:rsidR="00C37BD1" w:rsidRPr="0089007F" w:rsidRDefault="00C37BD1" w:rsidP="00A97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Основанием для начала административной процедуры является прин</w:t>
      </w:r>
      <w:r w:rsidRPr="0089007F">
        <w:rPr>
          <w:sz w:val="28"/>
          <w:szCs w:val="28"/>
        </w:rPr>
        <w:t>я</w:t>
      </w:r>
      <w:r w:rsidRPr="0089007F">
        <w:rPr>
          <w:sz w:val="28"/>
          <w:szCs w:val="28"/>
        </w:rPr>
        <w:t>тие решения о назначении ежемесячной денежной выплаты и поступление денежных средств из министерства на счет Управления труда.</w:t>
      </w:r>
    </w:p>
    <w:p w:rsidR="00F068FA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Содержание административной процедуры включает в себя формир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 xml:space="preserve">вание и утверждение списков получателей </w:t>
      </w:r>
      <w:r w:rsidR="00C37BD1" w:rsidRPr="0089007F">
        <w:rPr>
          <w:sz w:val="28"/>
          <w:szCs w:val="28"/>
        </w:rPr>
        <w:t>на ежемесячную денежную в</w:t>
      </w:r>
      <w:r w:rsidR="00C37BD1" w:rsidRPr="0089007F">
        <w:rPr>
          <w:sz w:val="28"/>
          <w:szCs w:val="28"/>
        </w:rPr>
        <w:t>ы</w:t>
      </w:r>
      <w:r w:rsidR="00C37BD1" w:rsidRPr="0089007F">
        <w:rPr>
          <w:sz w:val="28"/>
          <w:szCs w:val="28"/>
        </w:rPr>
        <w:t>плату</w:t>
      </w:r>
      <w:r w:rsidRPr="0089007F">
        <w:rPr>
          <w:sz w:val="28"/>
          <w:szCs w:val="28"/>
        </w:rPr>
        <w:t>, подготовку платежных документов и передачу их в российские кр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 xml:space="preserve">дитные организации </w:t>
      </w:r>
      <w:r w:rsidR="00C37BD1" w:rsidRPr="0089007F">
        <w:rPr>
          <w:sz w:val="28"/>
          <w:szCs w:val="28"/>
        </w:rPr>
        <w:t>и перечисление сумм ежемесячной денежной выплаты в указанные организации.</w:t>
      </w:r>
    </w:p>
    <w:p w:rsidR="007C0EA5" w:rsidRPr="0089007F" w:rsidRDefault="007C0EA5" w:rsidP="00A97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Общий максимальный срок выполнения процедуры не может прев</w:t>
      </w:r>
      <w:r w:rsidRPr="0089007F">
        <w:rPr>
          <w:sz w:val="28"/>
          <w:szCs w:val="28"/>
        </w:rPr>
        <w:t>ы</w:t>
      </w:r>
      <w:r w:rsidRPr="0089007F">
        <w:rPr>
          <w:sz w:val="28"/>
          <w:szCs w:val="28"/>
        </w:rPr>
        <w:t>шать 3 рабочих дней со дня поступления денежных средств из министерства на счет Управления труда.</w:t>
      </w:r>
    </w:p>
    <w:p w:rsidR="00F068FA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Указанная административная процедура выполняется должностным лицом Управления труда, ответственным за формирование выплатных док</w:t>
      </w:r>
      <w:r w:rsidRPr="0089007F">
        <w:rPr>
          <w:sz w:val="28"/>
          <w:szCs w:val="28"/>
        </w:rPr>
        <w:t>у</w:t>
      </w:r>
      <w:r w:rsidRPr="0089007F">
        <w:rPr>
          <w:sz w:val="28"/>
          <w:szCs w:val="28"/>
        </w:rPr>
        <w:t xml:space="preserve">ментов, должностным лицом отдела </w:t>
      </w:r>
      <w:r w:rsidR="0065170B" w:rsidRPr="008C60ED">
        <w:rPr>
          <w:sz w:val="28"/>
          <w:szCs w:val="28"/>
        </w:rPr>
        <w:t>социальных выплат, обеспечения де</w:t>
      </w:r>
      <w:r w:rsidR="0065170B" w:rsidRPr="008C60ED">
        <w:rPr>
          <w:sz w:val="28"/>
          <w:szCs w:val="28"/>
        </w:rPr>
        <w:t>я</w:t>
      </w:r>
      <w:r w:rsidR="0065170B" w:rsidRPr="008C60ED">
        <w:rPr>
          <w:sz w:val="28"/>
          <w:szCs w:val="28"/>
        </w:rPr>
        <w:t>тельности управления, учета и отчетности</w:t>
      </w:r>
      <w:r w:rsidRPr="0089007F">
        <w:rPr>
          <w:sz w:val="28"/>
          <w:szCs w:val="28"/>
        </w:rPr>
        <w:t>, главным бухгалтером, руковод</w:t>
      </w:r>
      <w:r w:rsidRPr="0089007F">
        <w:rPr>
          <w:sz w:val="28"/>
          <w:szCs w:val="28"/>
        </w:rPr>
        <w:t>и</w:t>
      </w:r>
      <w:r w:rsidRPr="0089007F">
        <w:rPr>
          <w:sz w:val="28"/>
          <w:szCs w:val="28"/>
        </w:rPr>
        <w:t>телем Управления труда  или уполномоченным им должностным лицом Управления труда.</w:t>
      </w:r>
    </w:p>
    <w:p w:rsidR="007C0EA5" w:rsidRPr="0089007F" w:rsidRDefault="00F068FA" w:rsidP="00A97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Критерием принятия решения для формирования выплатных докуме</w:t>
      </w:r>
      <w:r w:rsidRPr="0089007F">
        <w:rPr>
          <w:sz w:val="28"/>
          <w:szCs w:val="28"/>
        </w:rPr>
        <w:t>н</w:t>
      </w:r>
      <w:r w:rsidRPr="0089007F">
        <w:rPr>
          <w:sz w:val="28"/>
          <w:szCs w:val="28"/>
        </w:rPr>
        <w:t xml:space="preserve">тов является утвержденное решение о назначении и выплате </w:t>
      </w:r>
      <w:r w:rsidR="007C0EA5" w:rsidRPr="0089007F">
        <w:rPr>
          <w:sz w:val="28"/>
          <w:szCs w:val="28"/>
        </w:rPr>
        <w:t>ежемесячной денежной выплаты.</w:t>
      </w:r>
    </w:p>
    <w:p w:rsidR="007C0EA5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Результатом административной процедуры является утверждение надлежаще оформленных списков получателей, ведомостей на выплату, пл</w:t>
      </w:r>
      <w:r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>тежных поручений</w:t>
      </w:r>
      <w:r w:rsidR="007C0EA5" w:rsidRPr="0089007F">
        <w:rPr>
          <w:sz w:val="28"/>
          <w:szCs w:val="28"/>
        </w:rPr>
        <w:t xml:space="preserve"> с</w:t>
      </w:r>
      <w:r w:rsidRPr="0089007F">
        <w:rPr>
          <w:sz w:val="28"/>
          <w:szCs w:val="28"/>
        </w:rPr>
        <w:t xml:space="preserve"> подписью и гербовой печатью либо электронно-цифровой подписью руководителя Управления труда  или уполномоченным им должностным лицом Управления труда</w:t>
      </w:r>
      <w:r w:rsidR="007C0EA5" w:rsidRPr="0089007F">
        <w:rPr>
          <w:sz w:val="28"/>
          <w:szCs w:val="28"/>
        </w:rPr>
        <w:t>.</w:t>
      </w:r>
      <w:r w:rsidRPr="0089007F">
        <w:rPr>
          <w:sz w:val="28"/>
          <w:szCs w:val="28"/>
        </w:rPr>
        <w:t xml:space="preserve">  </w:t>
      </w:r>
    </w:p>
    <w:p w:rsidR="007C0EA5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 xml:space="preserve">Должностное лицо отдела </w:t>
      </w:r>
      <w:r w:rsidR="0065170B" w:rsidRPr="008C60ED">
        <w:rPr>
          <w:sz w:val="28"/>
          <w:szCs w:val="28"/>
        </w:rPr>
        <w:t>социальных выплат, обеспечения деятельн</w:t>
      </w:r>
      <w:r w:rsidR="0065170B" w:rsidRPr="008C60ED">
        <w:rPr>
          <w:sz w:val="28"/>
          <w:szCs w:val="28"/>
        </w:rPr>
        <w:t>о</w:t>
      </w:r>
      <w:r w:rsidR="0065170B" w:rsidRPr="008C60ED">
        <w:rPr>
          <w:sz w:val="28"/>
          <w:szCs w:val="28"/>
        </w:rPr>
        <w:t>сти управления, учета и отчетности</w:t>
      </w:r>
      <w:r w:rsidRPr="0089007F">
        <w:rPr>
          <w:sz w:val="28"/>
          <w:szCs w:val="28"/>
        </w:rPr>
        <w:t xml:space="preserve"> Управления труда  передает утвержде</w:t>
      </w:r>
      <w:r w:rsidRPr="0089007F">
        <w:rPr>
          <w:sz w:val="28"/>
          <w:szCs w:val="28"/>
        </w:rPr>
        <w:t>н</w:t>
      </w:r>
      <w:r w:rsidRPr="0089007F">
        <w:rPr>
          <w:sz w:val="28"/>
          <w:szCs w:val="28"/>
        </w:rPr>
        <w:t>ные списки получателей с приложением платежных поручений в российские кредитные организации</w:t>
      </w:r>
      <w:r w:rsidR="007C0EA5" w:rsidRPr="0089007F">
        <w:rPr>
          <w:sz w:val="28"/>
          <w:szCs w:val="28"/>
        </w:rPr>
        <w:t xml:space="preserve">. </w:t>
      </w:r>
    </w:p>
    <w:p w:rsidR="00F068FA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Способ фиксации результата выполнения административной процед</w:t>
      </w:r>
      <w:r w:rsidRPr="0089007F">
        <w:rPr>
          <w:sz w:val="28"/>
          <w:szCs w:val="28"/>
        </w:rPr>
        <w:t>у</w:t>
      </w:r>
      <w:r w:rsidRPr="0089007F">
        <w:rPr>
          <w:sz w:val="28"/>
          <w:szCs w:val="28"/>
        </w:rPr>
        <w:t>ры – регистрация платежных документов в журнале учета.</w:t>
      </w:r>
    </w:p>
    <w:p w:rsidR="007C0EA5" w:rsidRPr="0089007F" w:rsidRDefault="007C0EA5" w:rsidP="00A97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3.2.8. Порядок исправления допущенных опечаток и ошибок в выда</w:t>
      </w:r>
      <w:r w:rsidRPr="0089007F">
        <w:rPr>
          <w:sz w:val="28"/>
          <w:szCs w:val="28"/>
        </w:rPr>
        <w:t>н</w:t>
      </w:r>
      <w:r w:rsidRPr="0089007F">
        <w:rPr>
          <w:sz w:val="28"/>
          <w:szCs w:val="28"/>
        </w:rPr>
        <w:t>ных в результате предоставления государственной услуги документах</w:t>
      </w:r>
    </w:p>
    <w:p w:rsidR="007C0EA5" w:rsidRPr="0089007F" w:rsidRDefault="007C0EA5" w:rsidP="00A97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</w:t>
      </w:r>
      <w:r w:rsidRPr="0089007F">
        <w:rPr>
          <w:sz w:val="28"/>
          <w:szCs w:val="28"/>
        </w:rPr>
        <w:t>д</w:t>
      </w:r>
      <w:r w:rsidRPr="0089007F">
        <w:rPr>
          <w:sz w:val="28"/>
          <w:szCs w:val="28"/>
        </w:rPr>
        <w:t>полагает выдачу заявителю документов.</w:t>
      </w:r>
    </w:p>
    <w:p w:rsidR="00F068FA" w:rsidRPr="0089007F" w:rsidRDefault="00F068FA" w:rsidP="00A97F0F">
      <w:pPr>
        <w:pStyle w:val="ConsPlusNormal"/>
        <w:ind w:firstLine="709"/>
        <w:jc w:val="both"/>
        <w:rPr>
          <w:sz w:val="28"/>
          <w:szCs w:val="28"/>
        </w:rPr>
      </w:pPr>
    </w:p>
    <w:p w:rsidR="00F068FA" w:rsidRPr="0089007F" w:rsidRDefault="00F068FA" w:rsidP="0019067D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89007F">
        <w:rPr>
          <w:sz w:val="28"/>
          <w:szCs w:val="28"/>
        </w:rPr>
        <w:t>4. Формы контроля за исполнением административного регламента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4.1. Текущий контроль за: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полнотой, доступностью и качеством предоставления государственной услуги осуществляется руководителем отдела, в компетенцию которого вх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 xml:space="preserve">дит организация работы </w:t>
      </w:r>
      <w:r w:rsidR="00EA5CAA" w:rsidRPr="0089007F">
        <w:rPr>
          <w:sz w:val="28"/>
          <w:szCs w:val="28"/>
        </w:rPr>
        <w:t>по осуществлению предоставления ежемесячной д</w:t>
      </w:r>
      <w:r w:rsidR="00EA5CAA" w:rsidRPr="0089007F">
        <w:rPr>
          <w:sz w:val="28"/>
          <w:szCs w:val="28"/>
        </w:rPr>
        <w:t>е</w:t>
      </w:r>
      <w:r w:rsidR="00EA5CAA" w:rsidRPr="0089007F">
        <w:rPr>
          <w:sz w:val="28"/>
          <w:szCs w:val="28"/>
        </w:rPr>
        <w:t>нежной выплаты в соответствии с Законом Ставропольского края от 09 апр</w:t>
      </w:r>
      <w:r w:rsidR="00EA5CAA" w:rsidRPr="0089007F">
        <w:rPr>
          <w:sz w:val="28"/>
          <w:szCs w:val="28"/>
        </w:rPr>
        <w:t>е</w:t>
      </w:r>
      <w:r w:rsidR="00EA5CAA" w:rsidRPr="0089007F">
        <w:rPr>
          <w:sz w:val="28"/>
          <w:szCs w:val="28"/>
        </w:rPr>
        <w:t xml:space="preserve">ля 2020 г. № 49-кз «О ежемесячной денежной выплате на ребенка в возрасте от трех до семи лет включительно» </w:t>
      </w:r>
      <w:r w:rsidRPr="0089007F">
        <w:rPr>
          <w:sz w:val="28"/>
          <w:szCs w:val="28"/>
        </w:rPr>
        <w:t>(далее – руководитель отдела), либо л</w:t>
      </w:r>
      <w:r w:rsidRPr="0089007F">
        <w:rPr>
          <w:sz w:val="28"/>
          <w:szCs w:val="28"/>
        </w:rPr>
        <w:t>и</w:t>
      </w:r>
      <w:r w:rsidRPr="0089007F">
        <w:rPr>
          <w:sz w:val="28"/>
          <w:szCs w:val="28"/>
        </w:rPr>
        <w:t xml:space="preserve">цом, его замещающим, путем проведения выборочных проверок соблюдения и исполнения должностными лицами </w:t>
      </w:r>
      <w:r w:rsidR="00EA5CAA" w:rsidRPr="0089007F">
        <w:rPr>
          <w:sz w:val="28"/>
          <w:szCs w:val="28"/>
        </w:rPr>
        <w:t xml:space="preserve">Управления труда </w:t>
      </w:r>
      <w:r w:rsidRPr="0089007F">
        <w:rPr>
          <w:sz w:val="28"/>
          <w:szCs w:val="28"/>
        </w:rPr>
        <w:t>положений насто</w:t>
      </w:r>
      <w:r w:rsidRPr="0089007F">
        <w:rPr>
          <w:sz w:val="28"/>
          <w:szCs w:val="28"/>
        </w:rPr>
        <w:t>я</w:t>
      </w:r>
      <w:r w:rsidRPr="0089007F">
        <w:rPr>
          <w:sz w:val="28"/>
          <w:szCs w:val="28"/>
        </w:rPr>
        <w:t>щего Административного регламента и опроса мнения заявителей;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соблюдением последовательности административных действий, опр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деленных административными процедурами по предоставлению госуда</w:t>
      </w:r>
      <w:r w:rsidRPr="0089007F">
        <w:rPr>
          <w:sz w:val="28"/>
          <w:szCs w:val="28"/>
        </w:rPr>
        <w:t>р</w:t>
      </w:r>
      <w:r w:rsidRPr="0089007F">
        <w:rPr>
          <w:sz w:val="28"/>
          <w:szCs w:val="28"/>
        </w:rPr>
        <w:t xml:space="preserve">ственной услуги, сроками рассмотрения документов осуществляется </w:t>
      </w:r>
      <w:r w:rsidR="00EA5CAA" w:rsidRPr="0089007F">
        <w:rPr>
          <w:sz w:val="28"/>
          <w:szCs w:val="28"/>
        </w:rPr>
        <w:t>руков</w:t>
      </w:r>
      <w:r w:rsidR="00EA5CAA" w:rsidRPr="0089007F">
        <w:rPr>
          <w:sz w:val="28"/>
          <w:szCs w:val="28"/>
        </w:rPr>
        <w:t>о</w:t>
      </w:r>
      <w:r w:rsidR="00EA5CAA" w:rsidRPr="0089007F">
        <w:rPr>
          <w:sz w:val="28"/>
          <w:szCs w:val="28"/>
        </w:rPr>
        <w:t>дителем</w:t>
      </w:r>
      <w:r w:rsidRPr="0089007F">
        <w:rPr>
          <w:sz w:val="28"/>
          <w:szCs w:val="28"/>
        </w:rPr>
        <w:t xml:space="preserve"> отдела постоянно путем проведения проверок соблюдения и испо</w:t>
      </w:r>
      <w:r w:rsidRPr="0089007F">
        <w:rPr>
          <w:sz w:val="28"/>
          <w:szCs w:val="28"/>
        </w:rPr>
        <w:t>л</w:t>
      </w:r>
      <w:r w:rsidRPr="0089007F">
        <w:rPr>
          <w:sz w:val="28"/>
          <w:szCs w:val="28"/>
        </w:rPr>
        <w:t>нения должностными лицами</w:t>
      </w:r>
      <w:r w:rsidR="00EA5CAA" w:rsidRPr="0089007F">
        <w:rPr>
          <w:sz w:val="28"/>
          <w:szCs w:val="28"/>
        </w:rPr>
        <w:t xml:space="preserve"> Управления труда</w:t>
      </w:r>
      <w:r w:rsidRPr="0089007F">
        <w:rPr>
          <w:sz w:val="28"/>
          <w:szCs w:val="28"/>
        </w:rPr>
        <w:t>, предоставляющими гос</w:t>
      </w:r>
      <w:r w:rsidRPr="0089007F">
        <w:rPr>
          <w:sz w:val="28"/>
          <w:szCs w:val="28"/>
        </w:rPr>
        <w:t>у</w:t>
      </w:r>
      <w:r w:rsidRPr="0089007F">
        <w:rPr>
          <w:sz w:val="28"/>
          <w:szCs w:val="28"/>
        </w:rPr>
        <w:t>дарственную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Текущий контроль за соблюдением должностными лицами МФЦ п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следовательности действий, установленных Административным регламе</w:t>
      </w:r>
      <w:r w:rsidRPr="0089007F">
        <w:rPr>
          <w:sz w:val="28"/>
          <w:szCs w:val="28"/>
        </w:rPr>
        <w:t>н</w:t>
      </w:r>
      <w:r w:rsidRPr="0089007F">
        <w:rPr>
          <w:sz w:val="28"/>
          <w:szCs w:val="28"/>
        </w:rPr>
        <w:t>том, и иными нормативными правовыми актами, устанавливающими треб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вания к предоставлению государственной услуги, осуществляется руковод</w:t>
      </w:r>
      <w:r w:rsidRPr="0089007F">
        <w:rPr>
          <w:sz w:val="28"/>
          <w:szCs w:val="28"/>
        </w:rPr>
        <w:t>и</w:t>
      </w:r>
      <w:r w:rsidRPr="0089007F">
        <w:rPr>
          <w:sz w:val="28"/>
          <w:szCs w:val="28"/>
        </w:rPr>
        <w:t>телем клиентской службы МФЦ ежедневно.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>тельством Российской Федерации и законодательством Ставропольского края.</w:t>
      </w:r>
    </w:p>
    <w:p w:rsidR="00F068FA" w:rsidRPr="0089007F" w:rsidRDefault="00F068FA" w:rsidP="00F8750A">
      <w:pPr>
        <w:pStyle w:val="ConsPlusNormal"/>
        <w:ind w:firstLine="708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4.2.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</w:t>
      </w:r>
      <w:r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>лобы на решения, действия (бездействие) должностных лиц</w:t>
      </w:r>
      <w:r w:rsidR="00F8750A" w:rsidRPr="0089007F">
        <w:rPr>
          <w:sz w:val="28"/>
          <w:szCs w:val="28"/>
        </w:rPr>
        <w:t xml:space="preserve"> Управления тр</w:t>
      </w:r>
      <w:r w:rsidR="00F8750A" w:rsidRPr="0089007F">
        <w:rPr>
          <w:sz w:val="28"/>
          <w:szCs w:val="28"/>
        </w:rPr>
        <w:t>у</w:t>
      </w:r>
      <w:r w:rsidR="00F8750A" w:rsidRPr="0089007F">
        <w:rPr>
          <w:sz w:val="28"/>
          <w:szCs w:val="28"/>
        </w:rPr>
        <w:t>да.</w:t>
      </w:r>
    </w:p>
    <w:p w:rsidR="00F068FA" w:rsidRPr="0089007F" w:rsidRDefault="00F068FA" w:rsidP="00F8750A">
      <w:pPr>
        <w:pStyle w:val="ConsPlusNormal"/>
        <w:ind w:firstLine="708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4.3. Для проведения проверки в Управлении труда формируется коми</w:t>
      </w:r>
      <w:r w:rsidRPr="0089007F">
        <w:rPr>
          <w:sz w:val="28"/>
          <w:szCs w:val="28"/>
        </w:rPr>
        <w:t>с</w:t>
      </w:r>
      <w:r w:rsidRPr="0089007F">
        <w:rPr>
          <w:sz w:val="28"/>
          <w:szCs w:val="28"/>
        </w:rPr>
        <w:t>сия. Результаты деятельности комиссии оформляются в виде справки, в к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 xml:space="preserve">торой отмечаются выявленные недостатки и предложения по их устранению. Справка подписывается председателем комиссии, секретарем комиссии и </w:t>
      </w:r>
      <w:r w:rsidRPr="0089007F">
        <w:rPr>
          <w:sz w:val="28"/>
          <w:szCs w:val="28"/>
        </w:rPr>
        <w:lastRenderedPageBreak/>
        <w:t>всеми членами комиссии, участвовавшими в проверке</w:t>
      </w:r>
      <w:r w:rsidR="00C83347" w:rsidRPr="0089007F">
        <w:rPr>
          <w:sz w:val="28"/>
          <w:szCs w:val="28"/>
        </w:rPr>
        <w:t>.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4.4. Плановые проверки осуществляются на основании годового плана работы Управления труда</w:t>
      </w:r>
      <w:r w:rsidR="00C83347" w:rsidRPr="0089007F">
        <w:rPr>
          <w:sz w:val="28"/>
          <w:szCs w:val="28"/>
        </w:rPr>
        <w:t>.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Внеплановые проверки осуществляются на основании приказов, расп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ряжений Управления труда. При проверке рассматриваются все вопросы, связанные с предоставлением государственной услуги (комплексные прове</w:t>
      </w:r>
      <w:r w:rsidRPr="0089007F">
        <w:rPr>
          <w:sz w:val="28"/>
          <w:szCs w:val="28"/>
        </w:rPr>
        <w:t>р</w:t>
      </w:r>
      <w:r w:rsidRPr="0089007F">
        <w:rPr>
          <w:sz w:val="28"/>
          <w:szCs w:val="28"/>
        </w:rPr>
        <w:t>ки) или отдельные вопросы (тематические проверки). Проверки также пров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дят по конкретному обращению заинтересованного лица.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Внеплановые проверки полноты и качества предоставления госуда</w:t>
      </w:r>
      <w:r w:rsidRPr="0089007F">
        <w:rPr>
          <w:sz w:val="28"/>
          <w:szCs w:val="28"/>
        </w:rPr>
        <w:t>р</w:t>
      </w:r>
      <w:r w:rsidRPr="0089007F">
        <w:rPr>
          <w:sz w:val="28"/>
          <w:szCs w:val="28"/>
        </w:rPr>
        <w:t>ственной услуги проводятся на основании обращений граждан.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4.5. В любое время с момента регистрации документов в Управлении труда заявитель имеет право знакомиться с документами и материалами, к</w:t>
      </w:r>
      <w:r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 xml:space="preserve">сающимися рассмотрения его </w:t>
      </w:r>
      <w:r w:rsidR="00966CA1" w:rsidRPr="0089007F">
        <w:rPr>
          <w:sz w:val="28"/>
          <w:szCs w:val="28"/>
        </w:rPr>
        <w:t>рассмотрения</w:t>
      </w:r>
      <w:r w:rsidRPr="0089007F">
        <w:rPr>
          <w:sz w:val="28"/>
          <w:szCs w:val="28"/>
        </w:rPr>
        <w:t>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</w:t>
      </w:r>
      <w:r w:rsidR="00C83347" w:rsidRPr="0089007F">
        <w:rPr>
          <w:sz w:val="28"/>
          <w:szCs w:val="28"/>
        </w:rPr>
        <w:t>.</w:t>
      </w:r>
    </w:p>
    <w:p w:rsidR="0011478D" w:rsidRPr="0089007F" w:rsidRDefault="0011478D" w:rsidP="001147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4.6. Управление труда, его должностные лица, МФЦ, организации, ук</w:t>
      </w:r>
      <w:r w:rsidRPr="0089007F">
        <w:rPr>
          <w:sz w:val="28"/>
          <w:szCs w:val="28"/>
        </w:rPr>
        <w:t>а</w:t>
      </w:r>
      <w:r w:rsidRPr="0089007F">
        <w:rPr>
          <w:sz w:val="28"/>
          <w:szCs w:val="28"/>
        </w:rPr>
        <w:t>занные в части 1</w:t>
      </w:r>
      <w:r w:rsidRPr="0089007F">
        <w:rPr>
          <w:sz w:val="28"/>
          <w:szCs w:val="28"/>
          <w:vertAlign w:val="superscript"/>
        </w:rPr>
        <w:t>1</w:t>
      </w:r>
      <w:r w:rsidRPr="0089007F">
        <w:rPr>
          <w:sz w:val="28"/>
          <w:szCs w:val="28"/>
        </w:rPr>
        <w:t xml:space="preserve"> статьи 16 Федерального закона «Об организации пред</w:t>
      </w:r>
      <w:r w:rsidRPr="0089007F">
        <w:rPr>
          <w:sz w:val="28"/>
          <w:szCs w:val="28"/>
        </w:rPr>
        <w:t>о</w:t>
      </w:r>
      <w:r w:rsidRPr="0089007F">
        <w:rPr>
          <w:sz w:val="28"/>
          <w:szCs w:val="28"/>
        </w:rPr>
        <w:t>ставления государственных и муниципальных услуг», и их работники несут ответственность за полноту и качество предоставления государственной услуги, за действия (бездействие) и решения, принимаемые (осуществля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мые) в ходе предоставления государственной услуги, за соблюдение и и</w:t>
      </w:r>
      <w:r w:rsidRPr="0089007F">
        <w:rPr>
          <w:sz w:val="28"/>
          <w:szCs w:val="28"/>
        </w:rPr>
        <w:t>с</w:t>
      </w:r>
      <w:r w:rsidRPr="0089007F">
        <w:rPr>
          <w:sz w:val="28"/>
          <w:szCs w:val="28"/>
        </w:rPr>
        <w:t>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11478D" w:rsidRPr="0089007F" w:rsidRDefault="0011478D" w:rsidP="001147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Ответственность Управления труда, предоставляющего государстве</w:t>
      </w:r>
      <w:r w:rsidRPr="0089007F">
        <w:rPr>
          <w:sz w:val="28"/>
          <w:szCs w:val="28"/>
        </w:rPr>
        <w:t>н</w:t>
      </w:r>
      <w:r w:rsidRPr="0089007F">
        <w:rPr>
          <w:sz w:val="28"/>
          <w:szCs w:val="28"/>
        </w:rPr>
        <w:t>ную услугу, его должностных лиц, МФЦ, организаций, указанных в части 1</w:t>
      </w:r>
      <w:r w:rsidRPr="0089007F">
        <w:rPr>
          <w:sz w:val="28"/>
          <w:szCs w:val="28"/>
          <w:vertAlign w:val="superscript"/>
        </w:rPr>
        <w:t>1</w:t>
      </w:r>
      <w:r w:rsidRPr="0089007F">
        <w:rPr>
          <w:sz w:val="28"/>
          <w:szCs w:val="28"/>
        </w:rPr>
        <w:t xml:space="preserve"> статьи 16 Федерального закона «Об организации предоставления госуда</w:t>
      </w:r>
      <w:r w:rsidRPr="0089007F">
        <w:rPr>
          <w:sz w:val="28"/>
          <w:szCs w:val="28"/>
        </w:rPr>
        <w:t>р</w:t>
      </w:r>
      <w:r w:rsidRPr="0089007F">
        <w:rPr>
          <w:sz w:val="28"/>
          <w:szCs w:val="28"/>
        </w:rPr>
        <w:t>ственных и муниципальных услуг», и их работников, ответственных за и</w:t>
      </w:r>
      <w:r w:rsidRPr="0089007F">
        <w:rPr>
          <w:sz w:val="28"/>
          <w:szCs w:val="28"/>
        </w:rPr>
        <w:t>с</w:t>
      </w:r>
      <w:r w:rsidRPr="0089007F">
        <w:rPr>
          <w:sz w:val="28"/>
          <w:szCs w:val="28"/>
        </w:rPr>
        <w:t>полнение административных процедур, закрепляется в их должностных р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гламентах в соответствии с требованиями законодательства Российской Ф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дерации и законодательства Ставропольского края.</w:t>
      </w:r>
    </w:p>
    <w:p w:rsidR="0011478D" w:rsidRPr="0089007F" w:rsidRDefault="0011478D" w:rsidP="001147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В случае выявления нарушения прав обратившихся заявителей, поря</w:t>
      </w:r>
      <w:r w:rsidRPr="0089007F">
        <w:rPr>
          <w:sz w:val="28"/>
          <w:szCs w:val="28"/>
        </w:rPr>
        <w:t>д</w:t>
      </w:r>
      <w:r w:rsidRPr="0089007F">
        <w:rPr>
          <w:sz w:val="28"/>
          <w:szCs w:val="28"/>
        </w:rPr>
        <w:t>ка и сроков рассмотрения запросов заявителей, утраты документов заявит</w:t>
      </w:r>
      <w:r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лей виновные лица несут ответственность в соответствии с законодател</w:t>
      </w:r>
      <w:r w:rsidRPr="0089007F">
        <w:rPr>
          <w:sz w:val="28"/>
          <w:szCs w:val="28"/>
        </w:rPr>
        <w:t>ь</w:t>
      </w:r>
      <w:r w:rsidRPr="0089007F">
        <w:rPr>
          <w:sz w:val="28"/>
          <w:szCs w:val="28"/>
        </w:rPr>
        <w:t>ством Российской Федерации.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</w:t>
      </w:r>
      <w:r w:rsidRPr="0089007F">
        <w:rPr>
          <w:sz w:val="28"/>
          <w:szCs w:val="28"/>
        </w:rPr>
        <w:t>й</w:t>
      </w:r>
      <w:r w:rsidRPr="0089007F">
        <w:rPr>
          <w:sz w:val="28"/>
          <w:szCs w:val="28"/>
        </w:rPr>
        <w:t>ской Федерации формы контроля за деятельностью Управления труда  при предоставлении им государственной услуги</w:t>
      </w:r>
      <w:r w:rsidR="00C83347" w:rsidRPr="0089007F">
        <w:rPr>
          <w:sz w:val="28"/>
          <w:szCs w:val="28"/>
        </w:rPr>
        <w:t>.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4.8. Юридические лица, индивидуальные предприниматели, граждане, их объединения и организации в случае выявления фактов нарушения поря</w:t>
      </w:r>
      <w:r w:rsidRPr="0089007F">
        <w:rPr>
          <w:sz w:val="28"/>
          <w:szCs w:val="28"/>
        </w:rPr>
        <w:t>д</w:t>
      </w:r>
      <w:r w:rsidRPr="0089007F">
        <w:rPr>
          <w:sz w:val="28"/>
          <w:szCs w:val="28"/>
        </w:rPr>
        <w:t xml:space="preserve">ка предоставления государственной услуги или ненадлежащего исполнения </w:t>
      </w:r>
      <w:r w:rsidRPr="0089007F">
        <w:rPr>
          <w:sz w:val="28"/>
          <w:szCs w:val="28"/>
        </w:rPr>
        <w:lastRenderedPageBreak/>
        <w:t>Административного регламента вправе обратиться с жалобой в органы и к должностным лицам, указанным в пункте 5.</w:t>
      </w:r>
      <w:r w:rsidR="0011478D" w:rsidRPr="0089007F">
        <w:rPr>
          <w:sz w:val="28"/>
          <w:szCs w:val="28"/>
        </w:rPr>
        <w:t>2</w:t>
      </w:r>
      <w:r w:rsidRPr="0089007F">
        <w:rPr>
          <w:sz w:val="28"/>
          <w:szCs w:val="28"/>
        </w:rPr>
        <w:t xml:space="preserve"> Административного регламента</w:t>
      </w:r>
    </w:p>
    <w:p w:rsidR="00F068FA" w:rsidRPr="0089007F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 xml:space="preserve">Жалоба может быть представлена на личном приеме, направлена </w:t>
      </w:r>
      <w:r w:rsidR="0011478D" w:rsidRPr="0089007F">
        <w:rPr>
          <w:sz w:val="28"/>
          <w:szCs w:val="28"/>
        </w:rPr>
        <w:t>по</w:t>
      </w:r>
      <w:r w:rsidR="0011478D" w:rsidRPr="0089007F">
        <w:rPr>
          <w:sz w:val="28"/>
          <w:szCs w:val="28"/>
        </w:rPr>
        <w:t>ч</w:t>
      </w:r>
      <w:r w:rsidR="0011478D" w:rsidRPr="0089007F">
        <w:rPr>
          <w:sz w:val="28"/>
          <w:szCs w:val="28"/>
        </w:rPr>
        <w:t>товым отправлением</w:t>
      </w:r>
      <w:r w:rsidRPr="0089007F">
        <w:rPr>
          <w:sz w:val="28"/>
          <w:szCs w:val="28"/>
        </w:rPr>
        <w:t xml:space="preserve"> или в электронной форме с использованием </w:t>
      </w:r>
      <w:r w:rsidR="0011478D" w:rsidRPr="0089007F">
        <w:rPr>
          <w:sz w:val="28"/>
          <w:szCs w:val="28"/>
        </w:rPr>
        <w:t>информ</w:t>
      </w:r>
      <w:r w:rsidR="0011478D" w:rsidRPr="0089007F">
        <w:rPr>
          <w:sz w:val="28"/>
          <w:szCs w:val="28"/>
        </w:rPr>
        <w:t>а</w:t>
      </w:r>
      <w:r w:rsidR="0011478D" w:rsidRPr="0089007F">
        <w:rPr>
          <w:sz w:val="28"/>
          <w:szCs w:val="28"/>
        </w:rPr>
        <w:t xml:space="preserve">ционных ресурсов в информационно-коммуникационной </w:t>
      </w:r>
      <w:r w:rsidRPr="0089007F">
        <w:rPr>
          <w:sz w:val="28"/>
          <w:szCs w:val="28"/>
        </w:rPr>
        <w:t xml:space="preserve">сети «Интернет», </w:t>
      </w:r>
      <w:r w:rsidR="0011478D" w:rsidRPr="0089007F">
        <w:rPr>
          <w:sz w:val="28"/>
          <w:szCs w:val="28"/>
        </w:rPr>
        <w:t>е</w:t>
      </w:r>
      <w:r w:rsidRPr="0089007F">
        <w:rPr>
          <w:sz w:val="28"/>
          <w:szCs w:val="28"/>
        </w:rPr>
        <w:t>диного портала</w:t>
      </w:r>
      <w:r w:rsidR="00C83347" w:rsidRPr="0089007F">
        <w:rPr>
          <w:sz w:val="28"/>
          <w:szCs w:val="28"/>
        </w:rPr>
        <w:t xml:space="preserve"> или </w:t>
      </w:r>
      <w:r w:rsidR="0011478D" w:rsidRPr="0089007F">
        <w:rPr>
          <w:sz w:val="28"/>
          <w:szCs w:val="28"/>
        </w:rPr>
        <w:t>р</w:t>
      </w:r>
      <w:r w:rsidR="00C83347" w:rsidRPr="0089007F">
        <w:rPr>
          <w:sz w:val="28"/>
          <w:szCs w:val="28"/>
        </w:rPr>
        <w:t>егионального портала</w:t>
      </w:r>
      <w:r w:rsidRPr="0089007F">
        <w:rPr>
          <w:sz w:val="28"/>
          <w:szCs w:val="28"/>
        </w:rPr>
        <w:t>.</w:t>
      </w:r>
    </w:p>
    <w:p w:rsidR="00C74720" w:rsidRPr="0089007F" w:rsidRDefault="00C74720" w:rsidP="007B2B16">
      <w:pPr>
        <w:pStyle w:val="ConsPlusNormal"/>
        <w:ind w:firstLine="709"/>
        <w:jc w:val="center"/>
        <w:rPr>
          <w:sz w:val="28"/>
          <w:szCs w:val="28"/>
        </w:rPr>
      </w:pPr>
    </w:p>
    <w:p w:rsidR="003272A5" w:rsidRPr="0089007F" w:rsidRDefault="00F70090" w:rsidP="0019067D">
      <w:pPr>
        <w:pStyle w:val="ConsPlusNormal"/>
        <w:spacing w:line="240" w:lineRule="exact"/>
        <w:ind w:firstLine="709"/>
        <w:jc w:val="both"/>
        <w:outlineLvl w:val="1"/>
        <w:rPr>
          <w:sz w:val="28"/>
          <w:szCs w:val="28"/>
        </w:rPr>
      </w:pPr>
      <w:r w:rsidRPr="0089007F">
        <w:rPr>
          <w:sz w:val="28"/>
          <w:szCs w:val="28"/>
        </w:rPr>
        <w:t>5. Досудебный (внесудебный) порядок обжалования решений и де</w:t>
      </w:r>
      <w:r w:rsidRPr="0089007F">
        <w:rPr>
          <w:sz w:val="28"/>
          <w:szCs w:val="28"/>
        </w:rPr>
        <w:t>й</w:t>
      </w:r>
      <w:r w:rsidRPr="0089007F">
        <w:rPr>
          <w:sz w:val="28"/>
          <w:szCs w:val="28"/>
        </w:rPr>
        <w:t>ствий (бездействия) органа соцзащиты, предоставляющего государственную услугу, МФЦ, организаций, указанных в части 1</w:t>
      </w:r>
      <w:r w:rsidR="00C93E74">
        <w:rPr>
          <w:sz w:val="28"/>
          <w:szCs w:val="28"/>
        </w:rPr>
        <w:t>.1</w:t>
      </w:r>
      <w:r w:rsidRPr="0089007F">
        <w:rPr>
          <w:sz w:val="28"/>
          <w:szCs w:val="28"/>
          <w:vertAlign w:val="superscript"/>
        </w:rPr>
        <w:t xml:space="preserve"> </w:t>
      </w:r>
      <w:r w:rsidRPr="0089007F">
        <w:rPr>
          <w:sz w:val="28"/>
          <w:szCs w:val="28"/>
        </w:rPr>
        <w:t>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3272A5" w:rsidRPr="0089007F" w:rsidRDefault="003272A5" w:rsidP="00C93E74">
      <w:pPr>
        <w:pStyle w:val="ConsPlusNormal"/>
        <w:ind w:firstLine="709"/>
        <w:jc w:val="both"/>
        <w:rPr>
          <w:sz w:val="28"/>
          <w:szCs w:val="28"/>
          <w:lang w:bidi="ru-RU"/>
        </w:rPr>
      </w:pPr>
      <w:r w:rsidRPr="0089007F">
        <w:rPr>
          <w:sz w:val="28"/>
          <w:szCs w:val="28"/>
          <w:lang w:bidi="ru-RU"/>
        </w:rPr>
        <w:t>5.1. Заявитель имеет право на досудебное (внесудебное) обжалование решений и (или) действий (бездействия), принятых (осуществляемых) Управлением труда, его должностными лицами, муниципальными служащ</w:t>
      </w:r>
      <w:r w:rsidRPr="0089007F">
        <w:rPr>
          <w:sz w:val="28"/>
          <w:szCs w:val="28"/>
          <w:lang w:bidi="ru-RU"/>
        </w:rPr>
        <w:t>и</w:t>
      </w:r>
      <w:r w:rsidRPr="0089007F">
        <w:rPr>
          <w:sz w:val="28"/>
          <w:szCs w:val="28"/>
          <w:lang w:bidi="ru-RU"/>
        </w:rPr>
        <w:t>ми, а также МФЦ, орг</w:t>
      </w:r>
      <w:r w:rsidR="00B32CA1" w:rsidRPr="0089007F">
        <w:rPr>
          <w:sz w:val="28"/>
          <w:szCs w:val="28"/>
          <w:lang w:bidi="ru-RU"/>
        </w:rPr>
        <w:t>анизациями, указанных в части 1</w:t>
      </w:r>
      <w:r w:rsidR="00C93E74">
        <w:rPr>
          <w:sz w:val="28"/>
          <w:szCs w:val="28"/>
          <w:lang w:bidi="ru-RU"/>
        </w:rPr>
        <w:t>.1</w:t>
      </w:r>
      <w:r w:rsidRPr="0089007F">
        <w:rPr>
          <w:sz w:val="28"/>
          <w:szCs w:val="28"/>
          <w:lang w:bidi="ru-RU"/>
        </w:rPr>
        <w:t xml:space="preserve"> статьи 16 Фед</w:t>
      </w:r>
      <w:r w:rsidRPr="0089007F">
        <w:rPr>
          <w:sz w:val="28"/>
          <w:szCs w:val="28"/>
          <w:lang w:bidi="ru-RU"/>
        </w:rPr>
        <w:t>е</w:t>
      </w:r>
      <w:r w:rsidRPr="0089007F">
        <w:rPr>
          <w:sz w:val="28"/>
          <w:szCs w:val="28"/>
          <w:lang w:bidi="ru-RU"/>
        </w:rPr>
        <w:t>рального закона «Об организации предоставления государственных и мун</w:t>
      </w:r>
      <w:r w:rsidRPr="0089007F">
        <w:rPr>
          <w:sz w:val="28"/>
          <w:szCs w:val="28"/>
          <w:lang w:bidi="ru-RU"/>
        </w:rPr>
        <w:t>и</w:t>
      </w:r>
      <w:r w:rsidRPr="0089007F">
        <w:rPr>
          <w:sz w:val="28"/>
          <w:szCs w:val="28"/>
          <w:lang w:bidi="ru-RU"/>
        </w:rPr>
        <w:t>ципальных услуг», их должностных лиц, работников в ходе предоставления государственной услуги в порядке предусмотренном  главой 2</w:t>
      </w:r>
      <w:r w:rsidR="00C93E74">
        <w:rPr>
          <w:sz w:val="28"/>
          <w:szCs w:val="28"/>
          <w:lang w:bidi="ru-RU"/>
        </w:rPr>
        <w:t>.1</w:t>
      </w:r>
      <w:r w:rsidRPr="0089007F">
        <w:rPr>
          <w:sz w:val="28"/>
          <w:szCs w:val="28"/>
          <w:lang w:bidi="ru-RU"/>
        </w:rPr>
        <w:t xml:space="preserve"> Федеральн</w:t>
      </w:r>
      <w:r w:rsidRPr="0089007F">
        <w:rPr>
          <w:sz w:val="28"/>
          <w:szCs w:val="28"/>
          <w:lang w:bidi="ru-RU"/>
        </w:rPr>
        <w:t>о</w:t>
      </w:r>
      <w:r w:rsidRPr="0089007F">
        <w:rPr>
          <w:sz w:val="28"/>
          <w:szCs w:val="28"/>
          <w:lang w:bidi="ru-RU"/>
        </w:rPr>
        <w:t>го закона «Об организации предоставления государственных и муниципал</w:t>
      </w:r>
      <w:r w:rsidRPr="0089007F">
        <w:rPr>
          <w:sz w:val="28"/>
          <w:szCs w:val="28"/>
          <w:lang w:bidi="ru-RU"/>
        </w:rPr>
        <w:t>ь</w:t>
      </w:r>
      <w:r w:rsidRPr="0089007F">
        <w:rPr>
          <w:sz w:val="28"/>
          <w:szCs w:val="28"/>
          <w:lang w:bidi="ru-RU"/>
        </w:rPr>
        <w:t>ных услуг» (далее – жалоба).</w:t>
      </w:r>
    </w:p>
    <w:p w:rsidR="003272A5" w:rsidRPr="0089007F" w:rsidRDefault="003272A5" w:rsidP="003272A5">
      <w:pPr>
        <w:pStyle w:val="formattext"/>
        <w:shd w:val="clear" w:color="auto" w:fill="FFFFFF"/>
        <w:spacing w:before="0" w:beforeAutospacing="0" w:after="0" w:afterAutospacing="0" w:line="315" w:lineRule="atLeast"/>
        <w:ind w:left="708"/>
        <w:jc w:val="both"/>
        <w:textAlignment w:val="baseline"/>
        <w:rPr>
          <w:spacing w:val="2"/>
          <w:sz w:val="28"/>
          <w:szCs w:val="28"/>
        </w:rPr>
      </w:pPr>
      <w:r w:rsidRPr="0089007F">
        <w:rPr>
          <w:sz w:val="28"/>
          <w:szCs w:val="28"/>
        </w:rPr>
        <w:t>5.2.</w:t>
      </w:r>
      <w:r w:rsidRPr="0089007F">
        <w:rPr>
          <w:spacing w:val="2"/>
          <w:sz w:val="28"/>
          <w:szCs w:val="28"/>
        </w:rPr>
        <w:t xml:space="preserve"> Жалоба может быть подана заявителем или его представителем:</w:t>
      </w:r>
    </w:p>
    <w:p w:rsidR="003272A5" w:rsidRPr="0089007F" w:rsidRDefault="003272A5" w:rsidP="003272A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9007F">
        <w:rPr>
          <w:spacing w:val="2"/>
          <w:sz w:val="28"/>
          <w:szCs w:val="28"/>
        </w:rPr>
        <w:t xml:space="preserve">на имя главы администрации Андроповского муниципального </w:t>
      </w:r>
      <w:r w:rsidR="00635152">
        <w:rPr>
          <w:spacing w:val="2"/>
          <w:sz w:val="28"/>
          <w:szCs w:val="28"/>
        </w:rPr>
        <w:t>округа</w:t>
      </w:r>
      <w:r w:rsidRPr="0089007F">
        <w:rPr>
          <w:spacing w:val="2"/>
          <w:sz w:val="28"/>
          <w:szCs w:val="28"/>
        </w:rPr>
        <w:t xml:space="preserve"> Ставропольского края, в случае если обжалуются действия (бездействие) руководителя Управления труда, руководителя МФЦ или организации, ук</w:t>
      </w:r>
      <w:r w:rsidRPr="0089007F">
        <w:rPr>
          <w:spacing w:val="2"/>
          <w:sz w:val="28"/>
          <w:szCs w:val="28"/>
        </w:rPr>
        <w:t>а</w:t>
      </w:r>
      <w:r w:rsidRPr="0089007F">
        <w:rPr>
          <w:spacing w:val="2"/>
          <w:sz w:val="28"/>
          <w:szCs w:val="28"/>
        </w:rPr>
        <w:t>занной в части 1.1 статьи 16 Федерального закона "Об организации пред</w:t>
      </w:r>
      <w:r w:rsidRPr="0089007F">
        <w:rPr>
          <w:spacing w:val="2"/>
          <w:sz w:val="28"/>
          <w:szCs w:val="28"/>
        </w:rPr>
        <w:t>о</w:t>
      </w:r>
      <w:r w:rsidRPr="0089007F">
        <w:rPr>
          <w:spacing w:val="2"/>
          <w:sz w:val="28"/>
          <w:szCs w:val="28"/>
        </w:rPr>
        <w:t>ставления государственных и муниципальных услуг";</w:t>
      </w:r>
    </w:p>
    <w:p w:rsidR="003272A5" w:rsidRPr="0089007F" w:rsidRDefault="003272A5" w:rsidP="003272A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9007F">
        <w:rPr>
          <w:spacing w:val="2"/>
          <w:sz w:val="28"/>
          <w:szCs w:val="28"/>
        </w:rPr>
        <w:t>на имя руководителя Управления труда, в случае если обжалуются решения и действия (бездействие) Управления труда, его должностных лиц, муниципальных служащих;</w:t>
      </w:r>
    </w:p>
    <w:p w:rsidR="00EE07A6" w:rsidRPr="0089007F" w:rsidRDefault="003272A5" w:rsidP="003272A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9007F">
        <w:rPr>
          <w:spacing w:val="2"/>
          <w:sz w:val="28"/>
          <w:szCs w:val="28"/>
        </w:rPr>
        <w:t>на имя руководителя МФЦ, в случае если обжалуются действия (бе</w:t>
      </w:r>
      <w:r w:rsidRPr="0089007F">
        <w:rPr>
          <w:spacing w:val="2"/>
          <w:sz w:val="28"/>
          <w:szCs w:val="28"/>
        </w:rPr>
        <w:t>з</w:t>
      </w:r>
      <w:r w:rsidRPr="0089007F">
        <w:rPr>
          <w:spacing w:val="2"/>
          <w:sz w:val="28"/>
          <w:szCs w:val="28"/>
        </w:rPr>
        <w:t xml:space="preserve">действие) МФЦ, его должностных лиц </w:t>
      </w:r>
    </w:p>
    <w:p w:rsidR="00EE07A6" w:rsidRPr="0089007F" w:rsidRDefault="00EE07A6" w:rsidP="00EE07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9007F">
        <w:rPr>
          <w:bCs/>
          <w:sz w:val="28"/>
          <w:szCs w:val="28"/>
        </w:rPr>
        <w:t xml:space="preserve">на имя руководителей организаций, указанных </w:t>
      </w:r>
      <w:r w:rsidRPr="0089007F">
        <w:rPr>
          <w:sz w:val="28"/>
          <w:szCs w:val="28"/>
        </w:rPr>
        <w:t xml:space="preserve">в </w:t>
      </w:r>
      <w:hyperlink r:id="rId17" w:history="1">
        <w:r w:rsidRPr="0089007F">
          <w:rPr>
            <w:sz w:val="28"/>
            <w:szCs w:val="28"/>
          </w:rPr>
          <w:t>части 1</w:t>
        </w:r>
        <w:r w:rsidR="00C93E74">
          <w:rPr>
            <w:sz w:val="28"/>
            <w:szCs w:val="28"/>
          </w:rPr>
          <w:t>.1</w:t>
        </w:r>
        <w:r w:rsidRPr="0089007F">
          <w:rPr>
            <w:sz w:val="28"/>
            <w:szCs w:val="28"/>
          </w:rPr>
          <w:t xml:space="preserve"> статьи 16</w:t>
        </w:r>
      </w:hyperlink>
      <w:r w:rsidRPr="0089007F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в случае если обжалуется действия (бездействие) о</w:t>
      </w:r>
      <w:r w:rsidRPr="0089007F">
        <w:rPr>
          <w:sz w:val="28"/>
          <w:szCs w:val="28"/>
        </w:rPr>
        <w:t>р</w:t>
      </w:r>
      <w:r w:rsidRPr="0089007F">
        <w:rPr>
          <w:sz w:val="28"/>
          <w:szCs w:val="28"/>
        </w:rPr>
        <w:t xml:space="preserve">ганизаций, работников данных организаций, предусмотренных </w:t>
      </w:r>
      <w:hyperlink r:id="rId18" w:history="1">
        <w:r w:rsidRPr="0089007F">
          <w:rPr>
            <w:sz w:val="28"/>
            <w:szCs w:val="28"/>
          </w:rPr>
          <w:t>части 1</w:t>
        </w:r>
        <w:r w:rsidR="00C93E74">
          <w:rPr>
            <w:sz w:val="28"/>
            <w:szCs w:val="28"/>
          </w:rPr>
          <w:t>.1</w:t>
        </w:r>
        <w:r w:rsidRPr="0089007F">
          <w:rPr>
            <w:sz w:val="28"/>
            <w:szCs w:val="28"/>
          </w:rPr>
          <w:t xml:space="preserve"> ст</w:t>
        </w:r>
        <w:r w:rsidRPr="0089007F">
          <w:rPr>
            <w:sz w:val="28"/>
            <w:szCs w:val="28"/>
          </w:rPr>
          <w:t>а</w:t>
        </w:r>
        <w:r w:rsidRPr="0089007F">
          <w:rPr>
            <w:sz w:val="28"/>
            <w:szCs w:val="28"/>
          </w:rPr>
          <w:t>тьи 16</w:t>
        </w:r>
      </w:hyperlink>
      <w:r w:rsidRPr="0089007F">
        <w:rPr>
          <w:sz w:val="28"/>
          <w:szCs w:val="28"/>
        </w:rPr>
        <w:t xml:space="preserve"> Федерального закона «Об организации предоставления государстве</w:t>
      </w:r>
      <w:r w:rsidRPr="0089007F">
        <w:rPr>
          <w:sz w:val="28"/>
          <w:szCs w:val="28"/>
        </w:rPr>
        <w:t>н</w:t>
      </w:r>
      <w:r w:rsidRPr="0089007F">
        <w:rPr>
          <w:sz w:val="28"/>
          <w:szCs w:val="28"/>
        </w:rPr>
        <w:t>ных и муниципальных услуг».</w:t>
      </w:r>
    </w:p>
    <w:p w:rsidR="003272A5" w:rsidRPr="0089007F" w:rsidRDefault="003272A5" w:rsidP="003272A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9007F">
        <w:rPr>
          <w:spacing w:val="2"/>
          <w:sz w:val="28"/>
          <w:szCs w:val="28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6E1E48" w:rsidRPr="0089007F" w:rsidRDefault="006E1E48" w:rsidP="006E1E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z w:val="28"/>
          <w:szCs w:val="28"/>
        </w:rPr>
        <w:t>Жалоба может быть подана заявителем через МФЦ, который обеспеч</w:t>
      </w:r>
      <w:r w:rsidRPr="0089007F">
        <w:rPr>
          <w:sz w:val="28"/>
          <w:szCs w:val="28"/>
        </w:rPr>
        <w:t>и</w:t>
      </w:r>
      <w:r w:rsidRPr="0089007F">
        <w:rPr>
          <w:sz w:val="28"/>
          <w:szCs w:val="28"/>
        </w:rPr>
        <w:t>вает ее передачу в Управление труда.</w:t>
      </w:r>
    </w:p>
    <w:p w:rsidR="006E1E48" w:rsidRPr="0089007F" w:rsidRDefault="006E1E48" w:rsidP="006E1E4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9007F">
        <w:rPr>
          <w:sz w:val="28"/>
          <w:szCs w:val="28"/>
        </w:rPr>
        <w:lastRenderedPageBreak/>
        <w:t xml:space="preserve">Жалоба может быть подана </w:t>
      </w:r>
      <w:r w:rsidRPr="0089007F">
        <w:rPr>
          <w:bCs/>
          <w:sz w:val="28"/>
          <w:szCs w:val="28"/>
        </w:rPr>
        <w:t xml:space="preserve">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 </w:t>
      </w:r>
    </w:p>
    <w:p w:rsidR="003272A5" w:rsidRPr="005C21BA" w:rsidRDefault="005C21BA" w:rsidP="00070989">
      <w:pPr>
        <w:pStyle w:val="ConsPlusNormal"/>
        <w:ind w:firstLine="709"/>
        <w:jc w:val="both"/>
        <w:rPr>
          <w:color w:val="FF0000"/>
          <w:sz w:val="28"/>
          <w:szCs w:val="28"/>
        </w:rPr>
      </w:pPr>
      <w:r w:rsidRPr="005C21BA">
        <w:rPr>
          <w:sz w:val="28"/>
          <w:szCs w:val="28"/>
        </w:rPr>
        <w:t>Жалоба на решения и (или) действия (бездействие) Управления, пред</w:t>
      </w:r>
      <w:r w:rsidRPr="005C21BA">
        <w:rPr>
          <w:sz w:val="28"/>
          <w:szCs w:val="28"/>
        </w:rPr>
        <w:t>о</w:t>
      </w:r>
      <w:r w:rsidRPr="005C21BA">
        <w:rPr>
          <w:sz w:val="28"/>
          <w:szCs w:val="28"/>
        </w:rPr>
        <w:t>ставляющего государственную услугу, его должностных лиц, муниципал</w:t>
      </w:r>
      <w:r w:rsidRPr="005C21BA">
        <w:rPr>
          <w:sz w:val="28"/>
          <w:szCs w:val="28"/>
        </w:rPr>
        <w:t>ь</w:t>
      </w:r>
      <w:r w:rsidRPr="005C21BA">
        <w:rPr>
          <w:sz w:val="28"/>
          <w:szCs w:val="28"/>
        </w:rPr>
        <w:t>ных служащих рассматривается в соответствии с Федеральным законом от 02 мая 2006 года № 59-ФЗ «О порядке рассмотрения обращений граждан Ро</w:t>
      </w:r>
      <w:r w:rsidRPr="005C21BA">
        <w:rPr>
          <w:sz w:val="28"/>
          <w:szCs w:val="28"/>
        </w:rPr>
        <w:t>с</w:t>
      </w:r>
      <w:r w:rsidRPr="005C21BA">
        <w:rPr>
          <w:sz w:val="28"/>
          <w:szCs w:val="28"/>
        </w:rPr>
        <w:t>сийской Федерации».</w:t>
      </w:r>
    </w:p>
    <w:p w:rsidR="003272A5" w:rsidRPr="0089007F" w:rsidRDefault="003272A5" w:rsidP="003272A5">
      <w:pPr>
        <w:pStyle w:val="ConsPlusNormal"/>
        <w:ind w:firstLine="709"/>
        <w:jc w:val="both"/>
        <w:rPr>
          <w:spacing w:val="2"/>
          <w:sz w:val="28"/>
          <w:szCs w:val="28"/>
        </w:rPr>
      </w:pPr>
      <w:r w:rsidRPr="0089007F">
        <w:rPr>
          <w:spacing w:val="2"/>
          <w:sz w:val="28"/>
          <w:szCs w:val="28"/>
        </w:rPr>
        <w:t xml:space="preserve"> Жалоба на решения и (или) действия (бездействие) МФЦ, организ</w:t>
      </w:r>
      <w:r w:rsidRPr="0089007F">
        <w:rPr>
          <w:spacing w:val="2"/>
          <w:sz w:val="28"/>
          <w:szCs w:val="28"/>
        </w:rPr>
        <w:t>а</w:t>
      </w:r>
      <w:r w:rsidRPr="0089007F">
        <w:rPr>
          <w:spacing w:val="2"/>
          <w:sz w:val="28"/>
          <w:szCs w:val="28"/>
        </w:rPr>
        <w:t>ций, указанных в части 1.1 статьи 16 Федерального закона "Об организации предоставления государственных и муниципальных услуг", их должнос</w:t>
      </w:r>
      <w:r w:rsidRPr="0089007F">
        <w:rPr>
          <w:spacing w:val="2"/>
          <w:sz w:val="28"/>
          <w:szCs w:val="28"/>
        </w:rPr>
        <w:t>т</w:t>
      </w:r>
      <w:r w:rsidRPr="0089007F">
        <w:rPr>
          <w:spacing w:val="2"/>
          <w:sz w:val="28"/>
          <w:szCs w:val="28"/>
        </w:rPr>
        <w:t>ных лиц, работников, принятые (осуществленные) в ходе предоставления государственной услуги, рассматривается в соответствии с постановлением Правительства Российской Федерации от 16 августа 2012 г. N 840 "О поря</w:t>
      </w:r>
      <w:r w:rsidRPr="0089007F">
        <w:rPr>
          <w:spacing w:val="2"/>
          <w:sz w:val="28"/>
          <w:szCs w:val="28"/>
        </w:rPr>
        <w:t>д</w:t>
      </w:r>
      <w:r w:rsidRPr="0089007F">
        <w:rPr>
          <w:spacing w:val="2"/>
          <w:sz w:val="28"/>
          <w:szCs w:val="28"/>
        </w:rPr>
        <w:t>ке подачи и рассмотрения жалоб на решения и действия (бездействие) ф</w:t>
      </w:r>
      <w:r w:rsidRPr="0089007F">
        <w:rPr>
          <w:spacing w:val="2"/>
          <w:sz w:val="28"/>
          <w:szCs w:val="28"/>
        </w:rPr>
        <w:t>е</w:t>
      </w:r>
      <w:r w:rsidRPr="0089007F">
        <w:rPr>
          <w:spacing w:val="2"/>
          <w:sz w:val="28"/>
          <w:szCs w:val="28"/>
        </w:rPr>
        <w:t>деральных органов исполнительной власти и их должностных лиц, фед</w:t>
      </w:r>
      <w:r w:rsidRPr="0089007F">
        <w:rPr>
          <w:spacing w:val="2"/>
          <w:sz w:val="28"/>
          <w:szCs w:val="28"/>
        </w:rPr>
        <w:t>е</w:t>
      </w:r>
      <w:r w:rsidRPr="0089007F">
        <w:rPr>
          <w:spacing w:val="2"/>
          <w:sz w:val="28"/>
          <w:szCs w:val="28"/>
        </w:rPr>
        <w:t>ральных государственных служащих, должностных лиц государственных внебюджетных фондов Российской Федерации, государственных корпор</w:t>
      </w:r>
      <w:r w:rsidRPr="0089007F">
        <w:rPr>
          <w:spacing w:val="2"/>
          <w:sz w:val="28"/>
          <w:szCs w:val="28"/>
        </w:rPr>
        <w:t>а</w:t>
      </w:r>
      <w:r w:rsidRPr="0089007F">
        <w:rPr>
          <w:spacing w:val="2"/>
          <w:sz w:val="28"/>
          <w:szCs w:val="28"/>
        </w:rPr>
        <w:t>ций, наделенных в соответствии с федеральными законами полномочиями по предоставлению государственных услуг в установленной сфере деятел</w:t>
      </w:r>
      <w:r w:rsidRPr="0089007F">
        <w:rPr>
          <w:spacing w:val="2"/>
          <w:sz w:val="28"/>
          <w:szCs w:val="28"/>
        </w:rPr>
        <w:t>ь</w:t>
      </w:r>
      <w:r w:rsidRPr="0089007F">
        <w:rPr>
          <w:spacing w:val="2"/>
          <w:sz w:val="28"/>
          <w:szCs w:val="28"/>
        </w:rPr>
        <w:t>ности, и их должностных лиц, организаций, предусмотренных частью 1.1 статьи 16 Федерального закона "Об организации предоставления госуда</w:t>
      </w:r>
      <w:r w:rsidRPr="0089007F">
        <w:rPr>
          <w:spacing w:val="2"/>
          <w:sz w:val="28"/>
          <w:szCs w:val="28"/>
        </w:rPr>
        <w:t>р</w:t>
      </w:r>
      <w:r w:rsidRPr="0089007F">
        <w:rPr>
          <w:spacing w:val="2"/>
          <w:sz w:val="28"/>
          <w:szCs w:val="28"/>
        </w:rPr>
        <w:t>ственных и муниципальных услуг", и их работников, а также многофункц</w:t>
      </w:r>
      <w:r w:rsidRPr="0089007F">
        <w:rPr>
          <w:spacing w:val="2"/>
          <w:sz w:val="28"/>
          <w:szCs w:val="28"/>
        </w:rPr>
        <w:t>и</w:t>
      </w:r>
      <w:r w:rsidRPr="0089007F">
        <w:rPr>
          <w:spacing w:val="2"/>
          <w:sz w:val="28"/>
          <w:szCs w:val="28"/>
        </w:rPr>
        <w:t>ональных центров предоставления государственных и муниципальных услуг и их работников".</w:t>
      </w:r>
    </w:p>
    <w:p w:rsidR="003272A5" w:rsidRPr="0089007F" w:rsidRDefault="003272A5" w:rsidP="003272A5">
      <w:pPr>
        <w:pStyle w:val="ConsPlusNormal"/>
        <w:ind w:firstLine="709"/>
        <w:jc w:val="both"/>
        <w:rPr>
          <w:spacing w:val="2"/>
          <w:sz w:val="28"/>
          <w:szCs w:val="28"/>
        </w:rPr>
      </w:pPr>
      <w:r w:rsidRPr="0089007F">
        <w:rPr>
          <w:spacing w:val="2"/>
          <w:sz w:val="28"/>
          <w:szCs w:val="28"/>
        </w:rPr>
        <w:t xml:space="preserve">5.3. Информирование заявителей о порядке подачи и рассмотрения жалобы осуществляется по телефону, при личном приеме, с использованием электронной почты Управления труда, на </w:t>
      </w:r>
      <w:r w:rsidR="006E1E48" w:rsidRPr="0089007F">
        <w:rPr>
          <w:spacing w:val="2"/>
          <w:sz w:val="28"/>
          <w:szCs w:val="28"/>
        </w:rPr>
        <w:t>е</w:t>
      </w:r>
      <w:r w:rsidRPr="0089007F">
        <w:rPr>
          <w:spacing w:val="2"/>
          <w:sz w:val="28"/>
          <w:szCs w:val="28"/>
        </w:rPr>
        <w:t>дином портале и региональном портале.</w:t>
      </w:r>
    </w:p>
    <w:p w:rsidR="003272A5" w:rsidRPr="0089007F" w:rsidRDefault="003272A5" w:rsidP="003272A5">
      <w:pPr>
        <w:pStyle w:val="ConsPlusNormal"/>
        <w:ind w:firstLine="709"/>
        <w:jc w:val="both"/>
        <w:rPr>
          <w:spacing w:val="2"/>
          <w:sz w:val="28"/>
          <w:szCs w:val="28"/>
        </w:rPr>
      </w:pPr>
      <w:r w:rsidRPr="0089007F">
        <w:rPr>
          <w:spacing w:val="2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</w:t>
      </w:r>
      <w:r w:rsidRPr="0089007F">
        <w:rPr>
          <w:spacing w:val="2"/>
          <w:sz w:val="28"/>
          <w:szCs w:val="28"/>
        </w:rPr>
        <w:t>й</w:t>
      </w:r>
      <w:r w:rsidRPr="0089007F">
        <w:rPr>
          <w:spacing w:val="2"/>
          <w:sz w:val="28"/>
          <w:szCs w:val="28"/>
        </w:rPr>
        <w:t>ствия) Управления труда, а также его должностных лиц, муниципальных служащих, МФЦ, организаций, указанных в части 1.1 статьи 16 Федерал</w:t>
      </w:r>
      <w:r w:rsidRPr="0089007F">
        <w:rPr>
          <w:spacing w:val="2"/>
          <w:sz w:val="28"/>
          <w:szCs w:val="28"/>
        </w:rPr>
        <w:t>ь</w:t>
      </w:r>
      <w:r w:rsidRPr="0089007F">
        <w:rPr>
          <w:spacing w:val="2"/>
          <w:sz w:val="28"/>
          <w:szCs w:val="28"/>
        </w:rPr>
        <w:t>ного закона "Об организации предоставления государственных и муниц</w:t>
      </w:r>
      <w:r w:rsidRPr="0089007F">
        <w:rPr>
          <w:spacing w:val="2"/>
          <w:sz w:val="28"/>
          <w:szCs w:val="28"/>
        </w:rPr>
        <w:t>и</w:t>
      </w:r>
      <w:r w:rsidRPr="0089007F">
        <w:rPr>
          <w:spacing w:val="2"/>
          <w:sz w:val="28"/>
          <w:szCs w:val="28"/>
        </w:rPr>
        <w:t>пальных услуг"</w:t>
      </w:r>
      <w:r w:rsidR="00146CFD" w:rsidRPr="0089007F">
        <w:rPr>
          <w:spacing w:val="2"/>
          <w:sz w:val="28"/>
          <w:szCs w:val="28"/>
        </w:rPr>
        <w:t>:</w:t>
      </w:r>
    </w:p>
    <w:p w:rsidR="003272A5" w:rsidRDefault="003272A5" w:rsidP="003272A5">
      <w:pPr>
        <w:pStyle w:val="ConsPlusNormal"/>
        <w:ind w:firstLine="709"/>
        <w:jc w:val="both"/>
        <w:rPr>
          <w:sz w:val="28"/>
          <w:szCs w:val="28"/>
        </w:rPr>
      </w:pPr>
      <w:r w:rsidRPr="0089007F">
        <w:rPr>
          <w:spacing w:val="2"/>
          <w:sz w:val="28"/>
          <w:szCs w:val="28"/>
        </w:rPr>
        <w:t xml:space="preserve"> </w:t>
      </w:r>
      <w:r w:rsidR="00146CFD" w:rsidRPr="0089007F">
        <w:rPr>
          <w:sz w:val="28"/>
          <w:szCs w:val="28"/>
        </w:rPr>
        <w:t>Федеральный закон от 27 июля 2010 года № 210-ФЗ «Об организации  предоставления государственных и муниципальных услуг»;</w:t>
      </w:r>
    </w:p>
    <w:p w:rsidR="005C21BA" w:rsidRPr="005C21BA" w:rsidRDefault="005C21BA" w:rsidP="003272A5">
      <w:pPr>
        <w:pStyle w:val="ConsPlusNormal"/>
        <w:ind w:firstLine="709"/>
        <w:jc w:val="both"/>
        <w:rPr>
          <w:spacing w:val="2"/>
          <w:sz w:val="28"/>
          <w:szCs w:val="28"/>
        </w:rPr>
      </w:pPr>
      <w:r w:rsidRPr="005C21BA">
        <w:rPr>
          <w:sz w:val="28"/>
          <w:szCs w:val="28"/>
        </w:rPr>
        <w:t>Федеральный закон от 02 мая 2006 года № 59-ФЗ «О порядке рассмо</w:t>
      </w:r>
      <w:r w:rsidRPr="005C21BA">
        <w:rPr>
          <w:sz w:val="28"/>
          <w:szCs w:val="28"/>
        </w:rPr>
        <w:t>т</w:t>
      </w:r>
      <w:r w:rsidRPr="005C21BA">
        <w:rPr>
          <w:sz w:val="28"/>
          <w:szCs w:val="28"/>
        </w:rPr>
        <w:t>рения обращений граждан Российской Федерации».</w:t>
      </w:r>
    </w:p>
    <w:p w:rsidR="003272A5" w:rsidRPr="0089007F" w:rsidRDefault="003272A5" w:rsidP="00070989">
      <w:pPr>
        <w:pStyle w:val="ConsPlusNormal"/>
        <w:ind w:firstLine="709"/>
        <w:jc w:val="both"/>
        <w:rPr>
          <w:spacing w:val="2"/>
          <w:sz w:val="28"/>
          <w:szCs w:val="28"/>
        </w:rPr>
      </w:pPr>
      <w:r w:rsidRPr="0089007F">
        <w:rPr>
          <w:spacing w:val="2"/>
          <w:sz w:val="28"/>
          <w:szCs w:val="28"/>
        </w:rPr>
        <w:t>постановление Правительства Российской Федерации от 16 августа 2012 г. N 840 "О порядке подачи и рассмотрения жалоб на решения и де</w:t>
      </w:r>
      <w:r w:rsidRPr="0089007F">
        <w:rPr>
          <w:spacing w:val="2"/>
          <w:sz w:val="28"/>
          <w:szCs w:val="28"/>
        </w:rPr>
        <w:t>й</w:t>
      </w:r>
      <w:r w:rsidRPr="0089007F">
        <w:rPr>
          <w:spacing w:val="2"/>
          <w:sz w:val="28"/>
          <w:szCs w:val="28"/>
        </w:rPr>
        <w:t>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</w:t>
      </w:r>
      <w:r w:rsidRPr="0089007F">
        <w:rPr>
          <w:spacing w:val="2"/>
          <w:sz w:val="28"/>
          <w:szCs w:val="28"/>
        </w:rPr>
        <w:t>у</w:t>
      </w:r>
      <w:r w:rsidRPr="0089007F">
        <w:rPr>
          <w:spacing w:val="2"/>
          <w:sz w:val="28"/>
          <w:szCs w:val="28"/>
        </w:rPr>
        <w:lastRenderedPageBreak/>
        <w:t>дарственных корпораций, наделенных в соответствии с федеральными з</w:t>
      </w:r>
      <w:r w:rsidRPr="0089007F">
        <w:rPr>
          <w:spacing w:val="2"/>
          <w:sz w:val="28"/>
          <w:szCs w:val="28"/>
        </w:rPr>
        <w:t>а</w:t>
      </w:r>
      <w:r w:rsidRPr="0089007F">
        <w:rPr>
          <w:spacing w:val="2"/>
          <w:sz w:val="28"/>
          <w:szCs w:val="28"/>
        </w:rPr>
        <w:t>конами полномочиями по предоставлению государственных услуг в уст</w:t>
      </w:r>
      <w:r w:rsidRPr="0089007F">
        <w:rPr>
          <w:spacing w:val="2"/>
          <w:sz w:val="28"/>
          <w:szCs w:val="28"/>
        </w:rPr>
        <w:t>а</w:t>
      </w:r>
      <w:r w:rsidRPr="0089007F">
        <w:rPr>
          <w:spacing w:val="2"/>
          <w:sz w:val="28"/>
          <w:szCs w:val="28"/>
        </w:rPr>
        <w:t>новленной сфере деятельности, и их должностных лиц, организаций, пред</w:t>
      </w:r>
      <w:r w:rsidRPr="0089007F">
        <w:rPr>
          <w:spacing w:val="2"/>
          <w:sz w:val="28"/>
          <w:szCs w:val="28"/>
        </w:rPr>
        <w:t>у</w:t>
      </w:r>
      <w:r w:rsidRPr="0089007F">
        <w:rPr>
          <w:spacing w:val="2"/>
          <w:sz w:val="28"/>
          <w:szCs w:val="28"/>
        </w:rPr>
        <w:t>смотренных частью 1.1</w:t>
      </w:r>
      <w:r w:rsidR="006E7F8F">
        <w:rPr>
          <w:spacing w:val="2"/>
          <w:sz w:val="28"/>
          <w:szCs w:val="28"/>
        </w:rPr>
        <w:t xml:space="preserve"> статьи 16 Федерального закона «</w:t>
      </w:r>
      <w:r w:rsidRPr="0089007F">
        <w:rPr>
          <w:spacing w:val="2"/>
          <w:sz w:val="28"/>
          <w:szCs w:val="28"/>
        </w:rPr>
        <w:t>Об организации предоставления государственных и муниципальных услуг</w:t>
      </w:r>
      <w:r w:rsidR="006E7F8F">
        <w:rPr>
          <w:spacing w:val="2"/>
          <w:sz w:val="28"/>
          <w:szCs w:val="28"/>
        </w:rPr>
        <w:t>»</w:t>
      </w:r>
      <w:r w:rsidRPr="0089007F">
        <w:rPr>
          <w:spacing w:val="2"/>
          <w:sz w:val="28"/>
          <w:szCs w:val="28"/>
        </w:rPr>
        <w:t>, и их работн</w:t>
      </w:r>
      <w:r w:rsidRPr="0089007F">
        <w:rPr>
          <w:spacing w:val="2"/>
          <w:sz w:val="28"/>
          <w:szCs w:val="28"/>
        </w:rPr>
        <w:t>и</w:t>
      </w:r>
      <w:r w:rsidRPr="0089007F">
        <w:rPr>
          <w:spacing w:val="2"/>
          <w:sz w:val="28"/>
          <w:szCs w:val="28"/>
        </w:rPr>
        <w:t>ков, а также многофункциональных центров предоставления государстве</w:t>
      </w:r>
      <w:r w:rsidRPr="0089007F">
        <w:rPr>
          <w:spacing w:val="2"/>
          <w:sz w:val="28"/>
          <w:szCs w:val="28"/>
        </w:rPr>
        <w:t>н</w:t>
      </w:r>
      <w:r w:rsidRPr="0089007F">
        <w:rPr>
          <w:spacing w:val="2"/>
          <w:sz w:val="28"/>
          <w:szCs w:val="28"/>
        </w:rPr>
        <w:t>ных и муници</w:t>
      </w:r>
      <w:r w:rsidR="0019067D">
        <w:rPr>
          <w:spacing w:val="2"/>
          <w:sz w:val="28"/>
          <w:szCs w:val="28"/>
        </w:rPr>
        <w:t>пальных услуг и их работников.</w:t>
      </w:r>
    </w:p>
    <w:p w:rsidR="00805DBA" w:rsidRPr="0089007F" w:rsidRDefault="003272A5" w:rsidP="00805D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07F">
        <w:rPr>
          <w:spacing w:val="2"/>
          <w:sz w:val="28"/>
          <w:szCs w:val="28"/>
        </w:rPr>
        <w:t xml:space="preserve">5.5. </w:t>
      </w:r>
      <w:r w:rsidR="00146CFD" w:rsidRPr="0089007F">
        <w:rPr>
          <w:sz w:val="28"/>
          <w:szCs w:val="28"/>
        </w:rPr>
        <w:t>Информация, указанная в настоящем разделе, подлежит обязател</w:t>
      </w:r>
      <w:r w:rsidR="00146CFD" w:rsidRPr="0089007F">
        <w:rPr>
          <w:sz w:val="28"/>
          <w:szCs w:val="28"/>
        </w:rPr>
        <w:t>ь</w:t>
      </w:r>
      <w:r w:rsidR="00146CFD" w:rsidRPr="0089007F">
        <w:rPr>
          <w:sz w:val="28"/>
          <w:szCs w:val="28"/>
        </w:rPr>
        <w:t>ному размещению на едином портале и региональном портале, а также ра</w:t>
      </w:r>
      <w:r w:rsidR="00146CFD" w:rsidRPr="0089007F">
        <w:rPr>
          <w:sz w:val="28"/>
          <w:szCs w:val="28"/>
        </w:rPr>
        <w:t>з</w:t>
      </w:r>
      <w:r w:rsidR="00146CFD" w:rsidRPr="0089007F">
        <w:rPr>
          <w:sz w:val="28"/>
          <w:szCs w:val="28"/>
        </w:rPr>
        <w:t>мещается и поддерживается в актуальном состоянии в региональном реестре.</w:t>
      </w:r>
    </w:p>
    <w:p w:rsidR="00805DBA" w:rsidRPr="0089007F" w:rsidRDefault="00805DBA" w:rsidP="00805D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5DBA" w:rsidRDefault="00805DBA" w:rsidP="0019067D">
      <w:pPr>
        <w:pStyle w:val="ConsPlusNormal"/>
        <w:keepNext/>
        <w:jc w:val="both"/>
        <w:rPr>
          <w:sz w:val="28"/>
          <w:szCs w:val="28"/>
        </w:rPr>
      </w:pPr>
    </w:p>
    <w:p w:rsidR="0019067D" w:rsidRDefault="0019067D" w:rsidP="0019067D">
      <w:pPr>
        <w:pStyle w:val="ConsPlusNormal"/>
        <w:keepNext/>
        <w:jc w:val="both"/>
        <w:rPr>
          <w:sz w:val="28"/>
          <w:szCs w:val="28"/>
        </w:rPr>
      </w:pPr>
    </w:p>
    <w:p w:rsidR="0019067D" w:rsidRPr="006676BE" w:rsidRDefault="00C93E74" w:rsidP="00C93E74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19067D" w:rsidRPr="0089007F" w:rsidRDefault="0019067D" w:rsidP="0019067D">
      <w:pPr>
        <w:pStyle w:val="ConsPlusNormal"/>
        <w:keepNext/>
        <w:jc w:val="both"/>
        <w:rPr>
          <w:sz w:val="28"/>
          <w:szCs w:val="28"/>
        </w:rPr>
      </w:pPr>
    </w:p>
    <w:p w:rsidR="005578FF" w:rsidRDefault="005578FF" w:rsidP="00805DBA">
      <w:pPr>
        <w:pStyle w:val="ConsPlusNormal"/>
        <w:spacing w:line="240" w:lineRule="exact"/>
        <w:ind w:left="5387"/>
        <w:jc w:val="center"/>
        <w:outlineLvl w:val="0"/>
        <w:rPr>
          <w:sz w:val="22"/>
          <w:szCs w:val="22"/>
        </w:rPr>
      </w:pPr>
    </w:p>
    <w:p w:rsidR="005578FF" w:rsidRDefault="005578FF" w:rsidP="00805DBA">
      <w:pPr>
        <w:pStyle w:val="ConsPlusNormal"/>
        <w:spacing w:line="240" w:lineRule="exact"/>
        <w:ind w:left="5387"/>
        <w:jc w:val="center"/>
        <w:outlineLvl w:val="0"/>
        <w:rPr>
          <w:sz w:val="22"/>
          <w:szCs w:val="22"/>
        </w:rPr>
        <w:sectPr w:rsidR="005578FF" w:rsidSect="006E7F8F">
          <w:pgSz w:w="11905" w:h="16837" w:code="9"/>
          <w:pgMar w:top="1134" w:right="567" w:bottom="1134" w:left="1985" w:header="1134" w:footer="1134" w:gutter="0"/>
          <w:pgNumType w:start="1"/>
          <w:cols w:space="720"/>
          <w:titlePg/>
          <w:docGrid w:linePitch="360"/>
        </w:sectPr>
      </w:pPr>
    </w:p>
    <w:p w:rsidR="00146CFD" w:rsidRDefault="00805DBA" w:rsidP="0019067D">
      <w:pPr>
        <w:pStyle w:val="ConsPlusNormal"/>
        <w:spacing w:line="240" w:lineRule="exact"/>
        <w:ind w:left="7080"/>
        <w:jc w:val="center"/>
        <w:outlineLvl w:val="0"/>
        <w:rPr>
          <w:sz w:val="28"/>
          <w:szCs w:val="28"/>
        </w:rPr>
      </w:pPr>
      <w:r w:rsidRPr="0019067D">
        <w:rPr>
          <w:sz w:val="28"/>
          <w:szCs w:val="28"/>
        </w:rPr>
        <w:lastRenderedPageBreak/>
        <w:t>П</w:t>
      </w:r>
      <w:r w:rsidR="00146CFD" w:rsidRPr="0019067D">
        <w:rPr>
          <w:sz w:val="28"/>
          <w:szCs w:val="28"/>
        </w:rPr>
        <w:t>риложение 1</w:t>
      </w:r>
    </w:p>
    <w:p w:rsidR="0019067D" w:rsidRPr="0019067D" w:rsidRDefault="0019067D" w:rsidP="0019067D">
      <w:pPr>
        <w:pStyle w:val="ConsPlusNormal"/>
        <w:spacing w:line="240" w:lineRule="exact"/>
        <w:ind w:left="7080"/>
        <w:jc w:val="center"/>
        <w:outlineLvl w:val="0"/>
        <w:rPr>
          <w:sz w:val="28"/>
          <w:szCs w:val="28"/>
        </w:rPr>
      </w:pPr>
    </w:p>
    <w:p w:rsidR="00146CFD" w:rsidRPr="0019067D" w:rsidRDefault="00146CFD" w:rsidP="0019067D">
      <w:pPr>
        <w:pStyle w:val="7"/>
        <w:widowControl w:val="0"/>
        <w:spacing w:before="0" w:after="0" w:line="240" w:lineRule="exact"/>
        <w:ind w:left="7080"/>
        <w:jc w:val="center"/>
        <w:rPr>
          <w:rFonts w:ascii="Times New Roman" w:hAnsi="Times New Roman"/>
          <w:sz w:val="28"/>
          <w:szCs w:val="28"/>
        </w:rPr>
      </w:pPr>
      <w:r w:rsidRPr="0019067D">
        <w:rPr>
          <w:rFonts w:ascii="Times New Roman" w:hAnsi="Times New Roman"/>
          <w:bCs/>
          <w:sz w:val="28"/>
          <w:szCs w:val="28"/>
        </w:rPr>
        <w:t xml:space="preserve">к административному регламенту предоставления </w:t>
      </w:r>
      <w:r w:rsidR="000029B2" w:rsidRPr="0019067D">
        <w:rPr>
          <w:rFonts w:ascii="Times New Roman" w:hAnsi="Times New Roman"/>
          <w:bCs/>
          <w:sz w:val="28"/>
          <w:szCs w:val="28"/>
        </w:rPr>
        <w:t>Управл</w:t>
      </w:r>
      <w:r w:rsidR="000029B2" w:rsidRPr="0019067D">
        <w:rPr>
          <w:rFonts w:ascii="Times New Roman" w:hAnsi="Times New Roman"/>
          <w:bCs/>
          <w:sz w:val="28"/>
          <w:szCs w:val="28"/>
        </w:rPr>
        <w:t>е</w:t>
      </w:r>
      <w:r w:rsidR="000029B2" w:rsidRPr="0019067D">
        <w:rPr>
          <w:rFonts w:ascii="Times New Roman" w:hAnsi="Times New Roman"/>
          <w:bCs/>
          <w:sz w:val="28"/>
          <w:szCs w:val="28"/>
        </w:rPr>
        <w:t>ние</w:t>
      </w:r>
      <w:r w:rsidR="003F7A0C" w:rsidRPr="0019067D">
        <w:rPr>
          <w:rFonts w:ascii="Times New Roman" w:hAnsi="Times New Roman"/>
          <w:bCs/>
          <w:sz w:val="28"/>
          <w:szCs w:val="28"/>
        </w:rPr>
        <w:t>м</w:t>
      </w:r>
      <w:r w:rsidR="000029B2" w:rsidRPr="0019067D">
        <w:rPr>
          <w:rFonts w:ascii="Times New Roman" w:hAnsi="Times New Roman"/>
          <w:bCs/>
          <w:sz w:val="28"/>
          <w:szCs w:val="28"/>
        </w:rPr>
        <w:t xml:space="preserve"> труда и социальной защиты населения администрации Андроповского муниципального </w:t>
      </w:r>
      <w:r w:rsidR="005C21BA" w:rsidRPr="0019067D">
        <w:rPr>
          <w:rFonts w:ascii="Times New Roman" w:hAnsi="Times New Roman"/>
          <w:bCs/>
          <w:sz w:val="28"/>
          <w:szCs w:val="28"/>
        </w:rPr>
        <w:t>округа</w:t>
      </w:r>
      <w:r w:rsidRPr="0019067D">
        <w:rPr>
          <w:rFonts w:ascii="Times New Roman" w:hAnsi="Times New Roman"/>
          <w:bCs/>
          <w:sz w:val="28"/>
          <w:szCs w:val="28"/>
        </w:rPr>
        <w:t xml:space="preserve"> Ставропольского края государственной услуги </w:t>
      </w:r>
      <w:r w:rsidRPr="0019067D">
        <w:rPr>
          <w:rFonts w:ascii="Times New Roman" w:hAnsi="Times New Roman"/>
          <w:sz w:val="28"/>
          <w:szCs w:val="28"/>
        </w:rPr>
        <w:t>«Осуществление предоставл</w:t>
      </w:r>
      <w:r w:rsidRPr="0019067D">
        <w:rPr>
          <w:rFonts w:ascii="Times New Roman" w:hAnsi="Times New Roman"/>
          <w:sz w:val="28"/>
          <w:szCs w:val="28"/>
        </w:rPr>
        <w:t>е</w:t>
      </w:r>
      <w:r w:rsidRPr="0019067D">
        <w:rPr>
          <w:rFonts w:ascii="Times New Roman" w:hAnsi="Times New Roman"/>
          <w:sz w:val="28"/>
          <w:szCs w:val="28"/>
        </w:rPr>
        <w:t>ния ежемесячной денежной выплаты на ребенка в возрасте от трех до семи лет включительно, в соответствии с Законом Ставропольского края от 09 апреля 2020 г. № 49-кз «О ежем</w:t>
      </w:r>
      <w:r w:rsidRPr="0019067D">
        <w:rPr>
          <w:rFonts w:ascii="Times New Roman" w:hAnsi="Times New Roman"/>
          <w:sz w:val="28"/>
          <w:szCs w:val="28"/>
        </w:rPr>
        <w:t>е</w:t>
      </w:r>
      <w:r w:rsidRPr="0019067D">
        <w:rPr>
          <w:rFonts w:ascii="Times New Roman" w:hAnsi="Times New Roman"/>
          <w:sz w:val="28"/>
          <w:szCs w:val="28"/>
        </w:rPr>
        <w:t>сячной денежной выплате на ребенка в возрасте от трех до семи лет включительно»</w:t>
      </w:r>
    </w:p>
    <w:p w:rsidR="00146CFD" w:rsidRDefault="00146CFD" w:rsidP="00146CFD">
      <w:pPr>
        <w:pStyle w:val="ConsPlusNormal"/>
        <w:spacing w:line="240" w:lineRule="exact"/>
        <w:ind w:left="8959" w:hanging="8959"/>
        <w:jc w:val="center"/>
        <w:outlineLvl w:val="0"/>
      </w:pPr>
      <w:r w:rsidRPr="00DC00DE">
        <w:t>БЛОК-СХЕМА</w:t>
      </w:r>
    </w:p>
    <w:p w:rsidR="00146CFD" w:rsidRPr="00E36BB4" w:rsidRDefault="00146CFD" w:rsidP="00146CFD">
      <w:pPr>
        <w:spacing w:line="240" w:lineRule="exact"/>
        <w:jc w:val="center"/>
      </w:pPr>
      <w:r w:rsidRPr="00E36BB4">
        <w:t xml:space="preserve">назначения и выплаты </w:t>
      </w:r>
      <w:r>
        <w:t>ежемесячной денежной выплаты</w:t>
      </w:r>
    </w:p>
    <w:p w:rsidR="00146CFD" w:rsidRPr="00E36BB4" w:rsidRDefault="00146CFD" w:rsidP="00146CFD">
      <w:pPr>
        <w:spacing w:line="240" w:lineRule="exact"/>
        <w:jc w:val="center"/>
      </w:pPr>
    </w:p>
    <w:p w:rsidR="00146CFD" w:rsidRPr="00E36BB4" w:rsidRDefault="00862077" w:rsidP="00146CFD">
      <w:pPr>
        <w:spacing w:line="24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2378075</wp:posOffset>
                </wp:positionH>
                <wp:positionV relativeFrom="paragraph">
                  <wp:posOffset>77470</wp:posOffset>
                </wp:positionV>
                <wp:extent cx="887730" cy="199390"/>
                <wp:effectExtent l="25400" t="10795" r="10795" b="56515"/>
                <wp:wrapNone/>
                <wp:docPr id="43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773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5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25pt,6.1pt" to="257.1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25400</wp:posOffset>
                </wp:positionV>
                <wp:extent cx="1712595" cy="251460"/>
                <wp:effectExtent l="8255" t="6350" r="12700" b="8890"/>
                <wp:wrapNone/>
                <wp:docPr id="42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2595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5339" w:rsidRPr="0018324B" w:rsidRDefault="00255339" w:rsidP="00146CFD">
                            <w:pPr>
                              <w:jc w:val="center"/>
                            </w:pPr>
                            <w:r>
                              <w:t>Обращение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26" style="position:absolute;left:0;text-align:left;margin-left:257.15pt;margin-top:2pt;width:134.85pt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" filled="f" fillcolor="red">
                <v:textbox>
                  <w:txbxContent>
                    <w:p w:rsidR="00255339" w:rsidRPr="0018324B" w:rsidRDefault="00255339" w:rsidP="00146CFD">
                      <w:pPr>
                        <w:jc w:val="center"/>
                      </w:pPr>
                      <w:r>
                        <w:t>Обращение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146CFD" w:rsidRPr="00E36BB4" w:rsidRDefault="00862077" w:rsidP="00146CFD">
      <w:pPr>
        <w:ind w:left="86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4085590</wp:posOffset>
                </wp:positionH>
                <wp:positionV relativeFrom="paragraph">
                  <wp:posOffset>124460</wp:posOffset>
                </wp:positionV>
                <wp:extent cx="0" cy="204470"/>
                <wp:effectExtent l="56515" t="10160" r="57785" b="23495"/>
                <wp:wrapNone/>
                <wp:docPr id="41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4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7pt,9.8pt" to="321.7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677545</wp:posOffset>
                </wp:positionH>
                <wp:positionV relativeFrom="paragraph">
                  <wp:posOffset>6985</wp:posOffset>
                </wp:positionV>
                <wp:extent cx="1712595" cy="433705"/>
                <wp:effectExtent l="10795" t="6985" r="10160" b="6985"/>
                <wp:wrapNone/>
                <wp:docPr id="40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2595" cy="433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5339" w:rsidRPr="0018324B" w:rsidRDefault="00255339" w:rsidP="00146CFD">
                            <w:pPr>
                              <w:jc w:val="center"/>
                            </w:pPr>
                            <w:r w:rsidRPr="004D7978">
                              <w:t>Информирование и консультирование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27" style="position:absolute;left:0;text-align:left;margin-left:53.35pt;margin-top:.55pt;width:134.85pt;height:3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" filled="f" fillcolor="red">
                <v:textbox>
                  <w:txbxContent>
                    <w:p w:rsidR="00255339" w:rsidRPr="0018324B" w:rsidRDefault="00255339" w:rsidP="00146CFD">
                      <w:pPr>
                        <w:jc w:val="center"/>
                      </w:pPr>
                      <w:r w:rsidRPr="004D7978">
                        <w:t>Информирование и консультирование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146CFD" w:rsidRPr="00E36BB4" w:rsidRDefault="00146CFD" w:rsidP="00146CFD">
      <w:pPr>
        <w:ind w:left="8610"/>
      </w:pPr>
    </w:p>
    <w:p w:rsidR="00146CFD" w:rsidRPr="00E36BB4" w:rsidRDefault="00862077" w:rsidP="00146CFD">
      <w:pPr>
        <w:ind w:left="86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6174740</wp:posOffset>
                </wp:positionH>
                <wp:positionV relativeFrom="paragraph">
                  <wp:posOffset>159385</wp:posOffset>
                </wp:positionV>
                <wp:extent cx="2758440" cy="619125"/>
                <wp:effectExtent l="12065" t="6985" r="10795" b="12065"/>
                <wp:wrapNone/>
                <wp:docPr id="39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844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5339" w:rsidRDefault="00255339" w:rsidP="00146CFD">
                            <w:pPr>
                              <w:jc w:val="center"/>
                            </w:pPr>
                            <w:r w:rsidRPr="00DB3715">
                              <w:t xml:space="preserve">Формирование и направление </w:t>
                            </w:r>
                          </w:p>
                          <w:p w:rsidR="00255339" w:rsidRDefault="00255339" w:rsidP="00146CFD">
                            <w:pPr>
                              <w:jc w:val="center"/>
                            </w:pPr>
                            <w:r w:rsidRPr="00DB3715">
                              <w:t xml:space="preserve">межведомственных  </w:t>
                            </w:r>
                          </w:p>
                          <w:p w:rsidR="00255339" w:rsidRPr="00DB3715" w:rsidRDefault="00255339" w:rsidP="00146CFD">
                            <w:pPr>
                              <w:jc w:val="center"/>
                            </w:pPr>
                            <w:r w:rsidRPr="00DB3715">
                              <w:t>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28" style="position:absolute;left:0;text-align:left;margin-left:486.2pt;margin-top:12.55pt;width:217.2pt;height:4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" filled="f" fillcolor="lime">
                <v:textbox>
                  <w:txbxContent>
                    <w:p w:rsidR="00255339" w:rsidRDefault="00255339" w:rsidP="00146CFD">
                      <w:pPr>
                        <w:jc w:val="center"/>
                      </w:pPr>
                      <w:r w:rsidRPr="00DB3715">
                        <w:t xml:space="preserve">Формирование и направление </w:t>
                      </w:r>
                    </w:p>
                    <w:p w:rsidR="00255339" w:rsidRDefault="00255339" w:rsidP="00146CFD">
                      <w:pPr>
                        <w:jc w:val="center"/>
                      </w:pPr>
                      <w:r w:rsidRPr="00DB3715">
                        <w:t xml:space="preserve">межведомственных  </w:t>
                      </w:r>
                    </w:p>
                    <w:p w:rsidR="00255339" w:rsidRPr="00DB3715" w:rsidRDefault="00255339" w:rsidP="00146CFD">
                      <w:pPr>
                        <w:jc w:val="center"/>
                      </w:pPr>
                      <w:r w:rsidRPr="00DB3715">
                        <w:t>запросов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80010</wp:posOffset>
                </wp:positionV>
                <wp:extent cx="3954780" cy="993775"/>
                <wp:effectExtent l="6350" t="13335" r="191770" b="59690"/>
                <wp:wrapNone/>
                <wp:docPr id="38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4780" cy="993775"/>
                        </a:xfrm>
                        <a:prstGeom prst="bentConnector3">
                          <a:avLst>
                            <a:gd name="adj1" fmla="val 10467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49" o:spid="_x0000_s1026" type="#_x0000_t34" style="position:absolute;margin-left:392pt;margin-top:6.3pt;width:311.4pt;height:7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" adj="22609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2390140</wp:posOffset>
                </wp:positionH>
                <wp:positionV relativeFrom="paragraph">
                  <wp:posOffset>5715</wp:posOffset>
                </wp:positionV>
                <wp:extent cx="875665" cy="205740"/>
                <wp:effectExtent l="8890" t="5715" r="29845" b="55245"/>
                <wp:wrapNone/>
                <wp:docPr id="37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5665" cy="205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pt,.45pt" to="257.1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5715</wp:posOffset>
                </wp:positionV>
                <wp:extent cx="1712595" cy="464185"/>
                <wp:effectExtent l="9525" t="5715" r="11430" b="6350"/>
                <wp:wrapNone/>
                <wp:docPr id="36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2595" cy="464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5339" w:rsidRPr="0018324B" w:rsidRDefault="00255339" w:rsidP="00146CFD">
                            <w:pPr>
                              <w:jc w:val="center"/>
                            </w:pPr>
                            <w:r w:rsidRPr="0018324B">
                              <w:t>Прием и регистрация</w:t>
                            </w:r>
                          </w:p>
                          <w:p w:rsidR="00255339" w:rsidRPr="0018324B" w:rsidRDefault="00255339" w:rsidP="00146CFD">
                            <w:pPr>
                              <w:jc w:val="center"/>
                            </w:pPr>
                            <w:r w:rsidRPr="0018324B"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29" style="position:absolute;left:0;text-align:left;margin-left:257.25pt;margin-top:.45pt;width:134.85pt;height:36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" filled="f" fillcolor="red">
                <v:textbox>
                  <w:txbxContent>
                    <w:p w:rsidR="00255339" w:rsidRPr="0018324B" w:rsidRDefault="00255339" w:rsidP="00146CFD">
                      <w:pPr>
                        <w:jc w:val="center"/>
                      </w:pPr>
                      <w:r w:rsidRPr="0018324B">
                        <w:t>Прием и регистрация</w:t>
                      </w:r>
                    </w:p>
                    <w:p w:rsidR="00255339" w:rsidRPr="0018324B" w:rsidRDefault="00255339" w:rsidP="00146CFD">
                      <w:pPr>
                        <w:jc w:val="center"/>
                      </w:pPr>
                      <w:r w:rsidRPr="0018324B">
                        <w:t>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146CFD" w:rsidRPr="00E36BB4" w:rsidRDefault="00862077" w:rsidP="00146CFD">
      <w:pPr>
        <w:ind w:left="86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36195</wp:posOffset>
                </wp:positionV>
                <wp:extent cx="1195070" cy="0"/>
                <wp:effectExtent l="7620" t="55245" r="16510" b="59055"/>
                <wp:wrapNone/>
                <wp:docPr id="35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5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1pt,2.85pt" to="486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146CFD" w:rsidRPr="00E36BB4" w:rsidRDefault="00862077" w:rsidP="00146CFD">
      <w:pPr>
        <w:ind w:left="86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5690870</wp:posOffset>
                </wp:positionH>
                <wp:positionV relativeFrom="paragraph">
                  <wp:posOffset>143510</wp:posOffset>
                </wp:positionV>
                <wp:extent cx="483870" cy="415290"/>
                <wp:effectExtent l="52070" t="10160" r="6985" b="50800"/>
                <wp:wrapNone/>
                <wp:docPr id="34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3870" cy="415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8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8.1pt,11.3pt" to="486.2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2210435</wp:posOffset>
                </wp:positionH>
                <wp:positionV relativeFrom="paragraph">
                  <wp:posOffset>-1270</wp:posOffset>
                </wp:positionV>
                <wp:extent cx="1055370" cy="497840"/>
                <wp:effectExtent l="38735" t="8255" r="10795" b="55880"/>
                <wp:wrapNone/>
                <wp:docPr id="33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5370" cy="497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05pt,-.1pt" to="257.1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4141470</wp:posOffset>
                </wp:positionH>
                <wp:positionV relativeFrom="paragraph">
                  <wp:posOffset>143510</wp:posOffset>
                </wp:positionV>
                <wp:extent cx="0" cy="233045"/>
                <wp:effectExtent l="55245" t="10160" r="59055" b="23495"/>
                <wp:wrapNone/>
                <wp:docPr id="32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33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3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1pt,11.3pt" to="326.1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">
                <v:stroke endarrow="block"/>
              </v:line>
            </w:pict>
          </mc:Fallback>
        </mc:AlternateContent>
      </w:r>
    </w:p>
    <w:p w:rsidR="00146CFD" w:rsidRPr="00E36BB4" w:rsidRDefault="00862077" w:rsidP="00146CFD">
      <w:pPr>
        <w:tabs>
          <w:tab w:val="left" w:pos="12015"/>
        </w:tabs>
        <w:ind w:firstLine="6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82550</wp:posOffset>
                </wp:positionV>
                <wp:extent cx="2486660" cy="997585"/>
                <wp:effectExtent l="9525" t="6350" r="8890" b="5715"/>
                <wp:wrapNone/>
                <wp:docPr id="31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660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339" w:rsidRPr="00E36BB4" w:rsidRDefault="00255339" w:rsidP="00146CFD">
                            <w:pPr>
                              <w:jc w:val="center"/>
                            </w:pPr>
                            <w:r w:rsidRPr="00E36BB4">
                              <w:t>Уведомление о перечне недост</w:t>
                            </w:r>
                            <w:r w:rsidRPr="00E36BB4">
                              <w:t>а</w:t>
                            </w:r>
                            <w:r w:rsidRPr="00E36BB4">
                              <w:t>ющих и (или) неправильно оформленных документах и сроке их представления</w:t>
                            </w:r>
                          </w:p>
                          <w:p w:rsidR="00255339" w:rsidRPr="006563D6" w:rsidRDefault="00255339" w:rsidP="00146C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30" style="position:absolute;left:0;text-align:left;margin-left:-21.75pt;margin-top:6.5pt;width:195.8pt;height:7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">
                <v:textbox>
                  <w:txbxContent>
                    <w:p w:rsidR="00255339" w:rsidRPr="00E36BB4" w:rsidRDefault="00255339" w:rsidP="00146CFD">
                      <w:pPr>
                        <w:jc w:val="center"/>
                      </w:pPr>
                      <w:r w:rsidRPr="00E36BB4">
                        <w:t>Уведомление о перечне недост</w:t>
                      </w:r>
                      <w:r w:rsidRPr="00E36BB4">
                        <w:t>а</w:t>
                      </w:r>
                      <w:r w:rsidRPr="00E36BB4">
                        <w:t>ющих и (или) неправильно оформленных документах и сроке их представления</w:t>
                      </w:r>
                    </w:p>
                    <w:p w:rsidR="00255339" w:rsidRPr="006563D6" w:rsidRDefault="00255339" w:rsidP="00146CFD"/>
                  </w:txbxContent>
                </v:textbox>
              </v:rect>
            </w:pict>
          </mc:Fallback>
        </mc:AlternateContent>
      </w:r>
      <w:r w:rsidR="00146CFD">
        <w:tab/>
      </w:r>
    </w:p>
    <w:p w:rsidR="00146CFD" w:rsidRPr="00E36BB4" w:rsidRDefault="00862077" w:rsidP="00146CFD">
      <w:pPr>
        <w:ind w:firstLine="6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7562850</wp:posOffset>
                </wp:positionH>
                <wp:positionV relativeFrom="paragraph">
                  <wp:posOffset>77470</wp:posOffset>
                </wp:positionV>
                <wp:extent cx="0" cy="130810"/>
                <wp:effectExtent l="57150" t="10795" r="57150" b="20320"/>
                <wp:wrapNone/>
                <wp:docPr id="30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5.5pt,6.1pt" to="595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XWKgIAAEw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26035</wp:posOffset>
                </wp:positionV>
                <wp:extent cx="2839720" cy="603250"/>
                <wp:effectExtent l="11430" t="6985" r="6350" b="8890"/>
                <wp:wrapNone/>
                <wp:docPr id="29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972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5339" w:rsidRPr="00E36BB4" w:rsidRDefault="00255339" w:rsidP="00146CFD">
                            <w:pPr>
                              <w:jc w:val="center"/>
                            </w:pPr>
                            <w:r w:rsidRPr="00E36BB4">
                              <w:t>Проверка права и принятие решения о назначении и выплате (отказе в назн</w:t>
                            </w:r>
                            <w:r w:rsidRPr="00E36BB4">
                              <w:t>а</w:t>
                            </w:r>
                            <w:r w:rsidRPr="00E36BB4">
                              <w:t xml:space="preserve">чении) </w:t>
                            </w:r>
                            <w:r>
                              <w:t>ежемесячной денежной выплаты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31" style="position:absolute;left:0;text-align:left;margin-left:224.4pt;margin-top:2.05pt;width:223.6pt;height:47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" filled="f" fillcolor="red">
                <v:textbox>
                  <w:txbxContent>
                    <w:p w:rsidR="00255339" w:rsidRPr="00E36BB4" w:rsidRDefault="00255339" w:rsidP="00146CFD">
                      <w:pPr>
                        <w:jc w:val="center"/>
                      </w:pPr>
                      <w:r w:rsidRPr="00E36BB4">
                        <w:t>Проверка права и принятие решения о назначении и выплате (отказе в назн</w:t>
                      </w:r>
                      <w:r w:rsidRPr="00E36BB4">
                        <w:t>а</w:t>
                      </w:r>
                      <w:r w:rsidRPr="00E36BB4">
                        <w:t xml:space="preserve">чении) </w:t>
                      </w:r>
                      <w:r>
                        <w:t>ежемесячной денежной выплаты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page" w:tblpX="11086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6"/>
      </w:tblGrid>
      <w:tr w:rsidR="00146CFD" w:rsidTr="000A5BC8">
        <w:trPr>
          <w:trHeight w:val="581"/>
        </w:trPr>
        <w:tc>
          <w:tcPr>
            <w:tcW w:w="4316" w:type="dxa"/>
          </w:tcPr>
          <w:p w:rsidR="00146CFD" w:rsidRDefault="00146CFD" w:rsidP="000A5BC8">
            <w:pPr>
              <w:ind w:left="-567" w:firstLine="425"/>
              <w:jc w:val="center"/>
            </w:pPr>
            <w:r>
              <w:t xml:space="preserve">Проведение </w:t>
            </w:r>
          </w:p>
          <w:p w:rsidR="00146CFD" w:rsidRDefault="00146CFD" w:rsidP="000A5BC8">
            <w:pPr>
              <w:jc w:val="center"/>
            </w:pPr>
            <w:r>
              <w:t>проверки</w:t>
            </w:r>
          </w:p>
        </w:tc>
      </w:tr>
    </w:tbl>
    <w:p w:rsidR="00146CFD" w:rsidRPr="00E36BB4" w:rsidRDefault="00146CFD" w:rsidP="00146CFD"/>
    <w:p w:rsidR="00146CFD" w:rsidRPr="00E36BB4" w:rsidRDefault="00862077" w:rsidP="00146CF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5689600</wp:posOffset>
                </wp:positionH>
                <wp:positionV relativeFrom="paragraph">
                  <wp:posOffset>22225</wp:posOffset>
                </wp:positionV>
                <wp:extent cx="485140" cy="0"/>
                <wp:effectExtent l="22225" t="60325" r="6985" b="53975"/>
                <wp:wrapNone/>
                <wp:docPr id="28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8pt,1.75pt" to="486.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u/QMQIAAFY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">
                <v:stroke endarrow="block"/>
              </v:line>
            </w:pict>
          </mc:Fallback>
        </mc:AlternateContent>
      </w:r>
    </w:p>
    <w:p w:rsidR="00146CFD" w:rsidRPr="00E36BB4" w:rsidRDefault="00862077" w:rsidP="00146CF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103505</wp:posOffset>
                </wp:positionV>
                <wp:extent cx="420370" cy="648970"/>
                <wp:effectExtent l="9525" t="46355" r="55880" b="9525"/>
                <wp:wrapNone/>
                <wp:docPr id="27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0370" cy="648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8.15pt" to="243.1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5396865</wp:posOffset>
                </wp:positionH>
                <wp:positionV relativeFrom="paragraph">
                  <wp:posOffset>152400</wp:posOffset>
                </wp:positionV>
                <wp:extent cx="777875" cy="370840"/>
                <wp:effectExtent l="5715" t="9525" r="35560" b="57785"/>
                <wp:wrapNone/>
                <wp:docPr id="26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875" cy="370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95pt,12pt" to="486.2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152400</wp:posOffset>
                </wp:positionV>
                <wp:extent cx="0" cy="226695"/>
                <wp:effectExtent l="53975" t="9525" r="60325" b="20955"/>
                <wp:wrapNone/>
                <wp:docPr id="25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1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pt,12pt" to="329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24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">
                <v:stroke endarrow="block"/>
              </v:line>
            </w:pict>
          </mc:Fallback>
        </mc:AlternateContent>
      </w:r>
    </w:p>
    <w:p w:rsidR="00146CFD" w:rsidRPr="00E36BB4" w:rsidRDefault="00862077" w:rsidP="00146CFD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6174740</wp:posOffset>
                </wp:positionH>
                <wp:positionV relativeFrom="paragraph">
                  <wp:posOffset>165735</wp:posOffset>
                </wp:positionV>
                <wp:extent cx="2758440" cy="476250"/>
                <wp:effectExtent l="12065" t="13335" r="10795" b="5715"/>
                <wp:wrapNone/>
                <wp:docPr id="23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844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5339" w:rsidRPr="00E36BB4" w:rsidRDefault="00255339" w:rsidP="00146CFD">
                            <w:pPr>
                              <w:jc w:val="center"/>
                            </w:pPr>
                            <w:r w:rsidRPr="00E36BB4">
                              <w:t xml:space="preserve">Решение об отказе в назначении </w:t>
                            </w:r>
                            <w:r>
                              <w:t>еж</w:t>
                            </w:r>
                            <w:r>
                              <w:t>е</w:t>
                            </w:r>
                            <w:r>
                              <w:t>месячной денежной выплаты</w:t>
                            </w:r>
                          </w:p>
                          <w:p w:rsidR="00255339" w:rsidRPr="00DB3715" w:rsidRDefault="00255339" w:rsidP="00146CF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32" style="position:absolute;margin-left:486.2pt;margin-top:13.05pt;width:217.2pt;height:3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" filled="f" fillcolor="lime">
                <v:textbox>
                  <w:txbxContent>
                    <w:p w:rsidR="00255339" w:rsidRPr="00E36BB4" w:rsidRDefault="00255339" w:rsidP="00146CFD">
                      <w:pPr>
                        <w:jc w:val="center"/>
                      </w:pPr>
                      <w:r w:rsidRPr="00E36BB4">
                        <w:t xml:space="preserve">Решение об отказе в назначении </w:t>
                      </w:r>
                      <w:r>
                        <w:t>еж</w:t>
                      </w:r>
                      <w:r>
                        <w:t>е</w:t>
                      </w:r>
                      <w:r>
                        <w:t>месячной денежной выплаты</w:t>
                      </w:r>
                    </w:p>
                    <w:p w:rsidR="00255339" w:rsidRPr="00DB3715" w:rsidRDefault="00255339" w:rsidP="00146CF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46CFD" w:rsidRPr="00E36BB4" w:rsidRDefault="00862077" w:rsidP="00146CF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28575</wp:posOffset>
                </wp:positionV>
                <wp:extent cx="0" cy="248285"/>
                <wp:effectExtent l="60960" t="9525" r="53340" b="18415"/>
                <wp:wrapNone/>
                <wp:docPr id="22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55pt,2.25pt" to="41.5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U7gKgIAAEw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28575</wp:posOffset>
                </wp:positionV>
                <wp:extent cx="0" cy="270510"/>
                <wp:effectExtent l="60960" t="9525" r="53340" b="15240"/>
                <wp:wrapNone/>
                <wp:docPr id="21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8pt,2.25pt" to="148.8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3087370</wp:posOffset>
                </wp:positionH>
                <wp:positionV relativeFrom="paragraph">
                  <wp:posOffset>28575</wp:posOffset>
                </wp:positionV>
                <wp:extent cx="2355850" cy="438150"/>
                <wp:effectExtent l="10795" t="9525" r="5080" b="9525"/>
                <wp:wrapNone/>
                <wp:docPr id="20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558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5339" w:rsidRPr="008B194E" w:rsidRDefault="00255339" w:rsidP="00146CF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6BB4">
                              <w:t xml:space="preserve">Решение о назначении и выплате </w:t>
                            </w:r>
                            <w:r>
                              <w:t>ежемесячной денежной выплаты</w:t>
                            </w:r>
                            <w:r w:rsidRPr="00E36BB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33" style="position:absolute;margin-left:243.1pt;margin-top:2.25pt;width:185.5pt;height:34.5pt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" filled="f" fillcolor="lime">
                <v:textbox>
                  <w:txbxContent>
                    <w:p w:rsidR="00255339" w:rsidRPr="008B194E" w:rsidRDefault="00255339" w:rsidP="00146CF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36BB4">
                        <w:t xml:space="preserve">Решение о назначении и выплате </w:t>
                      </w:r>
                      <w:r>
                        <w:t>ежемесячной денежной выплаты</w:t>
                      </w:r>
                      <w:r w:rsidRPr="00E36BB4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146CFD" w:rsidRPr="00E36BB4" w:rsidRDefault="00862077" w:rsidP="00146CF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123825</wp:posOffset>
                </wp:positionV>
                <wp:extent cx="1266825" cy="625475"/>
                <wp:effectExtent l="9525" t="9525" r="9525" b="12700"/>
                <wp:wrapNone/>
                <wp:docPr id="19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339" w:rsidRPr="00E36BB4" w:rsidRDefault="00255339" w:rsidP="00146CFD">
                            <w:pPr>
                              <w:jc w:val="center"/>
                            </w:pPr>
                            <w:r w:rsidRPr="00E36BB4">
                              <w:t>Представление полного пакета документов</w:t>
                            </w:r>
                          </w:p>
                          <w:p w:rsidR="00255339" w:rsidRPr="006563D6" w:rsidRDefault="00255339" w:rsidP="00146C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34" style="position:absolute;margin-left:110.25pt;margin-top:9.75pt;width:99.75pt;height:4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">
                <v:textbox>
                  <w:txbxContent>
                    <w:p w:rsidR="00255339" w:rsidRPr="00E36BB4" w:rsidRDefault="00255339" w:rsidP="00146CFD">
                      <w:pPr>
                        <w:jc w:val="center"/>
                      </w:pPr>
                      <w:r w:rsidRPr="00E36BB4">
                        <w:t>Представление полного пакета документов</w:t>
                      </w:r>
                    </w:p>
                    <w:p w:rsidR="00255339" w:rsidRPr="006563D6" w:rsidRDefault="00255339" w:rsidP="00146CF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123825</wp:posOffset>
                </wp:positionV>
                <wp:extent cx="1533525" cy="625475"/>
                <wp:effectExtent l="9525" t="9525" r="9525" b="12700"/>
                <wp:wrapNone/>
                <wp:docPr id="18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339" w:rsidRPr="00E36BB4" w:rsidRDefault="00255339" w:rsidP="00146CFD">
                            <w:pPr>
                              <w:jc w:val="center"/>
                            </w:pPr>
                            <w:r w:rsidRPr="00E36BB4">
                              <w:t>Непредставление полного пакета д</w:t>
                            </w:r>
                            <w:r w:rsidRPr="00E36BB4">
                              <w:t>о</w:t>
                            </w:r>
                            <w:r w:rsidRPr="00E36BB4">
                              <w:t>кументов</w:t>
                            </w:r>
                          </w:p>
                          <w:p w:rsidR="00255339" w:rsidRPr="006563D6" w:rsidRDefault="00255339" w:rsidP="00146C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35" style="position:absolute;margin-left:-21.75pt;margin-top:9.75pt;width:120.75pt;height:4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">
                <v:textbox>
                  <w:txbxContent>
                    <w:p w:rsidR="00255339" w:rsidRPr="00E36BB4" w:rsidRDefault="00255339" w:rsidP="00146CFD">
                      <w:pPr>
                        <w:jc w:val="center"/>
                      </w:pPr>
                      <w:r w:rsidRPr="00E36BB4">
                        <w:t>Непредставление полного пакета д</w:t>
                      </w:r>
                      <w:r w:rsidRPr="00E36BB4">
                        <w:t>о</w:t>
                      </w:r>
                      <w:r w:rsidRPr="00E36BB4">
                        <w:t>кументов</w:t>
                      </w:r>
                    </w:p>
                    <w:p w:rsidR="00255339" w:rsidRPr="006563D6" w:rsidRDefault="00255339" w:rsidP="00146CFD"/>
                  </w:txbxContent>
                </v:textbox>
              </v:rect>
            </w:pict>
          </mc:Fallback>
        </mc:AlternateContent>
      </w:r>
    </w:p>
    <w:p w:rsidR="00146CFD" w:rsidRPr="00E36BB4" w:rsidRDefault="00862077" w:rsidP="00146CFD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136525</wp:posOffset>
                </wp:positionV>
                <wp:extent cx="0" cy="158115"/>
                <wp:effectExtent l="53975" t="12700" r="60325" b="19685"/>
                <wp:wrapNone/>
                <wp:docPr id="17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pt,10.75pt" to="329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7467600</wp:posOffset>
                </wp:positionH>
                <wp:positionV relativeFrom="paragraph">
                  <wp:posOffset>116205</wp:posOffset>
                </wp:positionV>
                <wp:extent cx="10160" cy="306070"/>
                <wp:effectExtent l="47625" t="11430" r="56515" b="15875"/>
                <wp:wrapNone/>
                <wp:docPr id="16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306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8pt,9.15pt" to="588.8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">
                <v:stroke endarrow="block"/>
              </v:line>
            </w:pict>
          </mc:Fallback>
        </mc:AlternateContent>
      </w:r>
    </w:p>
    <w:p w:rsidR="00146CFD" w:rsidRPr="00E36BB4" w:rsidRDefault="00862077" w:rsidP="00146CFD"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119380</wp:posOffset>
                </wp:positionV>
                <wp:extent cx="2448560" cy="474345"/>
                <wp:effectExtent l="5080" t="5080" r="13335" b="6350"/>
                <wp:wrapNone/>
                <wp:docPr id="1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8560" cy="474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5339" w:rsidRPr="00E36BB4" w:rsidRDefault="00255339" w:rsidP="00146CFD">
                            <w:pPr>
                              <w:jc w:val="center"/>
                            </w:pPr>
                            <w:r w:rsidRPr="00E36BB4">
                              <w:t xml:space="preserve">Уведомление о назначении </w:t>
                            </w:r>
                            <w:r>
                              <w:t>еж</w:t>
                            </w:r>
                            <w:r>
                              <w:t>е</w:t>
                            </w:r>
                            <w:r>
                              <w:t>месячной денежной выплаты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36" style="position:absolute;margin-left:232.15pt;margin-top:9.4pt;width:192.8pt;height:37.3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" filled="f" fillcolor="lime">
                <v:textbox>
                  <w:txbxContent>
                    <w:p w:rsidR="00255339" w:rsidRPr="00E36BB4" w:rsidRDefault="00255339" w:rsidP="00146CFD">
                      <w:pPr>
                        <w:jc w:val="center"/>
                      </w:pPr>
                      <w:r w:rsidRPr="00E36BB4">
                        <w:t xml:space="preserve">Уведомление о назначении </w:t>
                      </w:r>
                      <w:r>
                        <w:t>еж</w:t>
                      </w:r>
                      <w:r>
                        <w:t>е</w:t>
                      </w:r>
                      <w:r>
                        <w:t>месячной денежной выплаты</w:t>
                      </w:r>
                    </w:p>
                  </w:txbxContent>
                </v:textbox>
              </v:rect>
            </w:pict>
          </mc:Fallback>
        </mc:AlternateContent>
      </w:r>
    </w:p>
    <w:p w:rsidR="00146CFD" w:rsidRPr="00E36BB4" w:rsidRDefault="00862077" w:rsidP="00146CFD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6174740</wp:posOffset>
                </wp:positionH>
                <wp:positionV relativeFrom="paragraph">
                  <wp:posOffset>71755</wp:posOffset>
                </wp:positionV>
                <wp:extent cx="2758440" cy="424815"/>
                <wp:effectExtent l="12065" t="5080" r="10795" b="8255"/>
                <wp:wrapNone/>
                <wp:docPr id="14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8440" cy="424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5339" w:rsidRPr="00E36BB4" w:rsidRDefault="00255339" w:rsidP="00146CFD">
                            <w:pPr>
                              <w:jc w:val="center"/>
                            </w:pPr>
                            <w:r w:rsidRPr="00E36BB4">
                              <w:t xml:space="preserve">Уведомление об отказе в назначении </w:t>
                            </w:r>
                            <w:r>
                              <w:t>ежемесячной денежной выплаты</w:t>
                            </w:r>
                            <w:r w:rsidRPr="00E36BB4">
                              <w:t xml:space="preserve"> </w:t>
                            </w:r>
                          </w:p>
                          <w:p w:rsidR="00255339" w:rsidRPr="00E64BF0" w:rsidRDefault="00255339" w:rsidP="00146C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37" style="position:absolute;margin-left:486.2pt;margin-top:5.65pt;width:217.2pt;height:33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" filled="f" fillcolor="lime">
                <v:textbox>
                  <w:txbxContent>
                    <w:p w:rsidR="00255339" w:rsidRPr="00E36BB4" w:rsidRDefault="00255339" w:rsidP="00146CFD">
                      <w:pPr>
                        <w:jc w:val="center"/>
                      </w:pPr>
                      <w:r w:rsidRPr="00E36BB4">
                        <w:t xml:space="preserve">Уведомление об отказе в назначении </w:t>
                      </w:r>
                      <w:r>
                        <w:t>ежемесячной денежной выплаты</w:t>
                      </w:r>
                      <w:r w:rsidRPr="00E36BB4">
                        <w:t xml:space="preserve"> </w:t>
                      </w:r>
                    </w:p>
                    <w:p w:rsidR="00255339" w:rsidRPr="00E64BF0" w:rsidRDefault="00255339" w:rsidP="00146CFD"/>
                  </w:txbxContent>
                </v:textbox>
              </v:rect>
            </w:pict>
          </mc:Fallback>
        </mc:AlternateContent>
      </w:r>
    </w:p>
    <w:p w:rsidR="00146CFD" w:rsidRPr="00E36BB4" w:rsidRDefault="00862077" w:rsidP="00146CF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48260</wp:posOffset>
                </wp:positionV>
                <wp:extent cx="0" cy="278765"/>
                <wp:effectExtent l="60960" t="10160" r="53340" b="15875"/>
                <wp:wrapNone/>
                <wp:docPr id="13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8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55pt,3.8pt" to="41.5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">
                <v:stroke endarrow="block"/>
              </v:line>
            </w:pict>
          </mc:Fallback>
        </mc:AlternateContent>
      </w:r>
    </w:p>
    <w:p w:rsidR="00146CFD" w:rsidRPr="00E36BB4" w:rsidRDefault="00862077" w:rsidP="00146CFD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4240530</wp:posOffset>
                </wp:positionH>
                <wp:positionV relativeFrom="paragraph">
                  <wp:posOffset>67945</wp:posOffset>
                </wp:positionV>
                <wp:extent cx="0" cy="207010"/>
                <wp:effectExtent l="59055" t="10795" r="55245" b="20320"/>
                <wp:wrapNone/>
                <wp:docPr id="12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9" o:spid="_x0000_s1026" style="position:absolute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9pt,5.35pt" to="333.9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7467600</wp:posOffset>
                </wp:positionH>
                <wp:positionV relativeFrom="paragraph">
                  <wp:posOffset>122555</wp:posOffset>
                </wp:positionV>
                <wp:extent cx="0" cy="323850"/>
                <wp:effectExtent l="57150" t="8255" r="57150" b="20320"/>
                <wp:wrapNone/>
                <wp:docPr id="11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8pt,9.65pt" to="588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9x6KgIAAEw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122555</wp:posOffset>
                </wp:positionV>
                <wp:extent cx="1581150" cy="615950"/>
                <wp:effectExtent l="9525" t="8255" r="9525" b="13970"/>
                <wp:wrapNone/>
                <wp:docPr id="10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339" w:rsidRPr="006563D6" w:rsidRDefault="00255339" w:rsidP="00146CFD">
                            <w:pPr>
                              <w:jc w:val="center"/>
                            </w:pPr>
                            <w:r w:rsidRPr="00244C5A">
                              <w:t>Отказ в принятии заявления к ра</w:t>
                            </w:r>
                            <w:r w:rsidRPr="00244C5A">
                              <w:t>с</w:t>
                            </w:r>
                            <w:r w:rsidRPr="00244C5A">
                              <w:t>смотрению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38" style="position:absolute;margin-left:-21.75pt;margin-top:9.65pt;width:124.5pt;height:4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">
                <v:textbox>
                  <w:txbxContent>
                    <w:p w:rsidR="00255339" w:rsidRPr="006563D6" w:rsidRDefault="00255339" w:rsidP="00146CFD">
                      <w:pPr>
                        <w:jc w:val="center"/>
                      </w:pPr>
                      <w:r w:rsidRPr="00244C5A">
                        <w:t>Отказ в принятии заявления к ра</w:t>
                      </w:r>
                      <w:r w:rsidRPr="00244C5A">
                        <w:t>с</w:t>
                      </w:r>
                      <w:r w:rsidRPr="00244C5A">
                        <w:t>смотрению</w:t>
                      </w:r>
                    </w:p>
                  </w:txbxContent>
                </v:textbox>
              </v:rect>
            </w:pict>
          </mc:Fallback>
        </mc:AlternateContent>
      </w:r>
    </w:p>
    <w:p w:rsidR="00146CFD" w:rsidRPr="00E36BB4" w:rsidRDefault="00862077" w:rsidP="00146CFD"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2802255</wp:posOffset>
                </wp:positionH>
                <wp:positionV relativeFrom="paragraph">
                  <wp:posOffset>99695</wp:posOffset>
                </wp:positionV>
                <wp:extent cx="2778760" cy="258445"/>
                <wp:effectExtent l="11430" t="13970" r="10160" b="13335"/>
                <wp:wrapNone/>
                <wp:docPr id="9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8760" cy="258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5339" w:rsidRPr="008B194E" w:rsidRDefault="00255339" w:rsidP="00146CFD">
                            <w:pPr>
                              <w:jc w:val="center"/>
                            </w:pPr>
                            <w:r w:rsidRPr="008B194E">
                              <w:t>Формирование выплатных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39" style="position:absolute;margin-left:220.65pt;margin-top:7.85pt;width:218.8pt;height:20.3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" filled="f" fillcolor="lime">
                <v:textbox>
                  <w:txbxContent>
                    <w:p w:rsidR="00255339" w:rsidRPr="008B194E" w:rsidRDefault="00255339" w:rsidP="00146CFD">
                      <w:pPr>
                        <w:jc w:val="center"/>
                      </w:pPr>
                      <w:r w:rsidRPr="008B194E">
                        <w:t>Формирование выплатных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146CFD" w:rsidRPr="00E36BB4" w:rsidRDefault="00862077" w:rsidP="00146CFD">
      <w:pPr>
        <w:ind w:left="420"/>
        <w:sectPr w:rsidR="00146CFD" w:rsidRPr="00E36BB4" w:rsidSect="006E7F8F">
          <w:pgSz w:w="16837" w:h="11905" w:orient="landscape" w:code="9"/>
          <w:pgMar w:top="1418" w:right="1134" w:bottom="567" w:left="1134" w:header="1134" w:footer="1134" w:gutter="0"/>
          <w:cols w:space="720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387985</wp:posOffset>
                </wp:positionV>
                <wp:extent cx="3270250" cy="435610"/>
                <wp:effectExtent l="9525" t="6985" r="6350" b="5080"/>
                <wp:wrapNone/>
                <wp:docPr id="8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270250" cy="435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5339" w:rsidRPr="00E36BB4" w:rsidRDefault="00255339" w:rsidP="00146CFD">
                            <w:pPr>
                              <w:jc w:val="center"/>
                            </w:pPr>
                            <w:r w:rsidRPr="00E36BB4">
                              <w:t xml:space="preserve">Передача платежных документов и списков на выплату в российские кредитные организации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40" style="position:absolute;left:0;text-align:left;margin-left:210pt;margin-top:30.55pt;width:257.5pt;height:34.3pt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" filled="f" fillcolor="lime">
                <v:textbox>
                  <w:txbxContent>
                    <w:p w:rsidR="00255339" w:rsidRPr="00E36BB4" w:rsidRDefault="00255339" w:rsidP="00146CFD">
                      <w:pPr>
                        <w:jc w:val="center"/>
                      </w:pPr>
                      <w:r w:rsidRPr="00E36BB4">
                        <w:t xml:space="preserve">Передача платежных документов и списков на выплату в российские кредитные организации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212090</wp:posOffset>
                </wp:positionV>
                <wp:extent cx="0" cy="175895"/>
                <wp:effectExtent l="57785" t="12065" r="56515" b="21590"/>
                <wp:wrapNone/>
                <wp:docPr id="7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55pt,16.7pt" to="340.5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6174740</wp:posOffset>
                </wp:positionH>
                <wp:positionV relativeFrom="paragraph">
                  <wp:posOffset>146685</wp:posOffset>
                </wp:positionV>
                <wp:extent cx="2824480" cy="621030"/>
                <wp:effectExtent l="12065" t="13335" r="11430" b="13335"/>
                <wp:wrapNone/>
                <wp:docPr id="6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44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5339" w:rsidRPr="00E36BB4" w:rsidRDefault="00255339" w:rsidP="00146CFD">
                            <w:pPr>
                              <w:jc w:val="center"/>
                            </w:pPr>
                            <w:r w:rsidRPr="00E36BB4">
                              <w:t xml:space="preserve">Обжалование в досудебном, судебном порядке отказа в назначении </w:t>
                            </w:r>
                            <w:r>
                              <w:t>ежемеся</w:t>
                            </w:r>
                            <w:r>
                              <w:t>ч</w:t>
                            </w:r>
                            <w:r>
                              <w:t>ной денежной выплаты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41" style="position:absolute;left:0;text-align:left;margin-left:486.2pt;margin-top:11.55pt;width:222.4pt;height:48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" filled="f" fillcolor="lime">
                <v:textbox>
                  <w:txbxContent>
                    <w:p w:rsidR="00255339" w:rsidRPr="00E36BB4" w:rsidRDefault="00255339" w:rsidP="00146CFD">
                      <w:pPr>
                        <w:jc w:val="center"/>
                      </w:pPr>
                      <w:r w:rsidRPr="00E36BB4">
                        <w:t xml:space="preserve">Обжалование в досудебном, судебном порядке отказа в назначении </w:t>
                      </w:r>
                      <w:r>
                        <w:t>ежемеся</w:t>
                      </w:r>
                      <w:r>
                        <w:t>ч</w:t>
                      </w:r>
                      <w:r>
                        <w:t>ной денежной выплаты</w:t>
                      </w:r>
                    </w:p>
                  </w:txbxContent>
                </v:textbox>
              </v:rect>
            </w:pict>
          </mc:Fallback>
        </mc:AlternateContent>
      </w:r>
    </w:p>
    <w:p w:rsidR="00146CFD" w:rsidRPr="0019067D" w:rsidRDefault="00862077" w:rsidP="0019067D">
      <w:pPr>
        <w:widowControl w:val="0"/>
        <w:spacing w:line="240" w:lineRule="exact"/>
        <w:ind w:left="283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5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">
                <v:stroke endarrow="block"/>
              </v:line>
            </w:pict>
          </mc:Fallback>
        </mc:AlternateContent>
      </w:r>
      <w:r w:rsidR="00146CFD" w:rsidRPr="0019067D">
        <w:rPr>
          <w:sz w:val="28"/>
          <w:szCs w:val="28"/>
        </w:rPr>
        <w:t>Приложение 2</w:t>
      </w:r>
    </w:p>
    <w:p w:rsidR="00146CFD" w:rsidRPr="0019067D" w:rsidRDefault="00146CFD" w:rsidP="0019067D">
      <w:pPr>
        <w:widowControl w:val="0"/>
        <w:spacing w:line="240" w:lineRule="exact"/>
        <w:ind w:left="2832"/>
        <w:jc w:val="center"/>
        <w:rPr>
          <w:sz w:val="28"/>
          <w:szCs w:val="28"/>
        </w:rPr>
      </w:pPr>
    </w:p>
    <w:p w:rsidR="000029B2" w:rsidRDefault="003F7A0C" w:rsidP="0019067D">
      <w:pPr>
        <w:pStyle w:val="7"/>
        <w:widowControl w:val="0"/>
        <w:spacing w:before="0" w:after="0" w:line="240" w:lineRule="exact"/>
        <w:ind w:left="2832"/>
        <w:jc w:val="center"/>
        <w:rPr>
          <w:rFonts w:ascii="Times New Roman" w:hAnsi="Times New Roman"/>
          <w:sz w:val="28"/>
          <w:szCs w:val="28"/>
        </w:rPr>
      </w:pPr>
      <w:r w:rsidRPr="0019067D">
        <w:rPr>
          <w:rFonts w:ascii="Times New Roman" w:hAnsi="Times New Roman"/>
          <w:bCs/>
          <w:sz w:val="28"/>
          <w:szCs w:val="28"/>
        </w:rPr>
        <w:t xml:space="preserve">к административному регламенту предоставления Управлением труда и социальной защиты населения администрации Андроповского муниципального </w:t>
      </w:r>
      <w:r w:rsidR="005C21BA" w:rsidRPr="0019067D">
        <w:rPr>
          <w:rFonts w:ascii="Times New Roman" w:hAnsi="Times New Roman"/>
          <w:bCs/>
          <w:sz w:val="28"/>
          <w:szCs w:val="28"/>
        </w:rPr>
        <w:t>округа</w:t>
      </w:r>
      <w:r w:rsidRPr="0019067D">
        <w:rPr>
          <w:rFonts w:ascii="Times New Roman" w:hAnsi="Times New Roman"/>
          <w:bCs/>
          <w:sz w:val="28"/>
          <w:szCs w:val="28"/>
        </w:rPr>
        <w:t xml:space="preserve"> Ставропольского края государственной услуги </w:t>
      </w:r>
      <w:r w:rsidRPr="0019067D">
        <w:rPr>
          <w:rFonts w:ascii="Times New Roman" w:hAnsi="Times New Roman"/>
          <w:sz w:val="28"/>
          <w:szCs w:val="28"/>
        </w:rPr>
        <w:t>«Осуществление предоставления ежемесячной д</w:t>
      </w:r>
      <w:r w:rsidRPr="0019067D">
        <w:rPr>
          <w:rFonts w:ascii="Times New Roman" w:hAnsi="Times New Roman"/>
          <w:sz w:val="28"/>
          <w:szCs w:val="28"/>
        </w:rPr>
        <w:t>е</w:t>
      </w:r>
      <w:r w:rsidRPr="0019067D">
        <w:rPr>
          <w:rFonts w:ascii="Times New Roman" w:hAnsi="Times New Roman"/>
          <w:sz w:val="28"/>
          <w:szCs w:val="28"/>
        </w:rPr>
        <w:t>нежной выплаты на ребенка в возрасте от трех до с</w:t>
      </w:r>
      <w:r w:rsidRPr="0019067D">
        <w:rPr>
          <w:rFonts w:ascii="Times New Roman" w:hAnsi="Times New Roman"/>
          <w:sz w:val="28"/>
          <w:szCs w:val="28"/>
        </w:rPr>
        <w:t>е</w:t>
      </w:r>
      <w:r w:rsidRPr="0019067D">
        <w:rPr>
          <w:rFonts w:ascii="Times New Roman" w:hAnsi="Times New Roman"/>
          <w:sz w:val="28"/>
          <w:szCs w:val="28"/>
        </w:rPr>
        <w:t>ми лет включительно, в соответствии с Законом Ставропольского края от 09 апреля 2020 г. № 49-кз «О ежемесячной денежной выплате на ребенка в во</w:t>
      </w:r>
      <w:r w:rsidRPr="0019067D">
        <w:rPr>
          <w:rFonts w:ascii="Times New Roman" w:hAnsi="Times New Roman"/>
          <w:sz w:val="28"/>
          <w:szCs w:val="28"/>
        </w:rPr>
        <w:t>з</w:t>
      </w:r>
      <w:r w:rsidRPr="0019067D">
        <w:rPr>
          <w:rFonts w:ascii="Times New Roman" w:hAnsi="Times New Roman"/>
          <w:sz w:val="28"/>
          <w:szCs w:val="28"/>
        </w:rPr>
        <w:t>расте от трех до семи лет включительно»</w:t>
      </w:r>
    </w:p>
    <w:p w:rsidR="0019067D" w:rsidRDefault="0019067D" w:rsidP="0019067D"/>
    <w:p w:rsidR="0019067D" w:rsidRPr="0019067D" w:rsidRDefault="0019067D" w:rsidP="0019067D"/>
    <w:p w:rsidR="00146CFD" w:rsidRDefault="0019067D" w:rsidP="0019067D">
      <w:pPr>
        <w:pStyle w:val="1"/>
        <w:keepNext w:val="0"/>
        <w:widowControl w:val="0"/>
        <w:spacing w:before="0" w:after="0" w:line="240" w:lineRule="exact"/>
        <w:ind w:left="4956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19067D">
        <w:rPr>
          <w:rFonts w:ascii="Times New Roman" w:hAnsi="Times New Roman"/>
          <w:b w:val="0"/>
          <w:sz w:val="28"/>
          <w:szCs w:val="28"/>
        </w:rPr>
        <w:t>УТВЕРЖДЕНА</w:t>
      </w:r>
    </w:p>
    <w:p w:rsidR="0019067D" w:rsidRPr="0019067D" w:rsidRDefault="0019067D" w:rsidP="0019067D">
      <w:pPr>
        <w:widowControl w:val="0"/>
        <w:ind w:left="4956"/>
        <w:rPr>
          <w:lang w:eastAsia="x-none"/>
        </w:rPr>
      </w:pPr>
    </w:p>
    <w:p w:rsidR="00146CFD" w:rsidRPr="0019067D" w:rsidRDefault="00146CFD" w:rsidP="0019067D">
      <w:pPr>
        <w:widowControl w:val="0"/>
        <w:spacing w:line="240" w:lineRule="exact"/>
        <w:ind w:left="4956"/>
        <w:jc w:val="center"/>
        <w:rPr>
          <w:sz w:val="28"/>
          <w:szCs w:val="28"/>
          <w:lang w:eastAsia="ar-SA"/>
        </w:rPr>
      </w:pPr>
      <w:r w:rsidRPr="0019067D">
        <w:rPr>
          <w:sz w:val="28"/>
          <w:szCs w:val="28"/>
          <w:lang w:eastAsia="ar-SA"/>
        </w:rPr>
        <w:t>Постановлением Правительства</w:t>
      </w:r>
    </w:p>
    <w:p w:rsidR="00146CFD" w:rsidRPr="0019067D" w:rsidRDefault="00146CFD" w:rsidP="0019067D">
      <w:pPr>
        <w:widowControl w:val="0"/>
        <w:spacing w:line="240" w:lineRule="exact"/>
        <w:ind w:left="4956"/>
        <w:jc w:val="center"/>
        <w:rPr>
          <w:sz w:val="28"/>
          <w:szCs w:val="28"/>
          <w:lang w:eastAsia="ar-SA"/>
        </w:rPr>
      </w:pPr>
      <w:r w:rsidRPr="0019067D">
        <w:rPr>
          <w:sz w:val="28"/>
          <w:szCs w:val="28"/>
          <w:lang w:eastAsia="ar-SA"/>
        </w:rPr>
        <w:t>Российской Федерации</w:t>
      </w:r>
    </w:p>
    <w:p w:rsidR="00146CFD" w:rsidRPr="0019067D" w:rsidRDefault="00146CFD" w:rsidP="0019067D">
      <w:pPr>
        <w:widowControl w:val="0"/>
        <w:spacing w:line="240" w:lineRule="exact"/>
        <w:ind w:left="4956"/>
        <w:jc w:val="center"/>
        <w:rPr>
          <w:sz w:val="28"/>
          <w:szCs w:val="28"/>
          <w:lang w:eastAsia="ar-SA"/>
        </w:rPr>
      </w:pPr>
      <w:r w:rsidRPr="0019067D">
        <w:rPr>
          <w:sz w:val="28"/>
          <w:szCs w:val="28"/>
          <w:lang w:eastAsia="ar-SA"/>
        </w:rPr>
        <w:t>от 31 марта 2020 г. № 384</w:t>
      </w:r>
    </w:p>
    <w:p w:rsidR="00146CFD" w:rsidRPr="0019067D" w:rsidRDefault="00146CFD" w:rsidP="0019067D">
      <w:pPr>
        <w:widowControl w:val="0"/>
        <w:shd w:val="clear" w:color="auto" w:fill="FFFFFF"/>
        <w:spacing w:line="240" w:lineRule="exact"/>
        <w:jc w:val="center"/>
        <w:rPr>
          <w:spacing w:val="4"/>
          <w:sz w:val="28"/>
          <w:szCs w:val="28"/>
        </w:rPr>
      </w:pPr>
    </w:p>
    <w:p w:rsidR="00146CFD" w:rsidRDefault="00146CFD" w:rsidP="0019067D">
      <w:pPr>
        <w:widowControl w:val="0"/>
        <w:shd w:val="clear" w:color="auto" w:fill="FFFFFF"/>
        <w:spacing w:line="240" w:lineRule="exact"/>
        <w:jc w:val="center"/>
        <w:rPr>
          <w:spacing w:val="4"/>
          <w:sz w:val="28"/>
          <w:szCs w:val="28"/>
        </w:rPr>
      </w:pPr>
      <w:r w:rsidRPr="0019067D">
        <w:rPr>
          <w:spacing w:val="4"/>
          <w:sz w:val="28"/>
          <w:szCs w:val="28"/>
        </w:rPr>
        <w:t>ЗАЯВЛЕНИ</w:t>
      </w:r>
      <w:r w:rsidR="000029B2" w:rsidRPr="0019067D">
        <w:rPr>
          <w:spacing w:val="4"/>
          <w:sz w:val="28"/>
          <w:szCs w:val="28"/>
        </w:rPr>
        <w:t>Е</w:t>
      </w:r>
    </w:p>
    <w:p w:rsidR="0019067D" w:rsidRPr="0019067D" w:rsidRDefault="0019067D" w:rsidP="0019067D">
      <w:pPr>
        <w:widowControl w:val="0"/>
        <w:shd w:val="clear" w:color="auto" w:fill="FFFFFF"/>
        <w:spacing w:line="240" w:lineRule="exact"/>
        <w:jc w:val="center"/>
        <w:rPr>
          <w:spacing w:val="4"/>
          <w:sz w:val="28"/>
          <w:szCs w:val="28"/>
        </w:rPr>
      </w:pPr>
    </w:p>
    <w:p w:rsidR="00146CFD" w:rsidRPr="0019067D" w:rsidRDefault="00146CFD" w:rsidP="0019067D">
      <w:pPr>
        <w:widowControl w:val="0"/>
        <w:shd w:val="clear" w:color="auto" w:fill="FFFFFF"/>
        <w:spacing w:line="240" w:lineRule="exact"/>
        <w:jc w:val="center"/>
        <w:rPr>
          <w:spacing w:val="4"/>
          <w:sz w:val="28"/>
          <w:szCs w:val="28"/>
        </w:rPr>
      </w:pPr>
      <w:r w:rsidRPr="0019067D">
        <w:rPr>
          <w:spacing w:val="4"/>
          <w:sz w:val="28"/>
          <w:szCs w:val="28"/>
        </w:rPr>
        <w:t xml:space="preserve">о назначении ежемесячной денежной выплаты на ребенка в возрасте </w:t>
      </w:r>
    </w:p>
    <w:p w:rsidR="00146CFD" w:rsidRPr="0019067D" w:rsidRDefault="00146CFD" w:rsidP="0019067D">
      <w:pPr>
        <w:widowControl w:val="0"/>
        <w:shd w:val="clear" w:color="auto" w:fill="FFFFFF"/>
        <w:spacing w:line="240" w:lineRule="exact"/>
        <w:jc w:val="center"/>
        <w:rPr>
          <w:spacing w:val="4"/>
          <w:sz w:val="28"/>
          <w:szCs w:val="28"/>
        </w:rPr>
      </w:pPr>
      <w:r w:rsidRPr="0019067D">
        <w:rPr>
          <w:spacing w:val="4"/>
          <w:sz w:val="28"/>
          <w:szCs w:val="28"/>
        </w:rPr>
        <w:t>от трех до семи лет включительно</w:t>
      </w:r>
    </w:p>
    <w:p w:rsidR="00146CFD" w:rsidRPr="003B387B" w:rsidRDefault="00146CFD" w:rsidP="00146CFD">
      <w:pPr>
        <w:shd w:val="clear" w:color="auto" w:fill="FFFFFF"/>
        <w:ind w:right="14"/>
        <w:jc w:val="center"/>
        <w:rPr>
          <w:spacing w:val="4"/>
          <w:sz w:val="20"/>
          <w:szCs w:val="20"/>
        </w:rPr>
      </w:pPr>
    </w:p>
    <w:p w:rsidR="00146CFD" w:rsidRPr="00EA660D" w:rsidRDefault="00146CFD" w:rsidP="00146CFD">
      <w:pPr>
        <w:shd w:val="clear" w:color="auto" w:fill="FFFFFF"/>
        <w:ind w:right="14" w:firstLine="4395"/>
        <w:jc w:val="center"/>
        <w:rPr>
          <w:spacing w:val="4"/>
        </w:rPr>
      </w:pPr>
      <w:r w:rsidRPr="009C0CF6">
        <w:rPr>
          <w:spacing w:val="4"/>
          <w:sz w:val="20"/>
          <w:szCs w:val="20"/>
        </w:rPr>
        <w:t xml:space="preserve">В </w:t>
      </w:r>
      <w:r>
        <w:rPr>
          <w:spacing w:val="4"/>
        </w:rPr>
        <w:t>____________________________________</w:t>
      </w:r>
    </w:p>
    <w:p w:rsidR="00146CFD" w:rsidRDefault="00146CFD" w:rsidP="00146CFD">
      <w:pPr>
        <w:widowControl w:val="0"/>
        <w:autoSpaceDE w:val="0"/>
        <w:autoSpaceDN w:val="0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9C0CF6">
        <w:rPr>
          <w:sz w:val="16"/>
          <w:szCs w:val="16"/>
        </w:rPr>
        <w:t>(орган, организация)</w:t>
      </w:r>
    </w:p>
    <w:p w:rsidR="00146CFD" w:rsidRDefault="00146CFD" w:rsidP="00146CFD">
      <w:pPr>
        <w:widowControl w:val="0"/>
        <w:autoSpaceDE w:val="0"/>
        <w:autoSpaceDN w:val="0"/>
        <w:ind w:firstLine="4536"/>
        <w:jc w:val="both"/>
        <w:rPr>
          <w:sz w:val="16"/>
          <w:szCs w:val="16"/>
        </w:rPr>
      </w:pPr>
      <w:r>
        <w:rPr>
          <w:sz w:val="16"/>
          <w:szCs w:val="16"/>
        </w:rPr>
        <w:t>от _____________________________________________________</w:t>
      </w:r>
    </w:p>
    <w:p w:rsidR="00146CFD" w:rsidRPr="009C0CF6" w:rsidRDefault="00146CFD" w:rsidP="00146CFD">
      <w:pPr>
        <w:widowControl w:val="0"/>
        <w:autoSpaceDE w:val="0"/>
        <w:autoSpaceDN w:val="0"/>
        <w:ind w:firstLine="453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(Ф.И.О.)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146CFD" w:rsidRPr="004E1894" w:rsidTr="000A5BC8">
        <w:tc>
          <w:tcPr>
            <w:tcW w:w="9070" w:type="dxa"/>
          </w:tcPr>
          <w:p w:rsidR="00146CFD" w:rsidRPr="004E1894" w:rsidRDefault="00146CFD" w:rsidP="000A5BC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Прошу предоставить ежемесячную денежную выплату на ребенка в возрасте от 3 до 7 лет вкл</w:t>
            </w:r>
            <w:r w:rsidRPr="004E1894">
              <w:rPr>
                <w:sz w:val="20"/>
                <w:szCs w:val="20"/>
              </w:rPr>
              <w:t>ю</w:t>
            </w:r>
            <w:r w:rsidRPr="004E1894">
              <w:rPr>
                <w:sz w:val="20"/>
                <w:szCs w:val="20"/>
              </w:rPr>
              <w:t xml:space="preserve">чительно (далее </w:t>
            </w:r>
            <w:r>
              <w:rPr>
                <w:sz w:val="20"/>
                <w:szCs w:val="20"/>
              </w:rPr>
              <w:t>–</w:t>
            </w:r>
            <w:r w:rsidRPr="004E1894">
              <w:rPr>
                <w:sz w:val="20"/>
                <w:szCs w:val="20"/>
              </w:rPr>
              <w:t xml:space="preserve"> ежемесячная выплата) на следующих детей:</w:t>
            </w:r>
          </w:p>
        </w:tc>
      </w:tr>
    </w:tbl>
    <w:p w:rsidR="00146CFD" w:rsidRPr="004E1894" w:rsidRDefault="00146CFD" w:rsidP="00146CFD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664"/>
        <w:gridCol w:w="2211"/>
        <w:gridCol w:w="3920"/>
      </w:tblGrid>
      <w:tr w:rsidR="00146CFD" w:rsidRPr="004E1894" w:rsidTr="000A5BC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FD" w:rsidRPr="004E1894" w:rsidRDefault="00146CFD" w:rsidP="000A5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N п/п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FD" w:rsidRPr="004E1894" w:rsidRDefault="00146CFD" w:rsidP="000A5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 xml:space="preserve">Фамилия, имя, отчество </w:t>
            </w:r>
            <w:r>
              <w:rPr>
                <w:sz w:val="20"/>
                <w:szCs w:val="20"/>
              </w:rPr>
              <w:br/>
            </w:r>
            <w:r w:rsidRPr="004E1894">
              <w:rPr>
                <w:sz w:val="20"/>
                <w:szCs w:val="20"/>
              </w:rPr>
              <w:t>ребенка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FD" w:rsidRPr="004E1894" w:rsidRDefault="00146CFD" w:rsidP="000A5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Число, месяц и год рождения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FD" w:rsidRPr="004E1894" w:rsidRDefault="00146CFD" w:rsidP="000A5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 xml:space="preserve">Реквизиты актовой записи о рождении </w:t>
            </w:r>
            <w:r>
              <w:rPr>
                <w:sz w:val="20"/>
                <w:szCs w:val="20"/>
              </w:rPr>
              <w:br/>
            </w:r>
            <w:r w:rsidRPr="004E1894">
              <w:rPr>
                <w:sz w:val="20"/>
                <w:szCs w:val="20"/>
              </w:rPr>
              <w:t xml:space="preserve">(номер, дата и наименование органа, </w:t>
            </w:r>
            <w:r>
              <w:rPr>
                <w:sz w:val="20"/>
                <w:szCs w:val="20"/>
              </w:rPr>
              <w:br/>
            </w:r>
            <w:r w:rsidRPr="004E1894">
              <w:rPr>
                <w:sz w:val="20"/>
                <w:szCs w:val="20"/>
              </w:rPr>
              <w:t>составившего запись)</w:t>
            </w:r>
          </w:p>
        </w:tc>
      </w:tr>
      <w:tr w:rsidR="00146CFD" w:rsidRPr="004E1894" w:rsidTr="000A5BC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FD" w:rsidRPr="004E1894" w:rsidRDefault="00146CFD" w:rsidP="000A5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FD" w:rsidRPr="004E1894" w:rsidRDefault="00146CFD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FD" w:rsidRPr="004E1894" w:rsidRDefault="00146CFD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FD" w:rsidRPr="004E1894" w:rsidRDefault="00146CFD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46CFD" w:rsidRPr="004E1894" w:rsidTr="000A5BC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FD" w:rsidRPr="004E1894" w:rsidRDefault="00146CFD" w:rsidP="000A5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FD" w:rsidRPr="004E1894" w:rsidRDefault="00146CFD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FD" w:rsidRPr="004E1894" w:rsidRDefault="00146CFD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FD" w:rsidRPr="004E1894" w:rsidRDefault="00146CFD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46CFD" w:rsidRPr="004E1894" w:rsidTr="000A5BC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FD" w:rsidRPr="004E1894" w:rsidRDefault="00146CFD" w:rsidP="000A5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FD" w:rsidRPr="004E1894" w:rsidRDefault="00146CFD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FD" w:rsidRPr="004E1894" w:rsidRDefault="00146CFD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FD" w:rsidRPr="004E1894" w:rsidRDefault="00146CFD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46CFD" w:rsidRPr="004E1894" w:rsidRDefault="00146CFD" w:rsidP="00146CF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146CFD" w:rsidRPr="004E1894" w:rsidTr="000A5BC8">
        <w:tc>
          <w:tcPr>
            <w:tcW w:w="9070" w:type="dxa"/>
          </w:tcPr>
          <w:p w:rsidR="00146CFD" w:rsidRPr="004E1894" w:rsidRDefault="00146CFD" w:rsidP="000A5BC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Сведения о составе семьи:</w:t>
            </w:r>
          </w:p>
        </w:tc>
      </w:tr>
    </w:tbl>
    <w:p w:rsidR="00146CFD" w:rsidRPr="004E1894" w:rsidRDefault="00146CFD" w:rsidP="00146CF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567"/>
        <w:gridCol w:w="709"/>
        <w:gridCol w:w="992"/>
        <w:gridCol w:w="567"/>
        <w:gridCol w:w="709"/>
        <w:gridCol w:w="992"/>
        <w:gridCol w:w="709"/>
        <w:gridCol w:w="850"/>
        <w:gridCol w:w="709"/>
        <w:gridCol w:w="1276"/>
      </w:tblGrid>
      <w:tr w:rsidR="00955055" w:rsidRPr="004E1894" w:rsidTr="0095505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Pr="004E1894" w:rsidRDefault="00955055" w:rsidP="000A5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N 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Pr="004E1894" w:rsidRDefault="00955055" w:rsidP="000A5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Фам</w:t>
            </w:r>
            <w:r w:rsidRPr="004E1894">
              <w:rPr>
                <w:sz w:val="20"/>
                <w:szCs w:val="20"/>
              </w:rPr>
              <w:t>и</w:t>
            </w:r>
            <w:r w:rsidRPr="004E1894">
              <w:rPr>
                <w:sz w:val="20"/>
                <w:szCs w:val="20"/>
              </w:rPr>
              <w:t>лия, имя, отч</w:t>
            </w:r>
            <w:r w:rsidRPr="004E1894">
              <w:rPr>
                <w:sz w:val="20"/>
                <w:szCs w:val="20"/>
              </w:rPr>
              <w:t>е</w:t>
            </w:r>
            <w:r w:rsidRPr="004E1894">
              <w:rPr>
                <w:sz w:val="20"/>
                <w:szCs w:val="20"/>
              </w:rPr>
              <w:t>ство (при нал</w:t>
            </w:r>
            <w:r w:rsidRPr="004E1894">
              <w:rPr>
                <w:sz w:val="20"/>
                <w:szCs w:val="20"/>
              </w:rPr>
              <w:t>и</w:t>
            </w:r>
            <w:r w:rsidRPr="004E1894">
              <w:rPr>
                <w:sz w:val="20"/>
                <w:szCs w:val="20"/>
              </w:rPr>
              <w:t>чии)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Pr="004E1894" w:rsidRDefault="00955055" w:rsidP="000A5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СНИЛС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Pr="004E1894" w:rsidRDefault="00955055" w:rsidP="000A5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Ст</w:t>
            </w:r>
            <w:r w:rsidRPr="004E1894">
              <w:rPr>
                <w:sz w:val="20"/>
                <w:szCs w:val="20"/>
              </w:rPr>
              <w:t>е</w:t>
            </w:r>
            <w:r w:rsidRPr="004E1894">
              <w:rPr>
                <w:sz w:val="20"/>
                <w:szCs w:val="20"/>
              </w:rPr>
              <w:t>пень ро</w:t>
            </w:r>
            <w:r w:rsidRPr="004E1894">
              <w:rPr>
                <w:sz w:val="20"/>
                <w:szCs w:val="20"/>
              </w:rPr>
              <w:t>д</w:t>
            </w:r>
            <w:r w:rsidRPr="004E1894">
              <w:rPr>
                <w:sz w:val="20"/>
                <w:szCs w:val="20"/>
              </w:rPr>
              <w:t xml:space="preserve">ства </w:t>
            </w:r>
            <w:hyperlink w:anchor="Par104" w:history="1">
              <w:r w:rsidRPr="004E1894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Pr="004E1894" w:rsidRDefault="00955055" w:rsidP="000A5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Док</w:t>
            </w:r>
            <w:r w:rsidRPr="004E1894">
              <w:rPr>
                <w:sz w:val="20"/>
                <w:szCs w:val="20"/>
              </w:rPr>
              <w:t>у</w:t>
            </w:r>
            <w:r w:rsidRPr="004E1894">
              <w:rPr>
                <w:sz w:val="20"/>
                <w:szCs w:val="20"/>
              </w:rPr>
              <w:t>мент, удостов</w:t>
            </w:r>
            <w:r w:rsidRPr="004E1894">
              <w:rPr>
                <w:sz w:val="20"/>
                <w:szCs w:val="20"/>
              </w:rPr>
              <w:t>е</w:t>
            </w:r>
            <w:r w:rsidRPr="004E1894">
              <w:rPr>
                <w:sz w:val="20"/>
                <w:szCs w:val="20"/>
              </w:rPr>
              <w:t>ряющий личность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Pr="004E1894" w:rsidRDefault="00955055" w:rsidP="000A5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Дата и м</w:t>
            </w:r>
            <w:r w:rsidRPr="004E1894">
              <w:rPr>
                <w:sz w:val="20"/>
                <w:szCs w:val="20"/>
              </w:rPr>
              <w:t>е</w:t>
            </w:r>
            <w:r w:rsidRPr="004E1894">
              <w:rPr>
                <w:sz w:val="20"/>
                <w:szCs w:val="20"/>
              </w:rPr>
              <w:t>сто ро</w:t>
            </w:r>
            <w:r w:rsidRPr="004E1894">
              <w:rPr>
                <w:sz w:val="20"/>
                <w:szCs w:val="20"/>
              </w:rPr>
              <w:t>ж</w:t>
            </w:r>
            <w:r w:rsidRPr="004E1894">
              <w:rPr>
                <w:sz w:val="20"/>
                <w:szCs w:val="20"/>
              </w:rPr>
              <w:t>д</w:t>
            </w:r>
            <w:r w:rsidRPr="004E1894">
              <w:rPr>
                <w:sz w:val="20"/>
                <w:szCs w:val="20"/>
              </w:rPr>
              <w:t>е</w:t>
            </w:r>
            <w:r w:rsidRPr="004E1894">
              <w:rPr>
                <w:sz w:val="20"/>
                <w:szCs w:val="20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Pr="004E1894" w:rsidRDefault="00955055" w:rsidP="000A5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Гра</w:t>
            </w:r>
            <w:r w:rsidRPr="004E1894">
              <w:rPr>
                <w:sz w:val="20"/>
                <w:szCs w:val="20"/>
              </w:rPr>
              <w:t>ж</w:t>
            </w:r>
            <w:r w:rsidRPr="004E1894">
              <w:rPr>
                <w:sz w:val="20"/>
                <w:szCs w:val="20"/>
              </w:rPr>
              <w:t>да</w:t>
            </w:r>
            <w:r w:rsidRPr="004E1894">
              <w:rPr>
                <w:sz w:val="20"/>
                <w:szCs w:val="20"/>
              </w:rPr>
              <w:t>н</w:t>
            </w:r>
            <w:r w:rsidRPr="004E1894">
              <w:rPr>
                <w:sz w:val="20"/>
                <w:szCs w:val="20"/>
              </w:rPr>
              <w:t>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Pr="004E1894" w:rsidRDefault="00955055" w:rsidP="000A5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Место жител</w:t>
            </w:r>
            <w:r w:rsidRPr="004E1894">
              <w:rPr>
                <w:sz w:val="20"/>
                <w:szCs w:val="20"/>
              </w:rPr>
              <w:t>ь</w:t>
            </w:r>
            <w:r w:rsidRPr="004E1894">
              <w:rPr>
                <w:sz w:val="20"/>
                <w:szCs w:val="20"/>
              </w:rPr>
              <w:t>ства (по паспорту и по м</w:t>
            </w:r>
            <w:r w:rsidRPr="004E1894">
              <w:rPr>
                <w:sz w:val="20"/>
                <w:szCs w:val="20"/>
              </w:rPr>
              <w:t>е</w:t>
            </w:r>
            <w:r w:rsidRPr="004E1894">
              <w:rPr>
                <w:sz w:val="20"/>
                <w:szCs w:val="20"/>
              </w:rPr>
              <w:t>сту пр</w:t>
            </w:r>
            <w:r w:rsidRPr="004E1894">
              <w:rPr>
                <w:sz w:val="20"/>
                <w:szCs w:val="20"/>
              </w:rPr>
              <w:t>е</w:t>
            </w:r>
            <w:r w:rsidRPr="004E1894">
              <w:rPr>
                <w:sz w:val="20"/>
                <w:szCs w:val="20"/>
              </w:rPr>
              <w:t>бывания)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Default="00955055" w:rsidP="000A5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ты</w:t>
            </w:r>
          </w:p>
          <w:p w:rsidR="00955055" w:rsidRPr="004E1894" w:rsidRDefault="00862077" w:rsidP="000A5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w:anchor="Par105" w:history="1">
              <w:r w:rsidR="00955055" w:rsidRPr="004E1894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Default="00955055" w:rsidP="000A5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налог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вого агента</w:t>
            </w:r>
          </w:p>
          <w:p w:rsidR="00955055" w:rsidRPr="004E1894" w:rsidRDefault="00862077" w:rsidP="009550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w:anchor="Par105" w:history="1">
              <w:r w:rsidR="00955055" w:rsidRPr="004E1894">
                <w:rPr>
                  <w:color w:val="0000FF"/>
                  <w:sz w:val="20"/>
                  <w:szCs w:val="20"/>
                </w:rPr>
                <w:t>&lt;</w:t>
              </w:r>
              <w:r w:rsidR="00955055">
                <w:rPr>
                  <w:color w:val="0000FF"/>
                  <w:sz w:val="20"/>
                  <w:szCs w:val="20"/>
                </w:rPr>
                <w:t>3</w:t>
              </w:r>
              <w:r w:rsidR="00955055" w:rsidRPr="004E1894">
                <w:rPr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Pr="004E1894" w:rsidRDefault="00955055" w:rsidP="009550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Св</w:t>
            </w:r>
            <w:r w:rsidRPr="004E1894">
              <w:rPr>
                <w:sz w:val="20"/>
                <w:szCs w:val="20"/>
              </w:rPr>
              <w:t>е</w:t>
            </w:r>
            <w:r w:rsidRPr="004E1894">
              <w:rPr>
                <w:sz w:val="20"/>
                <w:szCs w:val="20"/>
              </w:rPr>
              <w:t>дения об иных дох</w:t>
            </w:r>
            <w:r w:rsidRPr="004E1894">
              <w:rPr>
                <w:sz w:val="20"/>
                <w:szCs w:val="20"/>
              </w:rPr>
              <w:t>о</w:t>
            </w:r>
            <w:r w:rsidRPr="004E1894">
              <w:rPr>
                <w:sz w:val="20"/>
                <w:szCs w:val="20"/>
              </w:rPr>
              <w:t xml:space="preserve">дах </w:t>
            </w:r>
            <w:hyperlink w:anchor="Par105" w:history="1">
              <w:r w:rsidRPr="004E1894">
                <w:rPr>
                  <w:color w:val="0000FF"/>
                  <w:sz w:val="20"/>
                  <w:szCs w:val="20"/>
                </w:rPr>
                <w:t>&lt;</w:t>
              </w:r>
              <w:r>
                <w:rPr>
                  <w:color w:val="0000FF"/>
                  <w:sz w:val="20"/>
                  <w:szCs w:val="20"/>
                </w:rPr>
                <w:t>4</w:t>
              </w:r>
              <w:r w:rsidRPr="004E1894">
                <w:rPr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Default="00955055" w:rsidP="000A5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Реквизиты актовой з</w:t>
            </w:r>
            <w:r w:rsidRPr="004E1894">
              <w:rPr>
                <w:sz w:val="20"/>
                <w:szCs w:val="20"/>
              </w:rPr>
              <w:t>а</w:t>
            </w:r>
            <w:r w:rsidRPr="004E1894">
              <w:rPr>
                <w:sz w:val="20"/>
                <w:szCs w:val="20"/>
              </w:rPr>
              <w:t>писи о рег</w:t>
            </w:r>
            <w:r w:rsidRPr="004E1894">
              <w:rPr>
                <w:sz w:val="20"/>
                <w:szCs w:val="20"/>
              </w:rPr>
              <w:t>и</w:t>
            </w:r>
            <w:r w:rsidRPr="004E1894">
              <w:rPr>
                <w:sz w:val="20"/>
                <w:szCs w:val="20"/>
              </w:rPr>
              <w:t>страции бр</w:t>
            </w:r>
            <w:r w:rsidRPr="004E1894">
              <w:rPr>
                <w:sz w:val="20"/>
                <w:szCs w:val="20"/>
              </w:rPr>
              <w:t>а</w:t>
            </w:r>
            <w:r w:rsidRPr="004E1894">
              <w:rPr>
                <w:sz w:val="20"/>
                <w:szCs w:val="20"/>
              </w:rPr>
              <w:t>ка (номер, дата и наименов</w:t>
            </w:r>
            <w:r w:rsidRPr="004E1894">
              <w:rPr>
                <w:sz w:val="20"/>
                <w:szCs w:val="20"/>
              </w:rPr>
              <w:t>а</w:t>
            </w:r>
            <w:r w:rsidRPr="004E1894">
              <w:rPr>
                <w:sz w:val="20"/>
                <w:szCs w:val="20"/>
              </w:rPr>
              <w:t>ние органа, составивш</w:t>
            </w:r>
            <w:r w:rsidRPr="004E1894">
              <w:rPr>
                <w:sz w:val="20"/>
                <w:szCs w:val="20"/>
              </w:rPr>
              <w:t>е</w:t>
            </w:r>
            <w:r w:rsidRPr="004E1894">
              <w:rPr>
                <w:sz w:val="20"/>
                <w:szCs w:val="20"/>
              </w:rPr>
              <w:t xml:space="preserve">го запись) </w:t>
            </w:r>
            <w:r>
              <w:rPr>
                <w:sz w:val="20"/>
                <w:szCs w:val="20"/>
              </w:rPr>
              <w:t xml:space="preserve">– </w:t>
            </w:r>
          </w:p>
          <w:p w:rsidR="00955055" w:rsidRPr="004E1894" w:rsidRDefault="00955055" w:rsidP="000A5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для супруга</w:t>
            </w:r>
          </w:p>
        </w:tc>
      </w:tr>
      <w:tr w:rsidR="00955055" w:rsidRPr="004E1894" w:rsidTr="0095505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Pr="004E1894" w:rsidRDefault="00955055" w:rsidP="000A5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31"/>
            <w:bookmarkEnd w:id="8"/>
            <w:r w:rsidRPr="004E1894">
              <w:rPr>
                <w:sz w:val="20"/>
                <w:szCs w:val="20"/>
              </w:rPr>
              <w:t xml:space="preserve">1 </w:t>
            </w:r>
            <w:hyperlink w:anchor="Par106" w:history="1">
              <w:r>
                <w:rPr>
                  <w:color w:val="0000FF"/>
                  <w:sz w:val="20"/>
                  <w:szCs w:val="20"/>
                </w:rPr>
                <w:t>&lt;5</w:t>
              </w:r>
              <w:r w:rsidRPr="004E1894">
                <w:rPr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Pr="004E1894" w:rsidRDefault="00955055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Pr="004E1894" w:rsidRDefault="00955055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Pr="004E1894" w:rsidRDefault="00955055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Pr="004E1894" w:rsidRDefault="00955055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Pr="004E1894" w:rsidRDefault="00955055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Pr="004E1894" w:rsidRDefault="00955055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Pr="004E1894" w:rsidRDefault="00955055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Pr="004E1894" w:rsidRDefault="00955055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Pr="004E1894" w:rsidRDefault="00955055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Pr="004E1894" w:rsidRDefault="00955055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Pr="004E1894" w:rsidRDefault="00955055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55055" w:rsidRPr="004E1894" w:rsidTr="0095505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Pr="004E1894" w:rsidRDefault="00955055" w:rsidP="000A5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Pr="004E1894" w:rsidRDefault="00955055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Pr="004E1894" w:rsidRDefault="00955055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Pr="004E1894" w:rsidRDefault="00955055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Pr="004E1894" w:rsidRDefault="00955055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Pr="004E1894" w:rsidRDefault="00955055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Pr="004E1894" w:rsidRDefault="00955055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Pr="004E1894" w:rsidRDefault="00955055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Pr="004E1894" w:rsidRDefault="00955055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Pr="004E1894" w:rsidRDefault="00955055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Pr="004E1894" w:rsidRDefault="00955055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Pr="004E1894" w:rsidRDefault="00955055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55055" w:rsidRPr="004E1894" w:rsidTr="0095505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Pr="004E1894" w:rsidRDefault="00955055" w:rsidP="000A5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Pr="004E1894" w:rsidRDefault="00955055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Pr="004E1894" w:rsidRDefault="00955055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Pr="004E1894" w:rsidRDefault="00955055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Pr="004E1894" w:rsidRDefault="00955055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Pr="004E1894" w:rsidRDefault="00955055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Pr="004E1894" w:rsidRDefault="00955055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Pr="004E1894" w:rsidRDefault="00955055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Pr="004E1894" w:rsidRDefault="00955055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Pr="004E1894" w:rsidRDefault="00955055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Pr="004E1894" w:rsidRDefault="00955055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5" w:rsidRPr="004E1894" w:rsidRDefault="00955055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46CFD" w:rsidRPr="004E1894" w:rsidRDefault="00146CFD" w:rsidP="00146CF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146CFD" w:rsidRPr="004E1894" w:rsidTr="000A5BC8">
        <w:tc>
          <w:tcPr>
            <w:tcW w:w="9070" w:type="dxa"/>
          </w:tcPr>
          <w:p w:rsidR="00146CFD" w:rsidRPr="004E1894" w:rsidRDefault="00862077" w:rsidP="000A5B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>
                  <wp:extent cx="251460" cy="33528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6CFD" w:rsidRPr="004E1894">
              <w:rPr>
                <w:sz w:val="20"/>
                <w:szCs w:val="20"/>
              </w:rPr>
              <w:t xml:space="preserve"> Ежемесячную выплату прошу выплачивать через кредитную организацию:</w:t>
            </w:r>
          </w:p>
        </w:tc>
      </w:tr>
    </w:tbl>
    <w:p w:rsidR="00146CFD" w:rsidRPr="004E1894" w:rsidRDefault="00146CFD" w:rsidP="00146CF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3"/>
        <w:gridCol w:w="4543"/>
      </w:tblGrid>
      <w:tr w:rsidR="00146CFD" w:rsidRPr="004E1894" w:rsidTr="000A5BC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FD" w:rsidRPr="004E1894" w:rsidRDefault="00146CFD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Наименование кредитной организации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FD" w:rsidRPr="004E1894" w:rsidRDefault="00146CFD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46CFD" w:rsidRPr="004E1894" w:rsidTr="000A5BC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FD" w:rsidRPr="004E1894" w:rsidRDefault="00146CFD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БИК кредитной организации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FD" w:rsidRPr="004E1894" w:rsidRDefault="00146CFD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46CFD" w:rsidRPr="004E1894" w:rsidTr="000A5BC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FD" w:rsidRPr="004E1894" w:rsidRDefault="00146CFD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ИНН кредитной организации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FD" w:rsidRPr="004E1894" w:rsidRDefault="00146CFD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46CFD" w:rsidRPr="004E1894" w:rsidTr="000A5BC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FD" w:rsidRPr="004E1894" w:rsidRDefault="00146CFD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КПП кредитной организации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FD" w:rsidRPr="004E1894" w:rsidRDefault="00146CFD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46CFD" w:rsidRPr="004E1894" w:rsidTr="000A5BC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CFD" w:rsidRPr="004E1894" w:rsidRDefault="00146CFD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Номер счета заявителя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FD" w:rsidRPr="004E1894" w:rsidRDefault="00146CFD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46CFD" w:rsidRPr="004E1894" w:rsidRDefault="00146CFD" w:rsidP="00146CF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146CFD" w:rsidRPr="004E1894" w:rsidTr="000A5BC8">
        <w:tc>
          <w:tcPr>
            <w:tcW w:w="9070" w:type="dxa"/>
          </w:tcPr>
          <w:p w:rsidR="00146CFD" w:rsidRPr="004E1894" w:rsidRDefault="00146CFD" w:rsidP="000A5B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Или:</w:t>
            </w:r>
          </w:p>
        </w:tc>
      </w:tr>
      <w:tr w:rsidR="00146CFD" w:rsidRPr="004E1894" w:rsidTr="000A5BC8">
        <w:tc>
          <w:tcPr>
            <w:tcW w:w="9070" w:type="dxa"/>
          </w:tcPr>
          <w:p w:rsidR="00146CFD" w:rsidRPr="004E1894" w:rsidRDefault="00862077" w:rsidP="000A5B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>
                  <wp:extent cx="251460" cy="335280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6CFD" w:rsidRPr="004E1894">
              <w:rPr>
                <w:sz w:val="20"/>
                <w:szCs w:val="20"/>
              </w:rPr>
              <w:t xml:space="preserve"> Ежемесячную выплату прошу выплачивать через почтовое отделение:</w:t>
            </w:r>
          </w:p>
        </w:tc>
      </w:tr>
    </w:tbl>
    <w:p w:rsidR="00146CFD" w:rsidRPr="004E1894" w:rsidRDefault="00146CFD" w:rsidP="00146CF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1"/>
        <w:gridCol w:w="5159"/>
      </w:tblGrid>
      <w:tr w:rsidR="00146CFD" w:rsidRPr="004E1894" w:rsidTr="000A5BC8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FD" w:rsidRPr="004E1894" w:rsidRDefault="00146CFD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Адрес получателя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FD" w:rsidRPr="004E1894" w:rsidRDefault="00146CFD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46CFD" w:rsidRPr="004E1894" w:rsidTr="000A5BC8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CFD" w:rsidRPr="004E1894" w:rsidRDefault="00146CFD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Номер почтового отделения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FD" w:rsidRPr="004E1894" w:rsidRDefault="00146CFD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46CFD" w:rsidRPr="004E1894" w:rsidRDefault="00146CFD" w:rsidP="00146CF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2"/>
        <w:gridCol w:w="624"/>
        <w:gridCol w:w="2268"/>
        <w:gridCol w:w="397"/>
        <w:gridCol w:w="567"/>
        <w:gridCol w:w="340"/>
        <w:gridCol w:w="1417"/>
        <w:gridCol w:w="1984"/>
        <w:gridCol w:w="567"/>
      </w:tblGrid>
      <w:tr w:rsidR="00146CFD" w:rsidRPr="004E1894" w:rsidTr="000A5BC8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FD" w:rsidRPr="004E1894" w:rsidRDefault="00146CFD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Дата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FD" w:rsidRPr="004E1894" w:rsidRDefault="00146CFD" w:rsidP="000A5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4E1894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FD" w:rsidRPr="004E1894" w:rsidRDefault="00146CFD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FD" w:rsidRPr="004E1894" w:rsidRDefault="00146CFD" w:rsidP="000A5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FD" w:rsidRPr="004E1894" w:rsidRDefault="00146CFD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FD" w:rsidRPr="004E1894" w:rsidRDefault="00146CFD" w:rsidP="000A5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FD" w:rsidRPr="004E1894" w:rsidRDefault="00146CFD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 xml:space="preserve">Подпись </w:t>
            </w:r>
            <w:r>
              <w:rPr>
                <w:sz w:val="20"/>
                <w:szCs w:val="20"/>
              </w:rPr>
              <w:br/>
            </w:r>
            <w:r w:rsidRPr="004E1894">
              <w:rPr>
                <w:sz w:val="20"/>
                <w:szCs w:val="20"/>
              </w:rPr>
              <w:t>заявителя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FD" w:rsidRPr="004E1894" w:rsidRDefault="00146CFD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FD" w:rsidRPr="004E1894" w:rsidRDefault="00146CFD" w:rsidP="000A5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46CFD" w:rsidRPr="004E1894" w:rsidRDefault="00146CFD" w:rsidP="00146CF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46CFD" w:rsidRPr="001355A6" w:rsidRDefault="00146CFD" w:rsidP="00955055">
      <w:pPr>
        <w:autoSpaceDE w:val="0"/>
        <w:autoSpaceDN w:val="0"/>
        <w:adjustRightInd w:val="0"/>
        <w:spacing w:before="280"/>
        <w:jc w:val="both"/>
        <w:rPr>
          <w:sz w:val="18"/>
          <w:szCs w:val="18"/>
        </w:rPr>
      </w:pPr>
      <w:bookmarkStart w:id="9" w:name="Par104"/>
      <w:bookmarkEnd w:id="9"/>
      <w:r w:rsidRPr="001355A6">
        <w:rPr>
          <w:sz w:val="18"/>
          <w:szCs w:val="18"/>
        </w:rPr>
        <w:t>&lt;1&gt; Указывается одна из следующих категорий: мать, отец, супруг (супруга), несовершеннолетний ребенок, опекун.</w:t>
      </w:r>
    </w:p>
    <w:p w:rsidR="00401C6E" w:rsidRDefault="00146CFD" w:rsidP="00401C6E">
      <w:pPr>
        <w:autoSpaceDE w:val="0"/>
        <w:autoSpaceDN w:val="0"/>
        <w:adjustRightInd w:val="0"/>
        <w:spacing w:before="280"/>
        <w:jc w:val="both"/>
        <w:rPr>
          <w:sz w:val="18"/>
          <w:szCs w:val="18"/>
        </w:rPr>
      </w:pPr>
      <w:bookmarkStart w:id="10" w:name="Par105"/>
      <w:bookmarkEnd w:id="10"/>
      <w:r w:rsidRPr="001355A6">
        <w:rPr>
          <w:sz w:val="18"/>
          <w:szCs w:val="18"/>
        </w:rPr>
        <w:t xml:space="preserve">&lt;2&gt; </w:t>
      </w:r>
      <w:r w:rsidR="00955055">
        <w:rPr>
          <w:sz w:val="18"/>
          <w:szCs w:val="18"/>
        </w:rPr>
        <w:t>Указывается в случае, если заявитель и (или) его супруг (с</w:t>
      </w:r>
      <w:r w:rsidR="00401C6E">
        <w:rPr>
          <w:sz w:val="18"/>
          <w:szCs w:val="18"/>
        </w:rPr>
        <w:t>упруга) является военнослужащим</w:t>
      </w:r>
      <w:r w:rsidR="00955055">
        <w:rPr>
          <w:sz w:val="18"/>
          <w:szCs w:val="18"/>
        </w:rPr>
        <w:t>, сотрудником учр</w:t>
      </w:r>
      <w:r w:rsidR="00955055">
        <w:rPr>
          <w:sz w:val="18"/>
          <w:szCs w:val="18"/>
        </w:rPr>
        <w:t>е</w:t>
      </w:r>
      <w:r w:rsidR="00955055">
        <w:rPr>
          <w:sz w:val="18"/>
          <w:szCs w:val="18"/>
        </w:rPr>
        <w:t>ждений и органов уголовно-исполнительной системы Российской Федерации, органов федеральной службы безопасн</w:t>
      </w:r>
      <w:r w:rsidR="00955055">
        <w:rPr>
          <w:sz w:val="18"/>
          <w:szCs w:val="18"/>
        </w:rPr>
        <w:t>о</w:t>
      </w:r>
      <w:r w:rsidR="00955055">
        <w:rPr>
          <w:sz w:val="18"/>
          <w:szCs w:val="18"/>
        </w:rPr>
        <w:t>сти</w:t>
      </w:r>
      <w:r w:rsidR="00401C6E">
        <w:rPr>
          <w:sz w:val="18"/>
          <w:szCs w:val="18"/>
        </w:rPr>
        <w:t>, органов государственной охраны, органов внутренних дел Российской Федерации, таможенных органов Российской Федерации, войск национальной гвардии Российской Федерации, органов принудительного исполнения Российской Федерации, Главного управления специальных программ Президента Российской Федерации.</w:t>
      </w:r>
    </w:p>
    <w:p w:rsidR="00BC2945" w:rsidRDefault="00401C6E" w:rsidP="00955055">
      <w:pPr>
        <w:autoSpaceDE w:val="0"/>
        <w:autoSpaceDN w:val="0"/>
        <w:adjustRightInd w:val="0"/>
        <w:spacing w:before="280"/>
        <w:jc w:val="both"/>
        <w:rPr>
          <w:sz w:val="18"/>
          <w:szCs w:val="18"/>
        </w:rPr>
      </w:pPr>
      <w:r>
        <w:rPr>
          <w:sz w:val="18"/>
          <w:szCs w:val="18"/>
        </w:rPr>
        <w:t>&lt;3</w:t>
      </w:r>
      <w:r w:rsidRPr="001355A6">
        <w:rPr>
          <w:sz w:val="18"/>
          <w:szCs w:val="18"/>
        </w:rPr>
        <w:t xml:space="preserve">&gt; </w:t>
      </w:r>
      <w:r>
        <w:rPr>
          <w:sz w:val="18"/>
          <w:szCs w:val="18"/>
        </w:rPr>
        <w:t xml:space="preserve">Указывается в случае, если заявитель и (или) его супруг (супруга) является военнослужащим, </w:t>
      </w:r>
      <w:r w:rsidR="00BC2945">
        <w:rPr>
          <w:sz w:val="18"/>
          <w:szCs w:val="18"/>
        </w:rPr>
        <w:t>сотрудником войск национальной гвардии Российской Федерации, органов принудительного исполнения Российской Федерации, таможе</w:t>
      </w:r>
      <w:r w:rsidR="00BC2945">
        <w:rPr>
          <w:sz w:val="18"/>
          <w:szCs w:val="18"/>
        </w:rPr>
        <w:t>н</w:t>
      </w:r>
      <w:r w:rsidR="00BC2945">
        <w:rPr>
          <w:sz w:val="18"/>
          <w:szCs w:val="18"/>
        </w:rPr>
        <w:t>ных органов Российской Федерации, Главного управления специальных программ Президента Российской Федерации.</w:t>
      </w:r>
    </w:p>
    <w:p w:rsidR="00BC2945" w:rsidRDefault="00BC2945" w:rsidP="00955055">
      <w:pPr>
        <w:autoSpaceDE w:val="0"/>
        <w:autoSpaceDN w:val="0"/>
        <w:adjustRightInd w:val="0"/>
        <w:spacing w:before="280"/>
        <w:jc w:val="both"/>
        <w:rPr>
          <w:sz w:val="18"/>
          <w:szCs w:val="18"/>
        </w:rPr>
      </w:pPr>
      <w:r>
        <w:rPr>
          <w:sz w:val="18"/>
          <w:szCs w:val="18"/>
        </w:rPr>
        <w:t>&lt;4</w:t>
      </w:r>
      <w:r w:rsidRPr="001355A6">
        <w:rPr>
          <w:sz w:val="18"/>
          <w:szCs w:val="18"/>
        </w:rPr>
        <w:t xml:space="preserve">&gt; </w:t>
      </w:r>
      <w:r w:rsidR="00146CFD" w:rsidRPr="001355A6">
        <w:rPr>
          <w:sz w:val="18"/>
          <w:szCs w:val="18"/>
        </w:rPr>
        <w:t xml:space="preserve">Указываются вид и размер доходов, сведения о которых не предусмотрены примерным </w:t>
      </w:r>
      <w:hyperlink r:id="rId20" w:history="1">
        <w:r w:rsidR="00146CFD" w:rsidRPr="001355A6">
          <w:rPr>
            <w:color w:val="0000FF"/>
            <w:sz w:val="18"/>
            <w:szCs w:val="18"/>
          </w:rPr>
          <w:t>перечнем</w:t>
        </w:r>
      </w:hyperlink>
      <w:r w:rsidR="00146CFD" w:rsidRPr="001355A6">
        <w:rPr>
          <w:sz w:val="18"/>
          <w:szCs w:val="18"/>
        </w:rPr>
        <w:t xml:space="preserve"> документов (св</w:t>
      </w:r>
      <w:r w:rsidR="00146CFD" w:rsidRPr="001355A6">
        <w:rPr>
          <w:sz w:val="18"/>
          <w:szCs w:val="18"/>
        </w:rPr>
        <w:t>е</w:t>
      </w:r>
      <w:r w:rsidR="00146CFD" w:rsidRPr="001355A6">
        <w:rPr>
          <w:sz w:val="18"/>
          <w:szCs w:val="18"/>
        </w:rPr>
        <w:t xml:space="preserve">дений), необходимых для назначения ежемесячной выплаты, утвержденным постановлением Правительства Российской Федерации от 31 марта 2020 г. </w:t>
      </w:r>
      <w:r w:rsidR="00146CFD">
        <w:rPr>
          <w:sz w:val="18"/>
          <w:szCs w:val="18"/>
        </w:rPr>
        <w:t>№</w:t>
      </w:r>
      <w:r w:rsidR="00146CFD" w:rsidRPr="001355A6">
        <w:rPr>
          <w:sz w:val="18"/>
          <w:szCs w:val="18"/>
        </w:rPr>
        <w:t xml:space="preserve"> 384 </w:t>
      </w:r>
      <w:r w:rsidR="00146CFD">
        <w:rPr>
          <w:sz w:val="18"/>
          <w:szCs w:val="18"/>
        </w:rPr>
        <w:t>«</w:t>
      </w:r>
      <w:r w:rsidR="00146CFD" w:rsidRPr="001355A6">
        <w:rPr>
          <w:sz w:val="18"/>
          <w:szCs w:val="18"/>
        </w:rPr>
        <w:t>Об утверждении основных требований к порядку назначения и осуществления ежемесячной денежной выплаты на ребенка в возрасте от 3 до 7 лет включительно, примерного перечня документов (сведений), необходимых для назначения указанной ежемесячной выплаты, и типовой формы заявления о ее назнач</w:t>
      </w:r>
      <w:r w:rsidR="00146CFD" w:rsidRPr="001355A6">
        <w:rPr>
          <w:sz w:val="18"/>
          <w:szCs w:val="18"/>
        </w:rPr>
        <w:t>е</w:t>
      </w:r>
      <w:r w:rsidR="00146CFD" w:rsidRPr="001355A6">
        <w:rPr>
          <w:sz w:val="18"/>
          <w:szCs w:val="18"/>
        </w:rPr>
        <w:t>нии</w:t>
      </w:r>
      <w:r w:rsidR="00146CFD">
        <w:rPr>
          <w:sz w:val="18"/>
          <w:szCs w:val="18"/>
        </w:rPr>
        <w:t>»</w:t>
      </w:r>
      <w:r w:rsidR="00146CFD" w:rsidRPr="001355A6">
        <w:rPr>
          <w:sz w:val="18"/>
          <w:szCs w:val="18"/>
        </w:rPr>
        <w:t>.</w:t>
      </w:r>
      <w:bookmarkStart w:id="11" w:name="Par106"/>
      <w:bookmarkEnd w:id="11"/>
    </w:p>
    <w:p w:rsidR="00146CFD" w:rsidRPr="001355A6" w:rsidRDefault="00BC2945" w:rsidP="00955055">
      <w:pPr>
        <w:autoSpaceDE w:val="0"/>
        <w:autoSpaceDN w:val="0"/>
        <w:adjustRightInd w:val="0"/>
        <w:spacing w:before="280"/>
        <w:jc w:val="both"/>
        <w:rPr>
          <w:sz w:val="18"/>
          <w:szCs w:val="18"/>
        </w:rPr>
      </w:pPr>
      <w:r>
        <w:rPr>
          <w:sz w:val="18"/>
          <w:szCs w:val="18"/>
        </w:rPr>
        <w:t>&lt;5</w:t>
      </w:r>
      <w:r w:rsidR="00146CFD" w:rsidRPr="001355A6">
        <w:rPr>
          <w:sz w:val="18"/>
          <w:szCs w:val="18"/>
        </w:rPr>
        <w:t xml:space="preserve">&gt; В </w:t>
      </w:r>
      <w:hyperlink w:anchor="Par31" w:history="1">
        <w:r w:rsidR="00146CFD" w:rsidRPr="001355A6">
          <w:rPr>
            <w:color w:val="0000FF"/>
            <w:sz w:val="18"/>
            <w:szCs w:val="18"/>
          </w:rPr>
          <w:t>пункте 1</w:t>
        </w:r>
      </w:hyperlink>
      <w:r w:rsidR="00146CFD" w:rsidRPr="001355A6">
        <w:rPr>
          <w:sz w:val="18"/>
          <w:szCs w:val="18"/>
        </w:rPr>
        <w:t xml:space="preserve"> указываются сведения о заявителе.</w:t>
      </w:r>
    </w:p>
    <w:p w:rsidR="00146CFD" w:rsidRDefault="00146CFD" w:rsidP="00146CF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F7A0C" w:rsidRDefault="003F7A0C" w:rsidP="00146CFD">
      <w:pPr>
        <w:ind w:left="5664" w:hanging="986"/>
        <w:jc w:val="center"/>
        <w:rPr>
          <w:sz w:val="22"/>
          <w:szCs w:val="22"/>
        </w:rPr>
      </w:pPr>
    </w:p>
    <w:p w:rsidR="003F7A0C" w:rsidRDefault="003F7A0C" w:rsidP="00146CFD">
      <w:pPr>
        <w:ind w:left="5664" w:hanging="986"/>
        <w:jc w:val="center"/>
        <w:rPr>
          <w:sz w:val="22"/>
          <w:szCs w:val="22"/>
        </w:rPr>
      </w:pPr>
    </w:p>
    <w:p w:rsidR="00955055" w:rsidRDefault="00955055" w:rsidP="00146CFD">
      <w:pPr>
        <w:ind w:left="5664" w:hanging="986"/>
        <w:jc w:val="center"/>
        <w:rPr>
          <w:sz w:val="22"/>
          <w:szCs w:val="22"/>
        </w:rPr>
      </w:pPr>
    </w:p>
    <w:p w:rsidR="00955055" w:rsidRDefault="00955055" w:rsidP="00146CFD">
      <w:pPr>
        <w:ind w:left="5664" w:hanging="986"/>
        <w:jc w:val="center"/>
        <w:rPr>
          <w:sz w:val="22"/>
          <w:szCs w:val="22"/>
        </w:rPr>
      </w:pPr>
    </w:p>
    <w:p w:rsidR="00955055" w:rsidRDefault="00955055" w:rsidP="00146CFD">
      <w:pPr>
        <w:ind w:left="5664" w:hanging="986"/>
        <w:jc w:val="center"/>
        <w:rPr>
          <w:sz w:val="22"/>
          <w:szCs w:val="22"/>
        </w:rPr>
      </w:pPr>
    </w:p>
    <w:p w:rsidR="00955055" w:rsidRDefault="00955055" w:rsidP="00146CFD">
      <w:pPr>
        <w:ind w:left="5664" w:hanging="986"/>
        <w:jc w:val="center"/>
        <w:rPr>
          <w:sz w:val="22"/>
          <w:szCs w:val="22"/>
        </w:rPr>
      </w:pPr>
    </w:p>
    <w:p w:rsidR="00146CFD" w:rsidRPr="00FB0793" w:rsidRDefault="00FB0793" w:rsidP="00FB0793">
      <w:pPr>
        <w:widowControl w:val="0"/>
        <w:spacing w:line="240" w:lineRule="exact"/>
        <w:ind w:left="2832"/>
        <w:jc w:val="center"/>
        <w:rPr>
          <w:sz w:val="28"/>
          <w:szCs w:val="28"/>
        </w:rPr>
      </w:pPr>
      <w:r>
        <w:rPr>
          <w:sz w:val="22"/>
          <w:szCs w:val="22"/>
        </w:rPr>
        <w:br w:type="page"/>
      </w:r>
      <w:r w:rsidR="00862077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4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">
                <v:stroke endarrow="block"/>
              </v:line>
            </w:pict>
          </mc:Fallback>
        </mc:AlternateContent>
      </w:r>
      <w:r w:rsidR="00146CFD" w:rsidRPr="00FB0793">
        <w:rPr>
          <w:sz w:val="28"/>
          <w:szCs w:val="28"/>
        </w:rPr>
        <w:t>Приложение 3</w:t>
      </w:r>
    </w:p>
    <w:p w:rsidR="00146CFD" w:rsidRPr="00FB0793" w:rsidRDefault="00146CFD" w:rsidP="00FB0793">
      <w:pPr>
        <w:widowControl w:val="0"/>
        <w:spacing w:line="240" w:lineRule="exact"/>
        <w:ind w:left="2832"/>
        <w:jc w:val="center"/>
        <w:rPr>
          <w:sz w:val="28"/>
          <w:szCs w:val="28"/>
        </w:rPr>
      </w:pPr>
    </w:p>
    <w:p w:rsidR="00146CFD" w:rsidRPr="00FB0793" w:rsidRDefault="003F7A0C" w:rsidP="00FB0793">
      <w:pPr>
        <w:pStyle w:val="7"/>
        <w:widowControl w:val="0"/>
        <w:spacing w:before="0" w:after="0" w:line="240" w:lineRule="exact"/>
        <w:ind w:left="2832"/>
        <w:jc w:val="center"/>
        <w:rPr>
          <w:rFonts w:ascii="Times New Roman" w:hAnsi="Times New Roman"/>
          <w:sz w:val="28"/>
          <w:szCs w:val="28"/>
        </w:rPr>
      </w:pPr>
      <w:r w:rsidRPr="00FB0793">
        <w:rPr>
          <w:rFonts w:ascii="Times New Roman" w:hAnsi="Times New Roman"/>
          <w:bCs/>
          <w:sz w:val="28"/>
          <w:szCs w:val="28"/>
        </w:rPr>
        <w:t xml:space="preserve">к административному регламенту предоставления Управлением труда и социальной защиты населения администрации Андроповского муниципального </w:t>
      </w:r>
      <w:r w:rsidR="005C21BA" w:rsidRPr="00FB0793">
        <w:rPr>
          <w:rFonts w:ascii="Times New Roman" w:hAnsi="Times New Roman"/>
          <w:bCs/>
          <w:sz w:val="28"/>
          <w:szCs w:val="28"/>
        </w:rPr>
        <w:t>округа</w:t>
      </w:r>
      <w:r w:rsidRPr="00FB0793">
        <w:rPr>
          <w:rFonts w:ascii="Times New Roman" w:hAnsi="Times New Roman"/>
          <w:bCs/>
          <w:sz w:val="28"/>
          <w:szCs w:val="28"/>
        </w:rPr>
        <w:t xml:space="preserve">  Ставропольского края государственной усл</w:t>
      </w:r>
      <w:r w:rsidRPr="00FB0793">
        <w:rPr>
          <w:rFonts w:ascii="Times New Roman" w:hAnsi="Times New Roman"/>
          <w:bCs/>
          <w:sz w:val="28"/>
          <w:szCs w:val="28"/>
        </w:rPr>
        <w:t>у</w:t>
      </w:r>
      <w:r w:rsidRPr="00FB0793">
        <w:rPr>
          <w:rFonts w:ascii="Times New Roman" w:hAnsi="Times New Roman"/>
          <w:bCs/>
          <w:sz w:val="28"/>
          <w:szCs w:val="28"/>
        </w:rPr>
        <w:t xml:space="preserve">ги </w:t>
      </w:r>
      <w:r w:rsidRPr="00FB0793">
        <w:rPr>
          <w:rFonts w:ascii="Times New Roman" w:hAnsi="Times New Roman"/>
          <w:sz w:val="28"/>
          <w:szCs w:val="28"/>
        </w:rPr>
        <w:t>«Осуществление предоставления ежемесячной д</w:t>
      </w:r>
      <w:r w:rsidRPr="00FB0793">
        <w:rPr>
          <w:rFonts w:ascii="Times New Roman" w:hAnsi="Times New Roman"/>
          <w:sz w:val="28"/>
          <w:szCs w:val="28"/>
        </w:rPr>
        <w:t>е</w:t>
      </w:r>
      <w:r w:rsidRPr="00FB0793">
        <w:rPr>
          <w:rFonts w:ascii="Times New Roman" w:hAnsi="Times New Roman"/>
          <w:sz w:val="28"/>
          <w:szCs w:val="28"/>
        </w:rPr>
        <w:t>нежной выплаты на ребенка в возрасте от трех до с</w:t>
      </w:r>
      <w:r w:rsidRPr="00FB0793">
        <w:rPr>
          <w:rFonts w:ascii="Times New Roman" w:hAnsi="Times New Roman"/>
          <w:sz w:val="28"/>
          <w:szCs w:val="28"/>
        </w:rPr>
        <w:t>е</w:t>
      </w:r>
      <w:r w:rsidRPr="00FB0793">
        <w:rPr>
          <w:rFonts w:ascii="Times New Roman" w:hAnsi="Times New Roman"/>
          <w:sz w:val="28"/>
          <w:szCs w:val="28"/>
        </w:rPr>
        <w:t>ми лет включительно, в соответствии с Законом Ставропольского края от 09 апреля 2020 г. № 49-кз «О ежемесячной денежной выплате на ребенка в во</w:t>
      </w:r>
      <w:r w:rsidRPr="00FB0793">
        <w:rPr>
          <w:rFonts w:ascii="Times New Roman" w:hAnsi="Times New Roman"/>
          <w:sz w:val="28"/>
          <w:szCs w:val="28"/>
        </w:rPr>
        <w:t>з</w:t>
      </w:r>
      <w:r w:rsidRPr="00FB0793">
        <w:rPr>
          <w:rFonts w:ascii="Times New Roman" w:hAnsi="Times New Roman"/>
          <w:sz w:val="28"/>
          <w:szCs w:val="28"/>
        </w:rPr>
        <w:t>расте от трех до семи лет включительно»</w:t>
      </w:r>
    </w:p>
    <w:p w:rsidR="00146CFD" w:rsidRDefault="00146CFD" w:rsidP="00146CF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46CFD" w:rsidRDefault="00146CFD" w:rsidP="00146CFD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146CFD" w:rsidRDefault="00146CFD" w:rsidP="00146CF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46CFD" w:rsidRPr="009B46BB" w:rsidRDefault="00146CFD" w:rsidP="00146CFD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9B46BB">
        <w:rPr>
          <w:b/>
          <w:sz w:val="20"/>
          <w:szCs w:val="20"/>
        </w:rPr>
        <w:t>Расписка</w:t>
      </w:r>
      <w:r>
        <w:rPr>
          <w:b/>
          <w:sz w:val="20"/>
          <w:szCs w:val="20"/>
        </w:rPr>
        <w:t xml:space="preserve"> </w:t>
      </w:r>
      <w:r w:rsidRPr="009B46BB">
        <w:rPr>
          <w:b/>
          <w:sz w:val="20"/>
          <w:szCs w:val="20"/>
        </w:rPr>
        <w:t>- уведомление</w:t>
      </w:r>
    </w:p>
    <w:p w:rsidR="00146CFD" w:rsidRPr="006F7C79" w:rsidRDefault="00146CFD" w:rsidP="00146CF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46CFD" w:rsidRPr="00337FB6" w:rsidRDefault="00146CFD" w:rsidP="00146CFD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0"/>
          <w:szCs w:val="20"/>
        </w:rPr>
      </w:pPr>
      <w:r w:rsidRPr="00337FB6">
        <w:rPr>
          <w:color w:val="000000"/>
          <w:spacing w:val="-3"/>
          <w:sz w:val="20"/>
          <w:szCs w:val="20"/>
        </w:rPr>
        <w:t>Заявление и документы</w:t>
      </w:r>
      <w:r>
        <w:rPr>
          <w:color w:val="000000"/>
          <w:spacing w:val="-3"/>
          <w:sz w:val="20"/>
          <w:szCs w:val="20"/>
        </w:rPr>
        <w:t xml:space="preserve"> (при наличии) </w:t>
      </w:r>
      <w:r w:rsidRPr="00337FB6">
        <w:rPr>
          <w:color w:val="000000"/>
          <w:spacing w:val="-3"/>
          <w:sz w:val="20"/>
          <w:szCs w:val="20"/>
        </w:rPr>
        <w:t>гр. ________________________________________________________________</w:t>
      </w:r>
      <w:r>
        <w:rPr>
          <w:color w:val="000000"/>
          <w:spacing w:val="-3"/>
          <w:sz w:val="20"/>
          <w:szCs w:val="20"/>
        </w:rPr>
        <w:t>______________________________</w:t>
      </w:r>
    </w:p>
    <w:p w:rsidR="00146CFD" w:rsidRPr="00337FB6" w:rsidRDefault="00146CFD" w:rsidP="00146CFD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0"/>
          <w:szCs w:val="20"/>
        </w:rPr>
      </w:pPr>
      <w:r w:rsidRPr="00171157">
        <w:rPr>
          <w:color w:val="000000"/>
          <w:spacing w:val="-3"/>
          <w:sz w:val="16"/>
          <w:szCs w:val="16"/>
        </w:rPr>
        <w:t xml:space="preserve">                                                                                </w:t>
      </w:r>
      <w:r>
        <w:rPr>
          <w:color w:val="000000"/>
          <w:spacing w:val="-3"/>
          <w:sz w:val="16"/>
          <w:szCs w:val="16"/>
        </w:rPr>
        <w:t xml:space="preserve">                                              </w:t>
      </w:r>
      <w:r w:rsidRPr="00171157">
        <w:rPr>
          <w:color w:val="000000"/>
          <w:spacing w:val="-3"/>
          <w:sz w:val="16"/>
          <w:szCs w:val="16"/>
        </w:rPr>
        <w:t xml:space="preserve">          (</w:t>
      </w:r>
      <w:r>
        <w:rPr>
          <w:color w:val="000000"/>
          <w:spacing w:val="-3"/>
          <w:sz w:val="16"/>
          <w:szCs w:val="16"/>
        </w:rPr>
        <w:t>Ф.И.О.</w:t>
      </w:r>
      <w:r w:rsidRPr="00171157">
        <w:rPr>
          <w:color w:val="000000"/>
          <w:spacing w:val="-3"/>
          <w:sz w:val="16"/>
          <w:szCs w:val="16"/>
        </w:rPr>
        <w:t xml:space="preserve">)                                                                                               </w:t>
      </w:r>
      <w:r w:rsidRPr="00337FB6">
        <w:rPr>
          <w:color w:val="000000"/>
          <w:spacing w:val="-3"/>
          <w:sz w:val="20"/>
          <w:szCs w:val="20"/>
        </w:rPr>
        <w:t>приняты</w:t>
      </w:r>
      <w:r>
        <w:rPr>
          <w:color w:val="000000"/>
          <w:spacing w:val="-3"/>
          <w:sz w:val="20"/>
          <w:szCs w:val="20"/>
        </w:rPr>
        <w:t xml:space="preserve"> </w:t>
      </w:r>
      <w:r w:rsidRPr="00337FB6">
        <w:rPr>
          <w:color w:val="000000"/>
          <w:spacing w:val="-3"/>
          <w:sz w:val="20"/>
          <w:szCs w:val="20"/>
        </w:rPr>
        <w:t>____________ и зарегистрированы № _______</w:t>
      </w:r>
    </w:p>
    <w:p w:rsidR="00146CFD" w:rsidRPr="00337FB6" w:rsidRDefault="00146CFD" w:rsidP="00146CFD">
      <w:pPr>
        <w:shd w:val="clear" w:color="auto" w:fill="FFFFFF"/>
        <w:tabs>
          <w:tab w:val="left" w:leader="underscore" w:pos="3665"/>
        </w:tabs>
        <w:spacing w:before="7" w:line="240" w:lineRule="exact"/>
        <w:ind w:left="4956" w:right="-36" w:hanging="4956"/>
        <w:rPr>
          <w:color w:val="000000"/>
          <w:spacing w:val="-3"/>
          <w:sz w:val="20"/>
          <w:szCs w:val="20"/>
        </w:rPr>
      </w:pPr>
      <w:r w:rsidRPr="00171157">
        <w:rPr>
          <w:color w:val="000000"/>
          <w:spacing w:val="-3"/>
          <w:sz w:val="16"/>
          <w:szCs w:val="16"/>
        </w:rPr>
        <w:t xml:space="preserve">                     </w:t>
      </w:r>
      <w:r>
        <w:rPr>
          <w:color w:val="000000"/>
          <w:spacing w:val="-3"/>
          <w:sz w:val="16"/>
          <w:szCs w:val="16"/>
        </w:rPr>
        <w:t xml:space="preserve">        </w:t>
      </w:r>
      <w:r w:rsidRPr="00171157">
        <w:rPr>
          <w:color w:val="000000"/>
          <w:spacing w:val="-3"/>
          <w:sz w:val="16"/>
          <w:szCs w:val="16"/>
        </w:rPr>
        <w:t xml:space="preserve">(дата)                                                                   </w:t>
      </w:r>
      <w:r>
        <w:rPr>
          <w:color w:val="000000"/>
          <w:spacing w:val="-3"/>
          <w:sz w:val="16"/>
          <w:szCs w:val="16"/>
        </w:rPr>
        <w:t>______________________________________________________________________</w:t>
      </w:r>
    </w:p>
    <w:p w:rsidR="00146CFD" w:rsidRPr="00337FB6" w:rsidRDefault="00146CFD" w:rsidP="00146CFD">
      <w:pPr>
        <w:spacing w:line="240" w:lineRule="exact"/>
        <w:ind w:right="-200"/>
        <w:rPr>
          <w:spacing w:val="-3"/>
          <w:sz w:val="20"/>
          <w:szCs w:val="20"/>
        </w:rPr>
      </w:pPr>
      <w:r w:rsidRPr="00171157">
        <w:rPr>
          <w:color w:val="000000"/>
          <w:spacing w:val="-3"/>
          <w:sz w:val="16"/>
          <w:szCs w:val="16"/>
        </w:rPr>
        <w:t xml:space="preserve">                                                                                      </w:t>
      </w:r>
      <w:r>
        <w:rPr>
          <w:color w:val="000000"/>
          <w:spacing w:val="-3"/>
          <w:sz w:val="16"/>
          <w:szCs w:val="16"/>
        </w:rPr>
        <w:t xml:space="preserve">                      </w:t>
      </w:r>
      <w:r w:rsidRPr="00AC0591">
        <w:rPr>
          <w:color w:val="000000"/>
          <w:spacing w:val="-3"/>
          <w:sz w:val="14"/>
          <w:szCs w:val="14"/>
        </w:rPr>
        <w:t>(фамилия, инициалы и подпись специалиста, принявшего заявление и документы (при наличии)</w:t>
      </w:r>
      <w:r w:rsidRPr="00AC0591">
        <w:rPr>
          <w:spacing w:val="-3"/>
          <w:sz w:val="14"/>
          <w:szCs w:val="14"/>
        </w:rPr>
        <w:t xml:space="preserve"> </w:t>
      </w:r>
      <w:r w:rsidRPr="00337FB6">
        <w:rPr>
          <w:spacing w:val="-3"/>
          <w:sz w:val="20"/>
          <w:szCs w:val="20"/>
        </w:rPr>
        <w:t>_ _ _ _ _ _ _ _ _  _ _ _ _ _ _ _ _ _ _ линия отреза _ _ _ _ _ _ _ _ _ _ _ _ _ _ _ _ _ _ _ _ _</w:t>
      </w:r>
      <w:r w:rsidRPr="00171157">
        <w:rPr>
          <w:b/>
          <w:color w:val="000000"/>
          <w:spacing w:val="-3"/>
          <w:sz w:val="20"/>
          <w:szCs w:val="20"/>
        </w:rPr>
        <w:t xml:space="preserve">_ _ _ _ _ _ _ _ _  _ _ </w:t>
      </w:r>
    </w:p>
    <w:p w:rsidR="00146CFD" w:rsidRPr="00337FB6" w:rsidRDefault="00146CFD" w:rsidP="00146CFD">
      <w:pPr>
        <w:shd w:val="clear" w:color="auto" w:fill="FFFFFF"/>
        <w:spacing w:before="122" w:line="240" w:lineRule="exact"/>
        <w:jc w:val="center"/>
        <w:rPr>
          <w:b/>
          <w:spacing w:val="-3"/>
          <w:sz w:val="20"/>
          <w:szCs w:val="20"/>
        </w:rPr>
      </w:pPr>
      <w:r w:rsidRPr="00337FB6">
        <w:rPr>
          <w:b/>
          <w:color w:val="000000"/>
          <w:spacing w:val="-3"/>
          <w:sz w:val="20"/>
          <w:szCs w:val="20"/>
        </w:rPr>
        <w:t xml:space="preserve">Расписка в приеме </w:t>
      </w:r>
      <w:r>
        <w:rPr>
          <w:b/>
          <w:color w:val="000000"/>
          <w:spacing w:val="-3"/>
          <w:sz w:val="20"/>
          <w:szCs w:val="20"/>
        </w:rPr>
        <w:t xml:space="preserve">заявления и </w:t>
      </w:r>
      <w:r w:rsidRPr="00337FB6">
        <w:rPr>
          <w:b/>
          <w:color w:val="000000"/>
          <w:spacing w:val="-3"/>
          <w:sz w:val="20"/>
          <w:szCs w:val="20"/>
        </w:rPr>
        <w:t>документов</w:t>
      </w:r>
      <w:r>
        <w:rPr>
          <w:b/>
          <w:color w:val="000000"/>
          <w:spacing w:val="-3"/>
          <w:sz w:val="20"/>
          <w:szCs w:val="20"/>
        </w:rPr>
        <w:t xml:space="preserve"> (при наличии)</w:t>
      </w:r>
      <w:r w:rsidRPr="00171157">
        <w:t xml:space="preserve"> </w:t>
      </w:r>
    </w:p>
    <w:p w:rsidR="00146CFD" w:rsidRPr="00337FB6" w:rsidRDefault="00146CFD" w:rsidP="00146CFD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0"/>
          <w:szCs w:val="20"/>
        </w:rPr>
      </w:pPr>
      <w:r w:rsidRPr="00337FB6">
        <w:rPr>
          <w:color w:val="000000"/>
          <w:spacing w:val="-3"/>
          <w:sz w:val="20"/>
          <w:szCs w:val="20"/>
        </w:rPr>
        <w:t>Заявление и документы гр. ________________________________________________________________</w:t>
      </w:r>
      <w:r>
        <w:rPr>
          <w:color w:val="000000"/>
          <w:spacing w:val="-3"/>
          <w:sz w:val="20"/>
          <w:szCs w:val="20"/>
        </w:rPr>
        <w:t>________</w:t>
      </w:r>
    </w:p>
    <w:p w:rsidR="00146CFD" w:rsidRPr="00337FB6" w:rsidRDefault="00146CFD" w:rsidP="00146CFD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0"/>
          <w:szCs w:val="20"/>
        </w:rPr>
      </w:pPr>
      <w:r w:rsidRPr="00337FB6">
        <w:rPr>
          <w:color w:val="000000"/>
          <w:spacing w:val="-3"/>
          <w:sz w:val="20"/>
          <w:szCs w:val="20"/>
        </w:rPr>
        <w:t xml:space="preserve">                                                                                                                                                     (</w:t>
      </w:r>
      <w:r>
        <w:rPr>
          <w:color w:val="000000"/>
          <w:spacing w:val="-3"/>
          <w:sz w:val="16"/>
          <w:szCs w:val="16"/>
        </w:rPr>
        <w:t>Ф.И.О</w:t>
      </w:r>
      <w:r w:rsidRPr="00337FB6">
        <w:rPr>
          <w:color w:val="000000"/>
          <w:spacing w:val="-3"/>
          <w:sz w:val="20"/>
          <w:szCs w:val="20"/>
        </w:rPr>
        <w:t>.)                                                                                                                          приняты</w:t>
      </w:r>
      <w:r>
        <w:rPr>
          <w:color w:val="000000"/>
          <w:spacing w:val="-3"/>
          <w:sz w:val="20"/>
          <w:szCs w:val="20"/>
        </w:rPr>
        <w:t xml:space="preserve"> </w:t>
      </w:r>
      <w:r w:rsidRPr="00337FB6">
        <w:rPr>
          <w:color w:val="000000"/>
          <w:spacing w:val="-3"/>
          <w:sz w:val="20"/>
          <w:szCs w:val="20"/>
        </w:rPr>
        <w:t>____________ и зарегистрированы № _______</w:t>
      </w:r>
    </w:p>
    <w:p w:rsidR="00146CFD" w:rsidRDefault="00146CFD" w:rsidP="00146CFD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0"/>
          <w:szCs w:val="20"/>
        </w:rPr>
      </w:pPr>
      <w:r w:rsidRPr="00337FB6">
        <w:rPr>
          <w:color w:val="000000"/>
          <w:spacing w:val="-3"/>
          <w:sz w:val="20"/>
          <w:szCs w:val="20"/>
        </w:rPr>
        <w:t xml:space="preserve">                        (дата)                                                              </w:t>
      </w:r>
    </w:p>
    <w:p w:rsidR="00146CFD" w:rsidRPr="00337FB6" w:rsidRDefault="00146CFD" w:rsidP="00146CFD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jc w:val="right"/>
        <w:rPr>
          <w:color w:val="000000"/>
          <w:spacing w:val="-3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>_______________</w:t>
      </w:r>
      <w:r w:rsidRPr="00337FB6">
        <w:rPr>
          <w:color w:val="000000"/>
          <w:spacing w:val="-3"/>
          <w:sz w:val="20"/>
          <w:szCs w:val="20"/>
        </w:rPr>
        <w:t>______________________________</w:t>
      </w:r>
      <w:r>
        <w:rPr>
          <w:color w:val="000000"/>
          <w:spacing w:val="-3"/>
          <w:sz w:val="20"/>
          <w:szCs w:val="20"/>
        </w:rPr>
        <w:t>__________</w:t>
      </w:r>
    </w:p>
    <w:p w:rsidR="00146CFD" w:rsidRPr="00AC0591" w:rsidRDefault="00146CFD" w:rsidP="00146CFD">
      <w:pPr>
        <w:spacing w:line="240" w:lineRule="exact"/>
        <w:ind w:left="2832" w:right="-202" w:firstLine="287"/>
        <w:rPr>
          <w:color w:val="000000"/>
          <w:spacing w:val="-3"/>
          <w:sz w:val="14"/>
          <w:szCs w:val="14"/>
        </w:rPr>
      </w:pPr>
      <w:r>
        <w:rPr>
          <w:color w:val="000000"/>
          <w:spacing w:val="-3"/>
          <w:sz w:val="14"/>
          <w:szCs w:val="14"/>
        </w:rPr>
        <w:t xml:space="preserve">                             </w:t>
      </w:r>
      <w:r w:rsidRPr="00AC0591">
        <w:rPr>
          <w:color w:val="000000"/>
          <w:spacing w:val="-3"/>
          <w:sz w:val="14"/>
          <w:szCs w:val="14"/>
        </w:rPr>
        <w:t>(фамилия, инициалы и подпись специалиста, принявшего заявление и документы (при наличии)</w:t>
      </w:r>
    </w:p>
    <w:p w:rsidR="00146CFD" w:rsidRPr="00337FB6" w:rsidRDefault="00146CFD" w:rsidP="00146CFD">
      <w:pPr>
        <w:spacing w:line="240" w:lineRule="exact"/>
        <w:rPr>
          <w:sz w:val="20"/>
          <w:szCs w:val="20"/>
        </w:rPr>
      </w:pPr>
      <w:r w:rsidRPr="00337FB6">
        <w:rPr>
          <w:color w:val="000000"/>
          <w:spacing w:val="-3"/>
          <w:sz w:val="20"/>
          <w:szCs w:val="20"/>
        </w:rPr>
        <w:t>Телефон для справок:__________________</w:t>
      </w:r>
      <w:r w:rsidRPr="00337FB6">
        <w:rPr>
          <w:sz w:val="20"/>
          <w:szCs w:val="20"/>
        </w:rPr>
        <w:t xml:space="preserve"> </w:t>
      </w:r>
    </w:p>
    <w:p w:rsidR="00146CFD" w:rsidRDefault="00146CFD" w:rsidP="00146CFD">
      <w:pPr>
        <w:pStyle w:val="ConsPlusNormal"/>
        <w:ind w:firstLine="540"/>
        <w:jc w:val="right"/>
        <w:sectPr w:rsidR="00146CFD" w:rsidSect="000A5BC8">
          <w:pgSz w:w="11905" w:h="16837"/>
          <w:pgMar w:top="1418" w:right="567" w:bottom="567" w:left="1985" w:header="1134" w:footer="1134" w:gutter="0"/>
          <w:pgNumType w:start="1"/>
          <w:cols w:space="720"/>
          <w:titlePg/>
          <w:docGrid w:linePitch="360"/>
        </w:sectPr>
      </w:pPr>
    </w:p>
    <w:p w:rsidR="00146CFD" w:rsidRPr="00FB0793" w:rsidRDefault="00146CFD" w:rsidP="00FB0793">
      <w:pPr>
        <w:pStyle w:val="ConsPlusNormal"/>
        <w:spacing w:line="240" w:lineRule="exact"/>
        <w:ind w:left="7080"/>
        <w:jc w:val="center"/>
        <w:outlineLvl w:val="0"/>
        <w:rPr>
          <w:sz w:val="28"/>
          <w:szCs w:val="28"/>
        </w:rPr>
      </w:pPr>
      <w:r w:rsidRPr="00FB0793">
        <w:rPr>
          <w:sz w:val="28"/>
          <w:szCs w:val="28"/>
        </w:rPr>
        <w:lastRenderedPageBreak/>
        <w:t>Приложение 4</w:t>
      </w:r>
    </w:p>
    <w:p w:rsidR="00146CFD" w:rsidRPr="00FB0793" w:rsidRDefault="00146CFD" w:rsidP="00FB0793">
      <w:pPr>
        <w:pStyle w:val="ConsPlusNormal"/>
        <w:spacing w:line="240" w:lineRule="exact"/>
        <w:ind w:left="7080"/>
        <w:jc w:val="center"/>
        <w:outlineLvl w:val="0"/>
        <w:rPr>
          <w:sz w:val="28"/>
          <w:szCs w:val="28"/>
        </w:rPr>
      </w:pPr>
    </w:p>
    <w:p w:rsidR="00146CFD" w:rsidRPr="00FB0793" w:rsidRDefault="003F7A0C" w:rsidP="00FB0793">
      <w:pPr>
        <w:pStyle w:val="7"/>
        <w:widowControl w:val="0"/>
        <w:spacing w:before="0" w:after="0" w:line="240" w:lineRule="exact"/>
        <w:ind w:left="708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B0793">
        <w:rPr>
          <w:rFonts w:ascii="Times New Roman" w:hAnsi="Times New Roman"/>
          <w:bCs/>
          <w:sz w:val="28"/>
          <w:szCs w:val="28"/>
        </w:rPr>
        <w:t xml:space="preserve">к административному регламенту предоставления Управлением труда и социальной защиты населения администрации Андроповского муниципального </w:t>
      </w:r>
      <w:r w:rsidR="005C21BA" w:rsidRPr="00FB0793">
        <w:rPr>
          <w:rFonts w:ascii="Times New Roman" w:hAnsi="Times New Roman"/>
          <w:bCs/>
          <w:sz w:val="28"/>
          <w:szCs w:val="28"/>
        </w:rPr>
        <w:t>окр</w:t>
      </w:r>
      <w:r w:rsidR="005C21BA" w:rsidRPr="00FB0793">
        <w:rPr>
          <w:rFonts w:ascii="Times New Roman" w:hAnsi="Times New Roman"/>
          <w:bCs/>
          <w:sz w:val="28"/>
          <w:szCs w:val="28"/>
        </w:rPr>
        <w:t>у</w:t>
      </w:r>
      <w:r w:rsidR="005C21BA" w:rsidRPr="00FB0793">
        <w:rPr>
          <w:rFonts w:ascii="Times New Roman" w:hAnsi="Times New Roman"/>
          <w:bCs/>
          <w:sz w:val="28"/>
          <w:szCs w:val="28"/>
        </w:rPr>
        <w:t>га</w:t>
      </w:r>
      <w:r w:rsidRPr="00FB0793">
        <w:rPr>
          <w:rFonts w:ascii="Times New Roman" w:hAnsi="Times New Roman"/>
          <w:bCs/>
          <w:sz w:val="28"/>
          <w:szCs w:val="28"/>
        </w:rPr>
        <w:t xml:space="preserve"> Ставропольского края государственной услуги </w:t>
      </w:r>
      <w:r w:rsidRPr="00FB0793">
        <w:rPr>
          <w:rFonts w:ascii="Times New Roman" w:hAnsi="Times New Roman"/>
          <w:sz w:val="28"/>
          <w:szCs w:val="28"/>
        </w:rPr>
        <w:t>«Осуществление предоставления ежемесячной дене</w:t>
      </w:r>
      <w:r w:rsidRPr="00FB0793">
        <w:rPr>
          <w:rFonts w:ascii="Times New Roman" w:hAnsi="Times New Roman"/>
          <w:sz w:val="28"/>
          <w:szCs w:val="28"/>
        </w:rPr>
        <w:t>ж</w:t>
      </w:r>
      <w:r w:rsidRPr="00FB0793">
        <w:rPr>
          <w:rFonts w:ascii="Times New Roman" w:hAnsi="Times New Roman"/>
          <w:sz w:val="28"/>
          <w:szCs w:val="28"/>
        </w:rPr>
        <w:t>ной выплаты на ребенка в возрасте от трех до семи лет включительно, в соответствии с Законом Ставропол</w:t>
      </w:r>
      <w:r w:rsidRPr="00FB0793">
        <w:rPr>
          <w:rFonts w:ascii="Times New Roman" w:hAnsi="Times New Roman"/>
          <w:sz w:val="28"/>
          <w:szCs w:val="28"/>
        </w:rPr>
        <w:t>ь</w:t>
      </w:r>
      <w:r w:rsidRPr="00FB0793">
        <w:rPr>
          <w:rFonts w:ascii="Times New Roman" w:hAnsi="Times New Roman"/>
          <w:sz w:val="28"/>
          <w:szCs w:val="28"/>
        </w:rPr>
        <w:t>ского края от 09 апреля 2020 г. № 49-кз «О ежемеся</w:t>
      </w:r>
      <w:r w:rsidRPr="00FB0793">
        <w:rPr>
          <w:rFonts w:ascii="Times New Roman" w:hAnsi="Times New Roman"/>
          <w:sz w:val="28"/>
          <w:szCs w:val="28"/>
        </w:rPr>
        <w:t>ч</w:t>
      </w:r>
      <w:r w:rsidRPr="00FB0793">
        <w:rPr>
          <w:rFonts w:ascii="Times New Roman" w:hAnsi="Times New Roman"/>
          <w:sz w:val="28"/>
          <w:szCs w:val="28"/>
        </w:rPr>
        <w:t>ной денежной выплате на ребенка в возрасте от трех до семи лет включительно»</w:t>
      </w:r>
    </w:p>
    <w:p w:rsidR="00146CFD" w:rsidRPr="00580A75" w:rsidRDefault="00146CFD" w:rsidP="00146CFD">
      <w:pPr>
        <w:rPr>
          <w:lang w:eastAsia="ar-SA"/>
        </w:rPr>
      </w:pPr>
    </w:p>
    <w:p w:rsidR="00146CFD" w:rsidRDefault="00146CFD" w:rsidP="00146CF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регистрации заявлений о назначении ежемесячной денежной выплаты</w:t>
      </w:r>
    </w:p>
    <w:p w:rsidR="00146CFD" w:rsidRDefault="00146CFD" w:rsidP="00146CF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46CFD" w:rsidRDefault="00146CFD" w:rsidP="00146CF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150"/>
        <w:gridCol w:w="1015"/>
        <w:gridCol w:w="1899"/>
        <w:gridCol w:w="1135"/>
        <w:gridCol w:w="2634"/>
        <w:gridCol w:w="1456"/>
        <w:gridCol w:w="1279"/>
        <w:gridCol w:w="1397"/>
        <w:gridCol w:w="1397"/>
      </w:tblGrid>
      <w:tr w:rsidR="00146CFD" w:rsidRPr="004D2E25" w:rsidTr="00C93E74">
        <w:trPr>
          <w:trHeight w:val="2261"/>
        </w:trPr>
        <w:tc>
          <w:tcPr>
            <w:tcW w:w="229" w:type="pct"/>
          </w:tcPr>
          <w:p w:rsidR="00146CFD" w:rsidRPr="004D2E25" w:rsidRDefault="00146CFD" w:rsidP="000A5BC8">
            <w:pPr>
              <w:jc w:val="both"/>
              <w:rPr>
                <w:rFonts w:eastAsia="MS Mincho"/>
                <w:sz w:val="22"/>
                <w:szCs w:val="22"/>
              </w:rPr>
            </w:pPr>
            <w:r w:rsidRPr="004D2E25">
              <w:rPr>
                <w:rFonts w:eastAsia="MS Mincho"/>
                <w:sz w:val="22"/>
                <w:szCs w:val="22"/>
              </w:rPr>
              <w:t>№ п/п</w:t>
            </w:r>
          </w:p>
        </w:tc>
        <w:tc>
          <w:tcPr>
            <w:tcW w:w="357" w:type="pct"/>
          </w:tcPr>
          <w:p w:rsidR="00146CFD" w:rsidRPr="004D2E25" w:rsidRDefault="00146CFD" w:rsidP="000A5BC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4D2E25">
              <w:rPr>
                <w:rFonts w:eastAsia="MS Mincho"/>
                <w:sz w:val="22"/>
                <w:szCs w:val="22"/>
              </w:rPr>
              <w:t>Дата приема заявления</w:t>
            </w:r>
          </w:p>
        </w:tc>
        <w:tc>
          <w:tcPr>
            <w:tcW w:w="388" w:type="pct"/>
          </w:tcPr>
          <w:p w:rsidR="00146CFD" w:rsidRPr="00F428CB" w:rsidRDefault="00146CFD" w:rsidP="000A5BC8">
            <w:pPr>
              <w:jc w:val="center"/>
              <w:rPr>
                <w:rFonts w:eastAsia="MS Mincho"/>
                <w:sz w:val="20"/>
              </w:rPr>
            </w:pPr>
            <w:r w:rsidRPr="00F428CB">
              <w:rPr>
                <w:rFonts w:eastAsia="MS Mincho"/>
                <w:sz w:val="20"/>
              </w:rPr>
              <w:t>Ф.И.О</w:t>
            </w:r>
            <w:r>
              <w:rPr>
                <w:rFonts w:eastAsia="MS Mincho"/>
                <w:sz w:val="20"/>
              </w:rPr>
              <w:t>.</w:t>
            </w:r>
          </w:p>
        </w:tc>
        <w:tc>
          <w:tcPr>
            <w:tcW w:w="705" w:type="pct"/>
          </w:tcPr>
          <w:p w:rsidR="00146CFD" w:rsidRPr="004D2E25" w:rsidRDefault="00146CFD" w:rsidP="000A5BC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4D2E25">
              <w:rPr>
                <w:rFonts w:eastAsia="MS Mincho"/>
                <w:sz w:val="22"/>
                <w:szCs w:val="22"/>
              </w:rPr>
              <w:t>Адрес регистр</w:t>
            </w:r>
            <w:r w:rsidRPr="004D2E25">
              <w:rPr>
                <w:rFonts w:eastAsia="MS Mincho"/>
                <w:sz w:val="22"/>
                <w:szCs w:val="22"/>
              </w:rPr>
              <w:t>а</w:t>
            </w:r>
            <w:r w:rsidRPr="004D2E25">
              <w:rPr>
                <w:rFonts w:eastAsia="MS Mincho"/>
                <w:sz w:val="22"/>
                <w:szCs w:val="22"/>
              </w:rPr>
              <w:t xml:space="preserve">ции </w:t>
            </w:r>
            <w:r>
              <w:rPr>
                <w:rFonts w:eastAsia="MS Mincho"/>
                <w:sz w:val="22"/>
                <w:szCs w:val="22"/>
              </w:rPr>
              <w:t>по месту ж</w:t>
            </w:r>
            <w:r>
              <w:rPr>
                <w:rFonts w:eastAsia="MS Mincho"/>
                <w:sz w:val="22"/>
                <w:szCs w:val="22"/>
              </w:rPr>
              <w:t>и</w:t>
            </w:r>
            <w:r>
              <w:rPr>
                <w:rFonts w:eastAsia="MS Mincho"/>
                <w:sz w:val="22"/>
                <w:szCs w:val="22"/>
              </w:rPr>
              <w:t xml:space="preserve">тельства </w:t>
            </w:r>
            <w:r w:rsidRPr="004D2E25">
              <w:rPr>
                <w:rFonts w:eastAsia="MS Mincho"/>
                <w:sz w:val="22"/>
                <w:szCs w:val="22"/>
              </w:rPr>
              <w:t>(</w:t>
            </w:r>
            <w:r>
              <w:rPr>
                <w:rFonts w:eastAsia="MS Mincho"/>
                <w:sz w:val="22"/>
                <w:szCs w:val="22"/>
              </w:rPr>
              <w:t xml:space="preserve">месту </w:t>
            </w:r>
            <w:r w:rsidRPr="004D2E25">
              <w:rPr>
                <w:rFonts w:eastAsia="MS Mincho"/>
                <w:sz w:val="22"/>
                <w:szCs w:val="22"/>
              </w:rPr>
              <w:t>пр</w:t>
            </w:r>
            <w:r>
              <w:rPr>
                <w:rFonts w:eastAsia="MS Mincho"/>
                <w:sz w:val="22"/>
                <w:szCs w:val="22"/>
              </w:rPr>
              <w:t>ебывания</w:t>
            </w:r>
            <w:r w:rsidRPr="004D2E25">
              <w:rPr>
                <w:rFonts w:eastAsia="MS Mincho"/>
                <w:sz w:val="22"/>
                <w:szCs w:val="22"/>
              </w:rPr>
              <w:t>)</w:t>
            </w:r>
          </w:p>
        </w:tc>
        <w:tc>
          <w:tcPr>
            <w:tcW w:w="431" w:type="pct"/>
          </w:tcPr>
          <w:p w:rsidR="00146CFD" w:rsidRPr="004D2E25" w:rsidRDefault="00146CFD" w:rsidP="000A5BC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 xml:space="preserve">Дата рождения ребенка </w:t>
            </w:r>
          </w:p>
        </w:tc>
        <w:tc>
          <w:tcPr>
            <w:tcW w:w="969" w:type="pct"/>
          </w:tcPr>
          <w:p w:rsidR="00146CFD" w:rsidRPr="008405FE" w:rsidRDefault="00146CFD" w:rsidP="000A5BC8">
            <w:pPr>
              <w:jc w:val="center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Д</w:t>
            </w:r>
            <w:r w:rsidRPr="004D2E25">
              <w:rPr>
                <w:rFonts w:eastAsia="MS Mincho"/>
                <w:sz w:val="22"/>
                <w:szCs w:val="22"/>
              </w:rPr>
              <w:t>ата принятия решения о назначении</w:t>
            </w:r>
            <w:r>
              <w:rPr>
                <w:rFonts w:eastAsia="MS Mincho"/>
                <w:sz w:val="22"/>
                <w:szCs w:val="22"/>
              </w:rPr>
              <w:t xml:space="preserve"> (отказе в назначении) </w:t>
            </w:r>
            <w:r>
              <w:rPr>
                <w:sz w:val="22"/>
                <w:szCs w:val="22"/>
              </w:rPr>
              <w:t>ежемеся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ной денежной выплаты</w:t>
            </w:r>
          </w:p>
        </w:tc>
        <w:tc>
          <w:tcPr>
            <w:tcW w:w="462" w:type="pct"/>
          </w:tcPr>
          <w:p w:rsidR="00146CFD" w:rsidRPr="004D2E25" w:rsidRDefault="00146CFD" w:rsidP="000A5BC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4D2E25">
              <w:rPr>
                <w:rFonts w:eastAsia="MS Mincho"/>
                <w:sz w:val="22"/>
                <w:szCs w:val="22"/>
              </w:rPr>
              <w:t xml:space="preserve">Размер </w:t>
            </w:r>
            <w:r>
              <w:rPr>
                <w:sz w:val="22"/>
                <w:szCs w:val="22"/>
              </w:rPr>
              <w:t>еж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месячной денежной выплаты</w:t>
            </w:r>
          </w:p>
        </w:tc>
        <w:tc>
          <w:tcPr>
            <w:tcW w:w="409" w:type="pct"/>
          </w:tcPr>
          <w:p w:rsidR="00146CFD" w:rsidRPr="004D2E25" w:rsidRDefault="00146CFD" w:rsidP="000A5BC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Срок назначения</w:t>
            </w:r>
          </w:p>
        </w:tc>
        <w:tc>
          <w:tcPr>
            <w:tcW w:w="525" w:type="pct"/>
          </w:tcPr>
          <w:p w:rsidR="00146CFD" w:rsidRPr="004D2E25" w:rsidRDefault="00146CFD" w:rsidP="000A5BC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4D2E25">
              <w:rPr>
                <w:rFonts w:eastAsia="MS Mincho"/>
                <w:sz w:val="22"/>
                <w:szCs w:val="22"/>
              </w:rPr>
              <w:t>Фамилия, инициалы, подпись специалиста</w:t>
            </w:r>
          </w:p>
        </w:tc>
        <w:tc>
          <w:tcPr>
            <w:tcW w:w="525" w:type="pct"/>
          </w:tcPr>
          <w:p w:rsidR="00146CFD" w:rsidRPr="00684CAB" w:rsidRDefault="00146CFD" w:rsidP="000A5BC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684CAB">
              <w:rPr>
                <w:rFonts w:eastAsia="Calibri"/>
                <w:sz w:val="22"/>
                <w:szCs w:val="22"/>
                <w:lang w:eastAsia="en-US"/>
              </w:rPr>
              <w:t>№ личного дела</w:t>
            </w:r>
          </w:p>
        </w:tc>
      </w:tr>
      <w:tr w:rsidR="00146CFD" w:rsidRPr="004D2E25" w:rsidTr="00C93E74">
        <w:trPr>
          <w:trHeight w:val="505"/>
        </w:trPr>
        <w:tc>
          <w:tcPr>
            <w:tcW w:w="229" w:type="pct"/>
          </w:tcPr>
          <w:p w:rsidR="00146CFD" w:rsidRPr="004D2E25" w:rsidRDefault="00146CFD" w:rsidP="000A5BC8">
            <w:pPr>
              <w:jc w:val="both"/>
              <w:rPr>
                <w:rFonts w:eastAsia="MS Mincho"/>
                <w:szCs w:val="40"/>
              </w:rPr>
            </w:pPr>
          </w:p>
        </w:tc>
        <w:tc>
          <w:tcPr>
            <w:tcW w:w="357" w:type="pct"/>
          </w:tcPr>
          <w:p w:rsidR="00146CFD" w:rsidRPr="004D2E25" w:rsidRDefault="00146CFD" w:rsidP="000A5BC8">
            <w:pPr>
              <w:jc w:val="both"/>
              <w:rPr>
                <w:rFonts w:eastAsia="MS Mincho"/>
                <w:szCs w:val="40"/>
              </w:rPr>
            </w:pPr>
          </w:p>
        </w:tc>
        <w:tc>
          <w:tcPr>
            <w:tcW w:w="388" w:type="pct"/>
          </w:tcPr>
          <w:p w:rsidR="00146CFD" w:rsidRPr="004D2E25" w:rsidRDefault="00146CFD" w:rsidP="000A5BC8">
            <w:pPr>
              <w:jc w:val="both"/>
              <w:rPr>
                <w:rFonts w:eastAsia="MS Mincho"/>
                <w:szCs w:val="40"/>
              </w:rPr>
            </w:pPr>
          </w:p>
        </w:tc>
        <w:tc>
          <w:tcPr>
            <w:tcW w:w="705" w:type="pct"/>
          </w:tcPr>
          <w:p w:rsidR="00146CFD" w:rsidRPr="004D2E25" w:rsidRDefault="00146CFD" w:rsidP="000A5BC8">
            <w:pPr>
              <w:jc w:val="both"/>
              <w:rPr>
                <w:rFonts w:eastAsia="MS Mincho"/>
                <w:szCs w:val="40"/>
              </w:rPr>
            </w:pPr>
          </w:p>
        </w:tc>
        <w:tc>
          <w:tcPr>
            <w:tcW w:w="431" w:type="pct"/>
          </w:tcPr>
          <w:p w:rsidR="00146CFD" w:rsidRPr="004D2E25" w:rsidRDefault="00146CFD" w:rsidP="000A5BC8">
            <w:pPr>
              <w:jc w:val="both"/>
              <w:rPr>
                <w:rFonts w:eastAsia="MS Mincho"/>
                <w:szCs w:val="40"/>
              </w:rPr>
            </w:pPr>
          </w:p>
        </w:tc>
        <w:tc>
          <w:tcPr>
            <w:tcW w:w="969" w:type="pct"/>
          </w:tcPr>
          <w:p w:rsidR="00146CFD" w:rsidRPr="004D2E25" w:rsidRDefault="00146CFD" w:rsidP="000A5BC8">
            <w:pPr>
              <w:jc w:val="both"/>
              <w:rPr>
                <w:rFonts w:eastAsia="MS Mincho"/>
                <w:szCs w:val="40"/>
              </w:rPr>
            </w:pPr>
          </w:p>
        </w:tc>
        <w:tc>
          <w:tcPr>
            <w:tcW w:w="462" w:type="pct"/>
          </w:tcPr>
          <w:p w:rsidR="00146CFD" w:rsidRPr="004D2E25" w:rsidRDefault="00146CFD" w:rsidP="000A5BC8">
            <w:pPr>
              <w:jc w:val="both"/>
              <w:rPr>
                <w:rFonts w:eastAsia="MS Mincho"/>
                <w:szCs w:val="40"/>
              </w:rPr>
            </w:pPr>
          </w:p>
        </w:tc>
        <w:tc>
          <w:tcPr>
            <w:tcW w:w="409" w:type="pct"/>
          </w:tcPr>
          <w:p w:rsidR="00146CFD" w:rsidRPr="004D2E25" w:rsidRDefault="00146CFD" w:rsidP="000A5BC8">
            <w:pPr>
              <w:jc w:val="both"/>
              <w:rPr>
                <w:rFonts w:eastAsia="MS Mincho"/>
                <w:szCs w:val="40"/>
              </w:rPr>
            </w:pPr>
          </w:p>
        </w:tc>
        <w:tc>
          <w:tcPr>
            <w:tcW w:w="525" w:type="pct"/>
          </w:tcPr>
          <w:p w:rsidR="00146CFD" w:rsidRPr="004D2E25" w:rsidRDefault="00146CFD" w:rsidP="000A5BC8">
            <w:pPr>
              <w:jc w:val="both"/>
              <w:rPr>
                <w:rFonts w:eastAsia="MS Mincho"/>
                <w:szCs w:val="40"/>
              </w:rPr>
            </w:pPr>
          </w:p>
        </w:tc>
        <w:tc>
          <w:tcPr>
            <w:tcW w:w="525" w:type="pct"/>
          </w:tcPr>
          <w:p w:rsidR="00146CFD" w:rsidRPr="004D2E25" w:rsidRDefault="00146CFD" w:rsidP="000A5BC8">
            <w:pPr>
              <w:jc w:val="both"/>
              <w:rPr>
                <w:rFonts w:eastAsia="MS Mincho"/>
                <w:szCs w:val="40"/>
              </w:rPr>
            </w:pPr>
          </w:p>
        </w:tc>
      </w:tr>
    </w:tbl>
    <w:p w:rsidR="00146CFD" w:rsidRDefault="00146CFD" w:rsidP="00146CF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46CFD" w:rsidRDefault="00146CFD" w:rsidP="00146CF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46CFD" w:rsidRDefault="00146CFD" w:rsidP="00146CF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46CFD" w:rsidRDefault="00146CFD" w:rsidP="00146CF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46CFD" w:rsidRDefault="00146CFD" w:rsidP="00146CF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46CFD" w:rsidRDefault="00146CFD" w:rsidP="00146CF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46CFD" w:rsidRDefault="00146CFD" w:rsidP="00146CF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46CFD" w:rsidRDefault="00146CFD" w:rsidP="00146CF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46CFD" w:rsidRDefault="00146CFD" w:rsidP="00146CF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46CFD" w:rsidRPr="00657036" w:rsidRDefault="00146CFD" w:rsidP="00146CFD">
      <w:pPr>
        <w:pStyle w:val="ConsPlusNormal"/>
        <w:ind w:right="352"/>
        <w:outlineLvl w:val="0"/>
        <w:rPr>
          <w:szCs w:val="24"/>
        </w:rPr>
      </w:pPr>
    </w:p>
    <w:p w:rsidR="00146CFD" w:rsidRDefault="00146CFD" w:rsidP="00146CFD">
      <w:pPr>
        <w:pStyle w:val="ConsPlusNormal"/>
        <w:ind w:firstLine="540"/>
        <w:jc w:val="right"/>
        <w:sectPr w:rsidR="00146CFD" w:rsidSect="000A5BC8">
          <w:pgSz w:w="16837" w:h="11905" w:orient="landscape"/>
          <w:pgMar w:top="1418" w:right="1134" w:bottom="567" w:left="1985" w:header="1134" w:footer="1134" w:gutter="0"/>
          <w:pgNumType w:start="1"/>
          <w:cols w:space="720"/>
          <w:titlePg/>
          <w:docGrid w:linePitch="360"/>
        </w:sectPr>
      </w:pPr>
    </w:p>
    <w:p w:rsidR="00146CFD" w:rsidRPr="00B70CDC" w:rsidRDefault="00146CFD" w:rsidP="00B70CDC">
      <w:pPr>
        <w:pStyle w:val="ConsPlusNormal"/>
        <w:spacing w:line="240" w:lineRule="exact"/>
        <w:ind w:left="3540"/>
        <w:jc w:val="center"/>
        <w:outlineLvl w:val="0"/>
        <w:rPr>
          <w:sz w:val="28"/>
          <w:szCs w:val="28"/>
        </w:rPr>
      </w:pPr>
      <w:r w:rsidRPr="00B70CDC">
        <w:rPr>
          <w:sz w:val="28"/>
          <w:szCs w:val="28"/>
        </w:rPr>
        <w:lastRenderedPageBreak/>
        <w:t>Приложение 5</w:t>
      </w:r>
    </w:p>
    <w:p w:rsidR="00146CFD" w:rsidRPr="00B70CDC" w:rsidRDefault="00146CFD" w:rsidP="00B70CDC">
      <w:pPr>
        <w:pStyle w:val="ConsPlusNormal"/>
        <w:spacing w:line="240" w:lineRule="exact"/>
        <w:ind w:left="3540"/>
        <w:jc w:val="center"/>
        <w:outlineLvl w:val="0"/>
        <w:rPr>
          <w:sz w:val="28"/>
          <w:szCs w:val="28"/>
        </w:rPr>
      </w:pPr>
    </w:p>
    <w:p w:rsidR="00146CFD" w:rsidRPr="00B70CDC" w:rsidRDefault="00805DBA" w:rsidP="00B70CDC">
      <w:pPr>
        <w:pStyle w:val="7"/>
        <w:widowControl w:val="0"/>
        <w:spacing w:before="0" w:after="0" w:line="240" w:lineRule="exact"/>
        <w:ind w:left="3540"/>
        <w:jc w:val="center"/>
        <w:rPr>
          <w:rFonts w:ascii="Times New Roman" w:hAnsi="Times New Roman"/>
          <w:sz w:val="28"/>
          <w:szCs w:val="28"/>
        </w:rPr>
      </w:pPr>
      <w:r w:rsidRPr="00B70CDC">
        <w:rPr>
          <w:rFonts w:ascii="Times New Roman" w:hAnsi="Times New Roman"/>
          <w:bCs/>
          <w:sz w:val="28"/>
          <w:szCs w:val="28"/>
        </w:rPr>
        <w:t>к административному регламенту предоставл</w:t>
      </w:r>
      <w:r w:rsidRPr="00B70CDC">
        <w:rPr>
          <w:rFonts w:ascii="Times New Roman" w:hAnsi="Times New Roman"/>
          <w:bCs/>
          <w:sz w:val="28"/>
          <w:szCs w:val="28"/>
        </w:rPr>
        <w:t>е</w:t>
      </w:r>
      <w:r w:rsidRPr="00B70CDC">
        <w:rPr>
          <w:rFonts w:ascii="Times New Roman" w:hAnsi="Times New Roman"/>
          <w:bCs/>
          <w:sz w:val="28"/>
          <w:szCs w:val="28"/>
        </w:rPr>
        <w:t>ния Управлением труда и социальной защиты населения администрации Андроповского м</w:t>
      </w:r>
      <w:r w:rsidRPr="00B70CDC">
        <w:rPr>
          <w:rFonts w:ascii="Times New Roman" w:hAnsi="Times New Roman"/>
          <w:bCs/>
          <w:sz w:val="28"/>
          <w:szCs w:val="28"/>
        </w:rPr>
        <w:t>у</w:t>
      </w:r>
      <w:r w:rsidRPr="00B70CDC">
        <w:rPr>
          <w:rFonts w:ascii="Times New Roman" w:hAnsi="Times New Roman"/>
          <w:bCs/>
          <w:sz w:val="28"/>
          <w:szCs w:val="28"/>
        </w:rPr>
        <w:t xml:space="preserve">ниципального </w:t>
      </w:r>
      <w:r w:rsidR="005C21BA" w:rsidRPr="00B70CDC">
        <w:rPr>
          <w:rFonts w:ascii="Times New Roman" w:hAnsi="Times New Roman"/>
          <w:bCs/>
          <w:sz w:val="28"/>
          <w:szCs w:val="28"/>
        </w:rPr>
        <w:t>округа</w:t>
      </w:r>
      <w:r w:rsidRPr="00B70CDC">
        <w:rPr>
          <w:rFonts w:ascii="Times New Roman" w:hAnsi="Times New Roman"/>
          <w:bCs/>
          <w:sz w:val="28"/>
          <w:szCs w:val="28"/>
        </w:rPr>
        <w:t xml:space="preserve"> Ставропольского края государственной услуги </w:t>
      </w:r>
      <w:r w:rsidRPr="00B70CDC">
        <w:rPr>
          <w:rFonts w:ascii="Times New Roman" w:hAnsi="Times New Roman"/>
          <w:sz w:val="28"/>
          <w:szCs w:val="28"/>
        </w:rPr>
        <w:t>«Осуществление предоставления ежемесячной денежной выпл</w:t>
      </w:r>
      <w:r w:rsidRPr="00B70CDC">
        <w:rPr>
          <w:rFonts w:ascii="Times New Roman" w:hAnsi="Times New Roman"/>
          <w:sz w:val="28"/>
          <w:szCs w:val="28"/>
        </w:rPr>
        <w:t>а</w:t>
      </w:r>
      <w:r w:rsidRPr="00B70CDC">
        <w:rPr>
          <w:rFonts w:ascii="Times New Roman" w:hAnsi="Times New Roman"/>
          <w:sz w:val="28"/>
          <w:szCs w:val="28"/>
        </w:rPr>
        <w:t>ты на ребенка в возрасте от трех до семи лет включительно, в соответствии с Законом Ста</w:t>
      </w:r>
      <w:r w:rsidRPr="00B70CDC">
        <w:rPr>
          <w:rFonts w:ascii="Times New Roman" w:hAnsi="Times New Roman"/>
          <w:sz w:val="28"/>
          <w:szCs w:val="28"/>
        </w:rPr>
        <w:t>в</w:t>
      </w:r>
      <w:r w:rsidRPr="00B70CDC">
        <w:rPr>
          <w:rFonts w:ascii="Times New Roman" w:hAnsi="Times New Roman"/>
          <w:sz w:val="28"/>
          <w:szCs w:val="28"/>
        </w:rPr>
        <w:t>ропольского края от 09 апреля 2020 г. № 49-кз «О ежемесячной денежной выплате на ребенка в возрасте от трех до семи лет включительно»</w:t>
      </w:r>
    </w:p>
    <w:p w:rsidR="00805DBA" w:rsidRPr="00805DBA" w:rsidRDefault="00805DBA" w:rsidP="00805DBA"/>
    <w:p w:rsidR="00146CFD" w:rsidRPr="006E7F8F" w:rsidRDefault="00805DBA" w:rsidP="00805D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1130"/>
      <w:bookmarkEnd w:id="12"/>
      <w:r w:rsidRPr="006E7F8F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 администрации Андр</w:t>
      </w:r>
      <w:r w:rsidRPr="006E7F8F">
        <w:rPr>
          <w:rFonts w:ascii="Times New Roman" w:hAnsi="Times New Roman" w:cs="Times New Roman"/>
          <w:sz w:val="28"/>
          <w:szCs w:val="28"/>
        </w:rPr>
        <w:t>о</w:t>
      </w:r>
      <w:r w:rsidRPr="006E7F8F">
        <w:rPr>
          <w:rFonts w:ascii="Times New Roman" w:hAnsi="Times New Roman" w:cs="Times New Roman"/>
          <w:sz w:val="28"/>
          <w:szCs w:val="28"/>
        </w:rPr>
        <w:t xml:space="preserve">повского муниципального </w:t>
      </w:r>
      <w:r w:rsidR="005C21BA" w:rsidRPr="006E7F8F">
        <w:rPr>
          <w:rFonts w:ascii="Times New Roman" w:hAnsi="Times New Roman" w:cs="Times New Roman"/>
          <w:sz w:val="28"/>
          <w:szCs w:val="28"/>
        </w:rPr>
        <w:t>округа</w:t>
      </w:r>
      <w:r w:rsidRPr="006E7F8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805DBA" w:rsidRDefault="00805DBA" w:rsidP="00146CFD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146CFD" w:rsidRDefault="00146CFD" w:rsidP="00146CFD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F06E9A">
        <w:rPr>
          <w:rFonts w:ascii="Times New Roman" w:hAnsi="Times New Roman"/>
          <w:sz w:val="28"/>
          <w:szCs w:val="28"/>
        </w:rPr>
        <w:t>УВЕДОМЛЕНИЕ</w:t>
      </w:r>
    </w:p>
    <w:p w:rsidR="00146CFD" w:rsidRPr="00F06E9A" w:rsidRDefault="00146CFD" w:rsidP="00146CFD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46CFD" w:rsidRPr="00F06E9A" w:rsidRDefault="00146CFD" w:rsidP="00146CFD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F06E9A">
        <w:rPr>
          <w:rFonts w:ascii="Times New Roman" w:hAnsi="Times New Roman"/>
          <w:sz w:val="28"/>
          <w:szCs w:val="28"/>
        </w:rPr>
        <w:t>о перечне недостающих и (или) неправильно оформленн</w:t>
      </w:r>
      <w:r>
        <w:rPr>
          <w:rFonts w:ascii="Times New Roman" w:hAnsi="Times New Roman"/>
          <w:sz w:val="28"/>
          <w:szCs w:val="28"/>
        </w:rPr>
        <w:t>ых</w:t>
      </w:r>
    </w:p>
    <w:p w:rsidR="00146CFD" w:rsidRDefault="00146CFD" w:rsidP="00146CFD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документов </w:t>
      </w:r>
      <w:r w:rsidRPr="00F06E9A">
        <w:rPr>
          <w:rFonts w:ascii="Times New Roman" w:hAnsi="Times New Roman"/>
          <w:sz w:val="28"/>
          <w:szCs w:val="28"/>
        </w:rPr>
        <w:t>и сроке их предоставления</w:t>
      </w:r>
    </w:p>
    <w:p w:rsidR="00CD0367" w:rsidRDefault="00CD0367" w:rsidP="00146CFD">
      <w:pPr>
        <w:spacing w:line="240" w:lineRule="exact"/>
        <w:jc w:val="center"/>
        <w:rPr>
          <w:sz w:val="28"/>
          <w:szCs w:val="28"/>
        </w:rPr>
      </w:pPr>
    </w:p>
    <w:p w:rsidR="00146CFD" w:rsidRDefault="00146CFD" w:rsidP="00146CF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№ ______ от ______________</w:t>
      </w:r>
    </w:p>
    <w:p w:rsidR="00146CFD" w:rsidRPr="00F06E9A" w:rsidRDefault="00146CFD" w:rsidP="00146CFD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146CFD" w:rsidRPr="00F06E9A" w:rsidRDefault="00146CFD" w:rsidP="00146CFD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146CFD" w:rsidRPr="00F06E9A" w:rsidRDefault="00146CFD" w:rsidP="00146CF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F06E9A">
        <w:rPr>
          <w:rFonts w:ascii="Times New Roman" w:hAnsi="Times New Roman"/>
          <w:sz w:val="28"/>
          <w:szCs w:val="28"/>
        </w:rPr>
        <w:t>Уважаемый(ая) 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F06E9A">
        <w:rPr>
          <w:rFonts w:ascii="Times New Roman" w:hAnsi="Times New Roman"/>
          <w:sz w:val="28"/>
          <w:szCs w:val="28"/>
        </w:rPr>
        <w:t>!</w:t>
      </w:r>
    </w:p>
    <w:p w:rsidR="00146CFD" w:rsidRPr="00F06E9A" w:rsidRDefault="00146CFD" w:rsidP="00146CFD">
      <w:pPr>
        <w:pStyle w:val="ConsPlusNonformat"/>
        <w:jc w:val="both"/>
        <w:rPr>
          <w:rFonts w:ascii="Times New Roman" w:hAnsi="Times New Roman"/>
        </w:rPr>
      </w:pPr>
      <w:r w:rsidRPr="00F06E9A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F06E9A">
        <w:rPr>
          <w:rFonts w:ascii="Times New Roman" w:hAnsi="Times New Roman"/>
          <w:sz w:val="28"/>
          <w:szCs w:val="28"/>
        </w:rPr>
        <w:t xml:space="preserve"> </w:t>
      </w:r>
      <w:r w:rsidRPr="00F06E9A">
        <w:rPr>
          <w:rFonts w:ascii="Times New Roman" w:hAnsi="Times New Roman"/>
        </w:rPr>
        <w:t>(фамилия, имя, отчество)</w:t>
      </w:r>
    </w:p>
    <w:p w:rsidR="00146CFD" w:rsidRPr="00F06E9A" w:rsidRDefault="00146CFD" w:rsidP="00146CFD">
      <w:pPr>
        <w:pStyle w:val="ConsPlusNonformat"/>
        <w:jc w:val="both"/>
        <w:rPr>
          <w:rFonts w:ascii="Times New Roman" w:hAnsi="Times New Roman"/>
        </w:rPr>
      </w:pPr>
    </w:p>
    <w:p w:rsidR="00146CFD" w:rsidRPr="006F30BE" w:rsidRDefault="00146CFD" w:rsidP="00146CFD">
      <w:pPr>
        <w:pStyle w:val="ConsPlusNonformat"/>
        <w:ind w:firstLine="720"/>
        <w:jc w:val="both"/>
        <w:rPr>
          <w:rFonts w:ascii="Times New Roman" w:hAnsi="Times New Roman"/>
          <w:sz w:val="28"/>
          <w:szCs w:val="28"/>
        </w:rPr>
      </w:pPr>
      <w:r w:rsidRPr="006F30BE">
        <w:rPr>
          <w:rFonts w:ascii="Times New Roman" w:hAnsi="Times New Roman"/>
          <w:sz w:val="28"/>
          <w:szCs w:val="28"/>
        </w:rPr>
        <w:t xml:space="preserve">Уведомляем Вас, что в соответствии </w:t>
      </w:r>
      <w:r>
        <w:rPr>
          <w:rFonts w:ascii="Times New Roman" w:hAnsi="Times New Roman"/>
          <w:sz w:val="28"/>
          <w:szCs w:val="28"/>
        </w:rPr>
        <w:t xml:space="preserve">с Порядком </w:t>
      </w:r>
      <w:r w:rsidRPr="00721B62">
        <w:rPr>
          <w:rFonts w:ascii="Times New Roman" w:hAnsi="Times New Roman"/>
          <w:sz w:val="28"/>
          <w:szCs w:val="28"/>
        </w:rPr>
        <w:t xml:space="preserve">назначения и выплаты </w:t>
      </w:r>
      <w:r>
        <w:rPr>
          <w:rFonts w:ascii="Times New Roman" w:hAnsi="Times New Roman"/>
          <w:sz w:val="28"/>
          <w:szCs w:val="28"/>
        </w:rPr>
        <w:t>ежемесячной денежной выплаты,</w:t>
      </w:r>
      <w:r w:rsidRPr="00721B62">
        <w:rPr>
          <w:rFonts w:ascii="Times New Roman" w:hAnsi="Times New Roman"/>
          <w:sz w:val="28"/>
          <w:szCs w:val="28"/>
        </w:rPr>
        <w:t xml:space="preserve"> Вами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B62">
        <w:rPr>
          <w:rFonts w:ascii="Times New Roman" w:hAnsi="Times New Roman"/>
          <w:sz w:val="28"/>
          <w:szCs w:val="28"/>
        </w:rPr>
        <w:t>представлены документы:</w:t>
      </w:r>
    </w:p>
    <w:p w:rsidR="00146CFD" w:rsidRPr="00F06E9A" w:rsidRDefault="00146CFD" w:rsidP="00146CF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06E9A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146CFD" w:rsidRPr="00F06E9A" w:rsidRDefault="00146CFD" w:rsidP="00146CF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06E9A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146CFD" w:rsidRPr="00F06E9A" w:rsidRDefault="00146CFD" w:rsidP="00146CF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06E9A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146CFD" w:rsidRPr="00F06E9A" w:rsidRDefault="00146CFD" w:rsidP="00146CFD">
      <w:pPr>
        <w:pStyle w:val="ConsPlusNonforma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сведению сообщаем, </w:t>
      </w:r>
      <w:r w:rsidRPr="00F06E9A">
        <w:rPr>
          <w:rFonts w:ascii="Times New Roman" w:hAnsi="Times New Roman"/>
          <w:sz w:val="28"/>
          <w:szCs w:val="28"/>
        </w:rPr>
        <w:t>что в случае непредставления вышеуказанных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6E9A">
        <w:rPr>
          <w:rFonts w:ascii="Times New Roman" w:hAnsi="Times New Roman"/>
          <w:sz w:val="28"/>
          <w:szCs w:val="28"/>
        </w:rPr>
        <w:t xml:space="preserve">документов в </w:t>
      </w:r>
      <w:r w:rsidRPr="00721B62">
        <w:rPr>
          <w:rFonts w:ascii="Times New Roman" w:hAnsi="Times New Roman"/>
          <w:sz w:val="28"/>
          <w:szCs w:val="28"/>
        </w:rPr>
        <w:t xml:space="preserve">течение </w:t>
      </w:r>
      <w:r>
        <w:rPr>
          <w:rFonts w:ascii="Times New Roman" w:hAnsi="Times New Roman"/>
          <w:sz w:val="28"/>
          <w:szCs w:val="28"/>
        </w:rPr>
        <w:t>15</w:t>
      </w:r>
      <w:r w:rsidRPr="00721B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календарных </w:t>
      </w:r>
      <w:r w:rsidRPr="00721B62">
        <w:rPr>
          <w:rFonts w:ascii="Times New Roman" w:hAnsi="Times New Roman"/>
          <w:sz w:val="28"/>
          <w:szCs w:val="28"/>
        </w:rPr>
        <w:t>дней со дня направления уведомления</w:t>
      </w:r>
      <w:r w:rsidRPr="00F06E9A">
        <w:rPr>
          <w:rFonts w:ascii="Times New Roman" w:hAnsi="Times New Roman"/>
          <w:sz w:val="28"/>
          <w:szCs w:val="28"/>
        </w:rPr>
        <w:t xml:space="preserve"> в соответствии </w:t>
      </w:r>
      <w:r w:rsidRPr="00680E01">
        <w:rPr>
          <w:rFonts w:ascii="Times New Roman" w:hAnsi="Times New Roman"/>
          <w:sz w:val="28"/>
          <w:szCs w:val="28"/>
        </w:rPr>
        <w:t xml:space="preserve">с </w:t>
      </w:r>
      <w:hyperlink r:id="rId21" w:history="1">
        <w:r w:rsidRPr="00680E01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680E0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680E01">
        <w:rPr>
          <w:rFonts w:ascii="Times New Roman" w:hAnsi="Times New Roman"/>
          <w:sz w:val="28"/>
          <w:szCs w:val="28"/>
        </w:rPr>
        <w:t xml:space="preserve"> Порядка Вам будет отказано в принятии заявл</w:t>
      </w:r>
      <w:r w:rsidRPr="00680E01">
        <w:rPr>
          <w:rFonts w:ascii="Times New Roman" w:hAnsi="Times New Roman"/>
          <w:sz w:val="28"/>
          <w:szCs w:val="28"/>
        </w:rPr>
        <w:t>е</w:t>
      </w:r>
      <w:r w:rsidRPr="00680E01">
        <w:rPr>
          <w:rFonts w:ascii="Times New Roman" w:hAnsi="Times New Roman"/>
          <w:sz w:val="28"/>
          <w:szCs w:val="28"/>
        </w:rPr>
        <w:t>ния к рассмотрению. При этом</w:t>
      </w:r>
      <w:r w:rsidRPr="00FC5C64">
        <w:rPr>
          <w:rFonts w:ascii="Times New Roman" w:hAnsi="Times New Roman"/>
          <w:sz w:val="28"/>
          <w:szCs w:val="28"/>
        </w:rPr>
        <w:t xml:space="preserve"> Вы имеете право повторно обратиться за назначением </w:t>
      </w:r>
      <w:r>
        <w:rPr>
          <w:rFonts w:ascii="Times New Roman" w:hAnsi="Times New Roman"/>
          <w:bCs/>
          <w:sz w:val="28"/>
          <w:szCs w:val="28"/>
        </w:rPr>
        <w:t xml:space="preserve">ежемесячной денежной выплаты </w:t>
      </w:r>
      <w:r w:rsidRPr="00FC5C64">
        <w:rPr>
          <w:rFonts w:ascii="Times New Roman" w:hAnsi="Times New Roman"/>
          <w:sz w:val="28"/>
          <w:szCs w:val="28"/>
        </w:rPr>
        <w:t>с соблюдением требований, установленных указанным Порядком.</w:t>
      </w:r>
    </w:p>
    <w:tbl>
      <w:tblPr>
        <w:tblW w:w="937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0"/>
        <w:gridCol w:w="2060"/>
        <w:gridCol w:w="3281"/>
      </w:tblGrid>
      <w:tr w:rsidR="00146CFD" w:rsidRPr="0070723B" w:rsidTr="000A5BC8">
        <w:trPr>
          <w:trHeight w:val="978"/>
        </w:trPr>
        <w:tc>
          <w:tcPr>
            <w:tcW w:w="4030" w:type="dxa"/>
            <w:tcBorders>
              <w:left w:val="nil"/>
            </w:tcBorders>
            <w:vAlign w:val="bottom"/>
          </w:tcPr>
          <w:p w:rsidR="00146CFD" w:rsidRPr="0070723B" w:rsidRDefault="00146CFD" w:rsidP="000A5BC8">
            <w:pPr>
              <w:rPr>
                <w:sz w:val="28"/>
                <w:szCs w:val="28"/>
              </w:rPr>
            </w:pPr>
            <w:r w:rsidRPr="0070723B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060" w:type="dxa"/>
            <w:tcBorders>
              <w:left w:val="nil"/>
            </w:tcBorders>
            <w:vAlign w:val="bottom"/>
          </w:tcPr>
          <w:p w:rsidR="00146CFD" w:rsidRPr="0070723B" w:rsidRDefault="00146CFD" w:rsidP="000A5BC8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146CFD" w:rsidRPr="0070723B" w:rsidRDefault="00146CFD" w:rsidP="000A5BC8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color w:val="000000"/>
                <w:sz w:val="28"/>
                <w:szCs w:val="28"/>
              </w:rPr>
            </w:pPr>
            <w:r w:rsidRPr="0070723B">
              <w:rPr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3281" w:type="dxa"/>
            <w:tcBorders>
              <w:left w:val="nil"/>
            </w:tcBorders>
            <w:vAlign w:val="bottom"/>
          </w:tcPr>
          <w:p w:rsidR="00146CFD" w:rsidRPr="0070723B" w:rsidRDefault="00146CFD" w:rsidP="000A5BC8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146CFD" w:rsidRPr="0070723B" w:rsidRDefault="00146CFD" w:rsidP="000A5BC8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 w:val="28"/>
                <w:szCs w:val="28"/>
              </w:rPr>
            </w:pPr>
            <w:r w:rsidRPr="0070723B">
              <w:rPr>
                <w:color w:val="000000"/>
                <w:sz w:val="28"/>
                <w:szCs w:val="28"/>
              </w:rPr>
              <w:t>расшифровка подписи</w:t>
            </w:r>
          </w:p>
        </w:tc>
      </w:tr>
    </w:tbl>
    <w:p w:rsidR="00146CFD" w:rsidRDefault="00146CFD" w:rsidP="00146CFD">
      <w:pPr>
        <w:rPr>
          <w:szCs w:val="28"/>
        </w:rPr>
      </w:pPr>
    </w:p>
    <w:p w:rsidR="00146CFD" w:rsidRDefault="00146CFD" w:rsidP="00146CFD">
      <w:pPr>
        <w:rPr>
          <w:szCs w:val="28"/>
        </w:rPr>
      </w:pPr>
    </w:p>
    <w:p w:rsidR="00146CFD" w:rsidRDefault="00146CFD" w:rsidP="00146CFD">
      <w:pPr>
        <w:rPr>
          <w:szCs w:val="28"/>
        </w:rPr>
      </w:pPr>
    </w:p>
    <w:p w:rsidR="00146CFD" w:rsidRDefault="00146CFD" w:rsidP="00146CFD">
      <w:pPr>
        <w:rPr>
          <w:szCs w:val="28"/>
        </w:rPr>
      </w:pPr>
    </w:p>
    <w:p w:rsidR="00146CFD" w:rsidRPr="00D07182" w:rsidRDefault="00146CFD" w:rsidP="00146CFD">
      <w:r>
        <w:t>Исполнитель:</w:t>
      </w:r>
    </w:p>
    <w:p w:rsidR="00146CFD" w:rsidRDefault="00146CFD" w:rsidP="00146CFD">
      <w:pPr>
        <w:pStyle w:val="ConsPlusNormal"/>
        <w:ind w:right="352"/>
        <w:outlineLvl w:val="0"/>
        <w:rPr>
          <w:szCs w:val="24"/>
        </w:rPr>
      </w:pPr>
      <w:r w:rsidRPr="00657036">
        <w:rPr>
          <w:szCs w:val="24"/>
        </w:rPr>
        <w:t>Фамилия И.О.</w:t>
      </w:r>
    </w:p>
    <w:p w:rsidR="00146CFD" w:rsidRDefault="00146CFD" w:rsidP="00CD0367">
      <w:pPr>
        <w:pStyle w:val="ConsPlusNormal"/>
        <w:ind w:right="352"/>
        <w:outlineLvl w:val="0"/>
      </w:pPr>
      <w:r w:rsidRPr="00657036">
        <w:rPr>
          <w:szCs w:val="24"/>
        </w:rPr>
        <w:t>тел.</w:t>
      </w:r>
    </w:p>
    <w:p w:rsidR="00146CFD" w:rsidRDefault="00146CFD" w:rsidP="00146CFD">
      <w:pPr>
        <w:pStyle w:val="ConsPlusNormal"/>
        <w:ind w:firstLine="540"/>
        <w:jc w:val="right"/>
        <w:sectPr w:rsidR="00146CFD" w:rsidSect="000A5BC8">
          <w:pgSz w:w="11905" w:h="16837"/>
          <w:pgMar w:top="1418" w:right="567" w:bottom="567" w:left="1985" w:header="1134" w:footer="1134" w:gutter="0"/>
          <w:pgNumType w:start="1"/>
          <w:cols w:space="720"/>
          <w:titlePg/>
          <w:docGrid w:linePitch="360"/>
        </w:sectPr>
      </w:pPr>
    </w:p>
    <w:p w:rsidR="00146CFD" w:rsidRDefault="00146CFD" w:rsidP="00B70CDC">
      <w:pPr>
        <w:pStyle w:val="ConsPlusNormal"/>
        <w:spacing w:line="240" w:lineRule="exact"/>
        <w:ind w:left="3540"/>
        <w:jc w:val="center"/>
        <w:outlineLvl w:val="0"/>
        <w:rPr>
          <w:sz w:val="28"/>
          <w:szCs w:val="28"/>
        </w:rPr>
      </w:pPr>
      <w:r w:rsidRPr="00B70CDC">
        <w:rPr>
          <w:sz w:val="28"/>
          <w:szCs w:val="28"/>
        </w:rPr>
        <w:lastRenderedPageBreak/>
        <w:t>Приложение 6</w:t>
      </w:r>
    </w:p>
    <w:p w:rsidR="00B70CDC" w:rsidRPr="00B70CDC" w:rsidRDefault="00B70CDC" w:rsidP="00B70CDC">
      <w:pPr>
        <w:pStyle w:val="ConsPlusNormal"/>
        <w:spacing w:line="240" w:lineRule="exact"/>
        <w:ind w:left="3540"/>
        <w:jc w:val="center"/>
        <w:outlineLvl w:val="0"/>
        <w:rPr>
          <w:sz w:val="28"/>
          <w:szCs w:val="28"/>
        </w:rPr>
      </w:pPr>
    </w:p>
    <w:p w:rsidR="00146CFD" w:rsidRPr="00B70CDC" w:rsidRDefault="00805DBA" w:rsidP="00B70CDC">
      <w:pPr>
        <w:pStyle w:val="7"/>
        <w:widowControl w:val="0"/>
        <w:spacing w:before="0" w:after="0" w:line="240" w:lineRule="exact"/>
        <w:ind w:left="3540"/>
        <w:jc w:val="center"/>
        <w:rPr>
          <w:rFonts w:ascii="Times New Roman" w:hAnsi="Times New Roman"/>
          <w:sz w:val="28"/>
          <w:szCs w:val="28"/>
        </w:rPr>
      </w:pPr>
      <w:r w:rsidRPr="00B70CDC">
        <w:rPr>
          <w:rFonts w:ascii="Times New Roman" w:hAnsi="Times New Roman"/>
          <w:bCs/>
          <w:sz w:val="28"/>
          <w:szCs w:val="28"/>
        </w:rPr>
        <w:t>к административному регламенту предоставл</w:t>
      </w:r>
      <w:r w:rsidRPr="00B70CDC">
        <w:rPr>
          <w:rFonts w:ascii="Times New Roman" w:hAnsi="Times New Roman"/>
          <w:bCs/>
          <w:sz w:val="28"/>
          <w:szCs w:val="28"/>
        </w:rPr>
        <w:t>е</w:t>
      </w:r>
      <w:r w:rsidRPr="00B70CDC">
        <w:rPr>
          <w:rFonts w:ascii="Times New Roman" w:hAnsi="Times New Roman"/>
          <w:bCs/>
          <w:sz w:val="28"/>
          <w:szCs w:val="28"/>
        </w:rPr>
        <w:t>ния Управлением труда и социальной защиты населения администрации Андроповского м</w:t>
      </w:r>
      <w:r w:rsidRPr="00B70CDC">
        <w:rPr>
          <w:rFonts w:ascii="Times New Roman" w:hAnsi="Times New Roman"/>
          <w:bCs/>
          <w:sz w:val="28"/>
          <w:szCs w:val="28"/>
        </w:rPr>
        <w:t>у</w:t>
      </w:r>
      <w:r w:rsidRPr="00B70CDC">
        <w:rPr>
          <w:rFonts w:ascii="Times New Roman" w:hAnsi="Times New Roman"/>
          <w:bCs/>
          <w:sz w:val="28"/>
          <w:szCs w:val="28"/>
        </w:rPr>
        <w:t xml:space="preserve">ниципального </w:t>
      </w:r>
      <w:r w:rsidR="005C21BA" w:rsidRPr="00B70CDC">
        <w:rPr>
          <w:rFonts w:ascii="Times New Roman" w:hAnsi="Times New Roman"/>
          <w:bCs/>
          <w:sz w:val="28"/>
          <w:szCs w:val="28"/>
        </w:rPr>
        <w:t>округа</w:t>
      </w:r>
      <w:r w:rsidRPr="00B70CDC">
        <w:rPr>
          <w:rFonts w:ascii="Times New Roman" w:hAnsi="Times New Roman"/>
          <w:bCs/>
          <w:sz w:val="28"/>
          <w:szCs w:val="28"/>
        </w:rPr>
        <w:t xml:space="preserve">  Ставропольского края государственной услуги </w:t>
      </w:r>
      <w:r w:rsidRPr="00B70CDC">
        <w:rPr>
          <w:rFonts w:ascii="Times New Roman" w:hAnsi="Times New Roman"/>
          <w:sz w:val="28"/>
          <w:szCs w:val="28"/>
        </w:rPr>
        <w:t>«Осуществление предоставления ежемесячной денежной выпл</w:t>
      </w:r>
      <w:r w:rsidRPr="00B70CDC">
        <w:rPr>
          <w:rFonts w:ascii="Times New Roman" w:hAnsi="Times New Roman"/>
          <w:sz w:val="28"/>
          <w:szCs w:val="28"/>
        </w:rPr>
        <w:t>а</w:t>
      </w:r>
      <w:r w:rsidRPr="00B70CDC">
        <w:rPr>
          <w:rFonts w:ascii="Times New Roman" w:hAnsi="Times New Roman"/>
          <w:sz w:val="28"/>
          <w:szCs w:val="28"/>
        </w:rPr>
        <w:t>ты на ребенка в возрасте от трех до семи лет включительно, в соответствии с Законом Ста</w:t>
      </w:r>
      <w:r w:rsidRPr="00B70CDC">
        <w:rPr>
          <w:rFonts w:ascii="Times New Roman" w:hAnsi="Times New Roman"/>
          <w:sz w:val="28"/>
          <w:szCs w:val="28"/>
        </w:rPr>
        <w:t>в</w:t>
      </w:r>
      <w:r w:rsidRPr="00B70CDC">
        <w:rPr>
          <w:rFonts w:ascii="Times New Roman" w:hAnsi="Times New Roman"/>
          <w:sz w:val="28"/>
          <w:szCs w:val="28"/>
        </w:rPr>
        <w:t>ропольского края от 09 апреля 2020 г. № 49-кз «О ежемесячной денежной выплате на ребенка в возрасте от трех до семи лет включительно»</w:t>
      </w:r>
    </w:p>
    <w:p w:rsidR="00B70CDC" w:rsidRPr="00B70CDC" w:rsidRDefault="00B70CDC" w:rsidP="00B70CDC"/>
    <w:tbl>
      <w:tblPr>
        <w:tblW w:w="9461" w:type="dxa"/>
        <w:tblInd w:w="-9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61"/>
      </w:tblGrid>
      <w:tr w:rsidR="00146CFD" w:rsidRPr="00A5449F" w:rsidTr="000A5BC8">
        <w:trPr>
          <w:trHeight w:val="1342"/>
        </w:trPr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</w:tcPr>
          <w:p w:rsidR="00805DBA" w:rsidRPr="006E7F8F" w:rsidRDefault="00805DBA" w:rsidP="00805DB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F8F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 администрации Андр</w:t>
            </w:r>
            <w:r w:rsidRPr="006E7F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7F8F">
              <w:rPr>
                <w:rFonts w:ascii="Times New Roman" w:hAnsi="Times New Roman" w:cs="Times New Roman"/>
                <w:sz w:val="28"/>
                <w:szCs w:val="28"/>
              </w:rPr>
              <w:t xml:space="preserve">повского муниципального </w:t>
            </w:r>
            <w:r w:rsidR="005C21BA" w:rsidRPr="006E7F8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6E7F8F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805DBA" w:rsidRDefault="00805DBA" w:rsidP="000A5BC8">
            <w:pPr>
              <w:spacing w:before="14" w:line="156" w:lineRule="atLeast"/>
              <w:ind w:left="15" w:right="-219"/>
              <w:jc w:val="center"/>
              <w:rPr>
                <w:color w:val="000000"/>
                <w:sz w:val="28"/>
                <w:szCs w:val="28"/>
              </w:rPr>
            </w:pPr>
          </w:p>
          <w:p w:rsidR="00146CFD" w:rsidRDefault="00146CFD" w:rsidP="000A5BC8">
            <w:pPr>
              <w:spacing w:before="14" w:line="240" w:lineRule="exact"/>
              <w:ind w:left="15" w:right="-21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</w:t>
            </w:r>
            <w:r w:rsidRPr="00A5449F">
              <w:rPr>
                <w:color w:val="000000"/>
                <w:sz w:val="28"/>
                <w:szCs w:val="28"/>
              </w:rPr>
              <w:t xml:space="preserve"> № _____</w:t>
            </w:r>
            <w:r>
              <w:rPr>
                <w:color w:val="000000"/>
                <w:sz w:val="28"/>
                <w:szCs w:val="28"/>
              </w:rPr>
              <w:t>__</w:t>
            </w:r>
            <w:r w:rsidRPr="00A5449F">
              <w:rPr>
                <w:color w:val="000000"/>
                <w:sz w:val="28"/>
                <w:szCs w:val="28"/>
              </w:rPr>
              <w:t xml:space="preserve"> от _____</w:t>
            </w:r>
            <w:r>
              <w:rPr>
                <w:color w:val="000000"/>
                <w:sz w:val="28"/>
                <w:szCs w:val="28"/>
              </w:rPr>
              <w:t>___</w:t>
            </w:r>
          </w:p>
          <w:p w:rsidR="00146CFD" w:rsidRDefault="00146CFD" w:rsidP="000A5BC8">
            <w:pPr>
              <w:spacing w:before="14"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146CFD" w:rsidRDefault="00146CFD" w:rsidP="000A5BC8">
            <w:pPr>
              <w:spacing w:before="14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проведении проверки сведений, </w:t>
            </w:r>
            <w:r w:rsidRPr="00FF2A15">
              <w:rPr>
                <w:color w:val="000000"/>
                <w:sz w:val="28"/>
                <w:szCs w:val="28"/>
              </w:rPr>
              <w:t>содержащихся в представленных заявит</w:t>
            </w:r>
            <w:r w:rsidRPr="00FF2A15">
              <w:rPr>
                <w:color w:val="000000"/>
                <w:sz w:val="28"/>
                <w:szCs w:val="28"/>
              </w:rPr>
              <w:t>е</w:t>
            </w:r>
            <w:r w:rsidRPr="00FF2A15">
              <w:rPr>
                <w:color w:val="000000"/>
                <w:sz w:val="28"/>
                <w:szCs w:val="28"/>
              </w:rPr>
              <w:t xml:space="preserve">лем </w:t>
            </w:r>
            <w:r>
              <w:rPr>
                <w:color w:val="000000"/>
                <w:sz w:val="28"/>
                <w:szCs w:val="28"/>
              </w:rPr>
              <w:t>заявлении и документах (при наличии)</w:t>
            </w:r>
          </w:p>
          <w:p w:rsidR="00146CFD" w:rsidRPr="00876C4F" w:rsidRDefault="00146CFD" w:rsidP="000A5BC8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4" w:line="240" w:lineRule="exact"/>
              <w:ind w:left="15"/>
              <w:jc w:val="center"/>
              <w:rPr>
                <w:color w:val="000000"/>
                <w:sz w:val="27"/>
                <w:szCs w:val="27"/>
              </w:rPr>
            </w:pPr>
            <w:r w:rsidRPr="00876C4F">
              <w:rPr>
                <w:color w:val="000000"/>
                <w:sz w:val="27"/>
                <w:szCs w:val="27"/>
              </w:rPr>
              <w:t xml:space="preserve">Закон Ставропольского края от </w:t>
            </w:r>
            <w:r>
              <w:rPr>
                <w:color w:val="000000"/>
                <w:sz w:val="27"/>
                <w:szCs w:val="27"/>
              </w:rPr>
              <w:t>09 апреля 2020 г. № 49</w:t>
            </w:r>
            <w:r w:rsidRPr="00876C4F">
              <w:rPr>
                <w:color w:val="000000"/>
                <w:sz w:val="27"/>
                <w:szCs w:val="27"/>
              </w:rPr>
              <w:t>-кз</w:t>
            </w:r>
          </w:p>
          <w:p w:rsidR="00146CFD" w:rsidRDefault="00146CFD" w:rsidP="000A5BC8">
            <w:pPr>
              <w:spacing w:before="14" w:line="240" w:lineRule="exact"/>
              <w:jc w:val="center"/>
              <w:rPr>
                <w:sz w:val="27"/>
                <w:szCs w:val="27"/>
              </w:rPr>
            </w:pPr>
            <w:r w:rsidRPr="00BE218F">
              <w:rPr>
                <w:sz w:val="27"/>
                <w:szCs w:val="27"/>
              </w:rPr>
              <w:t>«О ежемесячной денежной выплате на ребенка в возрасте от трех до семи лет включительно»</w:t>
            </w:r>
          </w:p>
          <w:p w:rsidR="00146CFD" w:rsidRDefault="00146CFD" w:rsidP="000A5BC8">
            <w:pPr>
              <w:spacing w:before="14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A5449F">
              <w:rPr>
                <w:color w:val="000000"/>
                <w:sz w:val="28"/>
                <w:szCs w:val="28"/>
              </w:rPr>
              <w:t xml:space="preserve">Заявка на </w:t>
            </w:r>
            <w:r>
              <w:rPr>
                <w:color w:val="000000"/>
                <w:sz w:val="28"/>
                <w:szCs w:val="28"/>
              </w:rPr>
              <w:t>ежемесячную денежную выплату</w:t>
            </w:r>
            <w:r w:rsidRPr="00A5449F">
              <w:rPr>
                <w:color w:val="000000"/>
                <w:sz w:val="28"/>
                <w:szCs w:val="28"/>
              </w:rPr>
              <w:t xml:space="preserve"> № _____ от _____</w:t>
            </w:r>
            <w:r>
              <w:rPr>
                <w:color w:val="000000"/>
                <w:sz w:val="28"/>
                <w:szCs w:val="28"/>
              </w:rPr>
              <w:t>_</w:t>
            </w:r>
          </w:p>
          <w:p w:rsidR="00146CFD" w:rsidRPr="00A5449F" w:rsidRDefault="00146CFD" w:rsidP="000A5BC8">
            <w:pPr>
              <w:spacing w:before="14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(дата обращения ________)</w:t>
            </w:r>
          </w:p>
        </w:tc>
      </w:tr>
      <w:tr w:rsidR="00146CFD" w:rsidRPr="00A5449F" w:rsidTr="000A5BC8">
        <w:trPr>
          <w:trHeight w:val="1221"/>
        </w:trPr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</w:tcPr>
          <w:p w:rsidR="00146CFD" w:rsidRDefault="00146CFD" w:rsidP="000A5BC8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  <w:p w:rsidR="00146CFD" w:rsidRPr="00FF2A15" w:rsidRDefault="00146CFD" w:rsidP="000A5BC8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 w:rsidRPr="00FF2A15">
              <w:rPr>
                <w:color w:val="000000"/>
                <w:sz w:val="28"/>
                <w:szCs w:val="28"/>
              </w:rPr>
              <w:t>_____</w:t>
            </w:r>
            <w:r>
              <w:rPr>
                <w:color w:val="000000"/>
                <w:sz w:val="28"/>
                <w:szCs w:val="28"/>
              </w:rPr>
              <w:t>________________________________________</w:t>
            </w:r>
            <w:r w:rsidRPr="00FF2A15">
              <w:rPr>
                <w:color w:val="000000"/>
                <w:sz w:val="28"/>
                <w:szCs w:val="28"/>
              </w:rPr>
              <w:t>______________________</w:t>
            </w:r>
          </w:p>
          <w:p w:rsidR="00146CFD" w:rsidRPr="00FF2A15" w:rsidRDefault="00146CFD" w:rsidP="000A5BC8">
            <w:pPr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FF2A15">
              <w:rPr>
                <w:color w:val="000000"/>
              </w:rPr>
              <w:t>(фамилия, имя, отчество заявителя)</w:t>
            </w:r>
          </w:p>
          <w:p w:rsidR="00146CFD" w:rsidRPr="00FF2A15" w:rsidRDefault="00146CFD" w:rsidP="000A5BC8">
            <w:pPr>
              <w:spacing w:before="14" w:line="156" w:lineRule="atLeast"/>
              <w:ind w:left="15"/>
              <w:rPr>
                <w:color w:val="000000"/>
              </w:rPr>
            </w:pPr>
          </w:p>
          <w:p w:rsidR="00146CFD" w:rsidRPr="00411F29" w:rsidRDefault="00146CFD" w:rsidP="000A5BC8">
            <w:pPr>
              <w:spacing w:before="14" w:line="156" w:lineRule="atLeast"/>
              <w:ind w:left="15" w:firstLine="642"/>
              <w:jc w:val="both"/>
              <w:rPr>
                <w:color w:val="000000"/>
                <w:sz w:val="28"/>
                <w:szCs w:val="28"/>
              </w:rPr>
            </w:pPr>
            <w:r w:rsidRPr="00411F29">
              <w:rPr>
                <w:color w:val="000000"/>
                <w:sz w:val="28"/>
                <w:szCs w:val="28"/>
              </w:rPr>
              <w:t>На основании пункта 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411F29">
              <w:rPr>
                <w:color w:val="000000"/>
                <w:sz w:val="28"/>
                <w:szCs w:val="28"/>
              </w:rPr>
              <w:t xml:space="preserve"> Порядка назначения и выплаты ежемесячной денежной выплаты, решено провести проверку следующих сведений, соде</w:t>
            </w:r>
            <w:r w:rsidRPr="00411F29">
              <w:rPr>
                <w:color w:val="000000"/>
                <w:sz w:val="28"/>
                <w:szCs w:val="28"/>
              </w:rPr>
              <w:t>р</w:t>
            </w:r>
            <w:r w:rsidRPr="00411F29">
              <w:rPr>
                <w:color w:val="000000"/>
                <w:sz w:val="28"/>
                <w:szCs w:val="28"/>
              </w:rPr>
              <w:t>жащихся в заявлении и документах (при наличии):</w:t>
            </w:r>
          </w:p>
          <w:p w:rsidR="00146CFD" w:rsidRPr="00FF2A15" w:rsidRDefault="00146CFD" w:rsidP="000A5BC8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 w:rsidRPr="00411F29">
              <w:rPr>
                <w:color w:val="000000"/>
                <w:sz w:val="28"/>
                <w:szCs w:val="28"/>
              </w:rPr>
              <w:t>__________________________________________________________________</w:t>
            </w:r>
          </w:p>
          <w:p w:rsidR="00146CFD" w:rsidRPr="00FF2A15" w:rsidRDefault="00146CFD" w:rsidP="000A5BC8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 w:rsidRPr="00FF2A15">
              <w:rPr>
                <w:color w:val="000000"/>
                <w:sz w:val="28"/>
                <w:szCs w:val="28"/>
              </w:rPr>
              <w:t>______________________________</w:t>
            </w:r>
            <w:r>
              <w:rPr>
                <w:color w:val="000000"/>
                <w:sz w:val="28"/>
                <w:szCs w:val="28"/>
              </w:rPr>
              <w:t>_</w:t>
            </w:r>
            <w:r w:rsidRPr="00FF2A15">
              <w:rPr>
                <w:color w:val="000000"/>
                <w:sz w:val="28"/>
                <w:szCs w:val="28"/>
              </w:rPr>
              <w:t>_____________</w:t>
            </w:r>
            <w:r>
              <w:rPr>
                <w:color w:val="000000"/>
                <w:sz w:val="28"/>
                <w:szCs w:val="28"/>
              </w:rPr>
              <w:t>______________________</w:t>
            </w:r>
          </w:p>
          <w:p w:rsidR="00146CFD" w:rsidRPr="00FF2A15" w:rsidRDefault="00146CFD" w:rsidP="000A5BC8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 w:rsidRPr="00FF2A15">
              <w:rPr>
                <w:color w:val="000000"/>
                <w:sz w:val="28"/>
                <w:szCs w:val="28"/>
              </w:rPr>
              <w:t>___________________________________________</w:t>
            </w:r>
            <w:r>
              <w:rPr>
                <w:color w:val="000000"/>
                <w:sz w:val="28"/>
                <w:szCs w:val="28"/>
              </w:rPr>
              <w:t>_______________________</w:t>
            </w:r>
          </w:p>
          <w:p w:rsidR="00146CFD" w:rsidRPr="00FF2A15" w:rsidRDefault="00146CFD" w:rsidP="000A5BC8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 w:rsidRPr="00FF2A15">
              <w:rPr>
                <w:color w:val="000000"/>
                <w:sz w:val="28"/>
                <w:szCs w:val="28"/>
              </w:rPr>
              <w:t>___________________________________________</w:t>
            </w:r>
            <w:r>
              <w:rPr>
                <w:color w:val="000000"/>
                <w:sz w:val="28"/>
                <w:szCs w:val="28"/>
              </w:rPr>
              <w:t>_______________________</w:t>
            </w:r>
          </w:p>
          <w:p w:rsidR="00146CFD" w:rsidRPr="00FF2A15" w:rsidRDefault="00146CFD" w:rsidP="000A5BC8">
            <w:pPr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FF2A15">
              <w:rPr>
                <w:color w:val="000000"/>
              </w:rPr>
              <w:t>(сведения, содержащиеся в представленн</w:t>
            </w:r>
            <w:r>
              <w:rPr>
                <w:color w:val="000000"/>
              </w:rPr>
              <w:t>ом</w:t>
            </w:r>
            <w:r w:rsidRPr="00FF2A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заявлении</w:t>
            </w:r>
            <w:r w:rsidRPr="00FF2A15">
              <w:rPr>
                <w:color w:val="000000"/>
              </w:rPr>
              <w:t xml:space="preserve"> и подлежащие проверке)</w:t>
            </w:r>
          </w:p>
          <w:p w:rsidR="00146CFD" w:rsidRPr="00FF2A15" w:rsidRDefault="00146CFD" w:rsidP="000A5BC8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  <w:p w:rsidR="00146CFD" w:rsidRPr="00FF2A15" w:rsidRDefault="00146CFD" w:rsidP="000A5BC8">
            <w:pPr>
              <w:spacing w:before="14" w:line="156" w:lineRule="atLeast"/>
              <w:ind w:left="15"/>
              <w:jc w:val="both"/>
              <w:rPr>
                <w:color w:val="000000"/>
                <w:sz w:val="28"/>
                <w:szCs w:val="28"/>
              </w:rPr>
            </w:pPr>
            <w:r w:rsidRPr="00FF2A15">
              <w:rPr>
                <w:color w:val="000000"/>
                <w:sz w:val="28"/>
                <w:szCs w:val="28"/>
              </w:rPr>
              <w:t xml:space="preserve">Руководитель                  </w:t>
            </w:r>
            <w:r>
              <w:rPr>
                <w:color w:val="000000"/>
                <w:sz w:val="28"/>
                <w:szCs w:val="28"/>
              </w:rPr>
              <w:t xml:space="preserve">               </w:t>
            </w:r>
            <w:r w:rsidRPr="00FF2A15">
              <w:rPr>
                <w:color w:val="000000"/>
                <w:sz w:val="28"/>
                <w:szCs w:val="28"/>
              </w:rPr>
              <w:t xml:space="preserve">   подпись             </w:t>
            </w: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FF2A15">
              <w:rPr>
                <w:color w:val="000000"/>
                <w:sz w:val="28"/>
                <w:szCs w:val="28"/>
              </w:rPr>
              <w:t xml:space="preserve">  расшифровка подписи</w:t>
            </w:r>
          </w:p>
          <w:p w:rsidR="00146CFD" w:rsidRDefault="00146CFD" w:rsidP="000A5BC8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  <w:p w:rsidR="00146CFD" w:rsidRPr="00FF2A15" w:rsidRDefault="00146CFD" w:rsidP="000A5BC8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  <w:p w:rsidR="00146CFD" w:rsidRDefault="00146CFD" w:rsidP="000A5BC8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 w:rsidRPr="00FF2A15">
              <w:rPr>
                <w:color w:val="000000"/>
                <w:sz w:val="28"/>
                <w:szCs w:val="28"/>
              </w:rPr>
              <w:t>Печать</w:t>
            </w:r>
          </w:p>
          <w:p w:rsidR="00146CFD" w:rsidRPr="00A5449F" w:rsidRDefault="00146CFD" w:rsidP="000A5BC8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</w:tc>
      </w:tr>
    </w:tbl>
    <w:p w:rsidR="00146CFD" w:rsidRDefault="00146CFD" w:rsidP="00146CFD">
      <w:pPr>
        <w:spacing w:line="240" w:lineRule="exact"/>
      </w:pPr>
    </w:p>
    <w:p w:rsidR="00146CFD" w:rsidRDefault="00146CFD" w:rsidP="00146CFD">
      <w:pPr>
        <w:spacing w:line="240" w:lineRule="exact"/>
      </w:pPr>
    </w:p>
    <w:p w:rsidR="00146CFD" w:rsidRDefault="00146CFD" w:rsidP="00146CFD">
      <w:pPr>
        <w:spacing w:line="240" w:lineRule="exact"/>
      </w:pPr>
    </w:p>
    <w:p w:rsidR="00146CFD" w:rsidRDefault="00146CFD" w:rsidP="00146CFD">
      <w:pPr>
        <w:spacing w:line="240" w:lineRule="exact"/>
      </w:pPr>
    </w:p>
    <w:p w:rsidR="00146CFD" w:rsidRPr="00657036" w:rsidRDefault="00146CFD" w:rsidP="00146CFD">
      <w:pPr>
        <w:pStyle w:val="ConsPlusNormal"/>
        <w:ind w:right="352"/>
        <w:outlineLvl w:val="0"/>
        <w:rPr>
          <w:szCs w:val="24"/>
        </w:rPr>
      </w:pPr>
    </w:p>
    <w:p w:rsidR="00146CFD" w:rsidRDefault="00146CFD" w:rsidP="00146CFD">
      <w:pPr>
        <w:pStyle w:val="ConsPlusNormal"/>
        <w:ind w:firstLine="540"/>
        <w:jc w:val="right"/>
        <w:sectPr w:rsidR="00146CFD" w:rsidSect="000A5BC8">
          <w:pgSz w:w="11905" w:h="16837"/>
          <w:pgMar w:top="1418" w:right="567" w:bottom="567" w:left="1985" w:header="1134" w:footer="1134" w:gutter="0"/>
          <w:pgNumType w:start="1"/>
          <w:cols w:space="720"/>
          <w:titlePg/>
          <w:docGrid w:linePitch="360"/>
        </w:sectPr>
      </w:pPr>
    </w:p>
    <w:p w:rsidR="00146CFD" w:rsidRPr="00B70CDC" w:rsidRDefault="00146CFD" w:rsidP="00B70CDC">
      <w:pPr>
        <w:pStyle w:val="ConsPlusNormal"/>
        <w:spacing w:line="240" w:lineRule="exact"/>
        <w:ind w:left="3540"/>
        <w:jc w:val="center"/>
        <w:outlineLvl w:val="0"/>
        <w:rPr>
          <w:sz w:val="28"/>
          <w:szCs w:val="28"/>
        </w:rPr>
      </w:pPr>
      <w:r w:rsidRPr="00B70CDC">
        <w:rPr>
          <w:sz w:val="28"/>
          <w:szCs w:val="28"/>
        </w:rPr>
        <w:lastRenderedPageBreak/>
        <w:t>Приложение 7</w:t>
      </w:r>
    </w:p>
    <w:p w:rsidR="00B70CDC" w:rsidRPr="00B70CDC" w:rsidRDefault="00B70CDC" w:rsidP="00B70CDC">
      <w:pPr>
        <w:pStyle w:val="ConsPlusNormal"/>
        <w:spacing w:line="240" w:lineRule="exact"/>
        <w:ind w:left="3540"/>
        <w:jc w:val="center"/>
        <w:outlineLvl w:val="0"/>
        <w:rPr>
          <w:sz w:val="28"/>
          <w:szCs w:val="28"/>
        </w:rPr>
      </w:pPr>
    </w:p>
    <w:p w:rsidR="00805DBA" w:rsidRPr="00B70CDC" w:rsidRDefault="00805DBA" w:rsidP="00B70CDC">
      <w:pPr>
        <w:pStyle w:val="7"/>
        <w:widowControl w:val="0"/>
        <w:spacing w:before="0" w:after="0" w:line="240" w:lineRule="exact"/>
        <w:ind w:left="3540"/>
        <w:jc w:val="center"/>
        <w:rPr>
          <w:rFonts w:ascii="Times New Roman" w:hAnsi="Times New Roman"/>
          <w:sz w:val="28"/>
          <w:szCs w:val="28"/>
        </w:rPr>
      </w:pPr>
      <w:r w:rsidRPr="00B70CDC">
        <w:rPr>
          <w:rFonts w:ascii="Times New Roman" w:hAnsi="Times New Roman"/>
          <w:bCs/>
          <w:sz w:val="28"/>
          <w:szCs w:val="28"/>
        </w:rPr>
        <w:t>к административному регламенту предоставл</w:t>
      </w:r>
      <w:r w:rsidRPr="00B70CDC">
        <w:rPr>
          <w:rFonts w:ascii="Times New Roman" w:hAnsi="Times New Roman"/>
          <w:bCs/>
          <w:sz w:val="28"/>
          <w:szCs w:val="28"/>
        </w:rPr>
        <w:t>е</w:t>
      </w:r>
      <w:r w:rsidRPr="00B70CDC">
        <w:rPr>
          <w:rFonts w:ascii="Times New Roman" w:hAnsi="Times New Roman"/>
          <w:bCs/>
          <w:sz w:val="28"/>
          <w:szCs w:val="28"/>
        </w:rPr>
        <w:t>ния Управлением труда и социальной защиты населения администрации Андроповского м</w:t>
      </w:r>
      <w:r w:rsidRPr="00B70CDC">
        <w:rPr>
          <w:rFonts w:ascii="Times New Roman" w:hAnsi="Times New Roman"/>
          <w:bCs/>
          <w:sz w:val="28"/>
          <w:szCs w:val="28"/>
        </w:rPr>
        <w:t>у</w:t>
      </w:r>
      <w:r w:rsidRPr="00B70CDC">
        <w:rPr>
          <w:rFonts w:ascii="Times New Roman" w:hAnsi="Times New Roman"/>
          <w:bCs/>
          <w:sz w:val="28"/>
          <w:szCs w:val="28"/>
        </w:rPr>
        <w:t xml:space="preserve">ниципального </w:t>
      </w:r>
      <w:r w:rsidR="005C21BA" w:rsidRPr="00B70CDC">
        <w:rPr>
          <w:rFonts w:ascii="Times New Roman" w:hAnsi="Times New Roman"/>
          <w:bCs/>
          <w:sz w:val="28"/>
          <w:szCs w:val="28"/>
        </w:rPr>
        <w:t>округа</w:t>
      </w:r>
      <w:r w:rsidRPr="00B70CDC">
        <w:rPr>
          <w:rFonts w:ascii="Times New Roman" w:hAnsi="Times New Roman"/>
          <w:bCs/>
          <w:sz w:val="28"/>
          <w:szCs w:val="28"/>
        </w:rPr>
        <w:t xml:space="preserve"> Ставропольского края государственной услуги </w:t>
      </w:r>
      <w:r w:rsidRPr="00B70CDC">
        <w:rPr>
          <w:rFonts w:ascii="Times New Roman" w:hAnsi="Times New Roman"/>
          <w:sz w:val="28"/>
          <w:szCs w:val="28"/>
        </w:rPr>
        <w:t>«Осуществление предоставления ежемесячной денежной выпл</w:t>
      </w:r>
      <w:r w:rsidRPr="00B70CDC">
        <w:rPr>
          <w:rFonts w:ascii="Times New Roman" w:hAnsi="Times New Roman"/>
          <w:sz w:val="28"/>
          <w:szCs w:val="28"/>
        </w:rPr>
        <w:t>а</w:t>
      </w:r>
      <w:r w:rsidRPr="00B70CDC">
        <w:rPr>
          <w:rFonts w:ascii="Times New Roman" w:hAnsi="Times New Roman"/>
          <w:sz w:val="28"/>
          <w:szCs w:val="28"/>
        </w:rPr>
        <w:t>ты на ребенка в возрасте от трех до семи лет включительно, в соответствии с Законом Ста</w:t>
      </w:r>
      <w:r w:rsidRPr="00B70CDC">
        <w:rPr>
          <w:rFonts w:ascii="Times New Roman" w:hAnsi="Times New Roman"/>
          <w:sz w:val="28"/>
          <w:szCs w:val="28"/>
        </w:rPr>
        <w:t>в</w:t>
      </w:r>
      <w:r w:rsidRPr="00B70CDC">
        <w:rPr>
          <w:rFonts w:ascii="Times New Roman" w:hAnsi="Times New Roman"/>
          <w:sz w:val="28"/>
          <w:szCs w:val="28"/>
        </w:rPr>
        <w:t>ропольского края от 09 апреля 2020 г. № 49-кз «О ежемесячной денежной выплате на ребенка в возрасте от трех до семи лет включительно»</w:t>
      </w:r>
    </w:p>
    <w:p w:rsidR="00146CFD" w:rsidRPr="00D102DE" w:rsidRDefault="00146CFD" w:rsidP="00146CFD">
      <w:pPr>
        <w:pStyle w:val="ConsPlusNormal"/>
        <w:spacing w:line="240" w:lineRule="exact"/>
        <w:ind w:left="4536" w:right="8"/>
        <w:jc w:val="right"/>
        <w:outlineLvl w:val="0"/>
        <w:rPr>
          <w:sz w:val="22"/>
          <w:szCs w:val="22"/>
        </w:rPr>
      </w:pPr>
    </w:p>
    <w:p w:rsidR="00146CFD" w:rsidRDefault="00146CFD" w:rsidP="00146CF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5" w:type="dxa"/>
        <w:tblInd w:w="-9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765"/>
      </w:tblGrid>
      <w:tr w:rsidR="00146CFD" w:rsidRPr="00A5449F" w:rsidTr="000A5BC8">
        <w:trPr>
          <w:trHeight w:val="1342"/>
        </w:trPr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</w:tcPr>
          <w:p w:rsidR="00805DBA" w:rsidRPr="006E7F8F" w:rsidRDefault="00805DBA" w:rsidP="00805DB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F8F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 администрации Андропо</w:t>
            </w:r>
            <w:r w:rsidRPr="006E7F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7F8F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</w:t>
            </w:r>
            <w:r w:rsidR="005C21BA" w:rsidRPr="006E7F8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6E7F8F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805DBA" w:rsidRDefault="00805DBA" w:rsidP="000A5BC8">
            <w:pPr>
              <w:spacing w:before="14" w:line="156" w:lineRule="atLeast"/>
              <w:ind w:left="15" w:right="139"/>
              <w:jc w:val="center"/>
              <w:rPr>
                <w:color w:val="000000"/>
                <w:sz w:val="28"/>
                <w:szCs w:val="28"/>
              </w:rPr>
            </w:pPr>
          </w:p>
          <w:p w:rsidR="00146CFD" w:rsidRDefault="00146CFD" w:rsidP="000A5BC8">
            <w:pPr>
              <w:spacing w:before="14" w:line="240" w:lineRule="exact"/>
              <w:ind w:left="15" w:right="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</w:t>
            </w:r>
            <w:r w:rsidRPr="00A5449F">
              <w:rPr>
                <w:color w:val="000000"/>
                <w:sz w:val="28"/>
                <w:szCs w:val="28"/>
              </w:rPr>
              <w:t xml:space="preserve"> № _____</w:t>
            </w:r>
            <w:r>
              <w:rPr>
                <w:color w:val="000000"/>
                <w:sz w:val="28"/>
                <w:szCs w:val="28"/>
              </w:rPr>
              <w:t>__</w:t>
            </w:r>
            <w:r w:rsidRPr="00A5449F">
              <w:rPr>
                <w:color w:val="000000"/>
                <w:sz w:val="28"/>
                <w:szCs w:val="28"/>
              </w:rPr>
              <w:t xml:space="preserve"> от _____</w:t>
            </w:r>
            <w:r>
              <w:rPr>
                <w:color w:val="000000"/>
                <w:sz w:val="28"/>
                <w:szCs w:val="28"/>
              </w:rPr>
              <w:t>___</w:t>
            </w:r>
          </w:p>
          <w:p w:rsidR="00146CFD" w:rsidRPr="00A5449F" w:rsidRDefault="00146CFD" w:rsidP="000A5BC8">
            <w:pPr>
              <w:tabs>
                <w:tab w:val="left" w:pos="8571"/>
              </w:tabs>
              <w:spacing w:before="14" w:line="240" w:lineRule="exact"/>
              <w:ind w:left="15" w:right="142"/>
              <w:jc w:val="center"/>
              <w:rPr>
                <w:color w:val="000000"/>
                <w:sz w:val="28"/>
                <w:szCs w:val="28"/>
              </w:rPr>
            </w:pPr>
          </w:p>
          <w:p w:rsidR="00146CFD" w:rsidRDefault="00146CFD" w:rsidP="000A5BC8">
            <w:pPr>
              <w:spacing w:before="14" w:line="240" w:lineRule="exact"/>
              <w:ind w:right="142"/>
              <w:jc w:val="center"/>
              <w:rPr>
                <w:color w:val="000000"/>
                <w:sz w:val="28"/>
                <w:szCs w:val="28"/>
              </w:rPr>
            </w:pPr>
            <w:r w:rsidRPr="00FF2A15"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</w:rPr>
              <w:t>назначении и выплате ежемесячной денежной выплаты</w:t>
            </w:r>
          </w:p>
          <w:p w:rsidR="00146CFD" w:rsidRDefault="00146CFD" w:rsidP="000A5BC8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4" w:line="240" w:lineRule="exact"/>
              <w:ind w:left="15" w:right="142"/>
              <w:jc w:val="center"/>
              <w:rPr>
                <w:color w:val="000000"/>
                <w:sz w:val="27"/>
                <w:szCs w:val="27"/>
              </w:rPr>
            </w:pPr>
            <w:r w:rsidRPr="007F5C6E">
              <w:rPr>
                <w:color w:val="000000"/>
                <w:sz w:val="27"/>
                <w:szCs w:val="27"/>
              </w:rPr>
              <w:t>Закон Ставропольского края от 09</w:t>
            </w:r>
            <w:r>
              <w:rPr>
                <w:color w:val="000000"/>
                <w:sz w:val="27"/>
                <w:szCs w:val="27"/>
              </w:rPr>
              <w:t xml:space="preserve"> апреля </w:t>
            </w:r>
            <w:r w:rsidRPr="007F5C6E">
              <w:rPr>
                <w:color w:val="000000"/>
                <w:sz w:val="27"/>
                <w:szCs w:val="27"/>
              </w:rPr>
              <w:t xml:space="preserve">2020 </w:t>
            </w:r>
            <w:r>
              <w:rPr>
                <w:color w:val="000000"/>
                <w:sz w:val="27"/>
                <w:szCs w:val="27"/>
              </w:rPr>
              <w:t xml:space="preserve">г. </w:t>
            </w:r>
            <w:r w:rsidRPr="007F5C6E">
              <w:rPr>
                <w:color w:val="000000"/>
                <w:sz w:val="27"/>
                <w:szCs w:val="27"/>
              </w:rPr>
              <w:t>№ 49-кз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7F5C6E">
              <w:rPr>
                <w:color w:val="000000"/>
                <w:sz w:val="27"/>
                <w:szCs w:val="27"/>
              </w:rPr>
              <w:t>«О ежемесячной дене</w:t>
            </w:r>
            <w:r w:rsidRPr="007F5C6E">
              <w:rPr>
                <w:color w:val="000000"/>
                <w:sz w:val="27"/>
                <w:szCs w:val="27"/>
              </w:rPr>
              <w:t>ж</w:t>
            </w:r>
            <w:r w:rsidRPr="007F5C6E">
              <w:rPr>
                <w:color w:val="000000"/>
                <w:sz w:val="27"/>
                <w:szCs w:val="27"/>
              </w:rPr>
              <w:t>ной выплате на ребенка в возрасте от трех до семи лет включительно»</w:t>
            </w:r>
          </w:p>
          <w:p w:rsidR="00146CFD" w:rsidRDefault="00146CFD" w:rsidP="000A5BC8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4" w:line="240" w:lineRule="exact"/>
              <w:ind w:left="15" w:right="142"/>
              <w:jc w:val="center"/>
              <w:rPr>
                <w:color w:val="000000"/>
                <w:sz w:val="27"/>
                <w:szCs w:val="27"/>
              </w:rPr>
            </w:pPr>
          </w:p>
          <w:p w:rsidR="00146CFD" w:rsidRDefault="00146CFD" w:rsidP="000A5BC8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4" w:line="240" w:lineRule="exact"/>
              <w:ind w:left="15" w:right="142"/>
              <w:jc w:val="center"/>
              <w:rPr>
                <w:color w:val="000000"/>
                <w:sz w:val="28"/>
                <w:szCs w:val="28"/>
              </w:rPr>
            </w:pPr>
            <w:r w:rsidRPr="00A5449F">
              <w:rPr>
                <w:color w:val="000000"/>
                <w:sz w:val="28"/>
                <w:szCs w:val="28"/>
              </w:rPr>
              <w:t xml:space="preserve">Заявка на </w:t>
            </w:r>
            <w:r>
              <w:rPr>
                <w:color w:val="000000"/>
                <w:sz w:val="28"/>
                <w:szCs w:val="28"/>
              </w:rPr>
              <w:t>ежемесячную денежную выплату № ____ от ____</w:t>
            </w:r>
          </w:p>
          <w:p w:rsidR="00146CFD" w:rsidRPr="00A5449F" w:rsidRDefault="00146CFD" w:rsidP="000A5BC8">
            <w:pPr>
              <w:spacing w:before="14" w:line="240" w:lineRule="exact"/>
              <w:ind w:right="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(дата обращения ________)</w:t>
            </w:r>
          </w:p>
        </w:tc>
      </w:tr>
    </w:tbl>
    <w:p w:rsidR="00146CFD" w:rsidRPr="006B1900" w:rsidRDefault="00146CFD" w:rsidP="00146CFD">
      <w:pPr>
        <w:spacing w:line="240" w:lineRule="exact"/>
        <w:rPr>
          <w:color w:val="000000"/>
          <w:sz w:val="28"/>
          <w:szCs w:val="28"/>
        </w:rPr>
      </w:pPr>
    </w:p>
    <w:tbl>
      <w:tblPr>
        <w:tblW w:w="925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47"/>
        <w:gridCol w:w="195"/>
        <w:gridCol w:w="1220"/>
        <w:gridCol w:w="117"/>
        <w:gridCol w:w="1273"/>
        <w:gridCol w:w="454"/>
        <w:gridCol w:w="572"/>
        <w:gridCol w:w="256"/>
        <w:gridCol w:w="50"/>
        <w:gridCol w:w="28"/>
        <w:gridCol w:w="22"/>
        <w:gridCol w:w="15"/>
        <w:gridCol w:w="187"/>
        <w:gridCol w:w="9"/>
        <w:gridCol w:w="41"/>
        <w:gridCol w:w="502"/>
        <w:gridCol w:w="98"/>
        <w:gridCol w:w="14"/>
        <w:gridCol w:w="22"/>
        <w:gridCol w:w="639"/>
        <w:gridCol w:w="810"/>
        <w:gridCol w:w="230"/>
        <w:gridCol w:w="519"/>
        <w:gridCol w:w="360"/>
        <w:gridCol w:w="676"/>
        <w:gridCol w:w="6"/>
        <w:gridCol w:w="22"/>
        <w:gridCol w:w="70"/>
      </w:tblGrid>
      <w:tr w:rsidR="00146CFD" w:rsidRPr="0068526E" w:rsidTr="000A5BC8">
        <w:trPr>
          <w:gridAfter w:val="3"/>
          <w:wAfter w:w="98" w:type="dxa"/>
          <w:trHeight w:val="225"/>
        </w:trPr>
        <w:tc>
          <w:tcPr>
            <w:tcW w:w="915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46CFD" w:rsidRPr="0068526E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 w:rsidRPr="0068526E">
              <w:rPr>
                <w:color w:val="000000"/>
                <w:sz w:val="28"/>
                <w:szCs w:val="28"/>
              </w:rPr>
              <w:t>НАЗНАЧИТЬ</w:t>
            </w:r>
          </w:p>
        </w:tc>
      </w:tr>
      <w:tr w:rsidR="00146CFD" w:rsidRPr="00834B05" w:rsidTr="000A5BC8">
        <w:trPr>
          <w:gridAfter w:val="3"/>
          <w:wAfter w:w="98" w:type="dxa"/>
          <w:trHeight w:val="24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Ф.И.О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811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</w:tr>
      <w:tr w:rsidR="00146CFD" w:rsidRPr="00834B05" w:rsidTr="000A5BC8">
        <w:trPr>
          <w:gridAfter w:val="3"/>
          <w:wAfter w:w="98" w:type="dxa"/>
          <w:trHeight w:val="240"/>
        </w:trPr>
        <w:tc>
          <w:tcPr>
            <w:tcW w:w="493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Адрес регистрации (проживания):</w:t>
            </w:r>
          </w:p>
        </w:tc>
        <w:tc>
          <w:tcPr>
            <w:tcW w:w="422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</w:tr>
      <w:tr w:rsidR="00146CFD" w:rsidRPr="00834B05" w:rsidTr="000A5BC8">
        <w:trPr>
          <w:gridAfter w:val="3"/>
          <w:wAfter w:w="98" w:type="dxa"/>
          <w:trHeight w:val="240"/>
        </w:trPr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Способ выпл</w:t>
            </w:r>
            <w:r>
              <w:rPr>
                <w:color w:val="000000"/>
                <w:sz w:val="28"/>
                <w:szCs w:val="28"/>
              </w:rPr>
              <w:t>ат</w:t>
            </w:r>
            <w:r w:rsidRPr="00834B05">
              <w:rPr>
                <w:color w:val="000000"/>
                <w:sz w:val="28"/>
                <w:szCs w:val="28"/>
              </w:rPr>
              <w:t>ы:</w:t>
            </w:r>
          </w:p>
        </w:tc>
        <w:tc>
          <w:tcPr>
            <w:tcW w:w="6894" w:type="dxa"/>
            <w:gridSpan w:val="22"/>
            <w:tcBorders>
              <w:top w:val="nil"/>
              <w:left w:val="nil"/>
              <w:bottom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</w:tr>
      <w:tr w:rsidR="00146CFD" w:rsidRPr="00834B05" w:rsidTr="000A5BC8">
        <w:trPr>
          <w:gridAfter w:val="3"/>
          <w:wAfter w:w="98" w:type="dxa"/>
          <w:trHeight w:val="255"/>
        </w:trPr>
        <w:tc>
          <w:tcPr>
            <w:tcW w:w="36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Количество членов семьи:</w:t>
            </w:r>
          </w:p>
        </w:tc>
        <w:tc>
          <w:tcPr>
            <w:tcW w:w="15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</w:tr>
      <w:tr w:rsidR="00146CFD" w:rsidRPr="00834B05" w:rsidTr="000A5BC8">
        <w:trPr>
          <w:trHeight w:val="199"/>
        </w:trPr>
        <w:tc>
          <w:tcPr>
            <w:tcW w:w="36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Среднедушевой доход семьи:</w:t>
            </w:r>
          </w:p>
        </w:tc>
        <w:tc>
          <w:tcPr>
            <w:tcW w:w="15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период: с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по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</w:tr>
      <w:tr w:rsidR="00146CFD" w:rsidRPr="00834B05" w:rsidTr="000A5BC8">
        <w:trPr>
          <w:trHeight w:val="240"/>
        </w:trPr>
        <w:tc>
          <w:tcPr>
            <w:tcW w:w="36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 xml:space="preserve">Прожиточный минимум: </w:t>
            </w:r>
          </w:p>
        </w:tc>
        <w:tc>
          <w:tcPr>
            <w:tcW w:w="15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gridSpan w:val="11"/>
            <w:tcBorders>
              <w:top w:val="nil"/>
              <w:left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</w:tr>
      <w:tr w:rsidR="00146CFD" w:rsidRPr="00834B05" w:rsidTr="000A5BC8">
        <w:trPr>
          <w:gridAfter w:val="1"/>
          <w:wAfter w:w="70" w:type="dxa"/>
          <w:trHeight w:val="195"/>
        </w:trPr>
        <w:tc>
          <w:tcPr>
            <w:tcW w:w="36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</w:tc>
        <w:tc>
          <w:tcPr>
            <w:tcW w:w="3262" w:type="dxa"/>
            <w:gridSpan w:val="8"/>
            <w:tcBorders>
              <w:left w:val="nil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</w:tc>
      </w:tr>
      <w:tr w:rsidR="00146CFD" w:rsidRPr="00834B05" w:rsidTr="000A5BC8">
        <w:trPr>
          <w:gridAfter w:val="2"/>
          <w:wAfter w:w="92" w:type="dxa"/>
          <w:trHeight w:val="650"/>
        </w:trPr>
        <w:tc>
          <w:tcPr>
            <w:tcW w:w="4106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Ф.И.О., дата рождения,</w:t>
            </w:r>
          </w:p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 xml:space="preserve">свидетельство о рождении </w:t>
            </w:r>
            <w:r>
              <w:rPr>
                <w:color w:val="000000"/>
                <w:sz w:val="28"/>
                <w:szCs w:val="28"/>
              </w:rPr>
              <w:br/>
            </w:r>
            <w:r w:rsidRPr="00834B05">
              <w:rPr>
                <w:color w:val="000000"/>
                <w:sz w:val="28"/>
                <w:szCs w:val="28"/>
              </w:rPr>
              <w:t>(серия, номер, дата выдачи)</w:t>
            </w:r>
          </w:p>
        </w:tc>
        <w:tc>
          <w:tcPr>
            <w:tcW w:w="17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Начало в</w:t>
            </w:r>
            <w:r w:rsidRPr="00834B05">
              <w:rPr>
                <w:color w:val="000000"/>
                <w:sz w:val="28"/>
                <w:szCs w:val="28"/>
              </w:rPr>
              <w:t>ы</w:t>
            </w:r>
            <w:r w:rsidRPr="00834B05">
              <w:rPr>
                <w:color w:val="000000"/>
                <w:sz w:val="28"/>
                <w:szCs w:val="28"/>
              </w:rPr>
              <w:t>платы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Окончание</w:t>
            </w:r>
            <w:r w:rsidRPr="00834B05">
              <w:rPr>
                <w:color w:val="000000"/>
                <w:sz w:val="28"/>
                <w:szCs w:val="28"/>
              </w:rPr>
              <w:br/>
              <w:t>выплаты</w:t>
            </w:r>
          </w:p>
        </w:tc>
        <w:tc>
          <w:tcPr>
            <w:tcW w:w="1561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Сумма за</w:t>
            </w:r>
            <w:r w:rsidRPr="00834B05">
              <w:rPr>
                <w:color w:val="000000"/>
                <w:sz w:val="28"/>
                <w:szCs w:val="28"/>
              </w:rPr>
              <w:br/>
              <w:t>месяц</w:t>
            </w:r>
          </w:p>
        </w:tc>
      </w:tr>
      <w:tr w:rsidR="00146CFD" w:rsidRPr="00834B05" w:rsidTr="000A5BC8">
        <w:trPr>
          <w:gridAfter w:val="2"/>
          <w:wAfter w:w="92" w:type="dxa"/>
          <w:trHeight w:val="353"/>
        </w:trPr>
        <w:tc>
          <w:tcPr>
            <w:tcW w:w="41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</w:tc>
        <w:tc>
          <w:tcPr>
            <w:tcW w:w="179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8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__.__.20__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8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__.__.20__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8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46CFD" w:rsidRPr="00834B05" w:rsidTr="000A5BC8">
        <w:trPr>
          <w:gridAfter w:val="2"/>
          <w:wAfter w:w="92" w:type="dxa"/>
          <w:trHeight w:val="268"/>
        </w:trPr>
        <w:tc>
          <w:tcPr>
            <w:tcW w:w="4106" w:type="dxa"/>
            <w:gridSpan w:val="6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rPr>
                <w:color w:val="080000"/>
                <w:sz w:val="28"/>
                <w:szCs w:val="28"/>
              </w:rPr>
            </w:pPr>
          </w:p>
        </w:tc>
        <w:tc>
          <w:tcPr>
            <w:tcW w:w="50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Доплата за предыдущий период</w:t>
            </w:r>
          </w:p>
        </w:tc>
      </w:tr>
      <w:tr w:rsidR="00146CFD" w:rsidRPr="00834B05" w:rsidTr="000A5BC8">
        <w:trPr>
          <w:gridAfter w:val="2"/>
          <w:wAfter w:w="92" w:type="dxa"/>
          <w:trHeight w:val="268"/>
        </w:trPr>
        <w:tc>
          <w:tcPr>
            <w:tcW w:w="4106" w:type="dxa"/>
            <w:gridSpan w:val="6"/>
            <w:vMerge/>
            <w:tcBorders>
              <w:top w:val="nil"/>
              <w:right w:val="single" w:sz="4" w:space="0" w:color="auto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9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__.__.20__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__.__.20__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46CFD" w:rsidRPr="00834B05" w:rsidTr="000A5BC8">
        <w:trPr>
          <w:gridAfter w:val="3"/>
          <w:wAfter w:w="98" w:type="dxa"/>
          <w:trHeight w:val="315"/>
        </w:trPr>
        <w:tc>
          <w:tcPr>
            <w:tcW w:w="4678" w:type="dxa"/>
            <w:gridSpan w:val="7"/>
            <w:tcBorders>
              <w:bottom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4" w:type="dxa"/>
            <w:gridSpan w:val="3"/>
            <w:tcBorders>
              <w:bottom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4" w:type="dxa"/>
            <w:gridSpan w:val="15"/>
            <w:tcBorders>
              <w:top w:val="nil"/>
              <w:left w:val="nil"/>
            </w:tcBorders>
            <w:vAlign w:val="center"/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всего 00,00</w:t>
            </w:r>
          </w:p>
        </w:tc>
      </w:tr>
      <w:tr w:rsidR="00146CFD" w:rsidRPr="00834B05" w:rsidTr="000A5BC8">
        <w:trPr>
          <w:gridAfter w:val="3"/>
          <w:wAfter w:w="98" w:type="dxa"/>
          <w:trHeight w:val="180"/>
        </w:trPr>
        <w:tc>
          <w:tcPr>
            <w:tcW w:w="2379" w:type="dxa"/>
            <w:gridSpan w:val="4"/>
            <w:vMerge w:val="restart"/>
            <w:tcBorders>
              <w:top w:val="nil"/>
              <w:lef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  <w:sz w:val="28"/>
                <w:szCs w:val="28"/>
              </w:rPr>
            </w:pPr>
          </w:p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  <w:sz w:val="28"/>
                <w:szCs w:val="28"/>
              </w:rPr>
            </w:pPr>
          </w:p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М.П.</w:t>
            </w:r>
          </w:p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  <w:sz w:val="28"/>
                <w:szCs w:val="28"/>
              </w:rPr>
            </w:pPr>
          </w:p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gridSpan w:val="3"/>
            <w:tcBorders>
              <w:top w:val="nil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Расчет произвёл</w:t>
            </w:r>
          </w:p>
        </w:tc>
        <w:tc>
          <w:tcPr>
            <w:tcW w:w="371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расшифровка подписи</w:t>
            </w:r>
          </w:p>
        </w:tc>
      </w:tr>
      <w:tr w:rsidR="00146CFD" w:rsidRPr="00834B05" w:rsidTr="000A5BC8">
        <w:trPr>
          <w:gridAfter w:val="3"/>
          <w:wAfter w:w="98" w:type="dxa"/>
          <w:trHeight w:val="165"/>
        </w:trPr>
        <w:tc>
          <w:tcPr>
            <w:tcW w:w="2379" w:type="dxa"/>
            <w:gridSpan w:val="4"/>
            <w:vMerge/>
            <w:tcBorders>
              <w:top w:val="nil"/>
              <w:lef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gridSpan w:val="3"/>
            <w:tcBorders>
              <w:top w:val="nil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9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46CFD" w:rsidRPr="00834B05" w:rsidTr="000A5BC8">
        <w:trPr>
          <w:gridAfter w:val="3"/>
          <w:wAfter w:w="98" w:type="dxa"/>
          <w:trHeight w:val="195"/>
        </w:trPr>
        <w:tc>
          <w:tcPr>
            <w:tcW w:w="2379" w:type="dxa"/>
            <w:gridSpan w:val="4"/>
            <w:vMerge/>
            <w:tcBorders>
              <w:lef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gridSpan w:val="3"/>
            <w:tcBorders>
              <w:top w:val="nil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Расчёт проверил</w:t>
            </w:r>
          </w:p>
        </w:tc>
        <w:tc>
          <w:tcPr>
            <w:tcW w:w="371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6CFD" w:rsidRPr="00834B05" w:rsidRDefault="00146CFD" w:rsidP="000A5BC8">
            <w:pPr>
              <w:rPr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расшифровка подписи</w:t>
            </w:r>
          </w:p>
        </w:tc>
      </w:tr>
      <w:tr w:rsidR="00146CFD" w:rsidRPr="00834B05" w:rsidTr="000A5BC8">
        <w:trPr>
          <w:gridAfter w:val="3"/>
          <w:wAfter w:w="98" w:type="dxa"/>
          <w:trHeight w:val="240"/>
        </w:trPr>
        <w:tc>
          <w:tcPr>
            <w:tcW w:w="2379" w:type="dxa"/>
            <w:gridSpan w:val="4"/>
            <w:vMerge/>
            <w:tcBorders>
              <w:lef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gridSpan w:val="3"/>
            <w:tcBorders>
              <w:top w:val="nil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9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6CFD" w:rsidRPr="00834B05" w:rsidRDefault="00146CFD" w:rsidP="000A5BC8">
            <w:pPr>
              <w:rPr>
                <w:sz w:val="28"/>
                <w:szCs w:val="28"/>
              </w:rPr>
            </w:pPr>
          </w:p>
        </w:tc>
      </w:tr>
      <w:tr w:rsidR="00146CFD" w:rsidRPr="00834B05" w:rsidTr="000A5BC8">
        <w:trPr>
          <w:gridAfter w:val="3"/>
          <w:wAfter w:w="98" w:type="dxa"/>
          <w:trHeight w:val="240"/>
        </w:trPr>
        <w:tc>
          <w:tcPr>
            <w:tcW w:w="2379" w:type="dxa"/>
            <w:gridSpan w:val="4"/>
            <w:vMerge/>
            <w:tcBorders>
              <w:lef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gridSpan w:val="3"/>
            <w:tcBorders>
              <w:top w:val="nil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371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6CFD" w:rsidRPr="00834B05" w:rsidRDefault="00146CFD" w:rsidP="000A5BC8">
            <w:pPr>
              <w:rPr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расшифровка подписи</w:t>
            </w:r>
          </w:p>
        </w:tc>
      </w:tr>
      <w:tr w:rsidR="00146CFD" w:rsidRPr="00834B05" w:rsidTr="000A5BC8">
        <w:trPr>
          <w:gridAfter w:val="3"/>
          <w:wAfter w:w="98" w:type="dxa"/>
          <w:trHeight w:val="315"/>
        </w:trPr>
        <w:tc>
          <w:tcPr>
            <w:tcW w:w="2379" w:type="dxa"/>
            <w:gridSpan w:val="4"/>
            <w:vMerge/>
            <w:tcBorders>
              <w:left w:val="nil"/>
              <w:bottom w:val="dashSmallGap" w:sz="8" w:space="0" w:color="000000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gridSpan w:val="3"/>
            <w:tcBorders>
              <w:top w:val="nil"/>
              <w:bottom w:val="dashSmallGap" w:sz="8" w:space="0" w:color="000000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gridSpan w:val="5"/>
            <w:tcBorders>
              <w:top w:val="single" w:sz="4" w:space="0" w:color="auto"/>
              <w:bottom w:val="dashSmallGap" w:sz="8" w:space="0" w:color="000000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96" w:type="dxa"/>
            <w:gridSpan w:val="2"/>
            <w:tcBorders>
              <w:top w:val="single" w:sz="4" w:space="0" w:color="auto"/>
              <w:left w:val="nil"/>
              <w:bottom w:val="dashSmallGap" w:sz="8" w:space="0" w:color="000000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dashSmallGap" w:sz="8" w:space="0" w:color="000000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dashSmallGap" w:sz="8" w:space="0" w:color="000000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146CFD" w:rsidRDefault="00146CFD" w:rsidP="00146CFD">
      <w:pPr>
        <w:pStyle w:val="ConsPlusNormal"/>
        <w:ind w:firstLine="540"/>
        <w:jc w:val="right"/>
        <w:sectPr w:rsidR="00146CFD" w:rsidSect="00CD0367">
          <w:pgSz w:w="11905" w:h="16837"/>
          <w:pgMar w:top="1418" w:right="565" w:bottom="284" w:left="1985" w:header="1134" w:footer="1134" w:gutter="0"/>
          <w:pgNumType w:start="1"/>
          <w:cols w:space="720"/>
          <w:titlePg/>
          <w:docGrid w:linePitch="360"/>
        </w:sectPr>
      </w:pPr>
    </w:p>
    <w:p w:rsidR="00146CFD" w:rsidRDefault="00146CFD" w:rsidP="00B70CDC">
      <w:pPr>
        <w:pStyle w:val="ConsPlusNormal"/>
        <w:spacing w:line="240" w:lineRule="exact"/>
        <w:ind w:left="3540"/>
        <w:jc w:val="center"/>
        <w:outlineLvl w:val="0"/>
        <w:rPr>
          <w:sz w:val="28"/>
          <w:szCs w:val="28"/>
        </w:rPr>
      </w:pPr>
      <w:r w:rsidRPr="00B70CDC">
        <w:rPr>
          <w:sz w:val="28"/>
          <w:szCs w:val="28"/>
        </w:rPr>
        <w:lastRenderedPageBreak/>
        <w:t>Приложение 8</w:t>
      </w:r>
    </w:p>
    <w:p w:rsidR="00B70CDC" w:rsidRPr="00B70CDC" w:rsidRDefault="00B70CDC" w:rsidP="00B70CDC">
      <w:pPr>
        <w:pStyle w:val="ConsPlusNormal"/>
        <w:spacing w:line="240" w:lineRule="exact"/>
        <w:ind w:left="3540"/>
        <w:jc w:val="center"/>
        <w:outlineLvl w:val="0"/>
        <w:rPr>
          <w:sz w:val="28"/>
          <w:szCs w:val="28"/>
        </w:rPr>
      </w:pPr>
    </w:p>
    <w:p w:rsidR="00146CFD" w:rsidRPr="00B70CDC" w:rsidRDefault="00805DBA" w:rsidP="00B70CDC">
      <w:pPr>
        <w:pStyle w:val="7"/>
        <w:widowControl w:val="0"/>
        <w:spacing w:before="0" w:after="0" w:line="240" w:lineRule="exact"/>
        <w:ind w:left="3540"/>
        <w:jc w:val="center"/>
        <w:rPr>
          <w:rFonts w:ascii="Times New Roman" w:hAnsi="Times New Roman"/>
          <w:sz w:val="28"/>
          <w:szCs w:val="28"/>
        </w:rPr>
      </w:pPr>
      <w:r w:rsidRPr="00B70CDC">
        <w:rPr>
          <w:rFonts w:ascii="Times New Roman" w:hAnsi="Times New Roman"/>
          <w:bCs/>
          <w:sz w:val="28"/>
          <w:szCs w:val="28"/>
        </w:rPr>
        <w:t>к административному регламенту предоставл</w:t>
      </w:r>
      <w:r w:rsidRPr="00B70CDC">
        <w:rPr>
          <w:rFonts w:ascii="Times New Roman" w:hAnsi="Times New Roman"/>
          <w:bCs/>
          <w:sz w:val="28"/>
          <w:szCs w:val="28"/>
        </w:rPr>
        <w:t>е</w:t>
      </w:r>
      <w:r w:rsidRPr="00B70CDC">
        <w:rPr>
          <w:rFonts w:ascii="Times New Roman" w:hAnsi="Times New Roman"/>
          <w:bCs/>
          <w:sz w:val="28"/>
          <w:szCs w:val="28"/>
        </w:rPr>
        <w:t>ния Управлением труда и социальной защиты населения администрации Андроповского м</w:t>
      </w:r>
      <w:r w:rsidRPr="00B70CDC">
        <w:rPr>
          <w:rFonts w:ascii="Times New Roman" w:hAnsi="Times New Roman"/>
          <w:bCs/>
          <w:sz w:val="28"/>
          <w:szCs w:val="28"/>
        </w:rPr>
        <w:t>у</w:t>
      </w:r>
      <w:r w:rsidRPr="00B70CDC">
        <w:rPr>
          <w:rFonts w:ascii="Times New Roman" w:hAnsi="Times New Roman"/>
          <w:bCs/>
          <w:sz w:val="28"/>
          <w:szCs w:val="28"/>
        </w:rPr>
        <w:t xml:space="preserve">ниципального </w:t>
      </w:r>
      <w:r w:rsidR="005C21BA" w:rsidRPr="00B70CDC">
        <w:rPr>
          <w:rFonts w:ascii="Times New Roman" w:hAnsi="Times New Roman"/>
          <w:bCs/>
          <w:sz w:val="28"/>
          <w:szCs w:val="28"/>
        </w:rPr>
        <w:t>округа</w:t>
      </w:r>
      <w:r w:rsidRPr="00B70CDC">
        <w:rPr>
          <w:rFonts w:ascii="Times New Roman" w:hAnsi="Times New Roman"/>
          <w:bCs/>
          <w:sz w:val="28"/>
          <w:szCs w:val="28"/>
        </w:rPr>
        <w:t xml:space="preserve"> Ставропольского края государственной услуги </w:t>
      </w:r>
      <w:r w:rsidRPr="00B70CDC">
        <w:rPr>
          <w:rFonts w:ascii="Times New Roman" w:hAnsi="Times New Roman"/>
          <w:sz w:val="28"/>
          <w:szCs w:val="28"/>
        </w:rPr>
        <w:t>«Осуществление предоставления ежемесячной денежной выпл</w:t>
      </w:r>
      <w:r w:rsidRPr="00B70CDC">
        <w:rPr>
          <w:rFonts w:ascii="Times New Roman" w:hAnsi="Times New Roman"/>
          <w:sz w:val="28"/>
          <w:szCs w:val="28"/>
        </w:rPr>
        <w:t>а</w:t>
      </w:r>
      <w:r w:rsidRPr="00B70CDC">
        <w:rPr>
          <w:rFonts w:ascii="Times New Roman" w:hAnsi="Times New Roman"/>
          <w:sz w:val="28"/>
          <w:szCs w:val="28"/>
        </w:rPr>
        <w:t>ты на ребенка в возрасте от трех до семи лет включительно, в соответствии с Законом Ста</w:t>
      </w:r>
      <w:r w:rsidRPr="00B70CDC">
        <w:rPr>
          <w:rFonts w:ascii="Times New Roman" w:hAnsi="Times New Roman"/>
          <w:sz w:val="28"/>
          <w:szCs w:val="28"/>
        </w:rPr>
        <w:t>в</w:t>
      </w:r>
      <w:r w:rsidRPr="00B70CDC">
        <w:rPr>
          <w:rFonts w:ascii="Times New Roman" w:hAnsi="Times New Roman"/>
          <w:sz w:val="28"/>
          <w:szCs w:val="28"/>
        </w:rPr>
        <w:t>ропольского края от 09 апреля 2020 г. № 49-кз «О ежемесячной денежной выплате на ребенка в возрасте от трех до семи лет включительно»</w:t>
      </w:r>
    </w:p>
    <w:p w:rsidR="00B70CDC" w:rsidRPr="00B70CDC" w:rsidRDefault="00B70CDC" w:rsidP="00B70CDC"/>
    <w:tbl>
      <w:tblPr>
        <w:tblW w:w="9765" w:type="dxa"/>
        <w:tblInd w:w="-9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765"/>
      </w:tblGrid>
      <w:tr w:rsidR="00146CFD" w:rsidRPr="00A5449F" w:rsidTr="000A5BC8">
        <w:trPr>
          <w:trHeight w:val="1342"/>
        </w:trPr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</w:tcPr>
          <w:p w:rsidR="00805DBA" w:rsidRPr="00805DBA" w:rsidRDefault="00805DBA" w:rsidP="00805DB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DBA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 администрации Андропо</w:t>
            </w:r>
            <w:r w:rsidRPr="00805DB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05DBA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</w:t>
            </w:r>
            <w:r w:rsidR="005C21B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05DBA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146CFD" w:rsidRDefault="00146CFD" w:rsidP="000A5BC8">
            <w:pPr>
              <w:spacing w:before="14" w:line="240" w:lineRule="exact"/>
              <w:ind w:left="15" w:right="-219"/>
              <w:jc w:val="center"/>
              <w:rPr>
                <w:color w:val="000000"/>
                <w:sz w:val="28"/>
                <w:szCs w:val="28"/>
              </w:rPr>
            </w:pPr>
          </w:p>
          <w:p w:rsidR="00805DBA" w:rsidRDefault="00805DBA" w:rsidP="000A5BC8">
            <w:pPr>
              <w:spacing w:before="14" w:line="240" w:lineRule="exact"/>
              <w:ind w:left="15" w:right="-219"/>
              <w:jc w:val="center"/>
              <w:rPr>
                <w:color w:val="000000"/>
                <w:sz w:val="28"/>
                <w:szCs w:val="28"/>
              </w:rPr>
            </w:pPr>
          </w:p>
          <w:p w:rsidR="00146CFD" w:rsidRDefault="00146CFD" w:rsidP="000A5BC8">
            <w:pPr>
              <w:spacing w:before="14" w:line="240" w:lineRule="exact"/>
              <w:ind w:left="15" w:right="-21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</w:t>
            </w:r>
            <w:r w:rsidRPr="00A5449F">
              <w:rPr>
                <w:color w:val="000000"/>
                <w:sz w:val="28"/>
                <w:szCs w:val="28"/>
              </w:rPr>
              <w:t xml:space="preserve"> № _____</w:t>
            </w:r>
            <w:r>
              <w:rPr>
                <w:color w:val="000000"/>
                <w:sz w:val="28"/>
                <w:szCs w:val="28"/>
              </w:rPr>
              <w:t>__</w:t>
            </w:r>
            <w:r w:rsidRPr="00A5449F">
              <w:rPr>
                <w:color w:val="000000"/>
                <w:sz w:val="28"/>
                <w:szCs w:val="28"/>
              </w:rPr>
              <w:t xml:space="preserve"> от _____</w:t>
            </w:r>
            <w:r>
              <w:rPr>
                <w:color w:val="000000"/>
                <w:sz w:val="28"/>
                <w:szCs w:val="28"/>
              </w:rPr>
              <w:t>___</w:t>
            </w:r>
          </w:p>
          <w:p w:rsidR="00146CFD" w:rsidRDefault="00146CFD" w:rsidP="000A5BC8">
            <w:pPr>
              <w:spacing w:before="14" w:line="240" w:lineRule="exact"/>
              <w:ind w:left="15" w:right="-219"/>
              <w:jc w:val="center"/>
              <w:rPr>
                <w:color w:val="000000"/>
                <w:sz w:val="28"/>
                <w:szCs w:val="28"/>
              </w:rPr>
            </w:pPr>
          </w:p>
          <w:p w:rsidR="00146CFD" w:rsidRDefault="00146CFD" w:rsidP="000A5BC8">
            <w:pPr>
              <w:spacing w:before="14" w:line="240" w:lineRule="exact"/>
              <w:ind w:left="15" w:right="-21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отказе в</w:t>
            </w:r>
            <w:r w:rsidRPr="00FF2A1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назначении и выплате ежемесячной денежной выплаты </w:t>
            </w:r>
          </w:p>
          <w:p w:rsidR="00146CFD" w:rsidRPr="00876C4F" w:rsidRDefault="00146CFD" w:rsidP="000A5BC8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4" w:line="240" w:lineRule="exact"/>
              <w:ind w:left="15"/>
              <w:jc w:val="center"/>
              <w:rPr>
                <w:color w:val="000000"/>
                <w:sz w:val="27"/>
                <w:szCs w:val="27"/>
              </w:rPr>
            </w:pPr>
            <w:r w:rsidRPr="00876C4F">
              <w:rPr>
                <w:color w:val="000000"/>
                <w:sz w:val="27"/>
                <w:szCs w:val="27"/>
              </w:rPr>
              <w:t xml:space="preserve">Закон Ставропольского края от </w:t>
            </w:r>
            <w:r>
              <w:rPr>
                <w:color w:val="000000"/>
                <w:sz w:val="27"/>
                <w:szCs w:val="27"/>
              </w:rPr>
              <w:t>09 апреля 2020 г. № 49</w:t>
            </w:r>
            <w:r w:rsidRPr="00876C4F">
              <w:rPr>
                <w:color w:val="000000"/>
                <w:sz w:val="27"/>
                <w:szCs w:val="27"/>
              </w:rPr>
              <w:t>-кз</w:t>
            </w:r>
          </w:p>
          <w:p w:rsidR="00146CFD" w:rsidRDefault="00146CFD" w:rsidP="000A5BC8">
            <w:pPr>
              <w:spacing w:before="14" w:line="240" w:lineRule="exact"/>
              <w:jc w:val="center"/>
              <w:rPr>
                <w:sz w:val="27"/>
                <w:szCs w:val="27"/>
              </w:rPr>
            </w:pPr>
            <w:r w:rsidRPr="0006239C">
              <w:rPr>
                <w:sz w:val="27"/>
                <w:szCs w:val="27"/>
              </w:rPr>
              <w:t>«О ежемесячной денежной выплате на ребенка в возрасте от трех до семи лет включительно»</w:t>
            </w:r>
          </w:p>
          <w:p w:rsidR="00146CFD" w:rsidRDefault="00146CFD" w:rsidP="000A5BC8">
            <w:pPr>
              <w:spacing w:before="14" w:line="240" w:lineRule="exact"/>
              <w:jc w:val="center"/>
              <w:rPr>
                <w:sz w:val="27"/>
                <w:szCs w:val="27"/>
              </w:rPr>
            </w:pPr>
          </w:p>
          <w:p w:rsidR="00146CFD" w:rsidRPr="00A5449F" w:rsidRDefault="00146CFD" w:rsidP="000A5BC8">
            <w:pPr>
              <w:spacing w:before="14" w:line="240" w:lineRule="exact"/>
              <w:ind w:firstLine="90"/>
              <w:rPr>
                <w:color w:val="000000"/>
                <w:sz w:val="28"/>
                <w:szCs w:val="28"/>
              </w:rPr>
            </w:pPr>
            <w:r w:rsidRPr="00A5449F">
              <w:rPr>
                <w:color w:val="000000"/>
                <w:sz w:val="28"/>
                <w:szCs w:val="28"/>
              </w:rPr>
              <w:t xml:space="preserve">Заявка на </w:t>
            </w:r>
            <w:r>
              <w:rPr>
                <w:color w:val="000000"/>
                <w:sz w:val="28"/>
                <w:szCs w:val="28"/>
              </w:rPr>
              <w:t>ежемесячную денежную выплату</w:t>
            </w:r>
            <w:r w:rsidRPr="00A5449F">
              <w:rPr>
                <w:color w:val="000000"/>
                <w:sz w:val="28"/>
                <w:szCs w:val="28"/>
              </w:rPr>
              <w:t xml:space="preserve"> № _____ от ____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                 (дата обращения ________)</w:t>
            </w:r>
          </w:p>
        </w:tc>
      </w:tr>
    </w:tbl>
    <w:p w:rsidR="00146CFD" w:rsidRDefault="00146CFD" w:rsidP="00146CFD">
      <w:pPr>
        <w:spacing w:before="14" w:line="156" w:lineRule="atLeast"/>
        <w:ind w:left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ОТКАЗАТЬ</w:t>
      </w:r>
    </w:p>
    <w:p w:rsidR="00146CFD" w:rsidRDefault="00146CFD" w:rsidP="00146CFD">
      <w:pPr>
        <w:spacing w:before="14" w:line="156" w:lineRule="atLeast"/>
        <w:ind w:left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Фамилия, имя, отчество _____________________________________________ </w:t>
      </w:r>
    </w:p>
    <w:p w:rsidR="00146CFD" w:rsidRDefault="00146CFD" w:rsidP="00146CFD">
      <w:pPr>
        <w:spacing w:before="14" w:line="156" w:lineRule="atLeast"/>
        <w:ind w:left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места жительства (пребывания) _________________________________</w:t>
      </w:r>
    </w:p>
    <w:p w:rsidR="00146CFD" w:rsidRDefault="00146CFD" w:rsidP="00146CFD">
      <w:pPr>
        <w:spacing w:before="14" w:line="156" w:lineRule="atLeast"/>
        <w:ind w:left="15"/>
        <w:rPr>
          <w:color w:val="000000"/>
          <w:sz w:val="28"/>
          <w:szCs w:val="28"/>
        </w:rPr>
      </w:pPr>
    </w:p>
    <w:p w:rsidR="00146CFD" w:rsidRDefault="00146CFD" w:rsidP="00146CFD">
      <w:pPr>
        <w:spacing w:before="14" w:line="156" w:lineRule="atLeast"/>
        <w:ind w:left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Причина:__________________________________________________________</w:t>
      </w:r>
    </w:p>
    <w:p w:rsidR="00146CFD" w:rsidRDefault="00146CFD" w:rsidP="00146CFD">
      <w:pPr>
        <w:spacing w:before="14" w:line="156" w:lineRule="atLeast"/>
        <w:ind w:left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146CFD" w:rsidRDefault="00146CFD" w:rsidP="00146CFD">
      <w:pPr>
        <w:spacing w:before="14" w:line="156" w:lineRule="atLeast"/>
        <w:ind w:left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146CFD" w:rsidRDefault="00146CFD" w:rsidP="00146CF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146CFD" w:rsidRDefault="00146CFD" w:rsidP="00146CF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6CFD" w:rsidRDefault="00146CFD" w:rsidP="00146CFD">
      <w:pPr>
        <w:spacing w:before="14" w:line="156" w:lineRule="atLeast"/>
        <w:ind w:left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Расчет произвел                             </w:t>
      </w:r>
      <w:r>
        <w:rPr>
          <w:sz w:val="28"/>
          <w:szCs w:val="28"/>
        </w:rPr>
        <w:t>подпись</w:t>
      </w:r>
      <w:r>
        <w:rPr>
          <w:sz w:val="28"/>
          <w:szCs w:val="28"/>
        </w:rPr>
        <w:tab/>
        <w:t xml:space="preserve">              расшифровка подписи</w:t>
      </w:r>
    </w:p>
    <w:p w:rsidR="00146CFD" w:rsidRDefault="00146CFD" w:rsidP="00146CFD">
      <w:pPr>
        <w:spacing w:before="14" w:line="156" w:lineRule="atLeast"/>
        <w:ind w:left="15"/>
        <w:rPr>
          <w:color w:val="000000"/>
          <w:sz w:val="28"/>
          <w:szCs w:val="28"/>
        </w:rPr>
      </w:pPr>
    </w:p>
    <w:p w:rsidR="00146CFD" w:rsidRDefault="00146CFD" w:rsidP="00146CFD">
      <w:pPr>
        <w:spacing w:before="14" w:line="156" w:lineRule="atLeast"/>
        <w:ind w:left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Расчет проверил                            </w:t>
      </w:r>
      <w:r>
        <w:rPr>
          <w:sz w:val="28"/>
          <w:szCs w:val="28"/>
        </w:rPr>
        <w:t>подпись</w:t>
      </w:r>
      <w:r>
        <w:rPr>
          <w:sz w:val="28"/>
          <w:szCs w:val="28"/>
        </w:rPr>
        <w:tab/>
        <w:t xml:space="preserve">                        расшифровка подписи</w:t>
      </w:r>
    </w:p>
    <w:p w:rsidR="00146CFD" w:rsidRDefault="00146CFD" w:rsidP="00146CFD">
      <w:pPr>
        <w:spacing w:before="14" w:line="156" w:lineRule="atLeast"/>
        <w:ind w:left="15"/>
        <w:rPr>
          <w:color w:val="000000"/>
          <w:sz w:val="28"/>
          <w:szCs w:val="28"/>
        </w:rPr>
      </w:pPr>
    </w:p>
    <w:p w:rsidR="00146CFD" w:rsidRPr="002464DB" w:rsidRDefault="00146CFD" w:rsidP="00146CFD">
      <w:pPr>
        <w:spacing w:before="14" w:line="156" w:lineRule="atLeast"/>
        <w:ind w:left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                                подпись</w:t>
      </w:r>
      <w:r>
        <w:rPr>
          <w:color w:val="000000"/>
          <w:sz w:val="28"/>
          <w:szCs w:val="28"/>
        </w:rPr>
        <w:tab/>
        <w:t xml:space="preserve">             </w:t>
      </w:r>
      <w:r w:rsidRPr="002464DB">
        <w:rPr>
          <w:color w:val="000000"/>
          <w:sz w:val="28"/>
          <w:szCs w:val="28"/>
        </w:rPr>
        <w:t xml:space="preserve"> расшифровка подписи</w:t>
      </w:r>
    </w:p>
    <w:p w:rsidR="00146CFD" w:rsidRDefault="00146CFD" w:rsidP="00146CFD">
      <w:pPr>
        <w:tabs>
          <w:tab w:val="left" w:pos="0"/>
        </w:tabs>
        <w:ind w:firstLine="735"/>
        <w:jc w:val="both"/>
        <w:rPr>
          <w:color w:val="000000"/>
          <w:sz w:val="28"/>
          <w:szCs w:val="28"/>
        </w:rPr>
      </w:pPr>
    </w:p>
    <w:p w:rsidR="00146CFD" w:rsidRDefault="00146CFD" w:rsidP="00146CFD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146CFD" w:rsidRDefault="00146CFD" w:rsidP="00146CFD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Печать</w:t>
      </w:r>
    </w:p>
    <w:p w:rsidR="00146CFD" w:rsidRDefault="00146CFD" w:rsidP="00146CFD">
      <w:pPr>
        <w:spacing w:line="240" w:lineRule="exact"/>
      </w:pPr>
    </w:p>
    <w:p w:rsidR="00146CFD" w:rsidRDefault="00146CFD" w:rsidP="00146CFD">
      <w:pPr>
        <w:spacing w:line="240" w:lineRule="exact"/>
      </w:pPr>
    </w:p>
    <w:p w:rsidR="00146CFD" w:rsidRPr="00657036" w:rsidRDefault="00146CFD" w:rsidP="00146CFD">
      <w:pPr>
        <w:pStyle w:val="ConsPlusNormal"/>
        <w:ind w:right="352"/>
        <w:outlineLvl w:val="0"/>
        <w:rPr>
          <w:szCs w:val="24"/>
        </w:rPr>
      </w:pPr>
    </w:p>
    <w:p w:rsidR="00146CFD" w:rsidRDefault="00146CFD" w:rsidP="00146CFD">
      <w:pPr>
        <w:pStyle w:val="ConsPlusNormal"/>
        <w:ind w:firstLine="540"/>
        <w:jc w:val="right"/>
        <w:sectPr w:rsidR="00146CFD" w:rsidSect="000A5BC8">
          <w:pgSz w:w="11905" w:h="16837"/>
          <w:pgMar w:top="1418" w:right="567" w:bottom="567" w:left="1985" w:header="1134" w:footer="1134" w:gutter="0"/>
          <w:pgNumType w:start="1"/>
          <w:cols w:space="720"/>
          <w:titlePg/>
          <w:docGrid w:linePitch="360"/>
        </w:sectPr>
      </w:pPr>
    </w:p>
    <w:p w:rsidR="00146CFD" w:rsidRPr="00B70CDC" w:rsidRDefault="00146CFD" w:rsidP="00B70CDC">
      <w:pPr>
        <w:pStyle w:val="ConsPlusNormal"/>
        <w:spacing w:line="240" w:lineRule="exact"/>
        <w:ind w:left="3540"/>
        <w:jc w:val="center"/>
        <w:outlineLvl w:val="0"/>
        <w:rPr>
          <w:sz w:val="28"/>
          <w:szCs w:val="28"/>
        </w:rPr>
      </w:pPr>
      <w:r w:rsidRPr="00B70CDC">
        <w:rPr>
          <w:sz w:val="28"/>
          <w:szCs w:val="28"/>
        </w:rPr>
        <w:lastRenderedPageBreak/>
        <w:t>Приложение 9</w:t>
      </w:r>
    </w:p>
    <w:p w:rsidR="00146CFD" w:rsidRPr="00B70CDC" w:rsidRDefault="00146CFD" w:rsidP="00B70CDC">
      <w:pPr>
        <w:pStyle w:val="ConsPlusNormal"/>
        <w:spacing w:line="240" w:lineRule="exact"/>
        <w:ind w:left="3540"/>
        <w:jc w:val="center"/>
        <w:outlineLvl w:val="0"/>
        <w:rPr>
          <w:sz w:val="28"/>
          <w:szCs w:val="28"/>
        </w:rPr>
      </w:pPr>
    </w:p>
    <w:p w:rsidR="00146CFD" w:rsidRPr="00B70CDC" w:rsidRDefault="00805DBA" w:rsidP="00B70CDC">
      <w:pPr>
        <w:pStyle w:val="7"/>
        <w:widowControl w:val="0"/>
        <w:spacing w:before="0" w:after="0" w:line="240" w:lineRule="exact"/>
        <w:ind w:left="3540"/>
        <w:jc w:val="center"/>
        <w:rPr>
          <w:rFonts w:ascii="Times New Roman" w:hAnsi="Times New Roman"/>
          <w:sz w:val="28"/>
          <w:szCs w:val="28"/>
        </w:rPr>
      </w:pPr>
      <w:r w:rsidRPr="00B70CDC">
        <w:rPr>
          <w:rFonts w:ascii="Times New Roman" w:hAnsi="Times New Roman"/>
          <w:bCs/>
          <w:sz w:val="28"/>
          <w:szCs w:val="28"/>
        </w:rPr>
        <w:t>к административному регламенту предоставл</w:t>
      </w:r>
      <w:r w:rsidRPr="00B70CDC">
        <w:rPr>
          <w:rFonts w:ascii="Times New Roman" w:hAnsi="Times New Roman"/>
          <w:bCs/>
          <w:sz w:val="28"/>
          <w:szCs w:val="28"/>
        </w:rPr>
        <w:t>е</w:t>
      </w:r>
      <w:r w:rsidRPr="00B70CDC">
        <w:rPr>
          <w:rFonts w:ascii="Times New Roman" w:hAnsi="Times New Roman"/>
          <w:bCs/>
          <w:sz w:val="28"/>
          <w:szCs w:val="28"/>
        </w:rPr>
        <w:t>ния Управлением труда и социальной защиты населения администрации Андроповского м</w:t>
      </w:r>
      <w:r w:rsidRPr="00B70CDC">
        <w:rPr>
          <w:rFonts w:ascii="Times New Roman" w:hAnsi="Times New Roman"/>
          <w:bCs/>
          <w:sz w:val="28"/>
          <w:szCs w:val="28"/>
        </w:rPr>
        <w:t>у</w:t>
      </w:r>
      <w:r w:rsidRPr="00B70CDC">
        <w:rPr>
          <w:rFonts w:ascii="Times New Roman" w:hAnsi="Times New Roman"/>
          <w:bCs/>
          <w:sz w:val="28"/>
          <w:szCs w:val="28"/>
        </w:rPr>
        <w:t xml:space="preserve">ниципального </w:t>
      </w:r>
      <w:r w:rsidR="005C21BA" w:rsidRPr="00B70CDC">
        <w:rPr>
          <w:rFonts w:ascii="Times New Roman" w:hAnsi="Times New Roman"/>
          <w:bCs/>
          <w:sz w:val="28"/>
          <w:szCs w:val="28"/>
        </w:rPr>
        <w:t>округа</w:t>
      </w:r>
      <w:r w:rsidRPr="00B70CDC">
        <w:rPr>
          <w:rFonts w:ascii="Times New Roman" w:hAnsi="Times New Roman"/>
          <w:bCs/>
          <w:sz w:val="28"/>
          <w:szCs w:val="28"/>
        </w:rPr>
        <w:t xml:space="preserve"> Ставропольского края государственной услуги </w:t>
      </w:r>
      <w:r w:rsidRPr="00B70CDC">
        <w:rPr>
          <w:rFonts w:ascii="Times New Roman" w:hAnsi="Times New Roman"/>
          <w:sz w:val="28"/>
          <w:szCs w:val="28"/>
        </w:rPr>
        <w:t>«Осуществление предоставления ежемесячной денежной выпл</w:t>
      </w:r>
      <w:r w:rsidRPr="00B70CDC">
        <w:rPr>
          <w:rFonts w:ascii="Times New Roman" w:hAnsi="Times New Roman"/>
          <w:sz w:val="28"/>
          <w:szCs w:val="28"/>
        </w:rPr>
        <w:t>а</w:t>
      </w:r>
      <w:r w:rsidRPr="00B70CDC">
        <w:rPr>
          <w:rFonts w:ascii="Times New Roman" w:hAnsi="Times New Roman"/>
          <w:sz w:val="28"/>
          <w:szCs w:val="28"/>
        </w:rPr>
        <w:t>ты на ребенка в возрасте от трех до семи лет включительно, в соответствии с Законом Ста</w:t>
      </w:r>
      <w:r w:rsidRPr="00B70CDC">
        <w:rPr>
          <w:rFonts w:ascii="Times New Roman" w:hAnsi="Times New Roman"/>
          <w:sz w:val="28"/>
          <w:szCs w:val="28"/>
        </w:rPr>
        <w:t>в</w:t>
      </w:r>
      <w:r w:rsidRPr="00B70CDC">
        <w:rPr>
          <w:rFonts w:ascii="Times New Roman" w:hAnsi="Times New Roman"/>
          <w:sz w:val="28"/>
          <w:szCs w:val="28"/>
        </w:rPr>
        <w:t>ропольского края от 09 апреля 2020 г. № 49-кз «О ежемесячной денежной выплате на ребенка в возрасте от трех до семи лет включительно»</w:t>
      </w:r>
    </w:p>
    <w:p w:rsidR="00146CFD" w:rsidRPr="00834B05" w:rsidRDefault="00146CFD" w:rsidP="00146CFD">
      <w:pPr>
        <w:pStyle w:val="ConsPlusNormal"/>
      </w:pPr>
    </w:p>
    <w:tbl>
      <w:tblPr>
        <w:tblW w:w="9923" w:type="dxa"/>
        <w:tblInd w:w="-55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8"/>
        <w:gridCol w:w="142"/>
        <w:gridCol w:w="1170"/>
        <w:gridCol w:w="594"/>
        <w:gridCol w:w="126"/>
        <w:gridCol w:w="960"/>
        <w:gridCol w:w="1285"/>
        <w:gridCol w:w="573"/>
        <w:gridCol w:w="57"/>
        <w:gridCol w:w="719"/>
        <w:gridCol w:w="724"/>
        <w:gridCol w:w="720"/>
        <w:gridCol w:w="1435"/>
      </w:tblGrid>
      <w:tr w:rsidR="00146CFD" w:rsidRPr="00834B05" w:rsidTr="00805DBA">
        <w:trPr>
          <w:trHeight w:val="480"/>
        </w:trPr>
        <w:tc>
          <w:tcPr>
            <w:tcW w:w="9923" w:type="dxa"/>
            <w:gridSpan w:val="13"/>
            <w:tcBorders>
              <w:left w:val="nil"/>
              <w:bottom w:val="nil"/>
              <w:right w:val="nil"/>
            </w:tcBorders>
          </w:tcPr>
          <w:p w:rsidR="00805DBA" w:rsidRPr="00CD0367" w:rsidRDefault="00805DBA" w:rsidP="00805D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67">
              <w:rPr>
                <w:rFonts w:ascii="Times New Roman" w:hAnsi="Times New Roman" w:cs="Times New Roman"/>
                <w:sz w:val="24"/>
                <w:szCs w:val="24"/>
              </w:rPr>
              <w:t>Управление труда и социальной защиты населения администрации Андроповского муниц</w:t>
            </w:r>
            <w:r w:rsidRPr="00CD03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0367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</w:t>
            </w:r>
            <w:r w:rsidR="005C21B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D0367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46CFD" w:rsidRPr="00834B05" w:rsidTr="000A5BC8">
        <w:trPr>
          <w:trHeight w:val="268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УВЕДОМЛЕНИЕ</w:t>
            </w:r>
          </w:p>
        </w:tc>
      </w:tr>
      <w:tr w:rsidR="00146CFD" w:rsidRPr="00834B05" w:rsidTr="000A5BC8">
        <w:trPr>
          <w:trHeight w:val="268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_________от ___._____20______г.</w:t>
            </w:r>
          </w:p>
        </w:tc>
      </w:tr>
      <w:tr w:rsidR="00146CFD" w:rsidRPr="00834B05" w:rsidTr="000A5BC8">
        <w:trPr>
          <w:trHeight w:val="268"/>
        </w:trPr>
        <w:tc>
          <w:tcPr>
            <w:tcW w:w="3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Уважаемая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34B05">
              <w:rPr>
                <w:color w:val="000000"/>
                <w:sz w:val="28"/>
                <w:szCs w:val="28"/>
              </w:rPr>
              <w:t>(ый)</w:t>
            </w:r>
          </w:p>
        </w:tc>
        <w:tc>
          <w:tcPr>
            <w:tcW w:w="3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!</w:t>
            </w:r>
          </w:p>
        </w:tc>
      </w:tr>
      <w:tr w:rsidR="00146CFD" w:rsidRPr="00834B05" w:rsidTr="000A5BC8">
        <w:trPr>
          <w:trHeight w:val="268"/>
        </w:trPr>
        <w:tc>
          <w:tcPr>
            <w:tcW w:w="3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(фамилия, имя, отчество)</w:t>
            </w:r>
          </w:p>
        </w:tc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146CFD" w:rsidRPr="00834B05" w:rsidTr="000A5BC8">
        <w:trPr>
          <w:trHeight w:val="426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ind w:left="15" w:firstLine="679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 xml:space="preserve">Сообщаем, что Вам назначена ежемесячная </w:t>
            </w:r>
            <w:r>
              <w:rPr>
                <w:color w:val="000000"/>
                <w:sz w:val="28"/>
                <w:szCs w:val="28"/>
              </w:rPr>
              <w:t>денежная выплата</w:t>
            </w:r>
          </w:p>
        </w:tc>
      </w:tr>
      <w:tr w:rsidR="00146CFD" w:rsidRPr="00834B05" w:rsidTr="000A5BC8">
        <w:trPr>
          <w:trHeight w:val="268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на ребенка:</w:t>
            </w:r>
          </w:p>
        </w:tc>
        <w:tc>
          <w:tcPr>
            <w:tcW w:w="4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rPr>
                <w:color w:val="080000"/>
                <w:sz w:val="28"/>
                <w:szCs w:val="28"/>
              </w:rPr>
            </w:pPr>
          </w:p>
        </w:tc>
        <w:tc>
          <w:tcPr>
            <w:tcW w:w="35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rPr>
                <w:color w:val="080000"/>
                <w:sz w:val="28"/>
                <w:szCs w:val="28"/>
              </w:rPr>
            </w:pPr>
          </w:p>
        </w:tc>
      </w:tr>
      <w:tr w:rsidR="00146CFD" w:rsidRPr="00834B05" w:rsidTr="000A5BC8">
        <w:trPr>
          <w:trHeight w:val="268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8"/>
                <w:szCs w:val="28"/>
              </w:rPr>
            </w:pPr>
          </w:p>
        </w:tc>
        <w:tc>
          <w:tcPr>
            <w:tcW w:w="4135" w:type="dxa"/>
            <w:gridSpan w:val="5"/>
            <w:tcBorders>
              <w:top w:val="nil"/>
              <w:left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(фамилия, имя, отчество ребенка)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rPr>
                <w:color w:val="080000"/>
                <w:sz w:val="28"/>
                <w:szCs w:val="28"/>
              </w:rPr>
            </w:pP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8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(дата рождения ребенка)</w:t>
            </w:r>
          </w:p>
        </w:tc>
      </w:tr>
      <w:tr w:rsidR="00146CFD" w:rsidRPr="00834B05" w:rsidTr="000A5BC8">
        <w:trPr>
          <w:trHeight w:val="268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35" w:type="dxa"/>
            <w:gridSpan w:val="5"/>
            <w:tcBorders>
              <w:left w:val="nil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left w:val="nil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98" w:type="dxa"/>
            <w:gridSpan w:val="4"/>
            <w:tcBorders>
              <w:left w:val="nil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80000"/>
                <w:sz w:val="28"/>
                <w:szCs w:val="28"/>
              </w:rPr>
            </w:pPr>
          </w:p>
        </w:tc>
      </w:tr>
      <w:tr w:rsidR="00146CFD" w:rsidRPr="00834B05" w:rsidTr="000A5BC8">
        <w:trPr>
          <w:trHeight w:val="291"/>
        </w:trPr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:rsidR="00146CFD" w:rsidRPr="00834B05" w:rsidRDefault="00146CFD" w:rsidP="000A5BC8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в размере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CFD" w:rsidRPr="00834B05" w:rsidRDefault="00146CFD" w:rsidP="000A5BC8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146CFD" w:rsidRPr="00834B05" w:rsidRDefault="00146CFD" w:rsidP="000A5BC8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CFD" w:rsidRPr="00834B05" w:rsidRDefault="00146CFD" w:rsidP="000A5BC8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right w:val="nil"/>
            </w:tcBorders>
            <w:vAlign w:val="bottom"/>
          </w:tcPr>
          <w:p w:rsidR="00146CFD" w:rsidRPr="00834B05" w:rsidRDefault="00146CFD" w:rsidP="000A5BC8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коп.</w:t>
            </w: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  <w:vAlign w:val="bottom"/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__.__.20__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по</w:t>
            </w:r>
          </w:p>
        </w:tc>
        <w:tc>
          <w:tcPr>
            <w:tcW w:w="1435" w:type="dxa"/>
            <w:tcBorders>
              <w:top w:val="nil"/>
              <w:left w:val="nil"/>
              <w:right w:val="nil"/>
            </w:tcBorders>
            <w:vAlign w:val="bottom"/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__.__.20__.</w:t>
            </w:r>
          </w:p>
        </w:tc>
      </w:tr>
      <w:tr w:rsidR="00146CFD" w:rsidRPr="00834B05" w:rsidTr="000A5BC8">
        <w:trPr>
          <w:trHeight w:val="469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ind w:left="15" w:firstLine="679"/>
              <w:rPr>
                <w:color w:val="000000"/>
                <w:sz w:val="28"/>
                <w:szCs w:val="28"/>
              </w:rPr>
            </w:pPr>
          </w:p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Напом</w:t>
            </w:r>
            <w:r>
              <w:rPr>
                <w:color w:val="000000"/>
                <w:sz w:val="28"/>
                <w:szCs w:val="28"/>
              </w:rPr>
              <w:t>инаем, что в соответствии со статьей</w:t>
            </w:r>
            <w:r w:rsidRPr="00834B0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27</w:t>
            </w:r>
            <w:r w:rsidRPr="00834B0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Порядка </w:t>
            </w:r>
            <w:r w:rsidRPr="00834B05">
              <w:rPr>
                <w:color w:val="000000"/>
                <w:sz w:val="28"/>
                <w:szCs w:val="28"/>
              </w:rPr>
              <w:t>Вы обязаны изв</w:t>
            </w:r>
            <w:r w:rsidRPr="00834B05">
              <w:rPr>
                <w:color w:val="000000"/>
                <w:sz w:val="28"/>
                <w:szCs w:val="28"/>
              </w:rPr>
              <w:t>е</w:t>
            </w:r>
            <w:r w:rsidRPr="00834B05">
              <w:rPr>
                <w:color w:val="000000"/>
                <w:sz w:val="28"/>
                <w:szCs w:val="28"/>
              </w:rPr>
              <w:t>стить _______________________________________________________________</w:t>
            </w:r>
            <w:r>
              <w:rPr>
                <w:color w:val="000000"/>
                <w:sz w:val="28"/>
                <w:szCs w:val="28"/>
              </w:rPr>
              <w:t>_______</w:t>
            </w:r>
          </w:p>
          <w:p w:rsidR="00146CFD" w:rsidRPr="00E74AC2" w:rsidRDefault="00146CFD" w:rsidP="000A5BC8">
            <w:pPr>
              <w:widowControl w:val="0"/>
              <w:autoSpaceDE w:val="0"/>
              <w:autoSpaceDN w:val="0"/>
              <w:adjustRightInd w:val="0"/>
              <w:ind w:left="15" w:hanging="15"/>
              <w:jc w:val="center"/>
              <w:rPr>
                <w:color w:val="000000"/>
              </w:rPr>
            </w:pPr>
            <w:r w:rsidRPr="00E74AC2">
              <w:rPr>
                <w:color w:val="000000"/>
              </w:rPr>
              <w:t>(наименование органа социальной защиты)</w:t>
            </w:r>
          </w:p>
          <w:p w:rsidR="00146CFD" w:rsidRDefault="00146CFD" w:rsidP="000A5BC8">
            <w:pPr>
              <w:widowControl w:val="0"/>
              <w:autoSpaceDE w:val="0"/>
              <w:autoSpaceDN w:val="0"/>
              <w:adjustRightInd w:val="0"/>
              <w:ind w:left="15" w:hanging="15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 xml:space="preserve">об изменении места жительства, </w:t>
            </w:r>
            <w:r>
              <w:rPr>
                <w:color w:val="000000"/>
                <w:sz w:val="28"/>
                <w:szCs w:val="28"/>
              </w:rPr>
              <w:t xml:space="preserve">доходов семьи, состава семьи, </w:t>
            </w:r>
            <w:r w:rsidRPr="00834B05">
              <w:rPr>
                <w:color w:val="000000"/>
                <w:sz w:val="28"/>
                <w:szCs w:val="28"/>
              </w:rPr>
              <w:t>а также о насту</w:t>
            </w:r>
            <w:r w:rsidRPr="00834B05">
              <w:rPr>
                <w:color w:val="000000"/>
                <w:sz w:val="28"/>
                <w:szCs w:val="28"/>
              </w:rPr>
              <w:t>п</w:t>
            </w:r>
            <w:r w:rsidRPr="00834B05">
              <w:rPr>
                <w:color w:val="000000"/>
                <w:sz w:val="28"/>
                <w:szCs w:val="28"/>
              </w:rPr>
              <w:t xml:space="preserve">лении </w:t>
            </w:r>
            <w:r>
              <w:rPr>
                <w:color w:val="000000"/>
                <w:sz w:val="28"/>
                <w:szCs w:val="28"/>
              </w:rPr>
              <w:t>других</w:t>
            </w:r>
            <w:r w:rsidRPr="00834B05">
              <w:rPr>
                <w:color w:val="000000"/>
                <w:sz w:val="28"/>
                <w:szCs w:val="28"/>
              </w:rPr>
              <w:t xml:space="preserve"> обстоятельств, влекущих прекращение выплаты</w:t>
            </w:r>
            <w:r>
              <w:rPr>
                <w:color w:val="000000"/>
                <w:sz w:val="28"/>
                <w:szCs w:val="28"/>
              </w:rPr>
              <w:t xml:space="preserve"> ежемесячной 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нежной выплаты</w:t>
            </w:r>
            <w:r w:rsidRPr="00834B05">
              <w:rPr>
                <w:color w:val="000000"/>
                <w:sz w:val="28"/>
                <w:szCs w:val="28"/>
              </w:rPr>
              <w:t xml:space="preserve">, в месячный срок со дня их наступления </w:t>
            </w:r>
          </w:p>
          <w:p w:rsidR="00146CFD" w:rsidRDefault="00146CFD" w:rsidP="000A5BC8">
            <w:pPr>
              <w:widowControl w:val="0"/>
              <w:autoSpaceDE w:val="0"/>
              <w:autoSpaceDN w:val="0"/>
              <w:adjustRightInd w:val="0"/>
              <w:ind w:left="15" w:hanging="15"/>
              <w:rPr>
                <w:color w:val="000000"/>
                <w:sz w:val="28"/>
                <w:szCs w:val="28"/>
              </w:rPr>
            </w:pPr>
          </w:p>
          <w:p w:rsidR="00146CFD" w:rsidRDefault="00146CFD" w:rsidP="000A5BC8">
            <w:pPr>
              <w:widowControl w:val="0"/>
              <w:autoSpaceDE w:val="0"/>
              <w:autoSpaceDN w:val="0"/>
              <w:adjustRightInd w:val="0"/>
              <w:ind w:left="15" w:hanging="15"/>
              <w:rPr>
                <w:color w:val="000000"/>
                <w:sz w:val="28"/>
                <w:szCs w:val="28"/>
              </w:rPr>
            </w:pPr>
          </w:p>
          <w:p w:rsidR="00146CFD" w:rsidRDefault="00146CFD" w:rsidP="000A5BC8">
            <w:pPr>
              <w:widowControl w:val="0"/>
              <w:autoSpaceDE w:val="0"/>
              <w:autoSpaceDN w:val="0"/>
              <w:adjustRightInd w:val="0"/>
              <w:ind w:left="15" w:hanging="15"/>
              <w:rPr>
                <w:color w:val="000000"/>
                <w:sz w:val="28"/>
                <w:szCs w:val="28"/>
              </w:rPr>
            </w:pPr>
          </w:p>
          <w:p w:rsidR="00146CFD" w:rsidRPr="00834B05" w:rsidRDefault="00146CFD" w:rsidP="000A5BC8">
            <w:pPr>
              <w:widowControl w:val="0"/>
              <w:autoSpaceDE w:val="0"/>
              <w:autoSpaceDN w:val="0"/>
              <w:adjustRightInd w:val="0"/>
              <w:ind w:left="15" w:hanging="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                                 подпись                              расшифровка подписи</w:t>
            </w:r>
          </w:p>
        </w:tc>
      </w:tr>
    </w:tbl>
    <w:p w:rsidR="00146CFD" w:rsidRDefault="00146CFD" w:rsidP="00146CFD">
      <w:pPr>
        <w:pStyle w:val="ConsPlusNormal"/>
        <w:rPr>
          <w:szCs w:val="24"/>
        </w:rPr>
      </w:pPr>
    </w:p>
    <w:p w:rsidR="00146CFD" w:rsidRDefault="00146CFD" w:rsidP="00146CFD">
      <w:pPr>
        <w:pStyle w:val="ConsPlusNormal"/>
        <w:rPr>
          <w:szCs w:val="24"/>
        </w:rPr>
      </w:pPr>
    </w:p>
    <w:p w:rsidR="00146CFD" w:rsidRPr="001B3D39" w:rsidRDefault="00146CFD" w:rsidP="00146CFD">
      <w:pPr>
        <w:spacing w:line="240" w:lineRule="exact"/>
        <w:ind w:left="-567"/>
        <w:rPr>
          <w:bCs/>
          <w:lang w:eastAsia="ar-SA"/>
        </w:rPr>
      </w:pPr>
      <w:r w:rsidRPr="001B3D39">
        <w:rPr>
          <w:bCs/>
          <w:lang w:eastAsia="ar-SA"/>
        </w:rPr>
        <w:t>Специалист:</w:t>
      </w:r>
    </w:p>
    <w:p w:rsidR="00146CFD" w:rsidRPr="001B3D39" w:rsidRDefault="00146CFD" w:rsidP="00146CFD">
      <w:pPr>
        <w:spacing w:line="240" w:lineRule="exact"/>
        <w:ind w:left="-567"/>
        <w:rPr>
          <w:bCs/>
          <w:lang w:eastAsia="ar-SA"/>
        </w:rPr>
      </w:pPr>
      <w:r w:rsidRPr="001B3D39">
        <w:rPr>
          <w:bCs/>
          <w:lang w:eastAsia="ar-SA"/>
        </w:rPr>
        <w:t>Фамилия И.О.</w:t>
      </w:r>
    </w:p>
    <w:p w:rsidR="00146CFD" w:rsidRDefault="00146CFD" w:rsidP="00146CFD">
      <w:pPr>
        <w:spacing w:line="240" w:lineRule="exact"/>
        <w:ind w:left="-567"/>
      </w:pPr>
      <w:r w:rsidRPr="001B3D39">
        <w:rPr>
          <w:bCs/>
          <w:lang w:eastAsia="ar-SA"/>
        </w:rPr>
        <w:t>Телефон</w:t>
      </w:r>
    </w:p>
    <w:p w:rsidR="00146CFD" w:rsidRDefault="00146CFD" w:rsidP="00146CFD">
      <w:pPr>
        <w:spacing w:line="240" w:lineRule="exact"/>
      </w:pPr>
    </w:p>
    <w:p w:rsidR="00146CFD" w:rsidRPr="00657036" w:rsidRDefault="00146CFD" w:rsidP="00146CFD">
      <w:pPr>
        <w:pStyle w:val="ConsPlusNormal"/>
        <w:ind w:right="352"/>
        <w:outlineLvl w:val="0"/>
        <w:rPr>
          <w:szCs w:val="24"/>
        </w:rPr>
      </w:pPr>
    </w:p>
    <w:p w:rsidR="00146CFD" w:rsidRDefault="00146CFD" w:rsidP="00146CFD">
      <w:pPr>
        <w:pStyle w:val="ConsPlusNormal"/>
        <w:ind w:firstLine="540"/>
        <w:jc w:val="right"/>
        <w:sectPr w:rsidR="00146CFD" w:rsidSect="000A5BC8">
          <w:pgSz w:w="11905" w:h="16837"/>
          <w:pgMar w:top="1418" w:right="567" w:bottom="567" w:left="1985" w:header="1134" w:footer="1134" w:gutter="0"/>
          <w:pgNumType w:start="1"/>
          <w:cols w:space="720"/>
          <w:titlePg/>
          <w:docGrid w:linePitch="360"/>
        </w:sectPr>
      </w:pPr>
    </w:p>
    <w:p w:rsidR="00146CFD" w:rsidRPr="00B70CDC" w:rsidRDefault="00146CFD" w:rsidP="00B70CDC">
      <w:pPr>
        <w:pStyle w:val="ConsPlusNormal"/>
        <w:spacing w:line="240" w:lineRule="exact"/>
        <w:ind w:left="3540"/>
        <w:jc w:val="center"/>
        <w:outlineLvl w:val="0"/>
        <w:rPr>
          <w:sz w:val="28"/>
          <w:szCs w:val="28"/>
        </w:rPr>
      </w:pPr>
      <w:r w:rsidRPr="00B70CDC">
        <w:rPr>
          <w:sz w:val="28"/>
          <w:szCs w:val="28"/>
        </w:rPr>
        <w:lastRenderedPageBreak/>
        <w:t>Приложение 10</w:t>
      </w:r>
    </w:p>
    <w:p w:rsidR="00146CFD" w:rsidRPr="00B70CDC" w:rsidRDefault="00146CFD" w:rsidP="00B70CDC">
      <w:pPr>
        <w:pStyle w:val="ConsPlusNormal"/>
        <w:spacing w:line="240" w:lineRule="exact"/>
        <w:ind w:left="3540"/>
        <w:jc w:val="center"/>
        <w:outlineLvl w:val="0"/>
        <w:rPr>
          <w:sz w:val="28"/>
          <w:szCs w:val="28"/>
        </w:rPr>
      </w:pPr>
    </w:p>
    <w:p w:rsidR="00146CFD" w:rsidRPr="00B70CDC" w:rsidRDefault="00805DBA" w:rsidP="00B70CDC">
      <w:pPr>
        <w:pStyle w:val="7"/>
        <w:widowControl w:val="0"/>
        <w:spacing w:before="0" w:after="0" w:line="240" w:lineRule="exact"/>
        <w:ind w:left="3540"/>
        <w:jc w:val="center"/>
        <w:rPr>
          <w:rFonts w:ascii="Times New Roman" w:hAnsi="Times New Roman"/>
          <w:sz w:val="28"/>
          <w:szCs w:val="28"/>
        </w:rPr>
      </w:pPr>
      <w:r w:rsidRPr="00B70CDC">
        <w:rPr>
          <w:rFonts w:ascii="Times New Roman" w:hAnsi="Times New Roman"/>
          <w:bCs/>
          <w:sz w:val="28"/>
          <w:szCs w:val="28"/>
        </w:rPr>
        <w:t>к административному регламенту предоставл</w:t>
      </w:r>
      <w:r w:rsidRPr="00B70CDC">
        <w:rPr>
          <w:rFonts w:ascii="Times New Roman" w:hAnsi="Times New Roman"/>
          <w:bCs/>
          <w:sz w:val="28"/>
          <w:szCs w:val="28"/>
        </w:rPr>
        <w:t>е</w:t>
      </w:r>
      <w:r w:rsidRPr="00B70CDC">
        <w:rPr>
          <w:rFonts w:ascii="Times New Roman" w:hAnsi="Times New Roman"/>
          <w:bCs/>
          <w:sz w:val="28"/>
          <w:szCs w:val="28"/>
        </w:rPr>
        <w:t>ния Управлением труда и социальной защиты населения администрации Андроповского м</w:t>
      </w:r>
      <w:r w:rsidRPr="00B70CDC">
        <w:rPr>
          <w:rFonts w:ascii="Times New Roman" w:hAnsi="Times New Roman"/>
          <w:bCs/>
          <w:sz w:val="28"/>
          <w:szCs w:val="28"/>
        </w:rPr>
        <w:t>у</w:t>
      </w:r>
      <w:r w:rsidRPr="00B70CDC">
        <w:rPr>
          <w:rFonts w:ascii="Times New Roman" w:hAnsi="Times New Roman"/>
          <w:bCs/>
          <w:sz w:val="28"/>
          <w:szCs w:val="28"/>
        </w:rPr>
        <w:t xml:space="preserve">ниципального </w:t>
      </w:r>
      <w:r w:rsidR="005C21BA" w:rsidRPr="00B70CDC">
        <w:rPr>
          <w:rFonts w:ascii="Times New Roman" w:hAnsi="Times New Roman"/>
          <w:bCs/>
          <w:sz w:val="28"/>
          <w:szCs w:val="28"/>
        </w:rPr>
        <w:t>округа</w:t>
      </w:r>
      <w:r w:rsidRPr="00B70CDC">
        <w:rPr>
          <w:rFonts w:ascii="Times New Roman" w:hAnsi="Times New Roman"/>
          <w:bCs/>
          <w:sz w:val="28"/>
          <w:szCs w:val="28"/>
        </w:rPr>
        <w:t xml:space="preserve"> Ставропольского края государственной услуги </w:t>
      </w:r>
      <w:r w:rsidRPr="00B70CDC">
        <w:rPr>
          <w:rFonts w:ascii="Times New Roman" w:hAnsi="Times New Roman"/>
          <w:sz w:val="28"/>
          <w:szCs w:val="28"/>
        </w:rPr>
        <w:t>«Осуществление предоставления ежемесячной денежной выпл</w:t>
      </w:r>
      <w:r w:rsidRPr="00B70CDC">
        <w:rPr>
          <w:rFonts w:ascii="Times New Roman" w:hAnsi="Times New Roman"/>
          <w:sz w:val="28"/>
          <w:szCs w:val="28"/>
        </w:rPr>
        <w:t>а</w:t>
      </w:r>
      <w:r w:rsidRPr="00B70CDC">
        <w:rPr>
          <w:rFonts w:ascii="Times New Roman" w:hAnsi="Times New Roman"/>
          <w:sz w:val="28"/>
          <w:szCs w:val="28"/>
        </w:rPr>
        <w:t>ты на ребенка в возрасте от трех до семи лет включительно, в соответствии с Законом Ста</w:t>
      </w:r>
      <w:r w:rsidRPr="00B70CDC">
        <w:rPr>
          <w:rFonts w:ascii="Times New Roman" w:hAnsi="Times New Roman"/>
          <w:sz w:val="28"/>
          <w:szCs w:val="28"/>
        </w:rPr>
        <w:t>в</w:t>
      </w:r>
      <w:r w:rsidRPr="00B70CDC">
        <w:rPr>
          <w:rFonts w:ascii="Times New Roman" w:hAnsi="Times New Roman"/>
          <w:sz w:val="28"/>
          <w:szCs w:val="28"/>
        </w:rPr>
        <w:t>ропольского края от 09 апреля 2020 г. № 49-кз «О ежемесячной денежной выплате на ребенка в возрасте от трех до семи лет включительно»</w:t>
      </w:r>
    </w:p>
    <w:p w:rsidR="00146CFD" w:rsidRDefault="00146CFD" w:rsidP="00146CFD">
      <w:pPr>
        <w:pStyle w:val="ConsPlusNonformat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146CFD" w:rsidRDefault="00146CFD" w:rsidP="00146CFD">
      <w:pPr>
        <w:jc w:val="center"/>
        <w:rPr>
          <w:sz w:val="28"/>
          <w:szCs w:val="28"/>
        </w:rPr>
      </w:pPr>
    </w:p>
    <w:p w:rsidR="00805DBA" w:rsidRPr="00CD0367" w:rsidRDefault="00805DBA" w:rsidP="00805D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0367">
        <w:rPr>
          <w:rFonts w:ascii="Times New Roman" w:hAnsi="Times New Roman" w:cs="Times New Roman"/>
          <w:sz w:val="24"/>
          <w:szCs w:val="24"/>
        </w:rPr>
        <w:t>Управление труда и социальной защиты населения администрации Андроповского мун</w:t>
      </w:r>
      <w:r w:rsidRPr="00CD0367">
        <w:rPr>
          <w:rFonts w:ascii="Times New Roman" w:hAnsi="Times New Roman" w:cs="Times New Roman"/>
          <w:sz w:val="24"/>
          <w:szCs w:val="24"/>
        </w:rPr>
        <w:t>и</w:t>
      </w:r>
      <w:r w:rsidRPr="00CD0367">
        <w:rPr>
          <w:rFonts w:ascii="Times New Roman" w:hAnsi="Times New Roman" w:cs="Times New Roman"/>
          <w:sz w:val="24"/>
          <w:szCs w:val="24"/>
        </w:rPr>
        <w:t xml:space="preserve">ципального </w:t>
      </w:r>
      <w:r w:rsidR="005C21BA">
        <w:rPr>
          <w:rFonts w:ascii="Times New Roman" w:hAnsi="Times New Roman" w:cs="Times New Roman"/>
          <w:sz w:val="24"/>
          <w:szCs w:val="24"/>
        </w:rPr>
        <w:t>округа</w:t>
      </w:r>
      <w:r w:rsidRPr="00CD0367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</w:p>
    <w:p w:rsidR="00805DBA" w:rsidRDefault="00805DBA" w:rsidP="00146CFD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05DBA" w:rsidRDefault="00805DBA" w:rsidP="00146CFD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46CFD" w:rsidRDefault="00146CFD" w:rsidP="00146CFD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F06E9A">
        <w:rPr>
          <w:rFonts w:ascii="Times New Roman" w:hAnsi="Times New Roman"/>
          <w:sz w:val="28"/>
          <w:szCs w:val="28"/>
        </w:rPr>
        <w:t>УВЕДОМЛЕНИЕ</w:t>
      </w:r>
    </w:p>
    <w:p w:rsidR="00146CFD" w:rsidRPr="00F06E9A" w:rsidRDefault="00146CFD" w:rsidP="00146CFD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46CFD" w:rsidRDefault="00146CFD" w:rsidP="00146CFD">
      <w:pPr>
        <w:spacing w:before="14" w:line="240" w:lineRule="exact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об отказе в</w:t>
      </w:r>
      <w:r w:rsidRPr="00F06E9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назначении ежемесячной денежной выплаты</w:t>
      </w:r>
    </w:p>
    <w:p w:rsidR="00146CFD" w:rsidRDefault="00146CFD" w:rsidP="00146CFD">
      <w:pPr>
        <w:spacing w:before="14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№ ______ от ______________</w:t>
      </w:r>
    </w:p>
    <w:p w:rsidR="00146CFD" w:rsidRPr="00F06E9A" w:rsidRDefault="00146CFD" w:rsidP="00146CFD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146CFD" w:rsidRPr="00F06E9A" w:rsidRDefault="00146CFD" w:rsidP="00146CFD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146CFD" w:rsidRPr="00F06E9A" w:rsidRDefault="00146CFD" w:rsidP="00146CF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06E9A">
        <w:rPr>
          <w:rFonts w:ascii="Times New Roman" w:hAnsi="Times New Roman"/>
          <w:sz w:val="28"/>
          <w:szCs w:val="28"/>
        </w:rPr>
        <w:t>Уважаемый(ая) 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  <w:r w:rsidRPr="00F06E9A">
        <w:rPr>
          <w:rFonts w:ascii="Times New Roman" w:hAnsi="Times New Roman"/>
          <w:sz w:val="28"/>
          <w:szCs w:val="28"/>
        </w:rPr>
        <w:t>!</w:t>
      </w:r>
    </w:p>
    <w:p w:rsidR="00146CFD" w:rsidRDefault="00146CFD" w:rsidP="00146CFD">
      <w:pPr>
        <w:pStyle w:val="ConsPlusNonformat"/>
        <w:jc w:val="both"/>
        <w:rPr>
          <w:rFonts w:ascii="Times New Roman" w:hAnsi="Times New Roman"/>
        </w:rPr>
      </w:pPr>
      <w:r w:rsidRPr="00F06E9A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F06E9A">
        <w:rPr>
          <w:rFonts w:ascii="Times New Roman" w:hAnsi="Times New Roman"/>
          <w:sz w:val="28"/>
          <w:szCs w:val="28"/>
        </w:rPr>
        <w:t xml:space="preserve"> </w:t>
      </w:r>
      <w:r w:rsidRPr="00F06E9A">
        <w:rPr>
          <w:rFonts w:ascii="Times New Roman" w:hAnsi="Times New Roman"/>
        </w:rPr>
        <w:t>(фамилия, имя, отчество)</w:t>
      </w:r>
    </w:p>
    <w:p w:rsidR="00146CFD" w:rsidRDefault="00146CFD" w:rsidP="00146CFD">
      <w:pPr>
        <w:pStyle w:val="ConsPlusNonformat"/>
        <w:jc w:val="both"/>
        <w:rPr>
          <w:rFonts w:ascii="Times New Roman" w:hAnsi="Times New Roman"/>
        </w:rPr>
      </w:pPr>
    </w:p>
    <w:p w:rsidR="00146CFD" w:rsidRPr="00BC2945" w:rsidRDefault="00146CFD" w:rsidP="00146CFD">
      <w:pPr>
        <w:pStyle w:val="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0"/>
        </w:rPr>
      </w:pPr>
      <w:r w:rsidRPr="00BC2945">
        <w:rPr>
          <w:rFonts w:ascii="Times New Roman" w:hAnsi="Times New Roman"/>
          <w:szCs w:val="28"/>
        </w:rPr>
        <w:t xml:space="preserve">Уведомляем Вас об отказе в </w:t>
      </w:r>
      <w:r w:rsidRPr="00BC2945">
        <w:rPr>
          <w:rFonts w:ascii="Times New Roman" w:hAnsi="Times New Roman"/>
          <w:bCs w:val="0"/>
          <w:szCs w:val="28"/>
        </w:rPr>
        <w:t>назначении ежемесячной денежной выплаты</w:t>
      </w:r>
      <w:r w:rsidRPr="00BC2945">
        <w:rPr>
          <w:rFonts w:ascii="Times New Roman" w:hAnsi="Times New Roman"/>
          <w:bCs w:val="0"/>
          <w:szCs w:val="28"/>
        </w:rPr>
        <w:tab/>
      </w:r>
      <w:r w:rsidRPr="00BC2945">
        <w:rPr>
          <w:rFonts w:ascii="Times New Roman" w:hAnsi="Times New Roman"/>
          <w:bCs w:val="0"/>
          <w:szCs w:val="28"/>
        </w:rPr>
        <w:tab/>
      </w:r>
      <w:r w:rsidRPr="00BC2945">
        <w:rPr>
          <w:rFonts w:ascii="Times New Roman" w:hAnsi="Times New Roman"/>
          <w:bCs w:val="0"/>
          <w:szCs w:val="28"/>
        </w:rPr>
        <w:tab/>
      </w:r>
    </w:p>
    <w:p w:rsidR="00146CFD" w:rsidRDefault="00146CFD" w:rsidP="00146CFD">
      <w:pPr>
        <w:pStyle w:val="ConsPlusNormal"/>
        <w:ind w:right="354"/>
        <w:outlineLvl w:val="0"/>
      </w:pPr>
      <w:r w:rsidRPr="00A5449F">
        <w:t xml:space="preserve">Причина отказа: </w:t>
      </w:r>
    </w:p>
    <w:p w:rsidR="00146CFD" w:rsidRPr="0078419E" w:rsidRDefault="00146CFD" w:rsidP="00146CFD">
      <w:pPr>
        <w:pStyle w:val="ConsPlusNormal"/>
        <w:ind w:right="354"/>
        <w:jc w:val="center"/>
        <w:outlineLvl w:val="0"/>
        <w:rPr>
          <w:sz w:val="16"/>
          <w:szCs w:val="16"/>
        </w:rPr>
      </w:pPr>
      <w:r w:rsidRPr="00507EB8">
        <w:t>________________________________________________________________</w:t>
      </w:r>
      <w:r>
        <w:t xml:space="preserve">                                            </w:t>
      </w:r>
      <w:r>
        <w:rPr>
          <w:sz w:val="16"/>
          <w:szCs w:val="16"/>
        </w:rPr>
        <w:t>(указывается причина отказа со ссылкой на действующее законодательство (подпункт, пункт, статья, название и номер</w:t>
      </w:r>
    </w:p>
    <w:p w:rsidR="00146CFD" w:rsidRDefault="00146CFD" w:rsidP="00146CFD">
      <w:pPr>
        <w:pStyle w:val="ConsPlusNormal"/>
        <w:ind w:right="354"/>
        <w:jc w:val="center"/>
        <w:outlineLvl w:val="0"/>
        <w:rPr>
          <w:sz w:val="16"/>
          <w:szCs w:val="16"/>
        </w:rPr>
      </w:pPr>
      <w:r w:rsidRPr="00507EB8">
        <w:t>_______________________________________________________________</w:t>
      </w:r>
      <w:r w:rsidRPr="0078419E">
        <w:rPr>
          <w:sz w:val="16"/>
          <w:szCs w:val="16"/>
        </w:rPr>
        <w:t xml:space="preserve"> </w:t>
      </w:r>
      <w:r>
        <w:rPr>
          <w:sz w:val="16"/>
          <w:szCs w:val="16"/>
        </w:rPr>
        <w:t>нормативного пр</w:t>
      </w:r>
      <w:r>
        <w:rPr>
          <w:sz w:val="16"/>
          <w:szCs w:val="16"/>
        </w:rPr>
        <w:t>а</w:t>
      </w:r>
      <w:r>
        <w:rPr>
          <w:sz w:val="16"/>
          <w:szCs w:val="16"/>
        </w:rPr>
        <w:t>вового акта)</w:t>
      </w:r>
    </w:p>
    <w:p w:rsidR="00146CFD" w:rsidRDefault="00146CFD" w:rsidP="00146CFD">
      <w:pPr>
        <w:rPr>
          <w:lang w:eastAsia="ar-SA"/>
        </w:rPr>
      </w:pPr>
      <w:r w:rsidRPr="00507EB8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</w:t>
      </w:r>
    </w:p>
    <w:p w:rsidR="00146CFD" w:rsidRPr="00D9161C" w:rsidRDefault="00146CFD" w:rsidP="00146CFD">
      <w:pPr>
        <w:pStyle w:val="ConsPlusNormal"/>
        <w:ind w:right="352" w:firstLine="709"/>
        <w:jc w:val="both"/>
        <w:outlineLvl w:val="0"/>
      </w:pPr>
      <w:r w:rsidRPr="00D9161C">
        <w:t xml:space="preserve">Отказ в назначении </w:t>
      </w:r>
      <w:r>
        <w:t xml:space="preserve">ежемесячной денежной выплаты </w:t>
      </w:r>
      <w:r w:rsidRPr="00D9161C">
        <w:t xml:space="preserve">Вы можете обжаловать в администрацию муниципального </w:t>
      </w:r>
      <w:r w:rsidR="005C21BA">
        <w:t>округа</w:t>
      </w:r>
      <w:r w:rsidRPr="00D9161C">
        <w:t xml:space="preserve"> (городского округа) и (или) в судебном п</w:t>
      </w:r>
      <w:r w:rsidRPr="00D9161C">
        <w:t>о</w:t>
      </w:r>
      <w:r w:rsidRPr="00D9161C">
        <w:t>рядке.</w:t>
      </w:r>
    </w:p>
    <w:p w:rsidR="00146CFD" w:rsidRPr="004E1C5D" w:rsidRDefault="00146CFD" w:rsidP="00146CF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1C5D">
        <w:rPr>
          <w:rFonts w:eastAsia="Calibri"/>
          <w:color w:val="000000"/>
          <w:sz w:val="28"/>
          <w:szCs w:val="28"/>
          <w:lang w:eastAsia="en-US"/>
        </w:rPr>
        <w:t xml:space="preserve">Ежемесячная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денежная выплата </w:t>
      </w:r>
      <w:r w:rsidRPr="004E1C5D">
        <w:rPr>
          <w:rFonts w:eastAsia="Calibri"/>
          <w:color w:val="000000"/>
          <w:sz w:val="28"/>
          <w:szCs w:val="28"/>
          <w:lang w:eastAsia="en-US"/>
        </w:rPr>
        <w:t>может быть назначена при устранении причин, послуживших основанием для отказа в ее назначении.</w:t>
      </w:r>
    </w:p>
    <w:p w:rsidR="00146CFD" w:rsidRDefault="00146CFD" w:rsidP="00146CFD">
      <w:pPr>
        <w:pStyle w:val="ConsPlusNormal"/>
        <w:ind w:right="352"/>
        <w:outlineLvl w:val="0"/>
      </w:pPr>
    </w:p>
    <w:p w:rsidR="00146CFD" w:rsidRPr="00F3360C" w:rsidRDefault="00146CFD" w:rsidP="00146CFD">
      <w:pPr>
        <w:pStyle w:val="ConsPlusNormal"/>
        <w:ind w:right="352"/>
        <w:outlineLvl w:val="0"/>
      </w:pPr>
    </w:p>
    <w:p w:rsidR="00146CFD" w:rsidRPr="00F3360C" w:rsidRDefault="00146CFD" w:rsidP="00146CFD">
      <w:pPr>
        <w:jc w:val="both"/>
        <w:rPr>
          <w:sz w:val="28"/>
          <w:szCs w:val="28"/>
        </w:rPr>
      </w:pPr>
      <w:r w:rsidRPr="00F3360C">
        <w:rPr>
          <w:sz w:val="28"/>
          <w:szCs w:val="28"/>
        </w:rPr>
        <w:t xml:space="preserve">Руководитель </w:t>
      </w:r>
      <w:r w:rsidRPr="00F3360C">
        <w:rPr>
          <w:sz w:val="28"/>
          <w:szCs w:val="28"/>
        </w:rPr>
        <w:tab/>
      </w:r>
      <w:r w:rsidRPr="00F3360C">
        <w:rPr>
          <w:sz w:val="28"/>
          <w:szCs w:val="28"/>
        </w:rPr>
        <w:tab/>
      </w:r>
      <w:r w:rsidRPr="00F3360C">
        <w:rPr>
          <w:sz w:val="28"/>
          <w:szCs w:val="28"/>
        </w:rPr>
        <w:tab/>
      </w:r>
      <w:r w:rsidRPr="00F3360C">
        <w:rPr>
          <w:sz w:val="28"/>
          <w:szCs w:val="28"/>
        </w:rPr>
        <w:tab/>
        <w:t>подпись</w:t>
      </w:r>
      <w:r w:rsidRPr="00F3360C">
        <w:rPr>
          <w:sz w:val="28"/>
          <w:szCs w:val="28"/>
        </w:rPr>
        <w:tab/>
      </w:r>
      <w:r w:rsidRPr="00F3360C">
        <w:rPr>
          <w:sz w:val="28"/>
          <w:szCs w:val="28"/>
        </w:rPr>
        <w:tab/>
        <w:t>расшифровка подписи</w:t>
      </w:r>
    </w:p>
    <w:p w:rsidR="00146CFD" w:rsidRDefault="00146CFD" w:rsidP="00146CFD">
      <w:pPr>
        <w:jc w:val="center"/>
        <w:rPr>
          <w:szCs w:val="28"/>
        </w:rPr>
      </w:pPr>
    </w:p>
    <w:p w:rsidR="00146CFD" w:rsidRDefault="00146CFD" w:rsidP="00146CFD">
      <w:pPr>
        <w:jc w:val="center"/>
        <w:rPr>
          <w:szCs w:val="28"/>
        </w:rPr>
      </w:pPr>
    </w:p>
    <w:p w:rsidR="00146CFD" w:rsidRDefault="00146CFD" w:rsidP="00146CFD">
      <w:r w:rsidRPr="00D07182">
        <w:t>Специалист</w:t>
      </w:r>
      <w:r>
        <w:t>:</w:t>
      </w:r>
    </w:p>
    <w:p w:rsidR="00146CFD" w:rsidRPr="00D07182" w:rsidRDefault="00146CFD" w:rsidP="00146CFD">
      <w:r>
        <w:t>Ф</w:t>
      </w:r>
      <w:r w:rsidRPr="00D07182">
        <w:t>амилия</w:t>
      </w:r>
      <w:r>
        <w:t xml:space="preserve"> И.О.</w:t>
      </w:r>
    </w:p>
    <w:p w:rsidR="00146CFD" w:rsidRPr="006676BE" w:rsidRDefault="00146CFD" w:rsidP="00146CFD">
      <w:pPr>
        <w:pStyle w:val="ConsPlusNormal"/>
        <w:ind w:right="352"/>
        <w:outlineLvl w:val="0"/>
      </w:pPr>
      <w:r w:rsidRPr="00343B10">
        <w:rPr>
          <w:sz w:val="22"/>
          <w:szCs w:val="22"/>
        </w:rPr>
        <w:t xml:space="preserve">Телефон </w:t>
      </w:r>
    </w:p>
    <w:p w:rsidR="00B70CDC" w:rsidRDefault="00B70CDC" w:rsidP="00B70CDC">
      <w:pPr>
        <w:widowControl w:val="0"/>
        <w:spacing w:line="240" w:lineRule="exact"/>
        <w:jc w:val="both"/>
        <w:rPr>
          <w:sz w:val="28"/>
          <w:szCs w:val="28"/>
        </w:rPr>
      </w:pPr>
    </w:p>
    <w:p w:rsidR="00F068FA" w:rsidRDefault="00F068FA" w:rsidP="00B70CDC">
      <w:pPr>
        <w:widowControl w:val="0"/>
        <w:spacing w:line="240" w:lineRule="exact"/>
        <w:jc w:val="both"/>
        <w:rPr>
          <w:sz w:val="28"/>
          <w:szCs w:val="28"/>
        </w:rPr>
      </w:pPr>
    </w:p>
    <w:p w:rsidR="00C93E74" w:rsidRDefault="00C93E74" w:rsidP="00B70CDC">
      <w:pPr>
        <w:widowControl w:val="0"/>
        <w:spacing w:line="240" w:lineRule="exact"/>
        <w:jc w:val="both"/>
        <w:rPr>
          <w:sz w:val="28"/>
          <w:szCs w:val="28"/>
        </w:rPr>
      </w:pPr>
    </w:p>
    <w:p w:rsidR="00C93E74" w:rsidRPr="002E7047" w:rsidRDefault="00C93E74" w:rsidP="00C93E74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C93E74" w:rsidRPr="002E7047" w:rsidSect="00FC5F8B">
      <w:headerReference w:type="even" r:id="rId22"/>
      <w:headerReference w:type="default" r:id="rId23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C2D" w:rsidRDefault="00DE6C2D">
      <w:r>
        <w:separator/>
      </w:r>
    </w:p>
  </w:endnote>
  <w:endnote w:type="continuationSeparator" w:id="0">
    <w:p w:rsidR="00DE6C2D" w:rsidRDefault="00DE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C2D" w:rsidRDefault="00DE6C2D">
      <w:r>
        <w:separator/>
      </w:r>
    </w:p>
  </w:footnote>
  <w:footnote w:type="continuationSeparator" w:id="0">
    <w:p w:rsidR="00DE6C2D" w:rsidRDefault="00DE6C2D">
      <w:r>
        <w:continuationSeparator/>
      </w:r>
    </w:p>
  </w:footnote>
  <w:footnote w:id="1">
    <w:p w:rsidR="00255339" w:rsidRDefault="00255339" w:rsidP="00C76C96">
      <w:pPr>
        <w:pStyle w:val="a9"/>
      </w:pPr>
      <w:r w:rsidRPr="00957D71">
        <w:rPr>
          <w:rStyle w:val="aa"/>
        </w:rPr>
        <w:footnoteRef/>
      </w:r>
      <w:r>
        <w:t xml:space="preserve"> </w:t>
      </w:r>
      <w:r w:rsidRPr="00A77297">
        <w:rPr>
          <w:sz w:val="24"/>
          <w:szCs w:val="24"/>
        </w:rPr>
        <w:t xml:space="preserve">официальный </w:t>
      </w:r>
      <w:r w:rsidRPr="00A77297">
        <w:rPr>
          <w:sz w:val="24"/>
          <w:szCs w:val="24"/>
        </w:rPr>
        <w:br/>
        <w:t xml:space="preserve">интернет-портал правовой информации </w:t>
      </w:r>
      <w:hyperlink r:id="rId1" w:history="1">
        <w:r w:rsidRPr="00882E7E">
          <w:rPr>
            <w:rStyle w:val="a3"/>
            <w:sz w:val="24"/>
            <w:szCs w:val="24"/>
          </w:rPr>
          <w:t>http://www.pravo.gov.ru</w:t>
        </w:r>
      </w:hyperlink>
      <w:r>
        <w:rPr>
          <w:sz w:val="24"/>
          <w:szCs w:val="24"/>
        </w:rPr>
        <w:t>, 29.12.2020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339" w:rsidRDefault="00255339" w:rsidP="007B2B1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5339" w:rsidRDefault="00255339" w:rsidP="003E5085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339" w:rsidRPr="00A02C03" w:rsidRDefault="00255339" w:rsidP="009D0CC9">
    <w:pPr>
      <w:pStyle w:val="a7"/>
      <w:framePr w:wrap="notBeside" w:vAnchor="text" w:hAnchor="margin" w:xAlign="center" w:y="1"/>
      <w:jc w:val="center"/>
      <w:rPr>
        <w:rStyle w:val="a6"/>
        <w:sz w:val="28"/>
        <w:szCs w:val="28"/>
      </w:rPr>
    </w:pPr>
    <w:r w:rsidRPr="00A02C03">
      <w:rPr>
        <w:rStyle w:val="a6"/>
        <w:sz w:val="28"/>
        <w:szCs w:val="28"/>
      </w:rPr>
      <w:fldChar w:fldCharType="begin"/>
    </w:r>
    <w:r w:rsidRPr="00A02C03">
      <w:rPr>
        <w:rStyle w:val="a6"/>
        <w:sz w:val="28"/>
        <w:szCs w:val="28"/>
      </w:rPr>
      <w:instrText xml:space="preserve">PAGE  </w:instrText>
    </w:r>
    <w:r w:rsidRPr="00A02C03">
      <w:rPr>
        <w:rStyle w:val="a6"/>
        <w:sz w:val="28"/>
        <w:szCs w:val="28"/>
      </w:rPr>
      <w:fldChar w:fldCharType="separate"/>
    </w:r>
    <w:r w:rsidR="00862077">
      <w:rPr>
        <w:rStyle w:val="a6"/>
        <w:noProof/>
        <w:sz w:val="28"/>
        <w:szCs w:val="28"/>
      </w:rPr>
      <w:t>3</w:t>
    </w:r>
    <w:r w:rsidRPr="00A02C03">
      <w:rPr>
        <w:rStyle w:val="a6"/>
        <w:sz w:val="28"/>
        <w:szCs w:val="28"/>
      </w:rPr>
      <w:fldChar w:fldCharType="end"/>
    </w:r>
  </w:p>
  <w:p w:rsidR="00255339" w:rsidRDefault="00255339" w:rsidP="003E5085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339" w:rsidRDefault="00255339" w:rsidP="00825EC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5339" w:rsidRDefault="00255339" w:rsidP="006D4304">
    <w:pPr>
      <w:pStyle w:val="a7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339" w:rsidRPr="0086218B" w:rsidRDefault="00255339" w:rsidP="00825ECF">
    <w:pPr>
      <w:pStyle w:val="a7"/>
      <w:framePr w:wrap="around" w:vAnchor="text" w:hAnchor="margin" w:xAlign="right" w:y="1"/>
      <w:rPr>
        <w:rStyle w:val="a6"/>
        <w:sz w:val="28"/>
        <w:szCs w:val="28"/>
      </w:rPr>
    </w:pPr>
    <w:r w:rsidRPr="0086218B">
      <w:rPr>
        <w:rStyle w:val="a6"/>
        <w:sz w:val="28"/>
        <w:szCs w:val="28"/>
      </w:rPr>
      <w:fldChar w:fldCharType="begin"/>
    </w:r>
    <w:r w:rsidRPr="0086218B">
      <w:rPr>
        <w:rStyle w:val="a6"/>
        <w:sz w:val="28"/>
        <w:szCs w:val="28"/>
      </w:rPr>
      <w:instrText xml:space="preserve">PAGE  </w:instrText>
    </w:r>
    <w:r w:rsidRPr="0086218B">
      <w:rPr>
        <w:rStyle w:val="a6"/>
        <w:sz w:val="28"/>
        <w:szCs w:val="28"/>
      </w:rPr>
      <w:fldChar w:fldCharType="separate"/>
    </w:r>
    <w:r>
      <w:rPr>
        <w:rStyle w:val="a6"/>
        <w:noProof/>
        <w:sz w:val="28"/>
        <w:szCs w:val="28"/>
      </w:rPr>
      <w:t>2</w:t>
    </w:r>
    <w:r w:rsidRPr="0086218B">
      <w:rPr>
        <w:rStyle w:val="a6"/>
        <w:sz w:val="28"/>
        <w:szCs w:val="28"/>
      </w:rPr>
      <w:fldChar w:fldCharType="end"/>
    </w:r>
  </w:p>
  <w:p w:rsidR="00255339" w:rsidRDefault="00255339" w:rsidP="006D430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C70B2"/>
    <w:multiLevelType w:val="hybridMultilevel"/>
    <w:tmpl w:val="B9F43DA2"/>
    <w:lvl w:ilvl="0" w:tplc="ACACEAE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F271CA5"/>
    <w:multiLevelType w:val="multilevel"/>
    <w:tmpl w:val="3D44CC4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EE"/>
    <w:rsid w:val="0000036E"/>
    <w:rsid w:val="00000B62"/>
    <w:rsid w:val="000029B2"/>
    <w:rsid w:val="00005544"/>
    <w:rsid w:val="00011CBB"/>
    <w:rsid w:val="00011DD9"/>
    <w:rsid w:val="00012A8D"/>
    <w:rsid w:val="00014A7E"/>
    <w:rsid w:val="000152F3"/>
    <w:rsid w:val="0002405E"/>
    <w:rsid w:val="00024C56"/>
    <w:rsid w:val="00025BEC"/>
    <w:rsid w:val="00026301"/>
    <w:rsid w:val="000279F7"/>
    <w:rsid w:val="00030692"/>
    <w:rsid w:val="0003114F"/>
    <w:rsid w:val="00032B01"/>
    <w:rsid w:val="00032CAB"/>
    <w:rsid w:val="00035DAA"/>
    <w:rsid w:val="00037A24"/>
    <w:rsid w:val="000417E7"/>
    <w:rsid w:val="000430D9"/>
    <w:rsid w:val="00046664"/>
    <w:rsid w:val="00050A21"/>
    <w:rsid w:val="00051306"/>
    <w:rsid w:val="000520C4"/>
    <w:rsid w:val="00053FDB"/>
    <w:rsid w:val="00055EA5"/>
    <w:rsid w:val="0005650C"/>
    <w:rsid w:val="000605B6"/>
    <w:rsid w:val="000653B0"/>
    <w:rsid w:val="00067904"/>
    <w:rsid w:val="0006795D"/>
    <w:rsid w:val="00070590"/>
    <w:rsid w:val="00070989"/>
    <w:rsid w:val="000736AB"/>
    <w:rsid w:val="00075E5E"/>
    <w:rsid w:val="00076CF3"/>
    <w:rsid w:val="00077669"/>
    <w:rsid w:val="00077C5D"/>
    <w:rsid w:val="00084371"/>
    <w:rsid w:val="00084905"/>
    <w:rsid w:val="00085B19"/>
    <w:rsid w:val="00090319"/>
    <w:rsid w:val="000904AB"/>
    <w:rsid w:val="00092E50"/>
    <w:rsid w:val="00093C65"/>
    <w:rsid w:val="000950CC"/>
    <w:rsid w:val="00095AF0"/>
    <w:rsid w:val="00097619"/>
    <w:rsid w:val="000A05C9"/>
    <w:rsid w:val="000A0D4E"/>
    <w:rsid w:val="000A5BC8"/>
    <w:rsid w:val="000A61DA"/>
    <w:rsid w:val="000B03B0"/>
    <w:rsid w:val="000B0B59"/>
    <w:rsid w:val="000B0D3D"/>
    <w:rsid w:val="000B0FBC"/>
    <w:rsid w:val="000B3E4C"/>
    <w:rsid w:val="000B5FFA"/>
    <w:rsid w:val="000B668D"/>
    <w:rsid w:val="000B7A00"/>
    <w:rsid w:val="000C21A1"/>
    <w:rsid w:val="000C4642"/>
    <w:rsid w:val="000C5983"/>
    <w:rsid w:val="000D2B27"/>
    <w:rsid w:val="000D4354"/>
    <w:rsid w:val="000D4F74"/>
    <w:rsid w:val="000D69CB"/>
    <w:rsid w:val="000D6F7E"/>
    <w:rsid w:val="000E63B7"/>
    <w:rsid w:val="000F4BFD"/>
    <w:rsid w:val="000F5B0E"/>
    <w:rsid w:val="000F79CC"/>
    <w:rsid w:val="000F7D52"/>
    <w:rsid w:val="00112D39"/>
    <w:rsid w:val="0011478D"/>
    <w:rsid w:val="00116283"/>
    <w:rsid w:val="001206A2"/>
    <w:rsid w:val="001235A6"/>
    <w:rsid w:val="00124DC5"/>
    <w:rsid w:val="001308E3"/>
    <w:rsid w:val="001312BD"/>
    <w:rsid w:val="00135508"/>
    <w:rsid w:val="00143DCE"/>
    <w:rsid w:val="00144F09"/>
    <w:rsid w:val="001467BA"/>
    <w:rsid w:val="00146CFD"/>
    <w:rsid w:val="001509AC"/>
    <w:rsid w:val="00153052"/>
    <w:rsid w:val="001532B1"/>
    <w:rsid w:val="001579E4"/>
    <w:rsid w:val="00160067"/>
    <w:rsid w:val="001601AB"/>
    <w:rsid w:val="00162F48"/>
    <w:rsid w:val="00167E29"/>
    <w:rsid w:val="001716A4"/>
    <w:rsid w:val="0017596A"/>
    <w:rsid w:val="001771EB"/>
    <w:rsid w:val="00177C7C"/>
    <w:rsid w:val="00180AFE"/>
    <w:rsid w:val="00182AF2"/>
    <w:rsid w:val="001842A2"/>
    <w:rsid w:val="00185D29"/>
    <w:rsid w:val="0019067D"/>
    <w:rsid w:val="0019540D"/>
    <w:rsid w:val="0019710E"/>
    <w:rsid w:val="00197320"/>
    <w:rsid w:val="001A293C"/>
    <w:rsid w:val="001A579B"/>
    <w:rsid w:val="001A5A62"/>
    <w:rsid w:val="001B267A"/>
    <w:rsid w:val="001B6C02"/>
    <w:rsid w:val="001C2384"/>
    <w:rsid w:val="001C278C"/>
    <w:rsid w:val="001C3897"/>
    <w:rsid w:val="001C4E98"/>
    <w:rsid w:val="001C675F"/>
    <w:rsid w:val="001D05C4"/>
    <w:rsid w:val="001D2E11"/>
    <w:rsid w:val="001D325F"/>
    <w:rsid w:val="001E74A1"/>
    <w:rsid w:val="001E7880"/>
    <w:rsid w:val="001F0864"/>
    <w:rsid w:val="001F13F9"/>
    <w:rsid w:val="001F31A7"/>
    <w:rsid w:val="001F449C"/>
    <w:rsid w:val="00200BF8"/>
    <w:rsid w:val="002052E5"/>
    <w:rsid w:val="00206AE3"/>
    <w:rsid w:val="00211C20"/>
    <w:rsid w:val="00211CAE"/>
    <w:rsid w:val="00213166"/>
    <w:rsid w:val="00213B3D"/>
    <w:rsid w:val="002142BE"/>
    <w:rsid w:val="002143E3"/>
    <w:rsid w:val="0021440B"/>
    <w:rsid w:val="00214CD1"/>
    <w:rsid w:val="002152A1"/>
    <w:rsid w:val="002156E3"/>
    <w:rsid w:val="002159E8"/>
    <w:rsid w:val="002174E8"/>
    <w:rsid w:val="002178EE"/>
    <w:rsid w:val="002179F2"/>
    <w:rsid w:val="002200CA"/>
    <w:rsid w:val="00220373"/>
    <w:rsid w:val="00220E0A"/>
    <w:rsid w:val="00222D63"/>
    <w:rsid w:val="00227926"/>
    <w:rsid w:val="00231F9E"/>
    <w:rsid w:val="002330A8"/>
    <w:rsid w:val="00241C89"/>
    <w:rsid w:val="00243FE4"/>
    <w:rsid w:val="00247C69"/>
    <w:rsid w:val="00255339"/>
    <w:rsid w:val="00262FF2"/>
    <w:rsid w:val="00266040"/>
    <w:rsid w:val="0026708F"/>
    <w:rsid w:val="00270A84"/>
    <w:rsid w:val="002719A1"/>
    <w:rsid w:val="00271AD7"/>
    <w:rsid w:val="00276F24"/>
    <w:rsid w:val="00277DF9"/>
    <w:rsid w:val="00280D9A"/>
    <w:rsid w:val="002817E4"/>
    <w:rsid w:val="0028233A"/>
    <w:rsid w:val="00284926"/>
    <w:rsid w:val="00285939"/>
    <w:rsid w:val="0028643F"/>
    <w:rsid w:val="00286585"/>
    <w:rsid w:val="00292812"/>
    <w:rsid w:val="00295767"/>
    <w:rsid w:val="00297FEC"/>
    <w:rsid w:val="002A032B"/>
    <w:rsid w:val="002A0949"/>
    <w:rsid w:val="002A1B25"/>
    <w:rsid w:val="002A2A27"/>
    <w:rsid w:val="002A2BFD"/>
    <w:rsid w:val="002B1177"/>
    <w:rsid w:val="002B5C89"/>
    <w:rsid w:val="002C0BD2"/>
    <w:rsid w:val="002C1392"/>
    <w:rsid w:val="002C44C6"/>
    <w:rsid w:val="002C4BE6"/>
    <w:rsid w:val="002C4DB5"/>
    <w:rsid w:val="002C680D"/>
    <w:rsid w:val="002D1356"/>
    <w:rsid w:val="002D3A03"/>
    <w:rsid w:val="002E10B4"/>
    <w:rsid w:val="002E222F"/>
    <w:rsid w:val="002E2EAC"/>
    <w:rsid w:val="002E311D"/>
    <w:rsid w:val="002E552A"/>
    <w:rsid w:val="002E7047"/>
    <w:rsid w:val="002F42DD"/>
    <w:rsid w:val="002F52AA"/>
    <w:rsid w:val="002F5823"/>
    <w:rsid w:val="002F5F49"/>
    <w:rsid w:val="00305607"/>
    <w:rsid w:val="00306F70"/>
    <w:rsid w:val="0032129B"/>
    <w:rsid w:val="00321554"/>
    <w:rsid w:val="003272A5"/>
    <w:rsid w:val="00327863"/>
    <w:rsid w:val="00327CE6"/>
    <w:rsid w:val="003309A1"/>
    <w:rsid w:val="00337917"/>
    <w:rsid w:val="003414E9"/>
    <w:rsid w:val="003434AB"/>
    <w:rsid w:val="00351952"/>
    <w:rsid w:val="003673D2"/>
    <w:rsid w:val="00372592"/>
    <w:rsid w:val="00372DB6"/>
    <w:rsid w:val="003750EB"/>
    <w:rsid w:val="00376401"/>
    <w:rsid w:val="00382F9D"/>
    <w:rsid w:val="00383332"/>
    <w:rsid w:val="00384BBB"/>
    <w:rsid w:val="00386541"/>
    <w:rsid w:val="00386C6F"/>
    <w:rsid w:val="003870E1"/>
    <w:rsid w:val="00393B6D"/>
    <w:rsid w:val="0039523A"/>
    <w:rsid w:val="003A12E2"/>
    <w:rsid w:val="003A6106"/>
    <w:rsid w:val="003A617A"/>
    <w:rsid w:val="003A79FE"/>
    <w:rsid w:val="003B0D04"/>
    <w:rsid w:val="003B464E"/>
    <w:rsid w:val="003B610D"/>
    <w:rsid w:val="003B7C40"/>
    <w:rsid w:val="003C2279"/>
    <w:rsid w:val="003C2B36"/>
    <w:rsid w:val="003C5BB8"/>
    <w:rsid w:val="003D08EA"/>
    <w:rsid w:val="003D2A6F"/>
    <w:rsid w:val="003D4877"/>
    <w:rsid w:val="003E5085"/>
    <w:rsid w:val="003F0D91"/>
    <w:rsid w:val="003F1D03"/>
    <w:rsid w:val="003F4881"/>
    <w:rsid w:val="003F6188"/>
    <w:rsid w:val="003F7A0C"/>
    <w:rsid w:val="00401C6E"/>
    <w:rsid w:val="0040244C"/>
    <w:rsid w:val="00404779"/>
    <w:rsid w:val="00404E6E"/>
    <w:rsid w:val="00404F6B"/>
    <w:rsid w:val="004069DA"/>
    <w:rsid w:val="00406C82"/>
    <w:rsid w:val="00406F14"/>
    <w:rsid w:val="00410215"/>
    <w:rsid w:val="00412241"/>
    <w:rsid w:val="00423C0A"/>
    <w:rsid w:val="004240FE"/>
    <w:rsid w:val="004314E9"/>
    <w:rsid w:val="0043704D"/>
    <w:rsid w:val="0043711D"/>
    <w:rsid w:val="00437AA5"/>
    <w:rsid w:val="004415AA"/>
    <w:rsid w:val="00441CFA"/>
    <w:rsid w:val="004433F7"/>
    <w:rsid w:val="004453F2"/>
    <w:rsid w:val="004508DB"/>
    <w:rsid w:val="00450DD4"/>
    <w:rsid w:val="00452C5D"/>
    <w:rsid w:val="00463D35"/>
    <w:rsid w:val="004645F7"/>
    <w:rsid w:val="00473387"/>
    <w:rsid w:val="004819AF"/>
    <w:rsid w:val="00482932"/>
    <w:rsid w:val="00485FD6"/>
    <w:rsid w:val="004876FD"/>
    <w:rsid w:val="00487C5E"/>
    <w:rsid w:val="004960F8"/>
    <w:rsid w:val="004975C6"/>
    <w:rsid w:val="004A1B48"/>
    <w:rsid w:val="004A456B"/>
    <w:rsid w:val="004A4EF5"/>
    <w:rsid w:val="004A72F9"/>
    <w:rsid w:val="004A79CB"/>
    <w:rsid w:val="004B0D70"/>
    <w:rsid w:val="004B4377"/>
    <w:rsid w:val="004C2550"/>
    <w:rsid w:val="004C577F"/>
    <w:rsid w:val="004C6189"/>
    <w:rsid w:val="004C6D20"/>
    <w:rsid w:val="004D15F6"/>
    <w:rsid w:val="004D2B4D"/>
    <w:rsid w:val="004D2BC0"/>
    <w:rsid w:val="004D43DC"/>
    <w:rsid w:val="004D4E50"/>
    <w:rsid w:val="004D55B4"/>
    <w:rsid w:val="004D673F"/>
    <w:rsid w:val="004E3978"/>
    <w:rsid w:val="004E4DA4"/>
    <w:rsid w:val="004F0E13"/>
    <w:rsid w:val="004F174D"/>
    <w:rsid w:val="004F20A0"/>
    <w:rsid w:val="004F3098"/>
    <w:rsid w:val="004F65D0"/>
    <w:rsid w:val="00500F49"/>
    <w:rsid w:val="00503ABA"/>
    <w:rsid w:val="0050676B"/>
    <w:rsid w:val="00506BA6"/>
    <w:rsid w:val="00514228"/>
    <w:rsid w:val="00514276"/>
    <w:rsid w:val="0051728B"/>
    <w:rsid w:val="005235D0"/>
    <w:rsid w:val="00523D25"/>
    <w:rsid w:val="00525C14"/>
    <w:rsid w:val="005270D6"/>
    <w:rsid w:val="00532032"/>
    <w:rsid w:val="005327EE"/>
    <w:rsid w:val="0053591E"/>
    <w:rsid w:val="00537F8E"/>
    <w:rsid w:val="005440CC"/>
    <w:rsid w:val="0054657A"/>
    <w:rsid w:val="0054798C"/>
    <w:rsid w:val="00550170"/>
    <w:rsid w:val="00550323"/>
    <w:rsid w:val="00551FF0"/>
    <w:rsid w:val="00554324"/>
    <w:rsid w:val="005544C7"/>
    <w:rsid w:val="00555E7A"/>
    <w:rsid w:val="00556AA6"/>
    <w:rsid w:val="005578FF"/>
    <w:rsid w:val="00560398"/>
    <w:rsid w:val="00563EE7"/>
    <w:rsid w:val="0056519E"/>
    <w:rsid w:val="005702D4"/>
    <w:rsid w:val="0057580A"/>
    <w:rsid w:val="005814F5"/>
    <w:rsid w:val="00582226"/>
    <w:rsid w:val="0058704A"/>
    <w:rsid w:val="00593443"/>
    <w:rsid w:val="00593471"/>
    <w:rsid w:val="00595D87"/>
    <w:rsid w:val="00596BC7"/>
    <w:rsid w:val="005A1118"/>
    <w:rsid w:val="005A2FEB"/>
    <w:rsid w:val="005A75DA"/>
    <w:rsid w:val="005B0C29"/>
    <w:rsid w:val="005B368E"/>
    <w:rsid w:val="005B38E6"/>
    <w:rsid w:val="005B5E92"/>
    <w:rsid w:val="005C0283"/>
    <w:rsid w:val="005C21BA"/>
    <w:rsid w:val="005C2437"/>
    <w:rsid w:val="005C7318"/>
    <w:rsid w:val="005D07D9"/>
    <w:rsid w:val="005D1F16"/>
    <w:rsid w:val="005D2074"/>
    <w:rsid w:val="005D2209"/>
    <w:rsid w:val="005D325C"/>
    <w:rsid w:val="005D3438"/>
    <w:rsid w:val="005D45C2"/>
    <w:rsid w:val="005D6114"/>
    <w:rsid w:val="005E02EF"/>
    <w:rsid w:val="005E0D39"/>
    <w:rsid w:val="005E6684"/>
    <w:rsid w:val="005F0EAE"/>
    <w:rsid w:val="005F2C9A"/>
    <w:rsid w:val="005F32E7"/>
    <w:rsid w:val="005F658C"/>
    <w:rsid w:val="00600476"/>
    <w:rsid w:val="00603B0D"/>
    <w:rsid w:val="006043E5"/>
    <w:rsid w:val="006054F1"/>
    <w:rsid w:val="00612915"/>
    <w:rsid w:val="00613D2D"/>
    <w:rsid w:val="00614D77"/>
    <w:rsid w:val="00615032"/>
    <w:rsid w:val="00617B0E"/>
    <w:rsid w:val="00620A7B"/>
    <w:rsid w:val="00622114"/>
    <w:rsid w:val="00623386"/>
    <w:rsid w:val="0062608B"/>
    <w:rsid w:val="00626BAE"/>
    <w:rsid w:val="00627260"/>
    <w:rsid w:val="00627421"/>
    <w:rsid w:val="0063311A"/>
    <w:rsid w:val="00635152"/>
    <w:rsid w:val="00635979"/>
    <w:rsid w:val="006418A9"/>
    <w:rsid w:val="006447CE"/>
    <w:rsid w:val="0065170B"/>
    <w:rsid w:val="0065236C"/>
    <w:rsid w:val="006541C8"/>
    <w:rsid w:val="00655F6C"/>
    <w:rsid w:val="00662752"/>
    <w:rsid w:val="006633DB"/>
    <w:rsid w:val="00663B53"/>
    <w:rsid w:val="00663CFB"/>
    <w:rsid w:val="006655D2"/>
    <w:rsid w:val="00666F55"/>
    <w:rsid w:val="00672036"/>
    <w:rsid w:val="006735D3"/>
    <w:rsid w:val="0067456A"/>
    <w:rsid w:val="006800A0"/>
    <w:rsid w:val="006805A5"/>
    <w:rsid w:val="00683C75"/>
    <w:rsid w:val="006840AD"/>
    <w:rsid w:val="0068417D"/>
    <w:rsid w:val="0068560C"/>
    <w:rsid w:val="006863A7"/>
    <w:rsid w:val="006868B1"/>
    <w:rsid w:val="00690357"/>
    <w:rsid w:val="0069508A"/>
    <w:rsid w:val="00695A69"/>
    <w:rsid w:val="00696189"/>
    <w:rsid w:val="00697C20"/>
    <w:rsid w:val="006A1A23"/>
    <w:rsid w:val="006A40B3"/>
    <w:rsid w:val="006A5450"/>
    <w:rsid w:val="006A6882"/>
    <w:rsid w:val="006B2562"/>
    <w:rsid w:val="006B4349"/>
    <w:rsid w:val="006B48AE"/>
    <w:rsid w:val="006B785D"/>
    <w:rsid w:val="006C3D1C"/>
    <w:rsid w:val="006D159F"/>
    <w:rsid w:val="006D3BF9"/>
    <w:rsid w:val="006D4304"/>
    <w:rsid w:val="006D45E0"/>
    <w:rsid w:val="006D7351"/>
    <w:rsid w:val="006D74D0"/>
    <w:rsid w:val="006E1E48"/>
    <w:rsid w:val="006E7F8F"/>
    <w:rsid w:val="006F0C86"/>
    <w:rsid w:val="006F10B4"/>
    <w:rsid w:val="006F5B6C"/>
    <w:rsid w:val="0070407D"/>
    <w:rsid w:val="0070504C"/>
    <w:rsid w:val="007072F0"/>
    <w:rsid w:val="007075C3"/>
    <w:rsid w:val="007151EE"/>
    <w:rsid w:val="00716CD8"/>
    <w:rsid w:val="007205FB"/>
    <w:rsid w:val="00721605"/>
    <w:rsid w:val="00721917"/>
    <w:rsid w:val="007236B2"/>
    <w:rsid w:val="007240B2"/>
    <w:rsid w:val="00732B8B"/>
    <w:rsid w:val="0073538A"/>
    <w:rsid w:val="00736DB7"/>
    <w:rsid w:val="00740E63"/>
    <w:rsid w:val="00741300"/>
    <w:rsid w:val="007423F8"/>
    <w:rsid w:val="00742698"/>
    <w:rsid w:val="00742864"/>
    <w:rsid w:val="00743592"/>
    <w:rsid w:val="007435BC"/>
    <w:rsid w:val="00745E0C"/>
    <w:rsid w:val="007506C2"/>
    <w:rsid w:val="00750805"/>
    <w:rsid w:val="007509B4"/>
    <w:rsid w:val="00751773"/>
    <w:rsid w:val="0075306F"/>
    <w:rsid w:val="0075321A"/>
    <w:rsid w:val="00753669"/>
    <w:rsid w:val="007553BE"/>
    <w:rsid w:val="00755942"/>
    <w:rsid w:val="00755F8B"/>
    <w:rsid w:val="00757E8E"/>
    <w:rsid w:val="0076046C"/>
    <w:rsid w:val="007607E0"/>
    <w:rsid w:val="00762A8F"/>
    <w:rsid w:val="00763553"/>
    <w:rsid w:val="00770846"/>
    <w:rsid w:val="007736A6"/>
    <w:rsid w:val="00773B26"/>
    <w:rsid w:val="00774313"/>
    <w:rsid w:val="007749D0"/>
    <w:rsid w:val="00775EE4"/>
    <w:rsid w:val="007804BB"/>
    <w:rsid w:val="0078112C"/>
    <w:rsid w:val="00782428"/>
    <w:rsid w:val="00783E65"/>
    <w:rsid w:val="00785C07"/>
    <w:rsid w:val="00786452"/>
    <w:rsid w:val="00787EC4"/>
    <w:rsid w:val="00793682"/>
    <w:rsid w:val="00794236"/>
    <w:rsid w:val="00797D38"/>
    <w:rsid w:val="007A05C2"/>
    <w:rsid w:val="007A093D"/>
    <w:rsid w:val="007A0A3C"/>
    <w:rsid w:val="007A0DAD"/>
    <w:rsid w:val="007A1BFE"/>
    <w:rsid w:val="007A2A23"/>
    <w:rsid w:val="007B2B16"/>
    <w:rsid w:val="007B486C"/>
    <w:rsid w:val="007B5862"/>
    <w:rsid w:val="007C0EA5"/>
    <w:rsid w:val="007C2E4C"/>
    <w:rsid w:val="007C46BC"/>
    <w:rsid w:val="007C6685"/>
    <w:rsid w:val="007C674F"/>
    <w:rsid w:val="007C79F2"/>
    <w:rsid w:val="007C7CF9"/>
    <w:rsid w:val="007D0258"/>
    <w:rsid w:val="007D1931"/>
    <w:rsid w:val="007D3551"/>
    <w:rsid w:val="007E0716"/>
    <w:rsid w:val="007E108A"/>
    <w:rsid w:val="007E69C1"/>
    <w:rsid w:val="007E6B26"/>
    <w:rsid w:val="007F3E7F"/>
    <w:rsid w:val="007F4017"/>
    <w:rsid w:val="007F7825"/>
    <w:rsid w:val="00800A39"/>
    <w:rsid w:val="0080122F"/>
    <w:rsid w:val="00803DDC"/>
    <w:rsid w:val="00803FAB"/>
    <w:rsid w:val="00805DBA"/>
    <w:rsid w:val="0081051F"/>
    <w:rsid w:val="008105BC"/>
    <w:rsid w:val="00810FD4"/>
    <w:rsid w:val="00814C05"/>
    <w:rsid w:val="008154C6"/>
    <w:rsid w:val="008179DD"/>
    <w:rsid w:val="00824E31"/>
    <w:rsid w:val="00825ECF"/>
    <w:rsid w:val="00844897"/>
    <w:rsid w:val="00845A8A"/>
    <w:rsid w:val="008476BA"/>
    <w:rsid w:val="00847B6B"/>
    <w:rsid w:val="0085081F"/>
    <w:rsid w:val="00851C17"/>
    <w:rsid w:val="00851E7E"/>
    <w:rsid w:val="0085719A"/>
    <w:rsid w:val="00857EB4"/>
    <w:rsid w:val="008617D3"/>
    <w:rsid w:val="0086203B"/>
    <w:rsid w:val="00862077"/>
    <w:rsid w:val="0086218B"/>
    <w:rsid w:val="00867C6E"/>
    <w:rsid w:val="008700FE"/>
    <w:rsid w:val="008707E9"/>
    <w:rsid w:val="008724E6"/>
    <w:rsid w:val="00874C8C"/>
    <w:rsid w:val="0087568D"/>
    <w:rsid w:val="008809C3"/>
    <w:rsid w:val="00883C29"/>
    <w:rsid w:val="00886E56"/>
    <w:rsid w:val="008875A8"/>
    <w:rsid w:val="0089007F"/>
    <w:rsid w:val="0089012C"/>
    <w:rsid w:val="008906D4"/>
    <w:rsid w:val="00891131"/>
    <w:rsid w:val="008919AA"/>
    <w:rsid w:val="008938D7"/>
    <w:rsid w:val="008949DF"/>
    <w:rsid w:val="0089572B"/>
    <w:rsid w:val="008A35F0"/>
    <w:rsid w:val="008A4D49"/>
    <w:rsid w:val="008B3609"/>
    <w:rsid w:val="008B64F3"/>
    <w:rsid w:val="008B7F6C"/>
    <w:rsid w:val="008C0681"/>
    <w:rsid w:val="008C78A4"/>
    <w:rsid w:val="008D10C1"/>
    <w:rsid w:val="008D304B"/>
    <w:rsid w:val="008D496B"/>
    <w:rsid w:val="008D4AE7"/>
    <w:rsid w:val="008D4D82"/>
    <w:rsid w:val="008D50BA"/>
    <w:rsid w:val="008D703F"/>
    <w:rsid w:val="008E10B3"/>
    <w:rsid w:val="008E157A"/>
    <w:rsid w:val="008E2229"/>
    <w:rsid w:val="008E2BCF"/>
    <w:rsid w:val="008E579F"/>
    <w:rsid w:val="008E6A53"/>
    <w:rsid w:val="008F2E85"/>
    <w:rsid w:val="00904DE4"/>
    <w:rsid w:val="009059F5"/>
    <w:rsid w:val="00905D06"/>
    <w:rsid w:val="00906285"/>
    <w:rsid w:val="00911959"/>
    <w:rsid w:val="009124D0"/>
    <w:rsid w:val="00913AB6"/>
    <w:rsid w:val="00915625"/>
    <w:rsid w:val="0092268F"/>
    <w:rsid w:val="0092469E"/>
    <w:rsid w:val="00926E22"/>
    <w:rsid w:val="00927ED0"/>
    <w:rsid w:val="0093390C"/>
    <w:rsid w:val="00940737"/>
    <w:rsid w:val="00941795"/>
    <w:rsid w:val="009500F2"/>
    <w:rsid w:val="00951F3C"/>
    <w:rsid w:val="009531C1"/>
    <w:rsid w:val="00954CE9"/>
    <w:rsid w:val="00955055"/>
    <w:rsid w:val="00957D71"/>
    <w:rsid w:val="00960FAD"/>
    <w:rsid w:val="0096201A"/>
    <w:rsid w:val="00962355"/>
    <w:rsid w:val="009625A0"/>
    <w:rsid w:val="00962B72"/>
    <w:rsid w:val="00964D94"/>
    <w:rsid w:val="00964F64"/>
    <w:rsid w:val="00966CA1"/>
    <w:rsid w:val="00970D37"/>
    <w:rsid w:val="009721FF"/>
    <w:rsid w:val="009773F8"/>
    <w:rsid w:val="0098484F"/>
    <w:rsid w:val="009902A2"/>
    <w:rsid w:val="00990A7B"/>
    <w:rsid w:val="00991226"/>
    <w:rsid w:val="0099193A"/>
    <w:rsid w:val="00993464"/>
    <w:rsid w:val="00995832"/>
    <w:rsid w:val="00995C06"/>
    <w:rsid w:val="009A0E1F"/>
    <w:rsid w:val="009A16AF"/>
    <w:rsid w:val="009A7E17"/>
    <w:rsid w:val="009B0FE2"/>
    <w:rsid w:val="009B254F"/>
    <w:rsid w:val="009B6C53"/>
    <w:rsid w:val="009C0A95"/>
    <w:rsid w:val="009C3CFA"/>
    <w:rsid w:val="009C4098"/>
    <w:rsid w:val="009C4B32"/>
    <w:rsid w:val="009C53A7"/>
    <w:rsid w:val="009C73FF"/>
    <w:rsid w:val="009C7BB5"/>
    <w:rsid w:val="009D01EE"/>
    <w:rsid w:val="009D0CAF"/>
    <w:rsid w:val="009D0CC9"/>
    <w:rsid w:val="009D0D6E"/>
    <w:rsid w:val="009D0ED5"/>
    <w:rsid w:val="009D1A8F"/>
    <w:rsid w:val="009D2004"/>
    <w:rsid w:val="009D20BE"/>
    <w:rsid w:val="009D23EB"/>
    <w:rsid w:val="009D2B62"/>
    <w:rsid w:val="009D5B53"/>
    <w:rsid w:val="009D6018"/>
    <w:rsid w:val="009D6D41"/>
    <w:rsid w:val="009E2E70"/>
    <w:rsid w:val="009E3F5C"/>
    <w:rsid w:val="009E5C82"/>
    <w:rsid w:val="009E742D"/>
    <w:rsid w:val="009E7A96"/>
    <w:rsid w:val="009F08A4"/>
    <w:rsid w:val="009F0B64"/>
    <w:rsid w:val="009F0F82"/>
    <w:rsid w:val="009F14D6"/>
    <w:rsid w:val="009F2F5A"/>
    <w:rsid w:val="009F581B"/>
    <w:rsid w:val="009F651A"/>
    <w:rsid w:val="009F72D8"/>
    <w:rsid w:val="00A000D9"/>
    <w:rsid w:val="00A0054A"/>
    <w:rsid w:val="00A016BC"/>
    <w:rsid w:val="00A024C6"/>
    <w:rsid w:val="00A02C03"/>
    <w:rsid w:val="00A03751"/>
    <w:rsid w:val="00A037BD"/>
    <w:rsid w:val="00A05BC2"/>
    <w:rsid w:val="00A1130C"/>
    <w:rsid w:val="00A13133"/>
    <w:rsid w:val="00A133CA"/>
    <w:rsid w:val="00A152D6"/>
    <w:rsid w:val="00A162E8"/>
    <w:rsid w:val="00A16B20"/>
    <w:rsid w:val="00A179F9"/>
    <w:rsid w:val="00A210FA"/>
    <w:rsid w:val="00A211B3"/>
    <w:rsid w:val="00A212C2"/>
    <w:rsid w:val="00A21B50"/>
    <w:rsid w:val="00A2245F"/>
    <w:rsid w:val="00A225FB"/>
    <w:rsid w:val="00A24907"/>
    <w:rsid w:val="00A26D76"/>
    <w:rsid w:val="00A279EA"/>
    <w:rsid w:val="00A303D1"/>
    <w:rsid w:val="00A31F5C"/>
    <w:rsid w:val="00A3426A"/>
    <w:rsid w:val="00A3495F"/>
    <w:rsid w:val="00A34B97"/>
    <w:rsid w:val="00A41DB2"/>
    <w:rsid w:val="00A42726"/>
    <w:rsid w:val="00A42737"/>
    <w:rsid w:val="00A460AF"/>
    <w:rsid w:val="00A46EBA"/>
    <w:rsid w:val="00A476F6"/>
    <w:rsid w:val="00A54FA7"/>
    <w:rsid w:val="00A56354"/>
    <w:rsid w:val="00A63002"/>
    <w:rsid w:val="00A6597A"/>
    <w:rsid w:val="00A663EF"/>
    <w:rsid w:val="00A7109C"/>
    <w:rsid w:val="00A715C8"/>
    <w:rsid w:val="00A73D6A"/>
    <w:rsid w:val="00A740DF"/>
    <w:rsid w:val="00A77E4B"/>
    <w:rsid w:val="00A80DE3"/>
    <w:rsid w:val="00A81210"/>
    <w:rsid w:val="00A81B4A"/>
    <w:rsid w:val="00A83CF9"/>
    <w:rsid w:val="00A85482"/>
    <w:rsid w:val="00A91004"/>
    <w:rsid w:val="00A9330A"/>
    <w:rsid w:val="00A94602"/>
    <w:rsid w:val="00A97F0F"/>
    <w:rsid w:val="00AA6293"/>
    <w:rsid w:val="00AB0574"/>
    <w:rsid w:val="00AB1A5D"/>
    <w:rsid w:val="00AB28C3"/>
    <w:rsid w:val="00AB3C9F"/>
    <w:rsid w:val="00AB3FA8"/>
    <w:rsid w:val="00AB7DDF"/>
    <w:rsid w:val="00AD2902"/>
    <w:rsid w:val="00AF00B5"/>
    <w:rsid w:val="00AF2030"/>
    <w:rsid w:val="00AF4157"/>
    <w:rsid w:val="00B02F26"/>
    <w:rsid w:val="00B02FFB"/>
    <w:rsid w:val="00B06868"/>
    <w:rsid w:val="00B06AC4"/>
    <w:rsid w:val="00B0766D"/>
    <w:rsid w:val="00B100CF"/>
    <w:rsid w:val="00B11A13"/>
    <w:rsid w:val="00B1554D"/>
    <w:rsid w:val="00B1739D"/>
    <w:rsid w:val="00B23A23"/>
    <w:rsid w:val="00B246D1"/>
    <w:rsid w:val="00B248E0"/>
    <w:rsid w:val="00B2533F"/>
    <w:rsid w:val="00B27004"/>
    <w:rsid w:val="00B277F4"/>
    <w:rsid w:val="00B27F6C"/>
    <w:rsid w:val="00B30D8B"/>
    <w:rsid w:val="00B31D2A"/>
    <w:rsid w:val="00B32CA1"/>
    <w:rsid w:val="00B36EEC"/>
    <w:rsid w:val="00B37E84"/>
    <w:rsid w:val="00B40557"/>
    <w:rsid w:val="00B44C7A"/>
    <w:rsid w:val="00B47494"/>
    <w:rsid w:val="00B50445"/>
    <w:rsid w:val="00B505B0"/>
    <w:rsid w:val="00B544B8"/>
    <w:rsid w:val="00B54CAD"/>
    <w:rsid w:val="00B5786E"/>
    <w:rsid w:val="00B60FB0"/>
    <w:rsid w:val="00B64389"/>
    <w:rsid w:val="00B655D8"/>
    <w:rsid w:val="00B70CDC"/>
    <w:rsid w:val="00B723D0"/>
    <w:rsid w:val="00B7411F"/>
    <w:rsid w:val="00B75A72"/>
    <w:rsid w:val="00B75E99"/>
    <w:rsid w:val="00B7740F"/>
    <w:rsid w:val="00B779BA"/>
    <w:rsid w:val="00B8105B"/>
    <w:rsid w:val="00B83FB0"/>
    <w:rsid w:val="00B87321"/>
    <w:rsid w:val="00B8791F"/>
    <w:rsid w:val="00B9021E"/>
    <w:rsid w:val="00B90F82"/>
    <w:rsid w:val="00B945FB"/>
    <w:rsid w:val="00B94D90"/>
    <w:rsid w:val="00BA0AB8"/>
    <w:rsid w:val="00BA18F2"/>
    <w:rsid w:val="00BA297C"/>
    <w:rsid w:val="00BA4245"/>
    <w:rsid w:val="00BB4798"/>
    <w:rsid w:val="00BB7D51"/>
    <w:rsid w:val="00BC0422"/>
    <w:rsid w:val="00BC1623"/>
    <w:rsid w:val="00BC2945"/>
    <w:rsid w:val="00BC304C"/>
    <w:rsid w:val="00BC611A"/>
    <w:rsid w:val="00BC6CA1"/>
    <w:rsid w:val="00BC7274"/>
    <w:rsid w:val="00BD1C84"/>
    <w:rsid w:val="00BD6BAE"/>
    <w:rsid w:val="00BE024F"/>
    <w:rsid w:val="00BE1213"/>
    <w:rsid w:val="00BE3587"/>
    <w:rsid w:val="00BE3F8A"/>
    <w:rsid w:val="00BE7672"/>
    <w:rsid w:val="00BF2B8A"/>
    <w:rsid w:val="00BF52A1"/>
    <w:rsid w:val="00BF5315"/>
    <w:rsid w:val="00BF6BDC"/>
    <w:rsid w:val="00BF720F"/>
    <w:rsid w:val="00BF7844"/>
    <w:rsid w:val="00BF7F1E"/>
    <w:rsid w:val="00C00492"/>
    <w:rsid w:val="00C04281"/>
    <w:rsid w:val="00C05D2A"/>
    <w:rsid w:val="00C10BDE"/>
    <w:rsid w:val="00C15BF3"/>
    <w:rsid w:val="00C20629"/>
    <w:rsid w:val="00C26767"/>
    <w:rsid w:val="00C326EC"/>
    <w:rsid w:val="00C32D09"/>
    <w:rsid w:val="00C3340A"/>
    <w:rsid w:val="00C33788"/>
    <w:rsid w:val="00C35CD0"/>
    <w:rsid w:val="00C37BD1"/>
    <w:rsid w:val="00C42A5C"/>
    <w:rsid w:val="00C439A9"/>
    <w:rsid w:val="00C50831"/>
    <w:rsid w:val="00C50AF1"/>
    <w:rsid w:val="00C52D6F"/>
    <w:rsid w:val="00C52F24"/>
    <w:rsid w:val="00C57B48"/>
    <w:rsid w:val="00C643CD"/>
    <w:rsid w:val="00C66103"/>
    <w:rsid w:val="00C72B62"/>
    <w:rsid w:val="00C7309F"/>
    <w:rsid w:val="00C74720"/>
    <w:rsid w:val="00C76C96"/>
    <w:rsid w:val="00C82012"/>
    <w:rsid w:val="00C83347"/>
    <w:rsid w:val="00C8482F"/>
    <w:rsid w:val="00C85936"/>
    <w:rsid w:val="00C9088F"/>
    <w:rsid w:val="00C9261C"/>
    <w:rsid w:val="00C93E74"/>
    <w:rsid w:val="00C96F51"/>
    <w:rsid w:val="00C97491"/>
    <w:rsid w:val="00C97E07"/>
    <w:rsid w:val="00CA0602"/>
    <w:rsid w:val="00CA3163"/>
    <w:rsid w:val="00CA37FB"/>
    <w:rsid w:val="00CA48A3"/>
    <w:rsid w:val="00CA506E"/>
    <w:rsid w:val="00CA615A"/>
    <w:rsid w:val="00CB2532"/>
    <w:rsid w:val="00CB6966"/>
    <w:rsid w:val="00CB6BCC"/>
    <w:rsid w:val="00CC4728"/>
    <w:rsid w:val="00CC4F12"/>
    <w:rsid w:val="00CC5B3A"/>
    <w:rsid w:val="00CD0367"/>
    <w:rsid w:val="00CD5217"/>
    <w:rsid w:val="00CD66EC"/>
    <w:rsid w:val="00CD7F70"/>
    <w:rsid w:val="00CD7F8C"/>
    <w:rsid w:val="00CE4ED6"/>
    <w:rsid w:val="00CF0807"/>
    <w:rsid w:val="00CF1BA9"/>
    <w:rsid w:val="00CF267A"/>
    <w:rsid w:val="00CF7BBD"/>
    <w:rsid w:val="00D004AD"/>
    <w:rsid w:val="00D0725E"/>
    <w:rsid w:val="00D075EA"/>
    <w:rsid w:val="00D107B3"/>
    <w:rsid w:val="00D11921"/>
    <w:rsid w:val="00D14AA1"/>
    <w:rsid w:val="00D25D3D"/>
    <w:rsid w:val="00D271D3"/>
    <w:rsid w:val="00D27757"/>
    <w:rsid w:val="00D34903"/>
    <w:rsid w:val="00D36282"/>
    <w:rsid w:val="00D44B47"/>
    <w:rsid w:val="00D55238"/>
    <w:rsid w:val="00D63B0D"/>
    <w:rsid w:val="00D64446"/>
    <w:rsid w:val="00D64C16"/>
    <w:rsid w:val="00D6613C"/>
    <w:rsid w:val="00D728DE"/>
    <w:rsid w:val="00D730FF"/>
    <w:rsid w:val="00D80623"/>
    <w:rsid w:val="00D84524"/>
    <w:rsid w:val="00D90757"/>
    <w:rsid w:val="00D919D8"/>
    <w:rsid w:val="00D95F8A"/>
    <w:rsid w:val="00D97396"/>
    <w:rsid w:val="00D976B7"/>
    <w:rsid w:val="00D977C0"/>
    <w:rsid w:val="00DA1AB3"/>
    <w:rsid w:val="00DA29B7"/>
    <w:rsid w:val="00DA5225"/>
    <w:rsid w:val="00DA67D5"/>
    <w:rsid w:val="00DB28C6"/>
    <w:rsid w:val="00DB28F9"/>
    <w:rsid w:val="00DB414B"/>
    <w:rsid w:val="00DC0379"/>
    <w:rsid w:val="00DC22F6"/>
    <w:rsid w:val="00DC4F94"/>
    <w:rsid w:val="00DC693E"/>
    <w:rsid w:val="00DD4586"/>
    <w:rsid w:val="00DD58FB"/>
    <w:rsid w:val="00DE5826"/>
    <w:rsid w:val="00DE6C2D"/>
    <w:rsid w:val="00DE7BD2"/>
    <w:rsid w:val="00DF47BD"/>
    <w:rsid w:val="00DF50A6"/>
    <w:rsid w:val="00E02213"/>
    <w:rsid w:val="00E03042"/>
    <w:rsid w:val="00E073BE"/>
    <w:rsid w:val="00E105E1"/>
    <w:rsid w:val="00E110D7"/>
    <w:rsid w:val="00E123DF"/>
    <w:rsid w:val="00E12B4C"/>
    <w:rsid w:val="00E14975"/>
    <w:rsid w:val="00E211B7"/>
    <w:rsid w:val="00E25B51"/>
    <w:rsid w:val="00E270F2"/>
    <w:rsid w:val="00E32F53"/>
    <w:rsid w:val="00E36C7E"/>
    <w:rsid w:val="00E41B53"/>
    <w:rsid w:val="00E43896"/>
    <w:rsid w:val="00E45F92"/>
    <w:rsid w:val="00E4643D"/>
    <w:rsid w:val="00E540C7"/>
    <w:rsid w:val="00E55713"/>
    <w:rsid w:val="00E60A6D"/>
    <w:rsid w:val="00E6126C"/>
    <w:rsid w:val="00E650E0"/>
    <w:rsid w:val="00E65D70"/>
    <w:rsid w:val="00E72974"/>
    <w:rsid w:val="00E7458D"/>
    <w:rsid w:val="00E757A0"/>
    <w:rsid w:val="00E775D6"/>
    <w:rsid w:val="00E810F3"/>
    <w:rsid w:val="00E8302A"/>
    <w:rsid w:val="00E843A6"/>
    <w:rsid w:val="00E8450C"/>
    <w:rsid w:val="00E9191E"/>
    <w:rsid w:val="00E91FAF"/>
    <w:rsid w:val="00E923F0"/>
    <w:rsid w:val="00E9312F"/>
    <w:rsid w:val="00E93229"/>
    <w:rsid w:val="00E948F7"/>
    <w:rsid w:val="00E96D75"/>
    <w:rsid w:val="00EA001D"/>
    <w:rsid w:val="00EA31FF"/>
    <w:rsid w:val="00EA42BE"/>
    <w:rsid w:val="00EA5CAA"/>
    <w:rsid w:val="00EA681A"/>
    <w:rsid w:val="00EB16D0"/>
    <w:rsid w:val="00EB1FD3"/>
    <w:rsid w:val="00EB2ABF"/>
    <w:rsid w:val="00EB49BC"/>
    <w:rsid w:val="00EB508A"/>
    <w:rsid w:val="00EB67E0"/>
    <w:rsid w:val="00EC0DB4"/>
    <w:rsid w:val="00EC2044"/>
    <w:rsid w:val="00EC28AA"/>
    <w:rsid w:val="00EC2BF2"/>
    <w:rsid w:val="00EC3B51"/>
    <w:rsid w:val="00EC3D0A"/>
    <w:rsid w:val="00EC4618"/>
    <w:rsid w:val="00EC50E5"/>
    <w:rsid w:val="00EC5303"/>
    <w:rsid w:val="00EC7924"/>
    <w:rsid w:val="00ED1323"/>
    <w:rsid w:val="00EE07A6"/>
    <w:rsid w:val="00EE07C7"/>
    <w:rsid w:val="00EE0B0D"/>
    <w:rsid w:val="00EE2C26"/>
    <w:rsid w:val="00EE486D"/>
    <w:rsid w:val="00EE5ED6"/>
    <w:rsid w:val="00EF04C3"/>
    <w:rsid w:val="00EF3077"/>
    <w:rsid w:val="00EF30EE"/>
    <w:rsid w:val="00F03903"/>
    <w:rsid w:val="00F04991"/>
    <w:rsid w:val="00F05B5F"/>
    <w:rsid w:val="00F068FA"/>
    <w:rsid w:val="00F148CA"/>
    <w:rsid w:val="00F174B5"/>
    <w:rsid w:val="00F17671"/>
    <w:rsid w:val="00F178E4"/>
    <w:rsid w:val="00F22BEC"/>
    <w:rsid w:val="00F22DDD"/>
    <w:rsid w:val="00F24083"/>
    <w:rsid w:val="00F316F4"/>
    <w:rsid w:val="00F31D4B"/>
    <w:rsid w:val="00F359C0"/>
    <w:rsid w:val="00F35F8D"/>
    <w:rsid w:val="00F367F4"/>
    <w:rsid w:val="00F376FD"/>
    <w:rsid w:val="00F40730"/>
    <w:rsid w:val="00F42C81"/>
    <w:rsid w:val="00F4407C"/>
    <w:rsid w:val="00F4663D"/>
    <w:rsid w:val="00F47548"/>
    <w:rsid w:val="00F50E58"/>
    <w:rsid w:val="00F53AE9"/>
    <w:rsid w:val="00F60116"/>
    <w:rsid w:val="00F6500A"/>
    <w:rsid w:val="00F67195"/>
    <w:rsid w:val="00F70090"/>
    <w:rsid w:val="00F736F7"/>
    <w:rsid w:val="00F74AD5"/>
    <w:rsid w:val="00F75D1A"/>
    <w:rsid w:val="00F75ED9"/>
    <w:rsid w:val="00F76242"/>
    <w:rsid w:val="00F76AC4"/>
    <w:rsid w:val="00F7796E"/>
    <w:rsid w:val="00F801AD"/>
    <w:rsid w:val="00F80688"/>
    <w:rsid w:val="00F809CA"/>
    <w:rsid w:val="00F82385"/>
    <w:rsid w:val="00F83404"/>
    <w:rsid w:val="00F8569C"/>
    <w:rsid w:val="00F868E8"/>
    <w:rsid w:val="00F86F5A"/>
    <w:rsid w:val="00F8750A"/>
    <w:rsid w:val="00F879C1"/>
    <w:rsid w:val="00F901BF"/>
    <w:rsid w:val="00F93A67"/>
    <w:rsid w:val="00F9605C"/>
    <w:rsid w:val="00F96BF0"/>
    <w:rsid w:val="00F97714"/>
    <w:rsid w:val="00FA121A"/>
    <w:rsid w:val="00FA17D2"/>
    <w:rsid w:val="00FA492B"/>
    <w:rsid w:val="00FA4D84"/>
    <w:rsid w:val="00FA5B57"/>
    <w:rsid w:val="00FA7504"/>
    <w:rsid w:val="00FA77F4"/>
    <w:rsid w:val="00FB0793"/>
    <w:rsid w:val="00FB366F"/>
    <w:rsid w:val="00FC00D1"/>
    <w:rsid w:val="00FC2C94"/>
    <w:rsid w:val="00FC52E7"/>
    <w:rsid w:val="00FC5F8B"/>
    <w:rsid w:val="00FD091A"/>
    <w:rsid w:val="00FD522A"/>
    <w:rsid w:val="00FD556B"/>
    <w:rsid w:val="00FD6529"/>
    <w:rsid w:val="00FE044D"/>
    <w:rsid w:val="00FE107D"/>
    <w:rsid w:val="00FF0C8F"/>
    <w:rsid w:val="00FF19D4"/>
    <w:rsid w:val="00FF1D35"/>
    <w:rsid w:val="00FF1E21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9"/>
    <o:shapelayout v:ext="edit">
      <o:idmap v:ext="edit" data="1"/>
      <o:rules v:ext="edit">
        <o:r id="V:Rule2" type="connector" idref="#_x0000_s117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74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qFormat/>
    <w:locked/>
    <w:rsid w:val="00BD1C8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locked/>
    <w:rsid w:val="000029B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30EE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EF30EE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uiPriority w:val="99"/>
    <w:rsid w:val="00C643CD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uiPriority w:val="99"/>
    <w:rsid w:val="00305607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3E508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012A8D"/>
    <w:rPr>
      <w:rFonts w:cs="Times New Roman"/>
      <w:sz w:val="24"/>
    </w:rPr>
  </w:style>
  <w:style w:type="character" w:styleId="a6">
    <w:name w:val="page number"/>
    <w:uiPriority w:val="99"/>
    <w:rsid w:val="003E5085"/>
    <w:rPr>
      <w:rFonts w:cs="Times New Roman"/>
    </w:rPr>
  </w:style>
  <w:style w:type="paragraph" w:styleId="a7">
    <w:name w:val="header"/>
    <w:basedOn w:val="a"/>
    <w:link w:val="a8"/>
    <w:uiPriority w:val="99"/>
    <w:rsid w:val="003E50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70A84"/>
    <w:rPr>
      <w:rFonts w:cs="Times New Roman"/>
      <w:sz w:val="24"/>
      <w:lang w:val="ru-RU" w:eastAsia="ru-RU"/>
    </w:rPr>
  </w:style>
  <w:style w:type="paragraph" w:customStyle="1" w:styleId="ConsPlusNonformat">
    <w:name w:val="ConsPlusNonformat"/>
    <w:rsid w:val="00B246D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a"/>
    <w:link w:val="11"/>
    <w:uiPriority w:val="99"/>
    <w:rsid w:val="00FA7504"/>
    <w:rPr>
      <w:sz w:val="20"/>
      <w:szCs w:val="20"/>
    </w:rPr>
  </w:style>
  <w:style w:type="character" w:customStyle="1" w:styleId="11">
    <w:name w:val="Текст сноски Знак1"/>
    <w:aliases w:val="Текст сноски Знак1 Знак Знак1,Текст сноски Знак Знак Знак Знак1,Текст сноски Знак Знак Знак2,Текст сноски-FN Знак1,Oaeno niinee-FN Знак1,Oaeno niinee Ciae Знак1,Table_Footnote_last Знак1"/>
    <w:link w:val="a9"/>
    <w:uiPriority w:val="99"/>
    <w:locked/>
    <w:rsid w:val="000A61DA"/>
    <w:rPr>
      <w:rFonts w:cs="Times New Roman"/>
      <w:lang w:val="ru-RU" w:eastAsia="ru-RU"/>
    </w:rPr>
  </w:style>
  <w:style w:type="character" w:styleId="aa">
    <w:name w:val="footnote reference"/>
    <w:aliases w:val="Знак сноски-FN,Ciae niinee-FN,Знак сноски 1"/>
    <w:uiPriority w:val="99"/>
    <w:rsid w:val="00FA7504"/>
    <w:rPr>
      <w:rFonts w:cs="Times New Roman"/>
      <w:vertAlign w:val="superscript"/>
    </w:rPr>
  </w:style>
  <w:style w:type="paragraph" w:customStyle="1" w:styleId="ConsNormal">
    <w:name w:val="ConsNormal"/>
    <w:rsid w:val="00A715C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rsid w:val="00E775D6"/>
    <w:pPr>
      <w:ind w:firstLine="720"/>
      <w:jc w:val="both"/>
    </w:pPr>
    <w:rPr>
      <w:rFonts w:ascii="Arial" w:hAnsi="Arial"/>
      <w:sz w:val="28"/>
      <w:szCs w:val="20"/>
    </w:rPr>
  </w:style>
  <w:style w:type="character" w:customStyle="1" w:styleId="ac">
    <w:name w:val="Основной текст с отступом Знак"/>
    <w:link w:val="ab"/>
    <w:uiPriority w:val="99"/>
    <w:locked/>
    <w:rsid w:val="00E775D6"/>
    <w:rPr>
      <w:rFonts w:ascii="Arial" w:hAnsi="Arial" w:cs="Times New Roman"/>
      <w:sz w:val="28"/>
    </w:rPr>
  </w:style>
  <w:style w:type="paragraph" w:customStyle="1" w:styleId="31">
    <w:name w:val="Основной текст с отступом 31"/>
    <w:basedOn w:val="a"/>
    <w:uiPriority w:val="99"/>
    <w:rsid w:val="00560398"/>
    <w:pPr>
      <w:ind w:left="83" w:firstLine="720"/>
      <w:jc w:val="both"/>
    </w:pPr>
    <w:rPr>
      <w:sz w:val="28"/>
      <w:szCs w:val="40"/>
      <w:lang w:eastAsia="ar-SA"/>
    </w:rPr>
  </w:style>
  <w:style w:type="paragraph" w:customStyle="1" w:styleId="12">
    <w:name w:val="Стиль1"/>
    <w:basedOn w:val="ad"/>
    <w:uiPriority w:val="99"/>
    <w:rsid w:val="00C96F51"/>
    <w:pPr>
      <w:autoSpaceDE w:val="0"/>
      <w:autoSpaceDN w:val="0"/>
      <w:adjustRightInd w:val="0"/>
    </w:pPr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rsid w:val="00C96F51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012A8D"/>
    <w:rPr>
      <w:rFonts w:cs="Times New Roman"/>
      <w:sz w:val="2"/>
    </w:rPr>
  </w:style>
  <w:style w:type="paragraph" w:customStyle="1" w:styleId="3">
    <w:name w:val="заг3"/>
    <w:basedOn w:val="a"/>
    <w:autoRedefine/>
    <w:uiPriority w:val="99"/>
    <w:rsid w:val="00351952"/>
    <w:pPr>
      <w:jc w:val="center"/>
    </w:pPr>
  </w:style>
  <w:style w:type="paragraph" w:styleId="af">
    <w:name w:val="Body Text"/>
    <w:basedOn w:val="a"/>
    <w:link w:val="af0"/>
    <w:uiPriority w:val="99"/>
    <w:rsid w:val="00270A84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locked/>
    <w:rsid w:val="00012A8D"/>
    <w:rPr>
      <w:rFonts w:cs="Times New Roman"/>
      <w:sz w:val="24"/>
    </w:rPr>
  </w:style>
  <w:style w:type="paragraph" w:styleId="af1">
    <w:name w:val="endnote text"/>
    <w:basedOn w:val="a"/>
    <w:link w:val="af2"/>
    <w:uiPriority w:val="99"/>
    <w:semiHidden/>
    <w:rsid w:val="002C4DB5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locked/>
    <w:rsid w:val="002C4DB5"/>
    <w:rPr>
      <w:rFonts w:cs="Times New Roman"/>
      <w:sz w:val="20"/>
    </w:rPr>
  </w:style>
  <w:style w:type="character" w:styleId="af3">
    <w:name w:val="endnote reference"/>
    <w:uiPriority w:val="99"/>
    <w:semiHidden/>
    <w:rsid w:val="002C4DB5"/>
    <w:rPr>
      <w:rFonts w:cs="Times New Roman"/>
      <w:vertAlign w:val="superscript"/>
    </w:rPr>
  </w:style>
  <w:style w:type="character" w:customStyle="1" w:styleId="af4">
    <w:name w:val="Текст сноски Знак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uiPriority w:val="99"/>
    <w:rsid w:val="007240B2"/>
    <w:rPr>
      <w:lang w:val="ru-RU" w:eastAsia="ru-RU"/>
    </w:rPr>
  </w:style>
  <w:style w:type="paragraph" w:styleId="af5">
    <w:name w:val="List Paragraph"/>
    <w:basedOn w:val="a"/>
    <w:uiPriority w:val="99"/>
    <w:qFormat/>
    <w:rsid w:val="004508DB"/>
    <w:pPr>
      <w:ind w:left="720"/>
      <w:contextualSpacing/>
    </w:pPr>
    <w:rPr>
      <w:sz w:val="20"/>
      <w:szCs w:val="20"/>
    </w:rPr>
  </w:style>
  <w:style w:type="paragraph" w:customStyle="1" w:styleId="Style">
    <w:name w:val="Style"/>
    <w:uiPriority w:val="99"/>
    <w:rsid w:val="003F4881"/>
    <w:pPr>
      <w:widowControl w:val="0"/>
      <w:autoSpaceDE w:val="0"/>
      <w:autoSpaceDN w:val="0"/>
      <w:adjustRightInd w:val="0"/>
    </w:pPr>
    <w:rPr>
      <w:sz w:val="24"/>
      <w:szCs w:val="24"/>
      <w:lang w:eastAsia="zh-CN"/>
    </w:rPr>
  </w:style>
  <w:style w:type="character" w:customStyle="1" w:styleId="10">
    <w:name w:val="Заголовок 1 Знак"/>
    <w:aliases w:val="Глава Знак"/>
    <w:link w:val="1"/>
    <w:rsid w:val="00BD1C84"/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customStyle="1" w:styleId="af6">
    <w:name w:val="Основной текст_"/>
    <w:link w:val="13"/>
    <w:locked/>
    <w:rsid w:val="00C74720"/>
    <w:rPr>
      <w:shd w:val="clear" w:color="auto" w:fill="FFFFFF"/>
    </w:rPr>
  </w:style>
  <w:style w:type="paragraph" w:customStyle="1" w:styleId="13">
    <w:name w:val="Основной текст1"/>
    <w:basedOn w:val="a"/>
    <w:link w:val="af6"/>
    <w:rsid w:val="00C74720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paragraph" w:customStyle="1" w:styleId="formattext">
    <w:name w:val="formattext"/>
    <w:basedOn w:val="a"/>
    <w:rsid w:val="003272A5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rsid w:val="000029B2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74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qFormat/>
    <w:locked/>
    <w:rsid w:val="00BD1C8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locked/>
    <w:rsid w:val="000029B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30EE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EF30EE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uiPriority w:val="99"/>
    <w:rsid w:val="00C643CD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uiPriority w:val="99"/>
    <w:rsid w:val="00305607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3E508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012A8D"/>
    <w:rPr>
      <w:rFonts w:cs="Times New Roman"/>
      <w:sz w:val="24"/>
    </w:rPr>
  </w:style>
  <w:style w:type="character" w:styleId="a6">
    <w:name w:val="page number"/>
    <w:uiPriority w:val="99"/>
    <w:rsid w:val="003E5085"/>
    <w:rPr>
      <w:rFonts w:cs="Times New Roman"/>
    </w:rPr>
  </w:style>
  <w:style w:type="paragraph" w:styleId="a7">
    <w:name w:val="header"/>
    <w:basedOn w:val="a"/>
    <w:link w:val="a8"/>
    <w:uiPriority w:val="99"/>
    <w:rsid w:val="003E50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70A84"/>
    <w:rPr>
      <w:rFonts w:cs="Times New Roman"/>
      <w:sz w:val="24"/>
      <w:lang w:val="ru-RU" w:eastAsia="ru-RU"/>
    </w:rPr>
  </w:style>
  <w:style w:type="paragraph" w:customStyle="1" w:styleId="ConsPlusNonformat">
    <w:name w:val="ConsPlusNonformat"/>
    <w:rsid w:val="00B246D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a"/>
    <w:link w:val="11"/>
    <w:uiPriority w:val="99"/>
    <w:rsid w:val="00FA7504"/>
    <w:rPr>
      <w:sz w:val="20"/>
      <w:szCs w:val="20"/>
    </w:rPr>
  </w:style>
  <w:style w:type="character" w:customStyle="1" w:styleId="11">
    <w:name w:val="Текст сноски Знак1"/>
    <w:aliases w:val="Текст сноски Знак1 Знак Знак1,Текст сноски Знак Знак Знак Знак1,Текст сноски Знак Знак Знак2,Текст сноски-FN Знак1,Oaeno niinee-FN Знак1,Oaeno niinee Ciae Знак1,Table_Footnote_last Знак1"/>
    <w:link w:val="a9"/>
    <w:uiPriority w:val="99"/>
    <w:locked/>
    <w:rsid w:val="000A61DA"/>
    <w:rPr>
      <w:rFonts w:cs="Times New Roman"/>
      <w:lang w:val="ru-RU" w:eastAsia="ru-RU"/>
    </w:rPr>
  </w:style>
  <w:style w:type="character" w:styleId="aa">
    <w:name w:val="footnote reference"/>
    <w:aliases w:val="Знак сноски-FN,Ciae niinee-FN,Знак сноски 1"/>
    <w:uiPriority w:val="99"/>
    <w:rsid w:val="00FA7504"/>
    <w:rPr>
      <w:rFonts w:cs="Times New Roman"/>
      <w:vertAlign w:val="superscript"/>
    </w:rPr>
  </w:style>
  <w:style w:type="paragraph" w:customStyle="1" w:styleId="ConsNormal">
    <w:name w:val="ConsNormal"/>
    <w:rsid w:val="00A715C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rsid w:val="00E775D6"/>
    <w:pPr>
      <w:ind w:firstLine="720"/>
      <w:jc w:val="both"/>
    </w:pPr>
    <w:rPr>
      <w:rFonts w:ascii="Arial" w:hAnsi="Arial"/>
      <w:sz w:val="28"/>
      <w:szCs w:val="20"/>
    </w:rPr>
  </w:style>
  <w:style w:type="character" w:customStyle="1" w:styleId="ac">
    <w:name w:val="Основной текст с отступом Знак"/>
    <w:link w:val="ab"/>
    <w:uiPriority w:val="99"/>
    <w:locked/>
    <w:rsid w:val="00E775D6"/>
    <w:rPr>
      <w:rFonts w:ascii="Arial" w:hAnsi="Arial" w:cs="Times New Roman"/>
      <w:sz w:val="28"/>
    </w:rPr>
  </w:style>
  <w:style w:type="paragraph" w:customStyle="1" w:styleId="31">
    <w:name w:val="Основной текст с отступом 31"/>
    <w:basedOn w:val="a"/>
    <w:uiPriority w:val="99"/>
    <w:rsid w:val="00560398"/>
    <w:pPr>
      <w:ind w:left="83" w:firstLine="720"/>
      <w:jc w:val="both"/>
    </w:pPr>
    <w:rPr>
      <w:sz w:val="28"/>
      <w:szCs w:val="40"/>
      <w:lang w:eastAsia="ar-SA"/>
    </w:rPr>
  </w:style>
  <w:style w:type="paragraph" w:customStyle="1" w:styleId="12">
    <w:name w:val="Стиль1"/>
    <w:basedOn w:val="ad"/>
    <w:uiPriority w:val="99"/>
    <w:rsid w:val="00C96F51"/>
    <w:pPr>
      <w:autoSpaceDE w:val="0"/>
      <w:autoSpaceDN w:val="0"/>
      <w:adjustRightInd w:val="0"/>
    </w:pPr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rsid w:val="00C96F51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012A8D"/>
    <w:rPr>
      <w:rFonts w:cs="Times New Roman"/>
      <w:sz w:val="2"/>
    </w:rPr>
  </w:style>
  <w:style w:type="paragraph" w:customStyle="1" w:styleId="3">
    <w:name w:val="заг3"/>
    <w:basedOn w:val="a"/>
    <w:autoRedefine/>
    <w:uiPriority w:val="99"/>
    <w:rsid w:val="00351952"/>
    <w:pPr>
      <w:jc w:val="center"/>
    </w:pPr>
  </w:style>
  <w:style w:type="paragraph" w:styleId="af">
    <w:name w:val="Body Text"/>
    <w:basedOn w:val="a"/>
    <w:link w:val="af0"/>
    <w:uiPriority w:val="99"/>
    <w:rsid w:val="00270A84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locked/>
    <w:rsid w:val="00012A8D"/>
    <w:rPr>
      <w:rFonts w:cs="Times New Roman"/>
      <w:sz w:val="24"/>
    </w:rPr>
  </w:style>
  <w:style w:type="paragraph" w:styleId="af1">
    <w:name w:val="endnote text"/>
    <w:basedOn w:val="a"/>
    <w:link w:val="af2"/>
    <w:uiPriority w:val="99"/>
    <w:semiHidden/>
    <w:rsid w:val="002C4DB5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locked/>
    <w:rsid w:val="002C4DB5"/>
    <w:rPr>
      <w:rFonts w:cs="Times New Roman"/>
      <w:sz w:val="20"/>
    </w:rPr>
  </w:style>
  <w:style w:type="character" w:styleId="af3">
    <w:name w:val="endnote reference"/>
    <w:uiPriority w:val="99"/>
    <w:semiHidden/>
    <w:rsid w:val="002C4DB5"/>
    <w:rPr>
      <w:rFonts w:cs="Times New Roman"/>
      <w:vertAlign w:val="superscript"/>
    </w:rPr>
  </w:style>
  <w:style w:type="character" w:customStyle="1" w:styleId="af4">
    <w:name w:val="Текст сноски Знак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uiPriority w:val="99"/>
    <w:rsid w:val="007240B2"/>
    <w:rPr>
      <w:lang w:val="ru-RU" w:eastAsia="ru-RU"/>
    </w:rPr>
  </w:style>
  <w:style w:type="paragraph" w:styleId="af5">
    <w:name w:val="List Paragraph"/>
    <w:basedOn w:val="a"/>
    <w:uiPriority w:val="99"/>
    <w:qFormat/>
    <w:rsid w:val="004508DB"/>
    <w:pPr>
      <w:ind w:left="720"/>
      <w:contextualSpacing/>
    </w:pPr>
    <w:rPr>
      <w:sz w:val="20"/>
      <w:szCs w:val="20"/>
    </w:rPr>
  </w:style>
  <w:style w:type="paragraph" w:customStyle="1" w:styleId="Style">
    <w:name w:val="Style"/>
    <w:uiPriority w:val="99"/>
    <w:rsid w:val="003F4881"/>
    <w:pPr>
      <w:widowControl w:val="0"/>
      <w:autoSpaceDE w:val="0"/>
      <w:autoSpaceDN w:val="0"/>
      <w:adjustRightInd w:val="0"/>
    </w:pPr>
    <w:rPr>
      <w:sz w:val="24"/>
      <w:szCs w:val="24"/>
      <w:lang w:eastAsia="zh-CN"/>
    </w:rPr>
  </w:style>
  <w:style w:type="character" w:customStyle="1" w:styleId="10">
    <w:name w:val="Заголовок 1 Знак"/>
    <w:aliases w:val="Глава Знак"/>
    <w:link w:val="1"/>
    <w:rsid w:val="00BD1C84"/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customStyle="1" w:styleId="af6">
    <w:name w:val="Основной текст_"/>
    <w:link w:val="13"/>
    <w:locked/>
    <w:rsid w:val="00C74720"/>
    <w:rPr>
      <w:shd w:val="clear" w:color="auto" w:fill="FFFFFF"/>
    </w:rPr>
  </w:style>
  <w:style w:type="paragraph" w:customStyle="1" w:styleId="13">
    <w:name w:val="Основной текст1"/>
    <w:basedOn w:val="a"/>
    <w:link w:val="af6"/>
    <w:rsid w:val="00C74720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paragraph" w:customStyle="1" w:styleId="formattext">
    <w:name w:val="formattext"/>
    <w:basedOn w:val="a"/>
    <w:rsid w:val="003272A5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rsid w:val="000029B2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15E486665E50057910976DD166E0BF67A82CADF6D3ACF3BC4EFEA9E2D720CE8DB0FB5D6D6EE2E51A89821531E7F4F1165A87CB539Ec7X2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40D15E2337F3C465BF9E24D71F14C8528ED2BCDE347FF2DFF5F73647936EB84EF5A6F405FC6A84482490EO6ID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umfc26.ru" TargetMode="External"/><Relationship Id="rId17" Type="http://schemas.openxmlformats.org/officeDocument/2006/relationships/hyperlink" Target="consultantplus://offline/ref=15E486665E50057910976DD166E0BF67A82CADF6D3ACF3BC4EFEA9E2D720CE8DB0FB5D6D6EE2E51A89821531E7F4F1165A87CB539Ec7X2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4A3BB1227702E74AFC765D3281015DA5F4CF1A8CF63648A6FB92B08FC6364D6F8D906414A37C9DFFA502E2D58C439A03AC3C38B3AAF3A9LCg8H" TargetMode="External"/><Relationship Id="rId20" Type="http://schemas.openxmlformats.org/officeDocument/2006/relationships/hyperlink" Target="consultantplus://offline/ref=242340A0A0A25B813C7727E2E4D9C6869D21CC94DB5F7C1B7D06EFBCA15F2A086E678DFEC01F5756CAC78588C8FB16F76BDF3F39938346227Ds9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94A3BB1227702E74AFC765D3281015DA5F4CF1A8CF63648A6FB92B08FC6364D6F8D906414A37C9DFFA502E2D58C439A03AC3C38B3AAF3A9LCg8H" TargetMode="External"/><Relationship Id="rId23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26gosuslugi.ru" TargetMode="External"/><Relationship Id="rId22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041D5-B63D-43A2-ACDE-87E01DF3F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16632</Words>
  <Characters>94809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MSZN</Company>
  <LinksUpToDate>false</LinksUpToDate>
  <CharactersWithSpaces>111219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msbuta</dc:creator>
  <cp:lastModifiedBy>Пользователь Windows</cp:lastModifiedBy>
  <cp:revision>2</cp:revision>
  <cp:lastPrinted>2021-03-17T08:37:00Z</cp:lastPrinted>
  <dcterms:created xsi:type="dcterms:W3CDTF">2021-05-12T07:13:00Z</dcterms:created>
  <dcterms:modified xsi:type="dcterms:W3CDTF">2021-05-12T07:13:00Z</dcterms:modified>
</cp:coreProperties>
</file>