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49" w:rsidRPr="00A04749" w:rsidRDefault="00A04749" w:rsidP="00A04749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</w:p>
    <w:p w:rsidR="00A04749" w:rsidRPr="00A04749" w:rsidRDefault="00A04749" w:rsidP="00A04749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A04749" w:rsidRPr="00A04749" w:rsidRDefault="00A04749" w:rsidP="00A0474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A04749">
        <w:rPr>
          <w:b/>
          <w:sz w:val="32"/>
          <w:szCs w:val="32"/>
          <w:lang w:eastAsia="ar-SA"/>
        </w:rPr>
        <w:t>П О С Т А Н О В Л Е Н И Е</w:t>
      </w:r>
    </w:p>
    <w:p w:rsidR="00A04749" w:rsidRPr="00A04749" w:rsidRDefault="00A04749" w:rsidP="00A04749">
      <w:pPr>
        <w:widowControl w:val="0"/>
        <w:suppressAutoHyphens/>
        <w:jc w:val="center"/>
        <w:rPr>
          <w:szCs w:val="28"/>
          <w:lang w:eastAsia="ar-SA"/>
        </w:rPr>
      </w:pPr>
    </w:p>
    <w:p w:rsidR="00A04749" w:rsidRPr="00A04749" w:rsidRDefault="00A04749" w:rsidP="00A04749">
      <w:pPr>
        <w:widowControl w:val="0"/>
        <w:suppressAutoHyphens/>
        <w:jc w:val="center"/>
        <w:rPr>
          <w:sz w:val="32"/>
          <w:lang w:eastAsia="ar-SA"/>
        </w:rPr>
      </w:pPr>
      <w:r w:rsidRPr="00A04749">
        <w:rPr>
          <w:sz w:val="24"/>
          <w:szCs w:val="20"/>
          <w:lang w:eastAsia="ar-SA"/>
        </w:rPr>
        <w:t>АДМИНИСТРАЦИИ АНДРОПОВСКОГО МУНИЦИПАЛЬНОГО ОКРУГА</w:t>
      </w:r>
    </w:p>
    <w:p w:rsidR="00A04749" w:rsidRPr="00A04749" w:rsidRDefault="00A04749" w:rsidP="00A04749">
      <w:pPr>
        <w:widowControl w:val="0"/>
        <w:suppressAutoHyphens/>
        <w:jc w:val="center"/>
        <w:rPr>
          <w:sz w:val="24"/>
          <w:szCs w:val="20"/>
          <w:lang w:eastAsia="ar-SA"/>
        </w:rPr>
      </w:pPr>
      <w:r w:rsidRPr="00A04749">
        <w:rPr>
          <w:sz w:val="24"/>
          <w:szCs w:val="20"/>
          <w:lang w:eastAsia="ar-SA"/>
        </w:rPr>
        <w:t>СТАВРОПОЛЬСКОГО КРАЯ</w:t>
      </w:r>
    </w:p>
    <w:p w:rsidR="00A04749" w:rsidRPr="00A04749" w:rsidRDefault="00A04749" w:rsidP="00A04749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A04749" w:rsidRPr="00A04749" w:rsidRDefault="00A82897" w:rsidP="00A04749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30 декабря</w:t>
      </w:r>
      <w:r w:rsidR="00A04749" w:rsidRPr="00A04749">
        <w:rPr>
          <w:color w:val="000000"/>
          <w:szCs w:val="28"/>
          <w:lang w:eastAsia="ar-SA"/>
        </w:rPr>
        <w:t xml:space="preserve"> 2020 г. с. Курсавка                                              № </w:t>
      </w:r>
      <w:r>
        <w:rPr>
          <w:color w:val="000000"/>
          <w:szCs w:val="28"/>
          <w:lang w:eastAsia="ar-SA"/>
        </w:rPr>
        <w:t>111</w:t>
      </w:r>
    </w:p>
    <w:p w:rsidR="00A04749" w:rsidRPr="00A04749" w:rsidRDefault="00A04749" w:rsidP="00A04749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A03C08" w:rsidRPr="004534E1" w:rsidRDefault="00A03C08" w:rsidP="00A04749">
      <w:pPr>
        <w:widowControl w:val="0"/>
        <w:spacing w:line="240" w:lineRule="exact"/>
        <w:jc w:val="both"/>
        <w:rPr>
          <w:szCs w:val="28"/>
        </w:rPr>
      </w:pPr>
      <w:r w:rsidRPr="004534E1">
        <w:rPr>
          <w:szCs w:val="28"/>
        </w:rPr>
        <w:t>Об определении случаев осуществле</w:t>
      </w:r>
      <w:bookmarkStart w:id="0" w:name="_GoBack"/>
      <w:bookmarkEnd w:id="0"/>
      <w:r w:rsidRPr="004534E1">
        <w:rPr>
          <w:szCs w:val="28"/>
        </w:rPr>
        <w:t>ния банковского сопровождения ко</w:t>
      </w:r>
      <w:r w:rsidRPr="004534E1">
        <w:rPr>
          <w:szCs w:val="28"/>
        </w:rPr>
        <w:t>н</w:t>
      </w:r>
      <w:r w:rsidRPr="004534E1">
        <w:rPr>
          <w:szCs w:val="28"/>
        </w:rPr>
        <w:t xml:space="preserve">трактов, предметом которых являются поставки товаров, выполнение работ, оказание услуг для муниципальных нужд Андроповского муниципального </w:t>
      </w:r>
      <w:r>
        <w:rPr>
          <w:szCs w:val="28"/>
        </w:rPr>
        <w:t>округа</w:t>
      </w:r>
      <w:r w:rsidRPr="004534E1">
        <w:rPr>
          <w:szCs w:val="28"/>
        </w:rPr>
        <w:t xml:space="preserve"> Ставропольского края</w:t>
      </w:r>
    </w:p>
    <w:p w:rsidR="00A03C08" w:rsidRPr="004534E1" w:rsidRDefault="00A03C08" w:rsidP="00A03C08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3C08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4749">
      <w:pPr>
        <w:widowControl w:val="0"/>
        <w:ind w:firstLine="709"/>
        <w:jc w:val="both"/>
        <w:rPr>
          <w:szCs w:val="28"/>
        </w:rPr>
      </w:pPr>
      <w:r w:rsidRPr="004534E1">
        <w:rPr>
          <w:szCs w:val="28"/>
        </w:rPr>
        <w:t>В соответствии с частью 2 статьи 35 Федерального закона от 5 апреля 2013 г</w:t>
      </w:r>
      <w:r w:rsidR="00A82897">
        <w:rPr>
          <w:szCs w:val="28"/>
        </w:rPr>
        <w:t>ода</w:t>
      </w:r>
      <w:r w:rsidRPr="004534E1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566AE6">
        <w:rPr>
          <w:szCs w:val="28"/>
        </w:rPr>
        <w:t xml:space="preserve">администрация Андроповского муниципального </w:t>
      </w:r>
      <w:r>
        <w:rPr>
          <w:szCs w:val="28"/>
        </w:rPr>
        <w:t>округа</w:t>
      </w:r>
      <w:r w:rsidRPr="00566AE6">
        <w:rPr>
          <w:szCs w:val="28"/>
        </w:rPr>
        <w:t xml:space="preserve"> Ставропол</w:t>
      </w:r>
      <w:r w:rsidRPr="00566AE6">
        <w:rPr>
          <w:szCs w:val="28"/>
        </w:rPr>
        <w:t>ь</w:t>
      </w:r>
      <w:r w:rsidRPr="00566AE6">
        <w:rPr>
          <w:szCs w:val="28"/>
        </w:rPr>
        <w:t>ского края</w:t>
      </w:r>
    </w:p>
    <w:p w:rsidR="00A03C08" w:rsidRDefault="00A03C08" w:rsidP="00A04749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4749">
      <w:pPr>
        <w:widowControl w:val="0"/>
        <w:spacing w:line="240" w:lineRule="exact"/>
        <w:jc w:val="both"/>
        <w:rPr>
          <w:szCs w:val="28"/>
        </w:rPr>
      </w:pPr>
      <w:r w:rsidRPr="004534E1">
        <w:rPr>
          <w:szCs w:val="28"/>
        </w:rPr>
        <w:t>ПОСТАНОВЛЯЕТ:</w:t>
      </w:r>
    </w:p>
    <w:p w:rsidR="00A03C08" w:rsidRPr="004534E1" w:rsidRDefault="00A03C08" w:rsidP="00A04749">
      <w:pPr>
        <w:widowControl w:val="0"/>
        <w:tabs>
          <w:tab w:val="left" w:pos="1276"/>
        </w:tabs>
        <w:spacing w:line="240" w:lineRule="exact"/>
        <w:jc w:val="both"/>
        <w:rPr>
          <w:szCs w:val="28"/>
        </w:rPr>
      </w:pPr>
    </w:p>
    <w:p w:rsidR="00B968D1" w:rsidRDefault="00A03C08" w:rsidP="00A04749">
      <w:pPr>
        <w:widowControl w:val="0"/>
        <w:ind w:firstLine="709"/>
        <w:jc w:val="both"/>
        <w:rPr>
          <w:bCs/>
          <w:szCs w:val="28"/>
          <w:lang w:eastAsia="en-US"/>
        </w:rPr>
      </w:pPr>
      <w:r w:rsidRPr="004534E1">
        <w:rPr>
          <w:szCs w:val="28"/>
        </w:rPr>
        <w:t xml:space="preserve">1. </w:t>
      </w:r>
      <w:r w:rsidR="001352AB" w:rsidRPr="001352AB">
        <w:rPr>
          <w:szCs w:val="28"/>
        </w:rPr>
        <w:t>Определить следующие случаи банковского сопровождения ко</w:t>
      </w:r>
      <w:r w:rsidR="001352AB" w:rsidRPr="001352AB">
        <w:rPr>
          <w:szCs w:val="28"/>
        </w:rPr>
        <w:t>н</w:t>
      </w:r>
      <w:r w:rsidR="001352AB" w:rsidRPr="001352AB">
        <w:rPr>
          <w:szCs w:val="28"/>
        </w:rPr>
        <w:t xml:space="preserve">трактов, предметом которых являются поставки товаров, выполнение работ, оказание услуг для обеспечения </w:t>
      </w:r>
      <w:r w:rsidR="00B968D1">
        <w:rPr>
          <w:bCs/>
          <w:szCs w:val="28"/>
          <w:lang w:eastAsia="en-US"/>
        </w:rPr>
        <w:t xml:space="preserve">муниципальных нужд </w:t>
      </w:r>
      <w:r w:rsidR="00B968D1" w:rsidRPr="00B968D1">
        <w:rPr>
          <w:bCs/>
          <w:szCs w:val="28"/>
          <w:lang w:eastAsia="en-US"/>
        </w:rPr>
        <w:t>Андроповского мун</w:t>
      </w:r>
      <w:r w:rsidR="00B968D1" w:rsidRPr="00B968D1">
        <w:rPr>
          <w:bCs/>
          <w:szCs w:val="28"/>
          <w:lang w:eastAsia="en-US"/>
        </w:rPr>
        <w:t>и</w:t>
      </w:r>
      <w:r w:rsidR="00B968D1" w:rsidRPr="00B968D1">
        <w:rPr>
          <w:bCs/>
          <w:szCs w:val="28"/>
          <w:lang w:eastAsia="en-US"/>
        </w:rPr>
        <w:t>ципального округа Ставропольского края</w:t>
      </w:r>
      <w:r w:rsidR="00B968D1">
        <w:rPr>
          <w:bCs/>
          <w:szCs w:val="28"/>
          <w:lang w:eastAsia="en-US"/>
        </w:rPr>
        <w:t>:</w:t>
      </w:r>
    </w:p>
    <w:p w:rsidR="001352AB" w:rsidRPr="001352AB" w:rsidRDefault="001352AB" w:rsidP="00A04749">
      <w:pPr>
        <w:pStyle w:val="20"/>
        <w:tabs>
          <w:tab w:val="left" w:pos="948"/>
        </w:tabs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1352AB">
        <w:rPr>
          <w:bCs/>
          <w:sz w:val="28"/>
          <w:szCs w:val="28"/>
          <w:lang w:eastAsia="en-US"/>
        </w:rPr>
        <w:t xml:space="preserve">1.1. </w:t>
      </w:r>
      <w:r w:rsidR="00A82897" w:rsidRPr="001352AB">
        <w:rPr>
          <w:bCs/>
          <w:sz w:val="28"/>
          <w:szCs w:val="28"/>
          <w:lang w:eastAsia="en-US"/>
        </w:rPr>
        <w:t xml:space="preserve">Банковское </w:t>
      </w:r>
      <w:r w:rsidRPr="001352AB">
        <w:rPr>
          <w:bCs/>
          <w:sz w:val="28"/>
          <w:szCs w:val="28"/>
          <w:lang w:eastAsia="en-US"/>
        </w:rPr>
        <w:t>сопровождение контракта, заключающееся в провед</w:t>
      </w:r>
      <w:r w:rsidRPr="001352AB">
        <w:rPr>
          <w:bCs/>
          <w:sz w:val="28"/>
          <w:szCs w:val="28"/>
          <w:lang w:eastAsia="en-US"/>
        </w:rPr>
        <w:t>е</w:t>
      </w:r>
      <w:r w:rsidRPr="001352AB">
        <w:rPr>
          <w:bCs/>
          <w:sz w:val="28"/>
          <w:szCs w:val="28"/>
          <w:lang w:eastAsia="en-US"/>
        </w:rPr>
        <w:t>нии банком, привлеченным поставщиком (подрядчиком, исполнителем) или заказчиком, мониторинга расчетов в рамках исполнения контракта, осущес</w:t>
      </w:r>
      <w:r w:rsidRPr="001352AB">
        <w:rPr>
          <w:bCs/>
          <w:sz w:val="28"/>
          <w:szCs w:val="28"/>
          <w:lang w:eastAsia="en-US"/>
        </w:rPr>
        <w:t>т</w:t>
      </w:r>
      <w:r w:rsidRPr="001352AB">
        <w:rPr>
          <w:bCs/>
          <w:sz w:val="28"/>
          <w:szCs w:val="28"/>
          <w:lang w:eastAsia="en-US"/>
        </w:rPr>
        <w:t>вляется в случае, если начальная (максимальная) цена такого контракта (цена контракта с единственным поставщиком (подрядчиком, исполнителем) с</w:t>
      </w:r>
      <w:r w:rsidRPr="001352AB">
        <w:rPr>
          <w:bCs/>
          <w:sz w:val="28"/>
          <w:szCs w:val="28"/>
          <w:lang w:eastAsia="en-US"/>
        </w:rPr>
        <w:t>о</w:t>
      </w:r>
      <w:r w:rsidRPr="001352AB">
        <w:rPr>
          <w:bCs/>
          <w:sz w:val="28"/>
          <w:szCs w:val="28"/>
          <w:lang w:eastAsia="en-US"/>
        </w:rPr>
        <w:t>ставляет не менее 200 млн. рублей;</w:t>
      </w:r>
    </w:p>
    <w:p w:rsidR="00A03C08" w:rsidRDefault="001352AB" w:rsidP="00A04749">
      <w:pPr>
        <w:pStyle w:val="20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1352AB">
        <w:rPr>
          <w:bCs/>
          <w:sz w:val="28"/>
          <w:szCs w:val="28"/>
          <w:lang w:eastAsia="en-US"/>
        </w:rPr>
        <w:t xml:space="preserve">1.2. </w:t>
      </w:r>
      <w:r w:rsidR="00A82897" w:rsidRPr="001352AB">
        <w:rPr>
          <w:bCs/>
          <w:sz w:val="28"/>
          <w:szCs w:val="28"/>
          <w:lang w:eastAsia="en-US"/>
        </w:rPr>
        <w:t xml:space="preserve">Банковского </w:t>
      </w:r>
      <w:r w:rsidRPr="001352AB">
        <w:rPr>
          <w:bCs/>
          <w:sz w:val="28"/>
          <w:szCs w:val="28"/>
          <w:lang w:eastAsia="en-US"/>
        </w:rPr>
        <w:t>сопровождения контракта, предусматривающее пр</w:t>
      </w:r>
      <w:r w:rsidRPr="001352AB">
        <w:rPr>
          <w:bCs/>
          <w:sz w:val="28"/>
          <w:szCs w:val="28"/>
          <w:lang w:eastAsia="en-US"/>
        </w:rPr>
        <w:t>и</w:t>
      </w:r>
      <w:r w:rsidRPr="001352AB">
        <w:rPr>
          <w:bCs/>
          <w:sz w:val="28"/>
          <w:szCs w:val="28"/>
          <w:lang w:eastAsia="en-US"/>
        </w:rPr>
        <w:t>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(максимальная) цена такого контракта (цена контра</w:t>
      </w:r>
      <w:r w:rsidRPr="001352AB">
        <w:rPr>
          <w:bCs/>
          <w:sz w:val="28"/>
          <w:szCs w:val="28"/>
          <w:lang w:eastAsia="en-US"/>
        </w:rPr>
        <w:t>к</w:t>
      </w:r>
      <w:r w:rsidRPr="001352AB">
        <w:rPr>
          <w:bCs/>
          <w:sz w:val="28"/>
          <w:szCs w:val="28"/>
          <w:lang w:eastAsia="en-US"/>
        </w:rPr>
        <w:t>та с единственным поставщиком (подрядчиком, исполнителем) составляетне менее 5 млрд. рублей.</w:t>
      </w:r>
    </w:p>
    <w:p w:rsidR="00A04749" w:rsidRPr="00D62C29" w:rsidRDefault="00A04749" w:rsidP="00A04749">
      <w:pPr>
        <w:pStyle w:val="20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szCs w:val="28"/>
        </w:rPr>
      </w:pPr>
    </w:p>
    <w:p w:rsidR="00D62C29" w:rsidRPr="00742D3C" w:rsidRDefault="00D62C29" w:rsidP="00A828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Настоящее постановление вступает в силу </w:t>
      </w:r>
      <w:r w:rsidR="00A82897">
        <w:rPr>
          <w:szCs w:val="28"/>
        </w:rPr>
        <w:t>01 января 2021 года и подлежит официальному</w:t>
      </w:r>
      <w:r>
        <w:rPr>
          <w:szCs w:val="28"/>
        </w:rPr>
        <w:t xml:space="preserve"> обнародовани</w:t>
      </w:r>
      <w:r w:rsidR="00A82897">
        <w:rPr>
          <w:szCs w:val="28"/>
        </w:rPr>
        <w:t xml:space="preserve">ю. </w:t>
      </w: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A0474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A0474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C65E77" w:rsidRDefault="00D62C29" w:rsidP="00C65E77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Ставропольского края                                                 Н.А. Бобрышева</w:t>
      </w:r>
    </w:p>
    <w:sectPr w:rsidR="00C65E77" w:rsidSect="00C65E77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20" w:rsidRDefault="00A67320">
      <w:r>
        <w:separator/>
      </w:r>
    </w:p>
  </w:endnote>
  <w:endnote w:type="continuationSeparator" w:id="1">
    <w:p w:rsidR="00A67320" w:rsidRDefault="00A6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20" w:rsidRDefault="00A67320">
      <w:r>
        <w:separator/>
      </w:r>
    </w:p>
  </w:footnote>
  <w:footnote w:type="continuationSeparator" w:id="1">
    <w:p w:rsidR="00A67320" w:rsidRDefault="00A6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AB1726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AB1726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1638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25A"/>
    <w:rsid w:val="00037549"/>
    <w:rsid w:val="00057FFE"/>
    <w:rsid w:val="0006439B"/>
    <w:rsid w:val="00075F32"/>
    <w:rsid w:val="000B17C4"/>
    <w:rsid w:val="000F7448"/>
    <w:rsid w:val="0011212C"/>
    <w:rsid w:val="001338BF"/>
    <w:rsid w:val="001352AB"/>
    <w:rsid w:val="00140F42"/>
    <w:rsid w:val="001423A5"/>
    <w:rsid w:val="00146880"/>
    <w:rsid w:val="0016589D"/>
    <w:rsid w:val="001E1AAC"/>
    <w:rsid w:val="00227918"/>
    <w:rsid w:val="00227993"/>
    <w:rsid w:val="0024397C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508B"/>
    <w:rsid w:val="003D09B1"/>
    <w:rsid w:val="003D4C64"/>
    <w:rsid w:val="003F3588"/>
    <w:rsid w:val="004552D5"/>
    <w:rsid w:val="00457123"/>
    <w:rsid w:val="00461696"/>
    <w:rsid w:val="00463201"/>
    <w:rsid w:val="00464C40"/>
    <w:rsid w:val="0049675E"/>
    <w:rsid w:val="00497A6E"/>
    <w:rsid w:val="004A67A3"/>
    <w:rsid w:val="004C4359"/>
    <w:rsid w:val="004D634C"/>
    <w:rsid w:val="00531D0B"/>
    <w:rsid w:val="005974D9"/>
    <w:rsid w:val="005E1273"/>
    <w:rsid w:val="005E7816"/>
    <w:rsid w:val="00612276"/>
    <w:rsid w:val="00621151"/>
    <w:rsid w:val="00660427"/>
    <w:rsid w:val="00682F98"/>
    <w:rsid w:val="006D26C0"/>
    <w:rsid w:val="006E099B"/>
    <w:rsid w:val="007126FE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70D9D"/>
    <w:rsid w:val="00873195"/>
    <w:rsid w:val="00876565"/>
    <w:rsid w:val="00896BA2"/>
    <w:rsid w:val="008B1252"/>
    <w:rsid w:val="008F494C"/>
    <w:rsid w:val="0090143E"/>
    <w:rsid w:val="009320BD"/>
    <w:rsid w:val="0093430E"/>
    <w:rsid w:val="00934DC3"/>
    <w:rsid w:val="00941546"/>
    <w:rsid w:val="00943469"/>
    <w:rsid w:val="009472C7"/>
    <w:rsid w:val="00952793"/>
    <w:rsid w:val="00976448"/>
    <w:rsid w:val="00977C55"/>
    <w:rsid w:val="0098232A"/>
    <w:rsid w:val="009B1B3A"/>
    <w:rsid w:val="009B1ED1"/>
    <w:rsid w:val="009E4EFB"/>
    <w:rsid w:val="00A03C08"/>
    <w:rsid w:val="00A04749"/>
    <w:rsid w:val="00A04C0E"/>
    <w:rsid w:val="00A106B2"/>
    <w:rsid w:val="00A20D63"/>
    <w:rsid w:val="00A30178"/>
    <w:rsid w:val="00A44337"/>
    <w:rsid w:val="00A50FC3"/>
    <w:rsid w:val="00A546AB"/>
    <w:rsid w:val="00A67320"/>
    <w:rsid w:val="00A82897"/>
    <w:rsid w:val="00A973DF"/>
    <w:rsid w:val="00A976CA"/>
    <w:rsid w:val="00AB1726"/>
    <w:rsid w:val="00AC7EAB"/>
    <w:rsid w:val="00B30832"/>
    <w:rsid w:val="00B31D0A"/>
    <w:rsid w:val="00B56173"/>
    <w:rsid w:val="00B57F3A"/>
    <w:rsid w:val="00B77832"/>
    <w:rsid w:val="00B83B49"/>
    <w:rsid w:val="00B968D1"/>
    <w:rsid w:val="00BA28BE"/>
    <w:rsid w:val="00BF1638"/>
    <w:rsid w:val="00C00D48"/>
    <w:rsid w:val="00C16CC5"/>
    <w:rsid w:val="00C63688"/>
    <w:rsid w:val="00C65E77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93536"/>
    <w:rsid w:val="00DB6CB0"/>
    <w:rsid w:val="00DF380E"/>
    <w:rsid w:val="00E108E4"/>
    <w:rsid w:val="00E14864"/>
    <w:rsid w:val="00E23034"/>
    <w:rsid w:val="00EB5002"/>
    <w:rsid w:val="00EC2E3A"/>
    <w:rsid w:val="00EC3374"/>
    <w:rsid w:val="00ED32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character" w:customStyle="1" w:styleId="ab">
    <w:name w:val="Основной текст_"/>
    <w:basedOn w:val="a0"/>
    <w:link w:val="20"/>
    <w:rsid w:val="00A03C08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b"/>
    <w:rsid w:val="00A03C08"/>
    <w:pPr>
      <w:widowControl w:val="0"/>
      <w:shd w:val="clear" w:color="auto" w:fill="FFFFFF"/>
      <w:spacing w:line="322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C87A-990A-4001-94FD-4C298CE3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39</cp:revision>
  <cp:lastPrinted>2021-01-22T08:44:00Z</cp:lastPrinted>
  <dcterms:created xsi:type="dcterms:W3CDTF">2016-12-16T06:18:00Z</dcterms:created>
  <dcterms:modified xsi:type="dcterms:W3CDTF">2021-02-18T10:28:00Z</dcterms:modified>
</cp:coreProperties>
</file>